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4ED" w:rsidRDefault="00C274ED" w:rsidP="00C274ED">
      <w:pPr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假设磁盘块与缓冲区大小相同，每个盘块读入缓冲区的时间为</w:t>
      </w:r>
      <w:r>
        <w:rPr>
          <w:rFonts w:ascii="Tahoma" w:hAnsi="Tahoma" w:cs="Tahoma"/>
          <w:color w:val="333333"/>
          <w:szCs w:val="21"/>
          <w:shd w:val="clear" w:color="auto" w:fill="FFFFFF"/>
        </w:rPr>
        <w:t>10μs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，由缓冲区送至用户区的时间是</w:t>
      </w:r>
      <w:r>
        <w:rPr>
          <w:rFonts w:ascii="Tahoma" w:hAnsi="Tahoma" w:cs="Tahoma"/>
          <w:color w:val="333333"/>
          <w:szCs w:val="21"/>
          <w:shd w:val="clear" w:color="auto" w:fill="FFFFFF"/>
        </w:rPr>
        <w:t>5μs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，系统对每个磁盘块数据的处理时间为</w:t>
      </w:r>
      <w:r>
        <w:rPr>
          <w:rFonts w:ascii="Tahoma" w:hAnsi="Tahoma" w:cs="Tahoma"/>
          <w:color w:val="333333"/>
          <w:szCs w:val="21"/>
          <w:shd w:val="clear" w:color="auto" w:fill="FFFFFF"/>
        </w:rPr>
        <w:t>2μs</w:t>
      </w:r>
      <w:r>
        <w:rPr>
          <w:rFonts w:ascii="Tahoma" w:hAnsi="Tahoma" w:cs="Tahoma"/>
          <w:color w:val="333333"/>
          <w:szCs w:val="21"/>
          <w:shd w:val="clear" w:color="auto" w:fill="FFFFFF"/>
        </w:rPr>
        <w:t>。若用户需要将大小为</w:t>
      </w:r>
      <w:r>
        <w:rPr>
          <w:rFonts w:ascii="Tahoma" w:hAnsi="Tahoma" w:cs="Tahoma"/>
          <w:color w:val="333333"/>
          <w:szCs w:val="21"/>
          <w:shd w:val="clear" w:color="auto" w:fill="FFFFFF"/>
        </w:rPr>
        <w:t>10</w:t>
      </w:r>
      <w:r>
        <w:rPr>
          <w:rFonts w:ascii="Tahoma" w:hAnsi="Tahoma" w:cs="Tahoma"/>
          <w:color w:val="333333"/>
          <w:szCs w:val="21"/>
          <w:shd w:val="clear" w:color="auto" w:fill="FFFFFF"/>
        </w:rPr>
        <w:t>个磁盘块的</w:t>
      </w:r>
      <w:r>
        <w:rPr>
          <w:rFonts w:ascii="Tahoma" w:hAnsi="Tahoma" w:cs="Tahoma"/>
          <w:color w:val="333333"/>
          <w:szCs w:val="21"/>
          <w:shd w:val="clear" w:color="auto" w:fill="FFFFFF"/>
        </w:rPr>
        <w:t>Docl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文件逐块从磁盘读入缓冲区，并送至用户区进行处理，那么采用单缓冲区需要花费的时间为（</w:t>
      </w:r>
      <w:r>
        <w:rPr>
          <w:rFonts w:ascii="Tahoma" w:hAnsi="Tahoma" w:cs="Tahoma"/>
          <w:color w:val="333333"/>
          <w:szCs w:val="21"/>
          <w:shd w:val="clear" w:color="auto" w:fill="FFFFFF"/>
        </w:rPr>
        <w:t>25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）</w:t>
      </w:r>
      <w:r>
        <w:rPr>
          <w:rFonts w:ascii="Tahoma" w:hAnsi="Tahoma" w:cs="Tahoma"/>
          <w:color w:val="333333"/>
          <w:szCs w:val="21"/>
          <w:shd w:val="clear" w:color="auto" w:fill="FFFFFF"/>
        </w:rPr>
        <w:t>μs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；采用双缓冲区需要花费的时间为（</w:t>
      </w:r>
      <w:r>
        <w:rPr>
          <w:rFonts w:ascii="Tahoma" w:hAnsi="Tahoma" w:cs="Tahoma"/>
          <w:color w:val="333333"/>
          <w:szCs w:val="21"/>
          <w:shd w:val="clear" w:color="auto" w:fill="FFFFFF"/>
        </w:rPr>
        <w:t>26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）</w:t>
      </w:r>
      <w:r>
        <w:rPr>
          <w:rFonts w:ascii="Tahoma" w:hAnsi="Tahoma" w:cs="Tahoma"/>
          <w:color w:val="333333"/>
          <w:szCs w:val="21"/>
          <w:shd w:val="clear" w:color="auto" w:fill="FFFFFF"/>
        </w:rPr>
        <w:t>μs</w:t>
      </w:r>
      <w:r>
        <w:rPr>
          <w:rFonts w:ascii="Tahoma" w:hAnsi="Tahoma" w:cs="Tahoma"/>
          <w:color w:val="333333"/>
          <w:szCs w:val="21"/>
          <w:shd w:val="clear" w:color="auto" w:fill="FFFFFF"/>
        </w:rPr>
        <w:t>。</w:t>
      </w:r>
    </w:p>
    <w:p w:rsidR="00C274ED" w:rsidRDefault="00C274ED" w:rsidP="00C274ED">
      <w:r>
        <w:t>A.  100</w:t>
      </w:r>
    </w:p>
    <w:p w:rsidR="00C274ED" w:rsidRDefault="00C274ED" w:rsidP="00C274ED">
      <w:r>
        <w:t>B.  107</w:t>
      </w:r>
    </w:p>
    <w:p w:rsidR="00C274ED" w:rsidRDefault="00C274ED" w:rsidP="00C274ED">
      <w:r>
        <w:t>C.  152</w:t>
      </w:r>
    </w:p>
    <w:p w:rsidR="00C274ED" w:rsidRDefault="00C274ED" w:rsidP="00C274ED">
      <w:r>
        <w:t>D.  170</w:t>
      </w:r>
    </w:p>
    <w:p w:rsidR="00C274ED" w:rsidRDefault="00C274ED" w:rsidP="00C274ED"/>
    <w:p w:rsidR="00C274ED" w:rsidRDefault="00C274ED" w:rsidP="00C274ED">
      <w:r>
        <w:rPr>
          <w:rFonts w:hint="eastAsia"/>
        </w:rPr>
        <w:t>答案：</w:t>
      </w:r>
      <w:r>
        <w:t xml:space="preserve"> C</w:t>
      </w:r>
    </w:p>
    <w:p w:rsidR="00C274ED" w:rsidRDefault="00C274ED" w:rsidP="00C274ED">
      <w:bookmarkStart w:id="0" w:name="_GoBack"/>
      <w:bookmarkEnd w:id="0"/>
      <w:r>
        <w:rPr>
          <w:rFonts w:hint="eastAsia"/>
        </w:rPr>
        <w:t>在块设备输入时，假定从磁盘把一块数据输入到缓冲区的时间为</w:t>
      </w:r>
      <w:r>
        <w:t>T，缓冲区中的数据传送到用户工作区的时间为M，而系统处理（计算）的时间为C，如图（a)所示。</w:t>
      </w:r>
    </w:p>
    <w:p w:rsidR="00C274ED" w:rsidRPr="00C274ED" w:rsidRDefault="00C274ED" w:rsidP="00C274ED">
      <w:r>
        <w:rPr>
          <w:noProof/>
        </w:rPr>
        <w:drawing>
          <wp:inline distT="0" distB="0" distL="0" distR="0">
            <wp:extent cx="3347085" cy="836930"/>
            <wp:effectExtent l="0" t="0" r="5715" b="1270"/>
            <wp:docPr id="24" name="图片 24" descr="http://43.247.176.105:8080/ruankao_work_version_0103/userfile/image/rksjs-2014-x-s-2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43.247.176.105:8080/ruankao_work_version_0103/userfile/image/rksjs-2014-x-s-25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4ED" w:rsidRDefault="00C274ED" w:rsidP="00C274ED">
      <w:r>
        <w:rPr>
          <w:rFonts w:hint="eastAsia"/>
        </w:rPr>
        <w:t>当第一块数据送入用户工作区后，缓冲区是空闲的，可以传送第二块数据。这样第一块数据的处理</w:t>
      </w:r>
      <w:r>
        <w:t>C1与第二块数据的输入T2是可以并行的，如图（b)所示，依次类推。系统对毎一块数据的处理时间为：Max(C，T)+M。因为当T&gt;C时，处理时间为M+T;当T&lt;C时，处理时间为本题每一块数据的处理时间为10+5=15, Doc1文件的处理时间为15*10+2。</w:t>
      </w:r>
    </w:p>
    <w:p w:rsidR="00C274ED" w:rsidRPr="00C274ED" w:rsidRDefault="00C274ED" w:rsidP="00C274E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21430" cy="888365"/>
            <wp:effectExtent l="0" t="0" r="7620" b="6985"/>
            <wp:docPr id="25" name="图片 25" descr="http://43.247.176.105:8080/ruankao_work_version_0103/userfile/image/rksjs-2014-x-s-2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43.247.176.105:8080/ruankao_work_version_0103/userfile/image/rksjs-2014-x-s-25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74ED" w:rsidRPr="00C27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E94" w:rsidRDefault="00580E94" w:rsidP="001175E7">
      <w:r>
        <w:separator/>
      </w:r>
    </w:p>
  </w:endnote>
  <w:endnote w:type="continuationSeparator" w:id="0">
    <w:p w:rsidR="00580E94" w:rsidRDefault="00580E94" w:rsidP="00117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E94" w:rsidRDefault="00580E94" w:rsidP="001175E7">
      <w:r>
        <w:separator/>
      </w:r>
    </w:p>
  </w:footnote>
  <w:footnote w:type="continuationSeparator" w:id="0">
    <w:p w:rsidR="00580E94" w:rsidRDefault="00580E94" w:rsidP="001175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40B"/>
    <w:rsid w:val="001175E7"/>
    <w:rsid w:val="002B1EF6"/>
    <w:rsid w:val="002E140B"/>
    <w:rsid w:val="004802F2"/>
    <w:rsid w:val="00490473"/>
    <w:rsid w:val="00580E94"/>
    <w:rsid w:val="007578A4"/>
    <w:rsid w:val="00866F12"/>
    <w:rsid w:val="009048FC"/>
    <w:rsid w:val="009132FB"/>
    <w:rsid w:val="00926BE0"/>
    <w:rsid w:val="009F42F6"/>
    <w:rsid w:val="00A324B8"/>
    <w:rsid w:val="00AC195C"/>
    <w:rsid w:val="00B325B5"/>
    <w:rsid w:val="00C21AE6"/>
    <w:rsid w:val="00C274ED"/>
    <w:rsid w:val="00C6576C"/>
    <w:rsid w:val="00CD3781"/>
    <w:rsid w:val="00D175FA"/>
    <w:rsid w:val="00D22FC6"/>
    <w:rsid w:val="00D6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F506F73"/>
  <w15:chartTrackingRefBased/>
  <w15:docId w15:val="{E4B4766C-8CC4-4F26-8839-46721364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7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75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7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75E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D37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D3781"/>
    <w:rPr>
      <w:b/>
      <w:bCs/>
    </w:rPr>
  </w:style>
  <w:style w:type="character" w:customStyle="1" w:styleId="apple-converted-space">
    <w:name w:val="apple-converted-space"/>
    <w:basedOn w:val="a0"/>
    <w:rsid w:val="00D6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袁虎</dc:creator>
  <cp:keywords/>
  <dc:description/>
  <cp:lastModifiedBy>袁虎</cp:lastModifiedBy>
  <cp:revision>18</cp:revision>
  <dcterms:created xsi:type="dcterms:W3CDTF">2016-05-10T15:54:00Z</dcterms:created>
  <dcterms:modified xsi:type="dcterms:W3CDTF">2016-05-17T14:16:00Z</dcterms:modified>
</cp:coreProperties>
</file>