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D3B" w:rsidRDefault="00926F7E">
      <w:pPr>
        <w:rPr>
          <w:sz w:val="28"/>
          <w:szCs w:val="28"/>
        </w:rPr>
      </w:pPr>
      <w:r w:rsidRPr="00926F7E">
        <w:rPr>
          <w:rFonts w:hint="eastAsia"/>
          <w:sz w:val="28"/>
          <w:szCs w:val="28"/>
        </w:rPr>
        <w:t>数据库范式那些事</w:t>
      </w:r>
    </w:p>
    <w:p w:rsidR="00926F7E" w:rsidRPr="00926F7E" w:rsidRDefault="00926F7E" w:rsidP="00926F7E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</w:pPr>
      <w:r w:rsidRPr="00926F7E">
        <w:rPr>
          <w:rFonts w:ascii="Segoe UI" w:eastAsia="宋体" w:hAnsi="Segoe UI" w:cs="Segoe UI"/>
          <w:b/>
          <w:bCs/>
          <w:color w:val="FF8000"/>
          <w:kern w:val="0"/>
          <w:sz w:val="32"/>
          <w:szCs w:val="32"/>
        </w:rPr>
        <w:t>简介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 xml:space="preserve">      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数据库范式在数据库设计中的地位一直很暧昧，教科书中对于数据库范式倒是都给出了学术性的定义，但实际应用中范式的应用却不甚乐观，这篇文章会用简单的语言和一个简单的数据库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DEMO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将一个不符合范式的数据库一步步从第一范式实现到第四范式。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 </w:t>
      </w:r>
    </w:p>
    <w:p w:rsidR="00926F7E" w:rsidRPr="00926F7E" w:rsidRDefault="00926F7E" w:rsidP="00926F7E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</w:pPr>
      <w:r w:rsidRPr="00926F7E">
        <w:rPr>
          <w:rFonts w:ascii="Segoe UI" w:eastAsia="宋体" w:hAnsi="Segoe UI" w:cs="Segoe UI"/>
          <w:b/>
          <w:bCs/>
          <w:color w:val="FF8000"/>
          <w:kern w:val="0"/>
          <w:sz w:val="32"/>
          <w:szCs w:val="32"/>
        </w:rPr>
        <w:t>范式的目标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 xml:space="preserve">      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应用数据库范式可以带来许多好处，但是最重要的好处归结为三点：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      1.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减少数据冗余（这是最主要的好处，其他好处都是由此而附带的）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      2.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消除异常（插入异常，更新异常，删除异常）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      3.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让数据组织的更加和谐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…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    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 xml:space="preserve">       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但剑是双刃的，应用数据库范式同样也会带来弊端，这会在文章后面说到。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 </w:t>
      </w:r>
    </w:p>
    <w:p w:rsidR="00926F7E" w:rsidRPr="00926F7E" w:rsidRDefault="00926F7E" w:rsidP="00926F7E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</w:pPr>
      <w:r w:rsidRPr="00926F7E">
        <w:rPr>
          <w:rFonts w:ascii="Segoe UI" w:eastAsia="宋体" w:hAnsi="Segoe UI" w:cs="Segoe UI"/>
          <w:b/>
          <w:bCs/>
          <w:color w:val="FF8000"/>
          <w:kern w:val="0"/>
          <w:sz w:val="32"/>
          <w:szCs w:val="32"/>
        </w:rPr>
        <w:t>什么是范式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 xml:space="preserve">      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简单的说，范式是为了消除重复数据减少冗余数据，从而让数据库内的数据更好的组织，让磁盘空间得到更有效利用的一种标准化标准，满足高等级的范式的先决条件是满足低等级范式。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(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比如满足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2nf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一定满足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1nf)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 </w:t>
      </w:r>
    </w:p>
    <w:p w:rsidR="00926F7E" w:rsidRPr="00926F7E" w:rsidRDefault="00926F7E" w:rsidP="00926F7E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</w:pPr>
      <w:r w:rsidRPr="00926F7E">
        <w:rPr>
          <w:rFonts w:ascii="Segoe UI" w:eastAsia="宋体" w:hAnsi="Segoe UI" w:cs="Segoe UI"/>
          <w:b/>
          <w:bCs/>
          <w:color w:val="FF8000"/>
          <w:kern w:val="0"/>
          <w:sz w:val="32"/>
          <w:szCs w:val="32"/>
        </w:rPr>
        <w:t>DEMO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 xml:space="preserve">      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让我们先从一个未经范式化的表看起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,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表如下：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84375" cy="2338070"/>
            <wp:effectExtent l="0" t="0" r="0" b="5080"/>
            <wp:docPr id="7" name="图片 7" descr="0n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n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先对表做一个简单说明，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employeeId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是员工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id,departmentName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是部门名称，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job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代表岗位，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jobDescription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是岗位说明，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skill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是员工技能，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departmentDescription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是部门说明，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address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是员工住址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b/>
          <w:bCs/>
          <w:color w:val="FF8000"/>
          <w:kern w:val="0"/>
          <w:szCs w:val="21"/>
        </w:rPr>
        <w:t>对表进行第一范式</w:t>
      </w:r>
      <w:r w:rsidRPr="00926F7E">
        <w:rPr>
          <w:rFonts w:ascii="Segoe UI" w:eastAsia="宋体" w:hAnsi="Segoe UI" w:cs="Segoe UI"/>
          <w:b/>
          <w:bCs/>
          <w:color w:val="FF8000"/>
          <w:kern w:val="0"/>
          <w:szCs w:val="21"/>
        </w:rPr>
        <w:t>(1NF)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    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如果一个关系模式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R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的所有属性都是不可分的基本数据项，则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R</w:t>
      </w:r>
      <w:r w:rsidRPr="00926F7E">
        <w:rPr>
          <w:rFonts w:ascii="微软雅黑" w:eastAsia="微软雅黑" w:hAnsi="微软雅黑" w:cs="微软雅黑" w:hint="eastAsia"/>
          <w:i/>
          <w:iCs/>
          <w:color w:val="404040"/>
          <w:kern w:val="0"/>
          <w:szCs w:val="21"/>
        </w:rPr>
        <w:t>∈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1NF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。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    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简单的说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,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第一范式就是每一个属性都不可再分。不符合第一范式则不能称为关系数据库。对于上表，不难看出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Address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是可以再分的，比如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”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北京市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XX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路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XX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小区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XX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号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”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，着显然不符合第一范式，对其应用第一范式则需要将此属性分解到另一个表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,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如下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: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inline distT="0" distB="0" distL="0" distR="0">
            <wp:extent cx="4977130" cy="2786380"/>
            <wp:effectExtent l="0" t="0" r="0" b="0"/>
            <wp:docPr id="6" name="图片 6" descr="1n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n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b/>
          <w:bCs/>
          <w:color w:val="FF8000"/>
          <w:kern w:val="0"/>
          <w:szCs w:val="21"/>
        </w:rPr>
        <w:t>对表进行第二范式</w:t>
      </w:r>
      <w:r w:rsidRPr="00926F7E">
        <w:rPr>
          <w:rFonts w:ascii="Segoe UI" w:eastAsia="宋体" w:hAnsi="Segoe UI" w:cs="Segoe UI"/>
          <w:b/>
          <w:bCs/>
          <w:color w:val="FF8000"/>
          <w:kern w:val="0"/>
          <w:szCs w:val="21"/>
        </w:rPr>
        <w:t>(2NF)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若关系模式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R</w:t>
      </w:r>
      <w:r w:rsidRPr="00926F7E">
        <w:rPr>
          <w:rFonts w:ascii="微软雅黑" w:eastAsia="微软雅黑" w:hAnsi="微软雅黑" w:cs="微软雅黑" w:hint="eastAsia"/>
          <w:i/>
          <w:iCs/>
          <w:color w:val="404040"/>
          <w:kern w:val="0"/>
          <w:szCs w:val="21"/>
        </w:rPr>
        <w:t>∈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1NF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，并且每一个非主属性都</w:t>
      </w:r>
      <w:hyperlink r:id="rId10" w:history="1">
        <w:r w:rsidRPr="00926F7E">
          <w:rPr>
            <w:rFonts w:ascii="Segoe UI" w:eastAsia="宋体" w:hAnsi="Segoe UI" w:cs="Segoe UI"/>
            <w:i/>
            <w:iCs/>
            <w:color w:val="000000"/>
            <w:kern w:val="0"/>
            <w:szCs w:val="21"/>
          </w:rPr>
          <w:t>完全函数依赖</w:t>
        </w:r>
      </w:hyperlink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于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R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的码，则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R</w:t>
      </w:r>
      <w:r w:rsidRPr="00926F7E">
        <w:rPr>
          <w:rFonts w:ascii="微软雅黑" w:eastAsia="微软雅黑" w:hAnsi="微软雅黑" w:cs="微软雅黑" w:hint="eastAsia"/>
          <w:i/>
          <w:iCs/>
          <w:color w:val="404040"/>
          <w:kern w:val="0"/>
          <w:szCs w:val="21"/>
        </w:rPr>
        <w:t>∈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2NF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简单的说，是表中的属性必须完全依赖于全部主键，而不是部分主键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.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所以只有一个主键的表如果符合第一范式，那一定是第二范式。这样做的目的是进一步减少插入异常和更新异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lastRenderedPageBreak/>
        <w:t>常。在上表中，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departmentDescription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是由主键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DepartmentName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所决定，但却不是由主键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EmployeeID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决定，所以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departmentDescription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只依赖于两个主键中的一个，故要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departmentDescription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对主键是部分依赖，对其应用第二范式如下表：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inline distT="0" distB="0" distL="0" distR="0">
            <wp:extent cx="5158740" cy="3312795"/>
            <wp:effectExtent l="0" t="0" r="3810" b="1905"/>
            <wp:docPr id="5" name="图片 5" descr="3n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n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b/>
          <w:bCs/>
          <w:color w:val="FF8000"/>
          <w:kern w:val="0"/>
          <w:szCs w:val="21"/>
        </w:rPr>
        <w:t>对表进行第三范式</w:t>
      </w:r>
      <w:r w:rsidRPr="00926F7E">
        <w:rPr>
          <w:rFonts w:ascii="Segoe UI" w:eastAsia="宋体" w:hAnsi="Segoe UI" w:cs="Segoe UI"/>
          <w:b/>
          <w:bCs/>
          <w:color w:val="FF8000"/>
          <w:kern w:val="0"/>
          <w:szCs w:val="21"/>
        </w:rPr>
        <w:t>(3NF)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hyperlink r:id="rId13" w:history="1">
        <w:r w:rsidRPr="00926F7E">
          <w:rPr>
            <w:rFonts w:ascii="Segoe UI" w:eastAsia="宋体" w:hAnsi="Segoe UI" w:cs="Segoe UI"/>
            <w:i/>
            <w:iCs/>
            <w:color w:val="000000"/>
            <w:kern w:val="0"/>
            <w:szCs w:val="21"/>
          </w:rPr>
          <w:t>关系模式</w:t>
        </w:r>
      </w:hyperlink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R&lt;U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，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 xml:space="preserve">F&gt; 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中若不存在这样的码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X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、属性组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Y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及非主属性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Z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（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 xml:space="preserve">Z 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sym w:font="Symbol" w:char="F0CD"/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 xml:space="preserve"> Y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）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 xml:space="preserve">, 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使得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X→Y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，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Y→Z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，成立，则称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R&lt;U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，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 xml:space="preserve">F&gt; </w:t>
      </w:r>
      <w:r w:rsidRPr="00926F7E">
        <w:rPr>
          <w:rFonts w:ascii="微软雅黑" w:eastAsia="微软雅黑" w:hAnsi="微软雅黑" w:cs="微软雅黑" w:hint="eastAsia"/>
          <w:i/>
          <w:iCs/>
          <w:color w:val="404040"/>
          <w:kern w:val="0"/>
          <w:szCs w:val="21"/>
        </w:rPr>
        <w:t>∈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 xml:space="preserve"> 3NF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。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简单的说，第三范式是为了消除数据库中关键字之间的依赖关系，在上面经过第二范式化的表中，可以看出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jobDescription(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岗位职责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)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是由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job(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岗位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)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所决定，则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jobDescription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依赖于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job,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可以看出这不符合第三范式，对表进行第三范式后的关系图为：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65370" cy="4442460"/>
            <wp:effectExtent l="0" t="0" r="0" b="0"/>
            <wp:docPr id="4" name="图片 4" descr="3nf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nf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上表中，已经不存在数据库属性互相依赖的问题，所以符合第三范式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 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b/>
          <w:bCs/>
          <w:color w:val="FF8000"/>
          <w:kern w:val="0"/>
          <w:szCs w:val="21"/>
        </w:rPr>
        <w:t>对表进行</w:t>
      </w:r>
      <w:r w:rsidRPr="00926F7E">
        <w:rPr>
          <w:rFonts w:ascii="Segoe UI" w:eastAsia="宋体" w:hAnsi="Segoe UI" w:cs="Segoe UI"/>
          <w:b/>
          <w:bCs/>
          <w:color w:val="FF8000"/>
          <w:kern w:val="0"/>
          <w:szCs w:val="21"/>
        </w:rPr>
        <w:t>BC</w:t>
      </w:r>
      <w:r w:rsidRPr="00926F7E">
        <w:rPr>
          <w:rFonts w:ascii="Segoe UI" w:eastAsia="宋体" w:hAnsi="Segoe UI" w:cs="Segoe UI"/>
          <w:b/>
          <w:bCs/>
          <w:color w:val="FF8000"/>
          <w:kern w:val="0"/>
          <w:szCs w:val="21"/>
        </w:rPr>
        <w:t>范式</w:t>
      </w:r>
      <w:r w:rsidRPr="00926F7E">
        <w:rPr>
          <w:rFonts w:ascii="Segoe UI" w:eastAsia="宋体" w:hAnsi="Segoe UI" w:cs="Segoe UI"/>
          <w:b/>
          <w:bCs/>
          <w:color w:val="FF8000"/>
          <w:kern w:val="0"/>
          <w:szCs w:val="21"/>
        </w:rPr>
        <w:t>(BCNF)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设</w:t>
      </w:r>
      <w:hyperlink r:id="rId16" w:history="1">
        <w:r w:rsidRPr="00926F7E">
          <w:rPr>
            <w:rFonts w:ascii="Segoe UI" w:eastAsia="宋体" w:hAnsi="Segoe UI" w:cs="Segoe UI"/>
            <w:i/>
            <w:iCs/>
            <w:color w:val="000000"/>
            <w:kern w:val="0"/>
            <w:szCs w:val="21"/>
          </w:rPr>
          <w:t>关系模式</w:t>
        </w:r>
      </w:hyperlink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R&lt;U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，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F&gt;</w:t>
      </w:r>
      <w:r w:rsidRPr="00926F7E">
        <w:rPr>
          <w:rFonts w:ascii="微软雅黑" w:eastAsia="微软雅黑" w:hAnsi="微软雅黑" w:cs="微软雅黑" w:hint="eastAsia"/>
          <w:i/>
          <w:iCs/>
          <w:color w:val="404040"/>
          <w:kern w:val="0"/>
          <w:szCs w:val="21"/>
        </w:rPr>
        <w:t>∈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1NF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，如果对于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R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的每个函数依赖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X→Y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，若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Y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不属于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X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，则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X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必含有候选码，那么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R</w:t>
      </w:r>
      <w:r w:rsidRPr="00926F7E">
        <w:rPr>
          <w:rFonts w:ascii="微软雅黑" w:eastAsia="微软雅黑" w:hAnsi="微软雅黑" w:cs="微软雅黑" w:hint="eastAsia"/>
          <w:i/>
          <w:iCs/>
          <w:color w:val="404040"/>
          <w:kern w:val="0"/>
          <w:szCs w:val="21"/>
        </w:rPr>
        <w:t>∈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BCNF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。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简单的说，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bc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范式是在第三范式的基础上的一种特殊情况，既每个表中只有一个候选键（在一个数据库中每行的值都不相同，则可称为候选键），在上面第三范式的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noNf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表中可以看出，每一个员工的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email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都是唯一的（难道两个人用同一个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email??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）则，此表不符合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bc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范式，对其进行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bc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范式化后的关系图为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: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530340" cy="4589145"/>
            <wp:effectExtent l="0" t="0" r="3810" b="1905"/>
            <wp:docPr id="3" name="图片 3" descr="bcnf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cnf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b/>
          <w:bCs/>
          <w:color w:val="FF8000"/>
          <w:kern w:val="0"/>
          <w:szCs w:val="21"/>
        </w:rPr>
        <w:t>对表进行第四范式</w:t>
      </w:r>
      <w:r w:rsidRPr="00926F7E">
        <w:rPr>
          <w:rFonts w:ascii="Segoe UI" w:eastAsia="宋体" w:hAnsi="Segoe UI" w:cs="Segoe UI"/>
          <w:b/>
          <w:bCs/>
          <w:color w:val="FF8000"/>
          <w:kern w:val="0"/>
          <w:szCs w:val="21"/>
        </w:rPr>
        <w:t>(4NF)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hyperlink r:id="rId19" w:history="1">
        <w:r w:rsidRPr="00926F7E">
          <w:rPr>
            <w:rFonts w:ascii="Segoe UI" w:eastAsia="宋体" w:hAnsi="Segoe UI" w:cs="Segoe UI"/>
            <w:i/>
            <w:iCs/>
            <w:color w:val="000000"/>
            <w:kern w:val="0"/>
            <w:szCs w:val="21"/>
          </w:rPr>
          <w:t>关系模式</w:t>
        </w:r>
      </w:hyperlink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R&lt;U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，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F&gt;</w:t>
      </w:r>
      <w:r w:rsidRPr="00926F7E">
        <w:rPr>
          <w:rFonts w:ascii="微软雅黑" w:eastAsia="微软雅黑" w:hAnsi="微软雅黑" w:cs="微软雅黑" w:hint="eastAsia"/>
          <w:i/>
          <w:iCs/>
          <w:color w:val="404040"/>
          <w:kern w:val="0"/>
          <w:szCs w:val="21"/>
        </w:rPr>
        <w:t>∈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1NF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，如果对于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R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的每个非平凡多值依赖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X→→Y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（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 xml:space="preserve">Y 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sym w:font="Symbol" w:char="F0CD"/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 xml:space="preserve"> X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），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X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都含有候选码，则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R</w:t>
      </w:r>
      <w:r w:rsidRPr="00926F7E">
        <w:rPr>
          <w:rFonts w:ascii="微软雅黑" w:eastAsia="微软雅黑" w:hAnsi="微软雅黑" w:cs="微软雅黑" w:hint="eastAsia"/>
          <w:i/>
          <w:iCs/>
          <w:color w:val="404040"/>
          <w:kern w:val="0"/>
          <w:szCs w:val="21"/>
        </w:rPr>
        <w:t>∈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4NF</w:t>
      </w:r>
      <w:r w:rsidRPr="00926F7E">
        <w:rPr>
          <w:rFonts w:ascii="Segoe UI" w:eastAsia="宋体" w:hAnsi="Segoe UI" w:cs="Segoe UI"/>
          <w:i/>
          <w:iCs/>
          <w:color w:val="404040"/>
          <w:kern w:val="0"/>
          <w:szCs w:val="21"/>
        </w:rPr>
        <w:t>。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简单的说，第四范式是消除表中的多值依赖，也就是说可以减少维护数据一致性的工作。对于上面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bc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范式化的表中，对于员工的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skill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，两个可能的值是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”C#,sql,javascript”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和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“C#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，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UML,Ruby”,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可以看出，这个数据库属性存在多个值，这就可能造成数据库内容不一致的问题，比如第一个值写的是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”C#”,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而第二个值写的是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”C#.net”,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解决办法是将多值属性放入一个新表，则第四范式化后的关系图如下：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952615" cy="4364990"/>
            <wp:effectExtent l="0" t="0" r="635" b="0"/>
            <wp:docPr id="2" name="图片 2" descr="4nf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nf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而对于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skill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表则可能的值为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:</w:t>
      </w:r>
    </w:p>
    <w:p w:rsidR="00926F7E" w:rsidRPr="00926F7E" w:rsidRDefault="00926F7E" w:rsidP="00926F7E">
      <w:pPr>
        <w:widowControl/>
        <w:shd w:val="clear" w:color="auto" w:fill="FFFFFF"/>
        <w:spacing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inline distT="0" distB="0" distL="0" distR="0">
            <wp:extent cx="1941195" cy="1294130"/>
            <wp:effectExtent l="0" t="0" r="1905" b="1270"/>
            <wp:docPr id="1" name="图片 1" descr="4nfdemo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nfdemo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 </w:t>
      </w:r>
    </w:p>
    <w:p w:rsidR="00926F7E" w:rsidRPr="00926F7E" w:rsidRDefault="00926F7E" w:rsidP="00926F7E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</w:pPr>
      <w:r w:rsidRPr="00926F7E">
        <w:rPr>
          <w:rFonts w:ascii="Segoe UI" w:eastAsia="宋体" w:hAnsi="Segoe UI" w:cs="Segoe UI"/>
          <w:b/>
          <w:bCs/>
          <w:color w:val="FF8000"/>
          <w:kern w:val="0"/>
          <w:sz w:val="32"/>
          <w:szCs w:val="32"/>
        </w:rPr>
        <w:t>总结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 xml:space="preserve">     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上面对于数据库范式进行分解的过程中不难看出，应用的范式登记越高，则表越多。表多会带来很多问题：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 xml:space="preserve">1 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查询时要连接多个表，增加了查询的复杂度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 xml:space="preserve">2 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查询时需要连接多个表，降低了数据库查询性能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lastRenderedPageBreak/>
        <w:t>而现在的情况，磁盘空间成本基本可以忽略不计，所以数据冗余所造成的问题也并不是应用数据库范式的理由。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因此，并不是应用的范式越高越好，要看实际情况而定。第三</w:t>
      </w:r>
      <w:bookmarkStart w:id="0" w:name="_GoBack"/>
      <w:bookmarkEnd w:id="0"/>
      <w:r w:rsidRPr="00926F7E">
        <w:rPr>
          <w:rFonts w:ascii="Segoe UI" w:eastAsia="宋体" w:hAnsi="Segoe UI" w:cs="Segoe UI"/>
          <w:color w:val="404040"/>
          <w:kern w:val="0"/>
          <w:szCs w:val="21"/>
        </w:rPr>
        <w:t>范式已经很大程度上减少了数据冗余，并且减少了造成插入异常，更新异常，和删除异常了。我个人观点认为，大多数情况应用到第三范式已经足够，在一定情况下第二范式也是可以的。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 </w:t>
      </w:r>
    </w:p>
    <w:p w:rsidR="00926F7E" w:rsidRPr="00926F7E" w:rsidRDefault="00926F7E" w:rsidP="00926F7E">
      <w:pPr>
        <w:widowControl/>
        <w:shd w:val="clear" w:color="auto" w:fill="FFFFFF"/>
        <w:spacing w:before="150" w:after="150" w:line="378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926F7E">
        <w:rPr>
          <w:rFonts w:ascii="Segoe UI" w:eastAsia="宋体" w:hAnsi="Segoe UI" w:cs="Segoe UI"/>
          <w:color w:val="404040"/>
          <w:kern w:val="0"/>
          <w:szCs w:val="21"/>
        </w:rPr>
        <w:t>由于本人对数据库研究还处于初级阶段，所以上述如有不当之处，还望高手不吝指教</w:t>
      </w:r>
      <w:r w:rsidRPr="00926F7E">
        <w:rPr>
          <w:rFonts w:ascii="Segoe UI" w:eastAsia="宋体" w:hAnsi="Segoe UI" w:cs="Segoe UI"/>
          <w:color w:val="404040"/>
          <w:kern w:val="0"/>
          <w:szCs w:val="21"/>
        </w:rPr>
        <w:t>…</w:t>
      </w:r>
    </w:p>
    <w:p w:rsidR="00926F7E" w:rsidRPr="00926F7E" w:rsidRDefault="00926F7E">
      <w:pPr>
        <w:rPr>
          <w:rFonts w:hint="eastAsia"/>
          <w:sz w:val="28"/>
          <w:szCs w:val="28"/>
        </w:rPr>
      </w:pPr>
    </w:p>
    <w:sectPr w:rsidR="00926F7E" w:rsidRPr="00926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AD8" w:rsidRDefault="00961AD8" w:rsidP="00926F7E">
      <w:r>
        <w:separator/>
      </w:r>
    </w:p>
  </w:endnote>
  <w:endnote w:type="continuationSeparator" w:id="0">
    <w:p w:rsidR="00961AD8" w:rsidRDefault="00961AD8" w:rsidP="0092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AD8" w:rsidRDefault="00961AD8" w:rsidP="00926F7E">
      <w:r>
        <w:separator/>
      </w:r>
    </w:p>
  </w:footnote>
  <w:footnote w:type="continuationSeparator" w:id="0">
    <w:p w:rsidR="00961AD8" w:rsidRDefault="00961AD8" w:rsidP="00926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F1"/>
    <w:rsid w:val="00051BF1"/>
    <w:rsid w:val="00781D3B"/>
    <w:rsid w:val="00926F7E"/>
    <w:rsid w:val="009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9E163"/>
  <w15:chartTrackingRefBased/>
  <w15:docId w15:val="{B93EBBD1-5864-43D3-A312-E4707E4E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26F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F7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6F7E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926F7E"/>
    <w:rPr>
      <w:b/>
      <w:bCs/>
    </w:rPr>
  </w:style>
  <w:style w:type="paragraph" w:styleId="a8">
    <w:name w:val="Normal (Web)"/>
    <w:basedOn w:val="a"/>
    <w:uiPriority w:val="99"/>
    <w:semiHidden/>
    <w:unhideWhenUsed/>
    <w:rsid w:val="00926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6F7E"/>
  </w:style>
  <w:style w:type="character" w:styleId="a9">
    <w:name w:val="Emphasis"/>
    <w:basedOn w:val="a0"/>
    <w:uiPriority w:val="20"/>
    <w:qFormat/>
    <w:rsid w:val="00926F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CareySon/WindowsLiveWriter/ebfdc5eb7fff_14F19/1nf_2.png" TargetMode="External"/><Relationship Id="rId13" Type="http://schemas.openxmlformats.org/officeDocument/2006/relationships/hyperlink" Target="http://baike.baidu.com/view/68347.htm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images.cnblogs.com/cnblogs_com/CareySon/WindowsLiveWriter/ebfdc5eb7fff_14F19/bcnf_2.pn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68347.htm" TargetMode="External"/><Relationship Id="rId20" Type="http://schemas.openxmlformats.org/officeDocument/2006/relationships/hyperlink" Target="http://images.cnblogs.com/cnblogs_com/CareySon/WindowsLiveWriter/ebfdc5eb7fff_14F19/4nf_2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CareySon/WindowsLiveWriter/ebfdc5eb7fff_14F19/0nf_2.png" TargetMode="External"/><Relationship Id="rId11" Type="http://schemas.openxmlformats.org/officeDocument/2006/relationships/hyperlink" Target="http://images.cnblogs.com/cnblogs_com/CareySon/WindowsLiveWriter/ebfdc5eb7fff_14F19/3nf_2.png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10" Type="http://schemas.openxmlformats.org/officeDocument/2006/relationships/hyperlink" Target="http://baike.baidu.com/view/228997.htm" TargetMode="External"/><Relationship Id="rId19" Type="http://schemas.openxmlformats.org/officeDocument/2006/relationships/hyperlink" Target="http://baike.baidu.com/view/68347.ht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images.cnblogs.com/cnblogs_com/CareySon/WindowsLiveWriter/ebfdc5eb7fff_14F19/3nf1_2.png" TargetMode="External"/><Relationship Id="rId22" Type="http://schemas.openxmlformats.org/officeDocument/2006/relationships/hyperlink" Target="http://images.cnblogs.com/cnblogs_com/CareySon/WindowsLiveWriter/ebfdc5eb7fff_14F19/4nfdemo_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2</cp:revision>
  <dcterms:created xsi:type="dcterms:W3CDTF">2016-03-10T14:22:00Z</dcterms:created>
  <dcterms:modified xsi:type="dcterms:W3CDTF">2016-03-10T14:23:00Z</dcterms:modified>
</cp:coreProperties>
</file>