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7B20" w:rsidRPr="00A822FD" w:rsidRDefault="00D87B20" w:rsidP="00D87B20">
      <w:pPr>
        <w:rPr>
          <w:rFonts w:ascii="Times New Roman" w:hAnsi="Times New Roman" w:cs="Times New Roman"/>
          <w:b/>
          <w:bCs/>
        </w:rPr>
      </w:pPr>
      <w:r w:rsidRPr="00A822FD">
        <w:rPr>
          <w:rFonts w:ascii="Times New Roman" w:hAnsi="Times New Roman" w:cs="Times New Roman"/>
          <w:b/>
          <w:bCs/>
        </w:rPr>
        <w:t>Response to reviewers</w:t>
      </w:r>
    </w:p>
    <w:p w:rsidR="00D87B20" w:rsidRPr="00A822FD" w:rsidRDefault="00D87B20" w:rsidP="00D87B20">
      <w:pPr>
        <w:rPr>
          <w:rFonts w:ascii="Times New Roman" w:hAnsi="Times New Roman" w:cs="Times New Roman"/>
        </w:rPr>
      </w:pPr>
    </w:p>
    <w:p w:rsidR="00D87B20" w:rsidRPr="00A822FD" w:rsidRDefault="00D87B20" w:rsidP="00D87B20">
      <w:pPr>
        <w:rPr>
          <w:rFonts w:ascii="Times New Roman" w:hAnsi="Times New Roman" w:cs="Times New Roman"/>
        </w:rPr>
      </w:pPr>
      <w:r w:rsidRPr="00A822FD">
        <w:rPr>
          <w:rFonts w:ascii="Times New Roman" w:hAnsi="Times New Roman" w:cs="Times New Roman"/>
        </w:rPr>
        <w:t>Manuscript Number: ISCIENCE-D-23-01622R</w:t>
      </w:r>
      <w:r w:rsidR="00556890">
        <w:rPr>
          <w:rFonts w:ascii="Times New Roman" w:hAnsi="Times New Roman" w:cs="Times New Roman"/>
        </w:rPr>
        <w:t>2</w:t>
      </w:r>
    </w:p>
    <w:p w:rsidR="00D87B20" w:rsidRPr="00A822FD" w:rsidRDefault="00D87B20" w:rsidP="00D87B20">
      <w:pPr>
        <w:rPr>
          <w:rFonts w:ascii="Times New Roman" w:hAnsi="Times New Roman" w:cs="Times New Roman"/>
        </w:rPr>
      </w:pPr>
      <w:r w:rsidRPr="00A822FD">
        <w:rPr>
          <w:rFonts w:ascii="Times New Roman" w:hAnsi="Times New Roman" w:cs="Times New Roman"/>
        </w:rPr>
        <w:t>Title: "Progression and trajectory network of age-related functional impairments and their combined associations with mortality</w:t>
      </w:r>
      <w:r w:rsidR="00A60E8A" w:rsidRPr="00A822FD">
        <w:rPr>
          <w:rFonts w:ascii="Times New Roman" w:hAnsi="Times New Roman" w:cs="Times New Roman"/>
        </w:rPr>
        <w:t xml:space="preserve"> </w:t>
      </w:r>
      <w:r w:rsidRPr="00A822FD">
        <w:rPr>
          <w:rFonts w:ascii="Times New Roman" w:hAnsi="Times New Roman" w:cs="Times New Roman"/>
        </w:rPr>
        <w:t>" </w:t>
      </w:r>
    </w:p>
    <w:p w:rsidR="00D87B20" w:rsidRPr="00A822FD" w:rsidRDefault="00D87B20" w:rsidP="00D87B20">
      <w:pPr>
        <w:rPr>
          <w:rFonts w:ascii="Times New Roman" w:hAnsi="Times New Roman" w:cs="Times New Roman"/>
        </w:rPr>
      </w:pPr>
    </w:p>
    <w:p w:rsidR="00D87B20" w:rsidRPr="00A822FD" w:rsidRDefault="00D87B20" w:rsidP="00D87B20">
      <w:pPr>
        <w:rPr>
          <w:rFonts w:ascii="Times New Roman" w:hAnsi="Times New Roman" w:cs="Times New Roman"/>
          <w:color w:val="2E74B5" w:themeColor="accent5" w:themeShade="BF"/>
        </w:rPr>
      </w:pPr>
      <w:r w:rsidRPr="00A822FD">
        <w:rPr>
          <w:rFonts w:ascii="Times New Roman" w:hAnsi="Times New Roman" w:cs="Times New Roman"/>
          <w:b/>
          <w:bCs/>
          <w:color w:val="2E74B5" w:themeColor="accent5" w:themeShade="BF"/>
        </w:rPr>
        <w:t>Response</w:t>
      </w:r>
      <w:r w:rsidRPr="00A822FD">
        <w:rPr>
          <w:rFonts w:ascii="Times New Roman" w:hAnsi="Times New Roman" w:cs="Times New Roman"/>
          <w:color w:val="2E74B5" w:themeColor="accent5" w:themeShade="BF"/>
        </w:rPr>
        <w:t>: We deeply appreciate the comments from the editors and reviewers and the chance to further revise our manuscript. We have followed the instructions in the preparation of our revision and provided point-by-point responses to these comments below.</w:t>
      </w:r>
    </w:p>
    <w:p w:rsidR="00122971" w:rsidRPr="00D87B20" w:rsidRDefault="00122971">
      <w:pPr>
        <w:rPr>
          <w:rFonts w:ascii="Times New Roman" w:hAnsi="Times New Roman" w:cs="Times New Roman"/>
        </w:rPr>
      </w:pPr>
    </w:p>
    <w:p w:rsidR="00122971" w:rsidRPr="00122971" w:rsidRDefault="00D87B20">
      <w:pPr>
        <w:rPr>
          <w:rFonts w:ascii="Times New Roman" w:hAnsi="Times New Roman" w:cs="Times New Roman"/>
        </w:rPr>
      </w:pPr>
      <w:r w:rsidRPr="00A822FD">
        <w:rPr>
          <w:rFonts w:ascii="Times New Roman" w:hAnsi="Times New Roman" w:cs="Times New Roman"/>
        </w:rPr>
        <w:t>Reviewers' comments </w:t>
      </w:r>
      <w:r w:rsidRPr="00A822FD">
        <w:rPr>
          <w:rFonts w:ascii="Times New Roman" w:hAnsi="Times New Roman" w:cs="Times New Roman"/>
        </w:rPr>
        <w:br/>
      </w:r>
    </w:p>
    <w:p w:rsidR="00122971" w:rsidRPr="00122971" w:rsidRDefault="00122971">
      <w:pPr>
        <w:rPr>
          <w:rFonts w:ascii="Times New Roman" w:hAnsi="Times New Roman" w:cs="Times New Roman"/>
        </w:rPr>
      </w:pPr>
      <w:r w:rsidRPr="00122971">
        <w:rPr>
          <w:rFonts w:ascii="Times New Roman" w:hAnsi="Times New Roman" w:cs="Times New Roman"/>
        </w:rPr>
        <w:t>Reviewer #2: Thank you for the comprehensive revisions. In this revision round, the authors made the github repo publicly available, releasing the code for their publication and also compared their results with the Danish study, focusing on the sex-specific aspects as required by reviewer 1. I found the explanation in review letter satisfactory and do not have further comments or revision requests. I have only a very minor request that the authors add the Table 2R they prepared for revision report in supplementary as a support for their comments in the discussion and include the ARFI to ICD10 mappings in their methods/Table2R for full transparency. Thank you.</w:t>
      </w:r>
    </w:p>
    <w:p w:rsidR="00122971" w:rsidRPr="00122971" w:rsidRDefault="00122971">
      <w:pPr>
        <w:rPr>
          <w:rFonts w:ascii="Times New Roman" w:hAnsi="Times New Roman" w:cs="Times New Roman"/>
        </w:rPr>
      </w:pPr>
    </w:p>
    <w:p w:rsidR="00122971" w:rsidRDefault="00122971">
      <w:pPr>
        <w:rPr>
          <w:rFonts w:ascii="Times New Roman" w:hAnsi="Times New Roman" w:cs="Times New Roman"/>
          <w:color w:val="0070C0"/>
        </w:rPr>
      </w:pPr>
      <w:r w:rsidRPr="00122971">
        <w:rPr>
          <w:rFonts w:ascii="Times New Roman" w:hAnsi="Times New Roman" w:cs="Times New Roman"/>
          <w:b/>
          <w:bCs/>
          <w:color w:val="0070C0"/>
        </w:rPr>
        <w:t>Response:</w:t>
      </w:r>
      <w:r w:rsidRPr="00122971">
        <w:rPr>
          <w:rFonts w:ascii="Times New Roman" w:hAnsi="Times New Roman" w:cs="Times New Roman"/>
          <w:color w:val="0070C0"/>
        </w:rPr>
        <w:t xml:space="preserve"> Thanks so much for </w:t>
      </w:r>
      <w:r w:rsidR="00D87B20">
        <w:rPr>
          <w:rFonts w:ascii="Times New Roman" w:hAnsi="Times New Roman" w:cs="Times New Roman"/>
          <w:color w:val="0070C0"/>
        </w:rPr>
        <w:t xml:space="preserve">further </w:t>
      </w:r>
      <w:r w:rsidRPr="00122971">
        <w:rPr>
          <w:rFonts w:ascii="Times New Roman" w:hAnsi="Times New Roman" w:cs="Times New Roman"/>
          <w:color w:val="0070C0"/>
        </w:rPr>
        <w:t>review</w:t>
      </w:r>
      <w:r w:rsidR="00D87B20">
        <w:rPr>
          <w:rFonts w:ascii="Times New Roman" w:hAnsi="Times New Roman" w:cs="Times New Roman"/>
          <w:color w:val="0070C0"/>
        </w:rPr>
        <w:t>ing</w:t>
      </w:r>
      <w:r w:rsidRPr="00122971">
        <w:rPr>
          <w:rFonts w:ascii="Times New Roman" w:hAnsi="Times New Roman" w:cs="Times New Roman"/>
          <w:color w:val="0070C0"/>
        </w:rPr>
        <w:t xml:space="preserve"> our revised manuscript. </w:t>
      </w:r>
      <w:r w:rsidR="00CE2D97">
        <w:rPr>
          <w:rFonts w:ascii="Times New Roman" w:hAnsi="Times New Roman" w:cs="Times New Roman"/>
          <w:color w:val="0070C0"/>
        </w:rPr>
        <w:t xml:space="preserve">We agree with the reviewer that showing the data from the </w:t>
      </w:r>
      <w:r w:rsidR="00CE2D97" w:rsidRPr="00CE2D97">
        <w:rPr>
          <w:rFonts w:ascii="Times New Roman" w:hAnsi="Times New Roman" w:cs="Times New Roman"/>
          <w:color w:val="0070C0"/>
        </w:rPr>
        <w:t>Danish study</w:t>
      </w:r>
      <w:r w:rsidR="00CE2D97">
        <w:rPr>
          <w:rFonts w:ascii="Times New Roman" w:hAnsi="Times New Roman" w:cs="Times New Roman"/>
          <w:color w:val="0070C0"/>
        </w:rPr>
        <w:t xml:space="preserve"> would further improve </w:t>
      </w:r>
      <w:r w:rsidR="00CE2D97" w:rsidRPr="00CE2D97">
        <w:rPr>
          <w:rFonts w:ascii="Times New Roman" w:hAnsi="Times New Roman" w:cs="Times New Roman"/>
          <w:color w:val="0070C0"/>
        </w:rPr>
        <w:t>transparency</w:t>
      </w:r>
      <w:r w:rsidR="00CE2D97">
        <w:rPr>
          <w:rFonts w:ascii="Times New Roman" w:hAnsi="Times New Roman" w:cs="Times New Roman"/>
          <w:color w:val="0070C0"/>
        </w:rPr>
        <w:t xml:space="preserve"> and clarity.</w:t>
      </w:r>
      <w:r w:rsidR="00CE2D97">
        <w:rPr>
          <w:rFonts w:ascii="Times New Roman" w:hAnsi="Times New Roman" w:cs="Times New Roman" w:hint="eastAsia"/>
          <w:color w:val="0070C0"/>
        </w:rPr>
        <w:t xml:space="preserve"> </w:t>
      </w:r>
      <w:r w:rsidRPr="00122971">
        <w:rPr>
          <w:rFonts w:ascii="Times New Roman" w:hAnsi="Times New Roman" w:cs="Times New Roman"/>
          <w:color w:val="0070C0"/>
        </w:rPr>
        <w:t xml:space="preserve">We have added the Table2R to the supplemental file as </w:t>
      </w:r>
      <w:r w:rsidR="00CE2D97">
        <w:rPr>
          <w:rFonts w:ascii="Times New Roman" w:hAnsi="Times New Roman" w:cs="Times New Roman"/>
          <w:color w:val="0070C0"/>
        </w:rPr>
        <w:t xml:space="preserve">Table S7 and </w:t>
      </w:r>
      <w:r w:rsidR="00871DD0">
        <w:rPr>
          <w:rFonts w:ascii="Times New Roman" w:hAnsi="Times New Roman" w:cs="Times New Roman"/>
          <w:color w:val="0070C0"/>
        </w:rPr>
        <w:t>cited it</w:t>
      </w:r>
      <w:r w:rsidR="00CE2D97">
        <w:rPr>
          <w:rFonts w:ascii="Times New Roman" w:hAnsi="Times New Roman" w:cs="Times New Roman"/>
          <w:color w:val="0070C0"/>
        </w:rPr>
        <w:t xml:space="preserve"> </w:t>
      </w:r>
      <w:r w:rsidR="002223D5">
        <w:rPr>
          <w:rFonts w:ascii="Times New Roman" w:hAnsi="Times New Roman" w:cs="Times New Roman"/>
          <w:color w:val="0070C0"/>
        </w:rPr>
        <w:t>in</w:t>
      </w:r>
      <w:r w:rsidR="00CE2D97">
        <w:rPr>
          <w:rFonts w:ascii="Times New Roman" w:hAnsi="Times New Roman" w:cs="Times New Roman"/>
          <w:color w:val="0070C0"/>
        </w:rPr>
        <w:t xml:space="preserve"> the main text</w:t>
      </w:r>
      <w:r w:rsidRPr="00122971">
        <w:rPr>
          <w:rFonts w:ascii="Times New Roman" w:hAnsi="Times New Roman" w:cs="Times New Roman"/>
          <w:color w:val="0070C0"/>
        </w:rPr>
        <w:t>. We really appreciate your expertise and suggestions.</w:t>
      </w:r>
    </w:p>
    <w:p w:rsidR="00122971" w:rsidRDefault="00122971">
      <w:pPr>
        <w:rPr>
          <w:rFonts w:ascii="Times New Roman" w:hAnsi="Times New Roman" w:cs="Times New Roman"/>
          <w:color w:val="0070C0"/>
        </w:rPr>
      </w:pPr>
    </w:p>
    <w:p w:rsidR="00122971" w:rsidRPr="00122971" w:rsidRDefault="003219FA">
      <w:pPr>
        <w:rPr>
          <w:rFonts w:ascii="Times New Roman" w:hAnsi="Times New Roman" w:cs="Times New Roman"/>
          <w:color w:val="0070C0"/>
        </w:rPr>
      </w:pPr>
      <w:r w:rsidRPr="003219FA">
        <w:rPr>
          <w:rFonts w:ascii="Times New Roman" w:hAnsi="Times New Roman" w:cs="Times New Roman"/>
          <w:b/>
          <w:bCs/>
          <w:color w:val="0070C0"/>
        </w:rPr>
        <w:t>Page 8, Paragraph 2 (Discussion)</w:t>
      </w:r>
      <w:r>
        <w:rPr>
          <w:rFonts w:ascii="Times New Roman" w:hAnsi="Times New Roman" w:cs="Times New Roman"/>
          <w:color w:val="0070C0"/>
        </w:rPr>
        <w:t>: ‘</w:t>
      </w:r>
      <w:r w:rsidRPr="003219FA">
        <w:rPr>
          <w:rFonts w:ascii="Times New Roman" w:hAnsi="Times New Roman" w:cs="Times New Roman"/>
          <w:color w:val="0070C0"/>
        </w:rPr>
        <w:t xml:space="preserve">As for the associations between ARFIs, the findings from the Danish cohort </w:t>
      </w:r>
      <w:r w:rsidRPr="003219FA">
        <w:rPr>
          <w:rFonts w:ascii="Times New Roman" w:hAnsi="Times New Roman" w:cs="Times New Roman" w:hint="eastAsia"/>
          <w:color w:val="0070C0"/>
        </w:rPr>
        <w:t xml:space="preserve">regarding </w:t>
      </w:r>
      <w:r w:rsidRPr="003219FA">
        <w:rPr>
          <w:rFonts w:ascii="Times New Roman" w:hAnsi="Times New Roman" w:cs="Times New Roman"/>
          <w:color w:val="0070C0"/>
        </w:rPr>
        <w:t>were similar and non-sex-specific (</w:t>
      </w:r>
      <w:r w:rsidRPr="003219FA">
        <w:rPr>
          <w:rFonts w:ascii="Times New Roman" w:hAnsi="Times New Roman" w:cs="Times New Roman"/>
          <w:b/>
          <w:bCs/>
          <w:color w:val="0070C0"/>
        </w:rPr>
        <w:t>Table S7</w:t>
      </w:r>
      <w:r w:rsidRPr="003219FA">
        <w:rPr>
          <w:rFonts w:ascii="Times New Roman" w:hAnsi="Times New Roman" w:cs="Times New Roman"/>
          <w:color w:val="0070C0"/>
        </w:rPr>
        <w:t xml:space="preserve">). For example, the </w:t>
      </w:r>
      <w:r w:rsidRPr="003219FA">
        <w:rPr>
          <w:rFonts w:ascii="Times New Roman" w:hAnsi="Times New Roman" w:cs="Times New Roman" w:hint="eastAsia"/>
          <w:color w:val="0070C0"/>
        </w:rPr>
        <w:t xml:space="preserve">pairwise </w:t>
      </w:r>
      <w:r w:rsidRPr="003219FA">
        <w:rPr>
          <w:rFonts w:ascii="Times New Roman" w:hAnsi="Times New Roman" w:cs="Times New Roman"/>
          <w:color w:val="0070C0"/>
        </w:rPr>
        <w:t xml:space="preserve">associations of depression with sleep disorders were </w:t>
      </w:r>
      <w:r w:rsidRPr="003219FA">
        <w:rPr>
          <w:rFonts w:ascii="Times New Roman" w:hAnsi="Times New Roman" w:cs="Times New Roman" w:hint="eastAsia"/>
          <w:color w:val="0070C0"/>
        </w:rPr>
        <w:t>similar in men and women</w:t>
      </w:r>
      <w:r w:rsidRPr="003219FA">
        <w:rPr>
          <w:rFonts w:ascii="Times New Roman" w:hAnsi="Times New Roman" w:cs="Times New Roman"/>
          <w:color w:val="0070C0"/>
        </w:rPr>
        <w:t>.</w:t>
      </w:r>
      <w:r>
        <w:rPr>
          <w:rFonts w:ascii="Times New Roman" w:hAnsi="Times New Roman" w:cs="Times New Roman"/>
          <w:color w:val="0070C0"/>
        </w:rPr>
        <w:t>’</w:t>
      </w:r>
    </w:p>
    <w:sectPr w:rsidR="00122971" w:rsidRPr="001229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71"/>
    <w:rsid w:val="00122971"/>
    <w:rsid w:val="002223D5"/>
    <w:rsid w:val="003219FA"/>
    <w:rsid w:val="00556890"/>
    <w:rsid w:val="00871DD0"/>
    <w:rsid w:val="009945D3"/>
    <w:rsid w:val="00A60E8A"/>
    <w:rsid w:val="00CE2D97"/>
    <w:rsid w:val="00CE58DC"/>
    <w:rsid w:val="00D87B20"/>
    <w:rsid w:val="00EA216C"/>
    <w:rsid w:val="00ED2979"/>
    <w:rsid w:val="00F66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C4FB"/>
  <w15:chartTrackingRefBased/>
  <w15:docId w15:val="{79D248E2-3CBE-374F-A06F-0EE3F3E73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hc">
    <w:name w:val="三线表-hc"/>
    <w:basedOn w:val="a1"/>
    <w:uiPriority w:val="99"/>
    <w:rsid w:val="009945D3"/>
    <w:rPr>
      <w:rFonts w:eastAsia="Calibri"/>
    </w:rPr>
    <w:tblPr>
      <w:tblBorders>
        <w:top w:val="single" w:sz="12" w:space="0" w:color="auto"/>
        <w:bottom w:val="single" w:sz="12" w:space="0" w:color="auto"/>
      </w:tblBorders>
    </w:tblPr>
    <w:tblStylePr w:type="firstRow">
      <w:rPr>
        <w:rFonts w:ascii="Calibri" w:eastAsia="SimSun-ExtB" w:hAnsi="Calibri"/>
        <w:b/>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Chen</dc:creator>
  <cp:keywords/>
  <dc:description/>
  <cp:lastModifiedBy>Hui Chen</cp:lastModifiedBy>
  <cp:revision>9</cp:revision>
  <dcterms:created xsi:type="dcterms:W3CDTF">2023-10-05T05:48:00Z</dcterms:created>
  <dcterms:modified xsi:type="dcterms:W3CDTF">2023-10-06T05:17:00Z</dcterms:modified>
</cp:coreProperties>
</file>