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阴</w:t>
      </w:r>
      <w:r>
        <w:rPr>
          <w:rFonts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21～34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27</w:t>
      </w:r>
      <w:r>
        <w:rPr>
          <w:rFonts w:hint="eastAsia"/>
          <w:lang w:eastAsia="zh-CN"/>
        </w:rPr>
        <w:t>日，利用葵花8号</w:t>
      </w:r>
      <w:r>
        <w:rPr>
          <w:rFonts w:hint="eastAsia"/>
          <w:lang w:val="en-US" w:eastAsia="zh-CN"/>
        </w:rPr>
        <w:t>、MODIS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46148E2"/>
    <w:rsid w:val="188316AE"/>
    <w:rsid w:val="26A927BA"/>
    <w:rsid w:val="339E337B"/>
    <w:rsid w:val="392855C7"/>
    <w:rsid w:val="4FA14542"/>
    <w:rsid w:val="572C5967"/>
    <w:rsid w:val="573372A5"/>
    <w:rsid w:val="59B034DA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16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rs</cp:lastModifiedBy>
  <cp:lastPrinted>2020-06-02T02:45:00Z</cp:lastPrinted>
  <dcterms:modified xsi:type="dcterms:W3CDTF">2020-06-28T01:37:51Z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