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69D4F61F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A35D3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6632B371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35D3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69D4F61F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A35D3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6632B371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35D3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38E2F6B3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>
        <w:rPr>
          <w:rFonts w:ascii="华文楷体" w:eastAsia="华文楷体" w:hAnsi="华文楷体" w:cs="Times New Roman" w:hint="eastAsia"/>
          <w:i/>
          <w:sz w:val="22"/>
        </w:rPr>
        <w:t>雷阵雨转多云</w:t>
      </w:r>
      <w:r w:rsidR="001A7131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5D3E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5D3E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61ACE904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A35D3E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44DA1">
        <w:rPr>
          <w:rFonts w:hint="eastAsia"/>
          <w:lang w:eastAsia="zh-CN"/>
        </w:rPr>
        <w:t>、</w:t>
      </w:r>
      <w:r w:rsidR="00844DA1">
        <w:rPr>
          <w:rFonts w:hint="eastAsia"/>
          <w:lang w:eastAsia="zh-CN"/>
        </w:rPr>
        <w:t>M</w:t>
      </w:r>
      <w:r w:rsidR="00844DA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9F6E9" w14:textId="77777777" w:rsidR="00DA611A" w:rsidRDefault="00DA611A">
      <w:pPr>
        <w:spacing w:line="240" w:lineRule="auto"/>
        <w:ind w:firstLine="560"/>
      </w:pPr>
      <w:r>
        <w:separator/>
      </w:r>
    </w:p>
  </w:endnote>
  <w:endnote w:type="continuationSeparator" w:id="0">
    <w:p w14:paraId="6DD7FCD6" w14:textId="77777777" w:rsidR="00DA611A" w:rsidRDefault="00DA611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CAB45" w14:textId="77777777" w:rsidR="00DA611A" w:rsidRDefault="00DA611A">
      <w:pPr>
        <w:spacing w:line="240" w:lineRule="auto"/>
        <w:ind w:firstLine="560"/>
      </w:pPr>
      <w:r>
        <w:separator/>
      </w:r>
    </w:p>
  </w:footnote>
  <w:footnote w:type="continuationSeparator" w:id="0">
    <w:p w14:paraId="22F7173D" w14:textId="77777777" w:rsidR="00DA611A" w:rsidRDefault="00DA611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A7131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4DA1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A611A"/>
    <w:rsid w:val="00DC1480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1111F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8</cp:revision>
  <cp:lastPrinted>2020-06-02T02:45:00Z</cp:lastPrinted>
  <dcterms:created xsi:type="dcterms:W3CDTF">2020-06-28T07:41:00Z</dcterms:created>
  <dcterms:modified xsi:type="dcterms:W3CDTF">2020-09-18T02:30:00Z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