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FA5" w:rsidRPr="00F31D38" w:rsidRDefault="00D44D3C">
      <w:pPr>
        <w:rPr>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3352800</wp:posOffset>
                </wp:positionH>
                <wp:positionV relativeFrom="paragraph">
                  <wp:posOffset>-175895</wp:posOffset>
                </wp:positionV>
                <wp:extent cx="2585720" cy="585470"/>
                <wp:effectExtent l="9525" t="5080" r="508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585470"/>
                        </a:xfrm>
                        <a:prstGeom prst="rect">
                          <a:avLst/>
                        </a:prstGeom>
                        <a:solidFill>
                          <a:srgbClr val="FFFFFF"/>
                        </a:solidFill>
                        <a:ln w="9525">
                          <a:solidFill>
                            <a:schemeClr val="bg1">
                              <a:lumMod val="100000"/>
                              <a:lumOff val="0"/>
                            </a:schemeClr>
                          </a:solidFill>
                          <a:miter lim="800000"/>
                          <a:headEnd/>
                          <a:tailEnd/>
                        </a:ln>
                      </wps:spPr>
                      <wps:txbx>
                        <w:txbxContent>
                          <w:p w:rsidR="00397E2E" w:rsidRDefault="00397E2E" w:rsidP="00397E2E">
                            <w:pPr>
                              <w:spacing w:after="0" w:line="240" w:lineRule="auto"/>
                              <w:jc w:val="center"/>
                              <w:rPr>
                                <w:sz w:val="24"/>
                                <w:szCs w:val="24"/>
                              </w:rPr>
                            </w:pPr>
                            <w:r w:rsidRPr="00F31D38">
                              <w:rPr>
                                <w:sz w:val="24"/>
                                <w:szCs w:val="24"/>
                              </w:rPr>
                              <w:t>Mechanical Engineering</w:t>
                            </w:r>
                            <w:r>
                              <w:rPr>
                                <w:sz w:val="24"/>
                                <w:szCs w:val="24"/>
                              </w:rPr>
                              <w:t xml:space="preserve"> Department</w:t>
                            </w:r>
                          </w:p>
                          <w:p w:rsidR="00397E2E" w:rsidRPr="00397E2E" w:rsidRDefault="002F0D81" w:rsidP="00397E2E">
                            <w:pPr>
                              <w:spacing w:after="0" w:line="240" w:lineRule="auto"/>
                              <w:jc w:val="center"/>
                              <w:rPr>
                                <w:sz w:val="24"/>
                                <w:szCs w:val="24"/>
                              </w:rPr>
                            </w:pPr>
                            <w:r>
                              <w:rPr>
                                <w:sz w:val="24"/>
                                <w:szCs w:val="24"/>
                              </w:rPr>
                              <w:t>National Cheng Kung University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pt;margin-top:-13.85pt;width:203.6pt;height:4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" strokecolor="white [3212]">
                <v:textbox>
                  <w:txbxContent>
                    <w:p w:rsidR="00397E2E" w:rsidRDefault="00397E2E" w:rsidP="00397E2E">
                      <w:pPr>
                        <w:spacing w:after="0" w:line="240" w:lineRule="auto"/>
                        <w:jc w:val="center"/>
                        <w:rPr>
                          <w:sz w:val="24"/>
                          <w:szCs w:val="24"/>
                        </w:rPr>
                      </w:pPr>
                      <w:r w:rsidRPr="00F31D38">
                        <w:rPr>
                          <w:sz w:val="24"/>
                          <w:szCs w:val="24"/>
                        </w:rPr>
                        <w:t>Mechanical Engineering</w:t>
                      </w:r>
                      <w:r>
                        <w:rPr>
                          <w:sz w:val="24"/>
                          <w:szCs w:val="24"/>
                        </w:rPr>
                        <w:t xml:space="preserve"> Department</w:t>
                      </w:r>
                    </w:p>
                    <w:p w:rsidR="00397E2E" w:rsidRPr="00397E2E" w:rsidRDefault="002F0D81" w:rsidP="00397E2E">
                      <w:pPr>
                        <w:spacing w:after="0" w:line="240" w:lineRule="auto"/>
                        <w:jc w:val="center"/>
                        <w:rPr>
                          <w:sz w:val="24"/>
                          <w:szCs w:val="24"/>
                        </w:rPr>
                      </w:pPr>
                      <w:r>
                        <w:rPr>
                          <w:sz w:val="24"/>
                          <w:szCs w:val="24"/>
                        </w:rPr>
                        <w:t>National Cheng Kung University</w:t>
                      </w:r>
                    </w:p>
                  </w:txbxContent>
                </v:textbox>
              </v:shape>
            </w:pict>
          </mc:Fallback>
        </mc:AlternateContent>
      </w:r>
      <w:r w:rsidR="00F31D38" w:rsidRPr="00F31D38">
        <w:rPr>
          <w:b/>
          <w:sz w:val="24"/>
          <w:szCs w:val="24"/>
        </w:rPr>
        <w:t>MEMO</w:t>
      </w:r>
      <w:r w:rsidR="00F31D38">
        <w:rPr>
          <w:b/>
          <w:sz w:val="24"/>
          <w:szCs w:val="24"/>
        </w:rPr>
        <w:tab/>
      </w:r>
      <w:r w:rsidR="00F31D38">
        <w:rPr>
          <w:b/>
          <w:sz w:val="24"/>
          <w:szCs w:val="24"/>
        </w:rPr>
        <w:tab/>
      </w:r>
      <w:r w:rsidR="00F31D38">
        <w:rPr>
          <w:b/>
          <w:sz w:val="24"/>
          <w:szCs w:val="24"/>
        </w:rPr>
        <w:tab/>
        <w:t xml:space="preserve">                     </w:t>
      </w:r>
    </w:p>
    <w:p w:rsidR="00F31D38" w:rsidRDefault="00F31D38" w:rsidP="00397E2E">
      <w:pPr>
        <w:spacing w:after="0" w:line="240" w:lineRule="auto"/>
      </w:pPr>
      <w:r>
        <w:t xml:space="preserve">DATE: </w:t>
      </w:r>
      <w:r>
        <w:tab/>
      </w:r>
      <w:r>
        <w:tab/>
      </w:r>
      <w:r w:rsidR="007146C2">
        <w:rPr>
          <w:rFonts w:hint="eastAsia"/>
        </w:rPr>
        <w:t>April</w:t>
      </w:r>
      <w:r w:rsidR="002F0D81">
        <w:t xml:space="preserve"> </w:t>
      </w:r>
      <w:r w:rsidR="007146C2">
        <w:t>17</w:t>
      </w:r>
      <w:r w:rsidRPr="00F31D38">
        <w:rPr>
          <w:vertAlign w:val="superscript"/>
        </w:rPr>
        <w:t>th</w:t>
      </w:r>
      <w:r w:rsidR="002F0D81">
        <w:t>, 2016</w:t>
      </w:r>
    </w:p>
    <w:p w:rsidR="00F31D38" w:rsidRDefault="00F31D38" w:rsidP="00397E2E">
      <w:pPr>
        <w:spacing w:after="0" w:line="240" w:lineRule="auto"/>
      </w:pPr>
      <w:r>
        <w:t xml:space="preserve">TO: </w:t>
      </w:r>
      <w:r w:rsidR="00397E2E">
        <w:tab/>
      </w:r>
      <w:r w:rsidR="00397E2E">
        <w:tab/>
      </w:r>
      <w:r w:rsidR="002F0D81">
        <w:t>Prof</w:t>
      </w:r>
      <w:r>
        <w:t xml:space="preserve">. </w:t>
      </w:r>
      <w:r w:rsidR="002F0D81">
        <w:t>Chi-</w:t>
      </w:r>
      <w:proofErr w:type="spellStart"/>
      <w:r w:rsidR="002F0D81">
        <w:t>Lun</w:t>
      </w:r>
      <w:proofErr w:type="spellEnd"/>
      <w:r w:rsidR="002F0D81">
        <w:t xml:space="preserve"> Lin</w:t>
      </w:r>
      <w:r w:rsidR="004B296E">
        <w:tab/>
      </w:r>
      <w:r w:rsidR="004B296E">
        <w:tab/>
      </w:r>
      <w:r w:rsidR="00397E2E">
        <w:tab/>
      </w:r>
      <w:r w:rsidR="00397E2E">
        <w:tab/>
        <w:t xml:space="preserve">         </w:t>
      </w:r>
      <w:r w:rsidR="002F0D81">
        <w:t xml:space="preserve">                              </w:t>
      </w:r>
      <w:r w:rsidR="00397E2E">
        <w:t xml:space="preserve"> </w:t>
      </w:r>
    </w:p>
    <w:p w:rsidR="00F31D38" w:rsidRDefault="002F0D81" w:rsidP="00397E2E">
      <w:pPr>
        <w:spacing w:after="0" w:line="240" w:lineRule="auto"/>
      </w:pPr>
      <w:r>
        <w:t>FROM:</w:t>
      </w:r>
      <w:r>
        <w:tab/>
      </w:r>
      <w:r>
        <w:tab/>
      </w:r>
      <w:r w:rsidR="007146C2">
        <w:rPr>
          <w:rFonts w:hint="eastAsia"/>
        </w:rPr>
        <w:t>張元睿</w:t>
      </w:r>
      <w:r w:rsidR="007146C2">
        <w:rPr>
          <w:rFonts w:hint="eastAsia"/>
        </w:rPr>
        <w:t xml:space="preserve">        E14013344</w:t>
      </w:r>
    </w:p>
    <w:p w:rsidR="004B296E" w:rsidRDefault="004B296E" w:rsidP="00397E2E">
      <w:pPr>
        <w:spacing w:after="0" w:line="240" w:lineRule="auto"/>
      </w:pPr>
      <w:r>
        <w:t xml:space="preserve">SUBJECT: </w:t>
      </w:r>
      <w:r>
        <w:tab/>
      </w:r>
      <w:r w:rsidR="007146C2">
        <w:t xml:space="preserve">Homework </w:t>
      </w:r>
      <w:r w:rsidR="007146C2">
        <w:rPr>
          <w:rFonts w:hint="eastAsia"/>
        </w:rPr>
        <w:t>3</w:t>
      </w:r>
      <w:r w:rsidR="00397E2E">
        <w:t xml:space="preserve"> Results</w:t>
      </w:r>
    </w:p>
    <w:p w:rsidR="002132A8" w:rsidRDefault="002132A8" w:rsidP="00397E2E">
      <w:pPr>
        <w:spacing w:after="0" w:line="240" w:lineRule="auto"/>
      </w:pPr>
      <w:bookmarkStart w:id="0" w:name="_GoBack"/>
      <w:bookmarkEnd w:id="0"/>
    </w:p>
    <w:p w:rsidR="002132A8" w:rsidRPr="002F0D81" w:rsidRDefault="005710C5" w:rsidP="002132A8">
      <w:pPr>
        <w:spacing w:after="0" w:line="240" w:lineRule="auto"/>
        <w:jc w:val="both"/>
        <w:rPr>
          <w:b/>
        </w:rPr>
      </w:pPr>
      <w:r>
        <w:rPr>
          <w:rFonts w:hint="eastAsia"/>
          <w:b/>
        </w:rPr>
        <w:t>Ba</w:t>
      </w:r>
      <w:r>
        <w:rPr>
          <w:b/>
        </w:rPr>
        <w:t>ckground</w:t>
      </w:r>
    </w:p>
    <w:p w:rsidR="005710C5" w:rsidRDefault="00871220" w:rsidP="00D8103C">
      <w:pPr>
        <w:spacing w:after="0"/>
        <w:ind w:firstLine="720"/>
        <w:jc w:val="both"/>
      </w:pPr>
      <w:r>
        <w:t>The main problem is to analyze the mechanical advantage (MA) of the cutter</w:t>
      </w:r>
      <w:r w:rsidR="005D097F">
        <w:t xml:space="preserve">, which is a four bar slider crank mechanism. </w:t>
      </w:r>
      <w:r>
        <w:t>The fi</w:t>
      </w:r>
      <w:r w:rsidR="00B224EB">
        <w:t>rst task</w:t>
      </w:r>
      <w:r>
        <w:t xml:space="preserve"> is to obtain the </w:t>
      </w:r>
      <w:r w:rsidR="00B224EB">
        <w:t>MA throughout</w:t>
      </w:r>
      <w:r w:rsidR="005D097F">
        <w:t xml:space="preserve"> a given range of motion and given configuration of link length and offset.</w:t>
      </w:r>
      <w:r w:rsidR="004E5A8D">
        <w:t xml:space="preserve"> The second task is to obtain the average MA over the duty cycle, which is cutting through a thickness of 12 mm. All possible duty cycle should be found out automatically</w:t>
      </w:r>
      <w:r w:rsidR="001E5B87">
        <w:t xml:space="preserve"> at all kinds of configuration</w:t>
      </w:r>
      <w:r w:rsidR="004E5A8D">
        <w:t>.</w:t>
      </w:r>
      <w:r w:rsidR="001E5B87">
        <w:t xml:space="preserve"> </w:t>
      </w:r>
      <w:r w:rsidR="00424B99">
        <w:t xml:space="preserve">The third task is design a user interface, so the user can change the configuration. Besides, there are also some subtasks. Implementing three numerical methods, which are </w:t>
      </w:r>
      <w:r w:rsidR="00424B99" w:rsidRPr="00424B99">
        <w:rPr>
          <w:rFonts w:eastAsia="HelveticaNeue" w:cs="HelveticaNeue"/>
        </w:rPr>
        <w:t>Equal-interval search method, Alternate equal-interval search method</w:t>
      </w:r>
      <w:r w:rsidR="00424B99">
        <w:rPr>
          <w:rFonts w:eastAsia="HelveticaNeue" w:cs="HelveticaNeue"/>
        </w:rPr>
        <w:t xml:space="preserve"> and</w:t>
      </w:r>
      <w:r w:rsidR="00424B99" w:rsidRPr="00424B99">
        <w:rPr>
          <w:rFonts w:eastAsia="HelveticaNeue" w:cs="HelveticaNeue"/>
        </w:rPr>
        <w:t xml:space="preserve"> Golden section search method</w:t>
      </w:r>
      <w:r w:rsidR="005F1FDC">
        <w:rPr>
          <w:rFonts w:eastAsia="HelveticaNeue" w:cs="HelveticaNeue"/>
        </w:rPr>
        <w:t>, to obtain the maximum MA and average MA of the first and second tas</w:t>
      </w:r>
      <w:r w:rsidR="005F1FDC" w:rsidRPr="006A4AAB">
        <w:rPr>
          <w:rFonts w:eastAsia="HelveticaNeue" w:cs="HelveticaNeue"/>
        </w:rPr>
        <w:t>ks</w:t>
      </w:r>
      <w:r w:rsidR="006A4AAB" w:rsidRPr="006A4AAB">
        <w:rPr>
          <w:rStyle w:val="apple-converted-space"/>
          <w:color w:val="000000"/>
          <w:shd w:val="clear" w:color="auto" w:fill="FFFFFF"/>
        </w:rPr>
        <w:t xml:space="preserve"> above-mentioned</w:t>
      </w:r>
      <w:r w:rsidR="00424B99">
        <w:rPr>
          <w:rFonts w:eastAsia="HelveticaNeue" w:cs="HelveticaNeue"/>
        </w:rPr>
        <w:t>.</w:t>
      </w:r>
    </w:p>
    <w:p w:rsidR="002F0D81" w:rsidRDefault="00B64DEB" w:rsidP="002132A8">
      <w:pPr>
        <w:spacing w:after="0"/>
        <w:jc w:val="both"/>
        <w:rPr>
          <w:b/>
        </w:rPr>
      </w:pPr>
      <w:r>
        <w:rPr>
          <w:b/>
        </w:rPr>
        <w:t>Results</w:t>
      </w:r>
    </w:p>
    <w:p w:rsidR="00FF0D01" w:rsidRDefault="00FF0D01" w:rsidP="002132A8">
      <w:pPr>
        <w:spacing w:after="0"/>
        <w:jc w:val="both"/>
        <w:rPr>
          <w:b/>
        </w:rPr>
      </w:pPr>
      <w:proofErr w:type="gramStart"/>
      <w:r>
        <w:rPr>
          <w:b/>
        </w:rPr>
        <w:t>a</w:t>
      </w:r>
      <w:proofErr w:type="gramEnd"/>
      <w:r>
        <w:rPr>
          <w:b/>
        </w:rPr>
        <w:t>.</w:t>
      </w:r>
    </w:p>
    <w:p w:rsidR="004B49C9" w:rsidRPr="00DF29E5" w:rsidRDefault="004B49C9" w:rsidP="002132A8">
      <w:pPr>
        <w:spacing w:after="0"/>
        <w:jc w:val="both"/>
        <w:rPr>
          <w:b/>
        </w:rPr>
      </w:pPr>
      <w:r w:rsidRPr="00DF29E5">
        <w:rPr>
          <w:rFonts w:eastAsia="HelveticaNeue" w:cs="HelveticaNeue"/>
        </w:rPr>
        <w:t>Link2 and offset are both</w:t>
      </w:r>
      <w:r w:rsidR="00E4029F">
        <w:rPr>
          <w:rFonts w:eastAsia="HelveticaNeue" w:cs="HelveticaNeue"/>
        </w:rPr>
        <w:t xml:space="preserve"> </w:t>
      </w:r>
      <w:r w:rsidRPr="00DF29E5">
        <w:rPr>
          <w:rFonts w:eastAsia="HelveticaNeue" w:cs="HelveticaNeue"/>
        </w:rPr>
        <w:t xml:space="preserve">10 mm is the </w:t>
      </w:r>
      <w:r w:rsidRPr="00DF29E5">
        <w:rPr>
          <w:rFonts w:eastAsia="HelveticaNeue" w:cs="HelveticaNeue"/>
        </w:rPr>
        <w:t>best design configuration in terms of best MA</w:t>
      </w:r>
      <w:r w:rsidR="00DF29E5">
        <w:rPr>
          <w:rFonts w:eastAsia="HelveticaNeue" w:cs="HelveticaNeue"/>
        </w:rPr>
        <w:t>.</w:t>
      </w:r>
    </w:p>
    <w:p w:rsidR="007078BF" w:rsidRDefault="004B49C9" w:rsidP="003E6826">
      <w:pPr>
        <w:spacing w:after="0"/>
        <w:jc w:val="center"/>
      </w:pPr>
      <w:r>
        <w:rPr>
          <w:noProof/>
        </w:rPr>
        <w:drawing>
          <wp:inline distT="0" distB="0" distL="0" distR="0" wp14:anchorId="6A5F039F" wp14:editId="2BBC3679">
            <wp:extent cx="5247608" cy="2894034"/>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6348" cy="2904369"/>
                    </a:xfrm>
                    <a:prstGeom prst="rect">
                      <a:avLst/>
                    </a:prstGeom>
                  </pic:spPr>
                </pic:pic>
              </a:graphicData>
            </a:graphic>
          </wp:inline>
        </w:drawing>
      </w:r>
    </w:p>
    <w:p w:rsidR="007078BF" w:rsidRDefault="004B49C9" w:rsidP="003E6826">
      <w:pPr>
        <w:spacing w:after="0"/>
        <w:jc w:val="center"/>
        <w:rPr>
          <w:rFonts w:hint="eastAsia"/>
        </w:rPr>
      </w:pPr>
      <w:r>
        <w:rPr>
          <w:rFonts w:hint="eastAsia"/>
        </w:rPr>
        <w:t>Figure 1:</w:t>
      </w:r>
      <w:r>
        <w:t xml:space="preserve"> MA vs</w:t>
      </w:r>
      <w:r w:rsidR="00DF29E5">
        <w:t>.</w:t>
      </w:r>
      <w:r>
        <w:t xml:space="preserve"> Angle of handle</w:t>
      </w:r>
    </w:p>
    <w:p w:rsidR="002132A8" w:rsidRDefault="004B49C9" w:rsidP="003E6826">
      <w:pPr>
        <w:spacing w:after="0"/>
        <w:jc w:val="center"/>
      </w:pPr>
      <w:r>
        <w:rPr>
          <w:noProof/>
        </w:rPr>
        <w:lastRenderedPageBreak/>
        <w:drawing>
          <wp:inline distT="0" distB="0" distL="0" distR="0" wp14:anchorId="0921D5FC" wp14:editId="0675C545">
            <wp:extent cx="5410718" cy="301693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2807" cy="3034830"/>
                    </a:xfrm>
                    <a:prstGeom prst="rect">
                      <a:avLst/>
                    </a:prstGeom>
                  </pic:spPr>
                </pic:pic>
              </a:graphicData>
            </a:graphic>
          </wp:inline>
        </w:drawing>
      </w:r>
    </w:p>
    <w:p w:rsidR="004B49C9" w:rsidRDefault="004B49C9" w:rsidP="003E6826">
      <w:pPr>
        <w:spacing w:after="0"/>
        <w:jc w:val="center"/>
      </w:pPr>
      <w:r>
        <w:rPr>
          <w:rFonts w:hint="eastAsia"/>
        </w:rPr>
        <w:t>Figure 2</w:t>
      </w:r>
      <w:r>
        <w:t>: a</w:t>
      </w:r>
      <w:r w:rsidR="00901634">
        <w:t>verage</w:t>
      </w:r>
      <w:r>
        <w:t xml:space="preserve"> MA </w:t>
      </w:r>
      <w:r>
        <w:t>vs</w:t>
      </w:r>
      <w:r w:rsidR="00DF29E5">
        <w:t>.</w:t>
      </w:r>
      <w:r>
        <w:t xml:space="preserve"> </w:t>
      </w:r>
      <w:r>
        <w:t xml:space="preserve">Start </w:t>
      </w:r>
      <w:r>
        <w:t>Angle of handle</w:t>
      </w:r>
    </w:p>
    <w:p w:rsidR="00FF0D01" w:rsidRPr="00DF29E5" w:rsidRDefault="00FF0D01" w:rsidP="003E6826">
      <w:pPr>
        <w:spacing w:after="0"/>
        <w:rPr>
          <w:b/>
        </w:rPr>
      </w:pPr>
      <w:proofErr w:type="gramStart"/>
      <w:r w:rsidRPr="00DF29E5">
        <w:rPr>
          <w:b/>
        </w:rPr>
        <w:t>b</w:t>
      </w:r>
      <w:proofErr w:type="gramEnd"/>
      <w:r w:rsidRPr="00DF29E5">
        <w:rPr>
          <w:b/>
        </w:rPr>
        <w:t>.</w:t>
      </w:r>
    </w:p>
    <w:p w:rsidR="004E31DC" w:rsidRPr="00DF29E5" w:rsidRDefault="004E31DC" w:rsidP="004E31DC">
      <w:pPr>
        <w:spacing w:after="0"/>
        <w:rPr>
          <w:rFonts w:eastAsia="HelveticaNeue" w:cs="HelveticaNeue"/>
        </w:rPr>
      </w:pPr>
      <w:r w:rsidRPr="00DF29E5">
        <w:rPr>
          <w:rFonts w:eastAsia="HelveticaNeue" w:cs="HelveticaNeue"/>
        </w:rPr>
        <w:t xml:space="preserve">Link2 </w:t>
      </w:r>
      <w:r>
        <w:rPr>
          <w:rFonts w:eastAsia="HelveticaNeue" w:cs="HelveticaNeue"/>
        </w:rPr>
        <w:t>equals to 10 mm and offset equals to 4</w:t>
      </w:r>
      <w:r w:rsidRPr="00DF29E5">
        <w:rPr>
          <w:rFonts w:eastAsia="HelveticaNeue" w:cs="HelveticaNeue"/>
        </w:rPr>
        <w:t xml:space="preserve">0 mm </w:t>
      </w:r>
      <w:r>
        <w:rPr>
          <w:rFonts w:eastAsia="HelveticaNeue" w:cs="HelveticaNeue"/>
        </w:rPr>
        <w:t xml:space="preserve">is the </w:t>
      </w:r>
      <w:r w:rsidRPr="00DF29E5">
        <w:rPr>
          <w:rFonts w:eastAsia="HelveticaNeue" w:cs="HelveticaNeue"/>
        </w:rPr>
        <w:t>best design configuration in terms of best average MA</w:t>
      </w:r>
      <w:r>
        <w:rPr>
          <w:rFonts w:eastAsia="HelveticaNeue" w:cs="HelveticaNeue"/>
        </w:rPr>
        <w:t>.</w:t>
      </w:r>
    </w:p>
    <w:p w:rsidR="00FF0D01" w:rsidRDefault="00FF0D01" w:rsidP="003E6826">
      <w:pPr>
        <w:spacing w:after="0"/>
        <w:jc w:val="center"/>
      </w:pPr>
      <w:r>
        <w:rPr>
          <w:noProof/>
        </w:rPr>
        <w:drawing>
          <wp:inline distT="0" distB="0" distL="0" distR="0" wp14:anchorId="3ACA3E15" wp14:editId="101125A0">
            <wp:extent cx="5429444" cy="301693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5474" cy="3025845"/>
                    </a:xfrm>
                    <a:prstGeom prst="rect">
                      <a:avLst/>
                    </a:prstGeom>
                  </pic:spPr>
                </pic:pic>
              </a:graphicData>
            </a:graphic>
          </wp:inline>
        </w:drawing>
      </w:r>
    </w:p>
    <w:p w:rsidR="00DF29E5" w:rsidRDefault="00DF29E5" w:rsidP="003E6826">
      <w:pPr>
        <w:spacing w:after="0"/>
        <w:jc w:val="center"/>
      </w:pPr>
      <w:r>
        <w:rPr>
          <w:rFonts w:hint="eastAsia"/>
        </w:rPr>
        <w:t>Figure 3: average MA vs</w:t>
      </w:r>
      <w:r>
        <w:t xml:space="preserve">. </w:t>
      </w:r>
      <w:r>
        <w:t>Start Angle of handle</w:t>
      </w:r>
    </w:p>
    <w:p w:rsidR="00096523" w:rsidRDefault="00096523" w:rsidP="003E6826">
      <w:pPr>
        <w:spacing w:after="0"/>
        <w:jc w:val="center"/>
        <w:rPr>
          <w:b/>
        </w:rPr>
      </w:pPr>
    </w:p>
    <w:p w:rsidR="00096523" w:rsidRDefault="00096523" w:rsidP="003E6826">
      <w:pPr>
        <w:spacing w:after="0"/>
        <w:jc w:val="center"/>
        <w:rPr>
          <w:b/>
        </w:rPr>
      </w:pPr>
    </w:p>
    <w:p w:rsidR="00096523" w:rsidRDefault="00096523" w:rsidP="003E6826">
      <w:pPr>
        <w:spacing w:after="0"/>
        <w:jc w:val="center"/>
        <w:rPr>
          <w:b/>
        </w:rPr>
      </w:pPr>
    </w:p>
    <w:p w:rsidR="00096523" w:rsidRDefault="00096523" w:rsidP="003E6826">
      <w:pPr>
        <w:spacing w:after="0"/>
        <w:jc w:val="center"/>
        <w:rPr>
          <w:b/>
        </w:rPr>
      </w:pPr>
    </w:p>
    <w:p w:rsidR="00096523" w:rsidRDefault="00096523" w:rsidP="003E6826">
      <w:pPr>
        <w:spacing w:after="0"/>
        <w:jc w:val="center"/>
        <w:rPr>
          <w:b/>
        </w:rPr>
      </w:pPr>
    </w:p>
    <w:p w:rsidR="00096523" w:rsidRDefault="00096523" w:rsidP="003E6826">
      <w:pPr>
        <w:spacing w:after="0"/>
        <w:jc w:val="center"/>
        <w:rPr>
          <w:b/>
        </w:rPr>
      </w:pPr>
    </w:p>
    <w:p w:rsidR="00DF29E5" w:rsidRDefault="00DF29E5" w:rsidP="003E6826">
      <w:pPr>
        <w:spacing w:after="0"/>
        <w:rPr>
          <w:b/>
        </w:rPr>
      </w:pPr>
      <w:proofErr w:type="gramStart"/>
      <w:r w:rsidRPr="00DF29E5">
        <w:rPr>
          <w:b/>
        </w:rPr>
        <w:lastRenderedPageBreak/>
        <w:t>c</w:t>
      </w:r>
      <w:proofErr w:type="gramEnd"/>
      <w:r w:rsidRPr="00DF29E5">
        <w:rPr>
          <w:b/>
        </w:rPr>
        <w:t>.</w:t>
      </w:r>
    </w:p>
    <w:tbl>
      <w:tblPr>
        <w:tblW w:w="3119" w:type="dxa"/>
        <w:jc w:val="center"/>
        <w:tblCellMar>
          <w:left w:w="28" w:type="dxa"/>
          <w:right w:w="28" w:type="dxa"/>
        </w:tblCellMar>
        <w:tblLook w:val="04A0" w:firstRow="1" w:lastRow="0" w:firstColumn="1" w:lastColumn="0" w:noHBand="0" w:noVBand="1"/>
      </w:tblPr>
      <w:tblGrid>
        <w:gridCol w:w="960"/>
        <w:gridCol w:w="960"/>
        <w:gridCol w:w="1199"/>
      </w:tblGrid>
      <w:tr w:rsidR="00096523" w:rsidRPr="00096523" w:rsidTr="003E6826">
        <w:trPr>
          <w:trHeight w:val="324"/>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color w:val="000000"/>
                <w:sz w:val="24"/>
                <w:szCs w:val="24"/>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hint="eastAsia"/>
                <w:color w:val="000000"/>
                <w:sz w:val="24"/>
                <w:szCs w:val="24"/>
              </w:rPr>
            </w:pPr>
            <w:r w:rsidRPr="00096523">
              <w:rPr>
                <w:rFonts w:ascii="新細明體" w:eastAsia="新細明體" w:hAnsi="新細明體" w:cs="新細明體" w:hint="eastAsia"/>
                <w:color w:val="000000"/>
                <w:sz w:val="24"/>
                <w:szCs w:val="24"/>
              </w:rPr>
              <w:t>iteration</w:t>
            </w:r>
          </w:p>
        </w:tc>
        <w:tc>
          <w:tcPr>
            <w:tcW w:w="1199" w:type="dxa"/>
            <w:tcBorders>
              <w:top w:val="single" w:sz="4" w:space="0" w:color="auto"/>
              <w:left w:val="nil"/>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hint="eastAsia"/>
                <w:color w:val="000000"/>
                <w:sz w:val="24"/>
                <w:szCs w:val="24"/>
              </w:rPr>
            </w:pPr>
            <w:proofErr w:type="spellStart"/>
            <w:r w:rsidRPr="00096523">
              <w:rPr>
                <w:rFonts w:ascii="新細明體" w:eastAsia="新細明體" w:hAnsi="新細明體" w:cs="新細明體" w:hint="eastAsia"/>
                <w:color w:val="000000"/>
                <w:sz w:val="24"/>
                <w:szCs w:val="24"/>
              </w:rPr>
              <w:t>cpu</w:t>
            </w:r>
            <w:proofErr w:type="spellEnd"/>
            <w:r w:rsidRPr="00096523">
              <w:rPr>
                <w:rFonts w:ascii="新細明體" w:eastAsia="新細明體" w:hAnsi="新細明體" w:cs="新細明體" w:hint="eastAsia"/>
                <w:color w:val="000000"/>
                <w:sz w:val="24"/>
                <w:szCs w:val="24"/>
              </w:rPr>
              <w:t xml:space="preserve"> time</w:t>
            </w:r>
            <w:r w:rsidR="003E6826">
              <w:rPr>
                <w:rFonts w:ascii="新細明體" w:eastAsia="新細明體" w:hAnsi="新細明體" w:cs="新細明體"/>
                <w:color w:val="000000"/>
                <w:sz w:val="24"/>
                <w:szCs w:val="24"/>
              </w:rPr>
              <w:t xml:space="preserve"> (s)</w:t>
            </w:r>
          </w:p>
        </w:tc>
      </w:tr>
      <w:tr w:rsidR="00096523" w:rsidRPr="00096523" w:rsidTr="003E6826">
        <w:trPr>
          <w:trHeight w:val="324"/>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hint="eastAsia"/>
                <w:color w:val="000000"/>
                <w:sz w:val="24"/>
                <w:szCs w:val="24"/>
              </w:rPr>
            </w:pPr>
            <w:r w:rsidRPr="00096523">
              <w:rPr>
                <w:rFonts w:ascii="新細明體" w:eastAsia="新細明體" w:hAnsi="新細明體" w:cs="新細明體" w:hint="eastAsia"/>
                <w:color w:val="000000"/>
                <w:sz w:val="24"/>
                <w:szCs w:val="24"/>
              </w:rPr>
              <w:t>EI</w:t>
            </w:r>
          </w:p>
        </w:tc>
        <w:tc>
          <w:tcPr>
            <w:tcW w:w="960" w:type="dxa"/>
            <w:tcBorders>
              <w:top w:val="nil"/>
              <w:left w:val="nil"/>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hint="eastAsia"/>
                <w:color w:val="000000"/>
                <w:sz w:val="24"/>
                <w:szCs w:val="24"/>
              </w:rPr>
            </w:pPr>
            <w:r w:rsidRPr="00096523">
              <w:rPr>
                <w:rFonts w:ascii="新細明體" w:eastAsia="新細明體" w:hAnsi="新細明體" w:cs="新細明體" w:hint="eastAsia"/>
                <w:color w:val="000000"/>
                <w:sz w:val="24"/>
                <w:szCs w:val="24"/>
              </w:rPr>
              <w:t>3</w:t>
            </w:r>
          </w:p>
        </w:tc>
        <w:tc>
          <w:tcPr>
            <w:tcW w:w="1199" w:type="dxa"/>
            <w:tcBorders>
              <w:top w:val="nil"/>
              <w:left w:val="nil"/>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hint="eastAsia"/>
                <w:color w:val="000000"/>
                <w:sz w:val="24"/>
                <w:szCs w:val="24"/>
              </w:rPr>
            </w:pPr>
            <w:r w:rsidRPr="00096523">
              <w:rPr>
                <w:rFonts w:ascii="新細明體" w:eastAsia="新細明體" w:hAnsi="新細明體" w:cs="新細明體" w:hint="eastAsia"/>
                <w:color w:val="000000"/>
                <w:sz w:val="24"/>
                <w:szCs w:val="24"/>
              </w:rPr>
              <w:t>0.06806</w:t>
            </w:r>
          </w:p>
        </w:tc>
      </w:tr>
      <w:tr w:rsidR="00096523" w:rsidRPr="00096523" w:rsidTr="003E6826">
        <w:trPr>
          <w:trHeight w:val="324"/>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hint="eastAsia"/>
                <w:color w:val="000000"/>
                <w:sz w:val="24"/>
                <w:szCs w:val="24"/>
              </w:rPr>
            </w:pPr>
            <w:r w:rsidRPr="00096523">
              <w:rPr>
                <w:rFonts w:ascii="新細明體" w:eastAsia="新細明體" w:hAnsi="新細明體" w:cs="新細明體" w:hint="eastAsia"/>
                <w:color w:val="000000"/>
                <w:sz w:val="24"/>
                <w:szCs w:val="24"/>
              </w:rPr>
              <w:t>AEI</w:t>
            </w:r>
          </w:p>
        </w:tc>
        <w:tc>
          <w:tcPr>
            <w:tcW w:w="960" w:type="dxa"/>
            <w:tcBorders>
              <w:top w:val="nil"/>
              <w:left w:val="nil"/>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hint="eastAsia"/>
                <w:color w:val="000000"/>
                <w:sz w:val="24"/>
                <w:szCs w:val="24"/>
              </w:rPr>
            </w:pPr>
            <w:r w:rsidRPr="00096523">
              <w:rPr>
                <w:rFonts w:ascii="新細明體" w:eastAsia="新細明體" w:hAnsi="新細明體" w:cs="新細明體" w:hint="eastAsia"/>
                <w:color w:val="000000"/>
                <w:sz w:val="24"/>
                <w:szCs w:val="24"/>
              </w:rPr>
              <w:t>14</w:t>
            </w:r>
          </w:p>
        </w:tc>
        <w:tc>
          <w:tcPr>
            <w:tcW w:w="1199" w:type="dxa"/>
            <w:tcBorders>
              <w:top w:val="nil"/>
              <w:left w:val="nil"/>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hint="eastAsia"/>
                <w:color w:val="000000"/>
                <w:sz w:val="24"/>
                <w:szCs w:val="24"/>
              </w:rPr>
            </w:pPr>
            <w:r w:rsidRPr="00096523">
              <w:rPr>
                <w:rFonts w:ascii="新細明體" w:eastAsia="新細明體" w:hAnsi="新細明體" w:cs="新細明體" w:hint="eastAsia"/>
                <w:color w:val="000000"/>
                <w:sz w:val="24"/>
                <w:szCs w:val="24"/>
              </w:rPr>
              <w:t>0.03053</w:t>
            </w:r>
          </w:p>
        </w:tc>
      </w:tr>
      <w:tr w:rsidR="00096523" w:rsidRPr="00096523" w:rsidTr="003E6826">
        <w:trPr>
          <w:trHeight w:val="324"/>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hint="eastAsia"/>
                <w:color w:val="000000"/>
                <w:sz w:val="24"/>
                <w:szCs w:val="24"/>
              </w:rPr>
            </w:pPr>
            <w:r w:rsidRPr="00096523">
              <w:rPr>
                <w:rFonts w:ascii="新細明體" w:eastAsia="新細明體" w:hAnsi="新細明體" w:cs="新細明體" w:hint="eastAsia"/>
                <w:color w:val="000000"/>
                <w:sz w:val="24"/>
                <w:szCs w:val="24"/>
              </w:rPr>
              <w:t>GS</w:t>
            </w:r>
          </w:p>
        </w:tc>
        <w:tc>
          <w:tcPr>
            <w:tcW w:w="960" w:type="dxa"/>
            <w:tcBorders>
              <w:top w:val="nil"/>
              <w:left w:val="nil"/>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hint="eastAsia"/>
                <w:color w:val="000000"/>
                <w:sz w:val="24"/>
                <w:szCs w:val="24"/>
              </w:rPr>
            </w:pPr>
            <w:r w:rsidRPr="00096523">
              <w:rPr>
                <w:rFonts w:ascii="新細明體" w:eastAsia="新細明體" w:hAnsi="新細明體" w:cs="新細明體" w:hint="eastAsia"/>
                <w:color w:val="000000"/>
                <w:sz w:val="24"/>
                <w:szCs w:val="24"/>
              </w:rPr>
              <w:t>21</w:t>
            </w:r>
          </w:p>
        </w:tc>
        <w:tc>
          <w:tcPr>
            <w:tcW w:w="1199" w:type="dxa"/>
            <w:tcBorders>
              <w:top w:val="nil"/>
              <w:left w:val="nil"/>
              <w:bottom w:val="single" w:sz="4" w:space="0" w:color="auto"/>
              <w:right w:val="single" w:sz="4" w:space="0" w:color="auto"/>
            </w:tcBorders>
            <w:shd w:val="clear" w:color="auto" w:fill="auto"/>
            <w:noWrap/>
            <w:vAlign w:val="center"/>
            <w:hideMark/>
          </w:tcPr>
          <w:p w:rsidR="00096523" w:rsidRPr="00096523" w:rsidRDefault="00096523" w:rsidP="003E6826">
            <w:pPr>
              <w:spacing w:after="0" w:line="240" w:lineRule="auto"/>
              <w:jc w:val="center"/>
              <w:rPr>
                <w:rFonts w:ascii="新細明體" w:eastAsia="新細明體" w:hAnsi="新細明體" w:cs="新細明體" w:hint="eastAsia"/>
                <w:color w:val="000000"/>
                <w:sz w:val="24"/>
                <w:szCs w:val="24"/>
              </w:rPr>
            </w:pPr>
            <w:r w:rsidRPr="00096523">
              <w:rPr>
                <w:rFonts w:ascii="新細明體" w:eastAsia="新細明體" w:hAnsi="新細明體" w:cs="新細明體" w:hint="eastAsia"/>
                <w:color w:val="000000"/>
                <w:sz w:val="24"/>
                <w:szCs w:val="24"/>
              </w:rPr>
              <w:t>0.00912</w:t>
            </w:r>
          </w:p>
        </w:tc>
      </w:tr>
    </w:tbl>
    <w:p w:rsidR="00096523" w:rsidRDefault="00096523" w:rsidP="003E6826">
      <w:pPr>
        <w:spacing w:after="0"/>
        <w:jc w:val="center"/>
      </w:pPr>
      <w:r w:rsidRPr="00096523">
        <w:rPr>
          <w:rFonts w:hint="eastAsia"/>
        </w:rPr>
        <w:t xml:space="preserve">Table </w:t>
      </w:r>
      <w:r w:rsidRPr="00096523">
        <w:t xml:space="preserve">1: </w:t>
      </w:r>
      <w:proofErr w:type="spellStart"/>
      <w:r>
        <w:t>u</w:t>
      </w:r>
      <w:r w:rsidRPr="004420B2">
        <w:t>nimodal</w:t>
      </w:r>
      <w:proofErr w:type="spellEnd"/>
      <w:r>
        <w:t xml:space="preserve"> function</w:t>
      </w:r>
    </w:p>
    <w:tbl>
      <w:tblPr>
        <w:tblW w:w="3119" w:type="dxa"/>
        <w:jc w:val="center"/>
        <w:tblCellMar>
          <w:left w:w="28" w:type="dxa"/>
          <w:right w:w="28" w:type="dxa"/>
        </w:tblCellMar>
        <w:tblLook w:val="04A0" w:firstRow="1" w:lastRow="0" w:firstColumn="1" w:lastColumn="0" w:noHBand="0" w:noVBand="1"/>
      </w:tblPr>
      <w:tblGrid>
        <w:gridCol w:w="960"/>
        <w:gridCol w:w="960"/>
        <w:gridCol w:w="1199"/>
      </w:tblGrid>
      <w:tr w:rsidR="00C12CCA" w:rsidRPr="00C12CCA" w:rsidTr="003E6826">
        <w:trPr>
          <w:trHeight w:val="324"/>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color w:val="000000"/>
                <w:sz w:val="24"/>
                <w:szCs w:val="24"/>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hint="eastAsia"/>
                <w:color w:val="000000"/>
                <w:sz w:val="24"/>
                <w:szCs w:val="24"/>
              </w:rPr>
            </w:pPr>
            <w:r w:rsidRPr="00C12CCA">
              <w:rPr>
                <w:rFonts w:ascii="新細明體" w:eastAsia="新細明體" w:hAnsi="新細明體" w:cs="新細明體" w:hint="eastAsia"/>
                <w:color w:val="000000"/>
                <w:sz w:val="24"/>
                <w:szCs w:val="24"/>
              </w:rPr>
              <w:t>iteration</w:t>
            </w:r>
          </w:p>
        </w:tc>
        <w:tc>
          <w:tcPr>
            <w:tcW w:w="1199" w:type="dxa"/>
            <w:tcBorders>
              <w:top w:val="single" w:sz="4" w:space="0" w:color="auto"/>
              <w:left w:val="nil"/>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hint="eastAsia"/>
                <w:color w:val="000000"/>
                <w:sz w:val="24"/>
                <w:szCs w:val="24"/>
              </w:rPr>
            </w:pPr>
            <w:proofErr w:type="spellStart"/>
            <w:r w:rsidRPr="00C12CCA">
              <w:rPr>
                <w:rFonts w:ascii="新細明體" w:eastAsia="新細明體" w:hAnsi="新細明體" w:cs="新細明體" w:hint="eastAsia"/>
                <w:color w:val="000000"/>
                <w:sz w:val="24"/>
                <w:szCs w:val="24"/>
              </w:rPr>
              <w:t>cpu</w:t>
            </w:r>
            <w:proofErr w:type="spellEnd"/>
            <w:r w:rsidRPr="00C12CCA">
              <w:rPr>
                <w:rFonts w:ascii="新細明體" w:eastAsia="新細明體" w:hAnsi="新細明體" w:cs="新細明體" w:hint="eastAsia"/>
                <w:color w:val="000000"/>
                <w:sz w:val="24"/>
                <w:szCs w:val="24"/>
              </w:rPr>
              <w:t xml:space="preserve"> time</w:t>
            </w:r>
            <w:r w:rsidR="003E6826">
              <w:rPr>
                <w:rFonts w:ascii="新細明體" w:eastAsia="新細明體" w:hAnsi="新細明體" w:cs="新細明體"/>
                <w:color w:val="000000"/>
                <w:sz w:val="24"/>
                <w:szCs w:val="24"/>
              </w:rPr>
              <w:t xml:space="preserve"> (s)</w:t>
            </w:r>
          </w:p>
        </w:tc>
      </w:tr>
      <w:tr w:rsidR="00C12CCA" w:rsidRPr="00C12CCA" w:rsidTr="003E6826">
        <w:trPr>
          <w:trHeight w:val="324"/>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hint="eastAsia"/>
                <w:color w:val="000000"/>
                <w:sz w:val="24"/>
                <w:szCs w:val="24"/>
              </w:rPr>
            </w:pPr>
            <w:r w:rsidRPr="00C12CCA">
              <w:rPr>
                <w:rFonts w:ascii="新細明體" w:eastAsia="新細明體" w:hAnsi="新細明體" w:cs="新細明體" w:hint="eastAsia"/>
                <w:color w:val="000000"/>
                <w:sz w:val="24"/>
                <w:szCs w:val="24"/>
              </w:rPr>
              <w:t>EI</w:t>
            </w:r>
          </w:p>
        </w:tc>
        <w:tc>
          <w:tcPr>
            <w:tcW w:w="960" w:type="dxa"/>
            <w:tcBorders>
              <w:top w:val="nil"/>
              <w:left w:val="nil"/>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hint="eastAsia"/>
                <w:color w:val="000000"/>
                <w:sz w:val="24"/>
                <w:szCs w:val="24"/>
              </w:rPr>
            </w:pPr>
            <w:r w:rsidRPr="00C12CCA">
              <w:rPr>
                <w:rFonts w:ascii="新細明體" w:eastAsia="新細明體" w:hAnsi="新細明體" w:cs="新細明體" w:hint="eastAsia"/>
                <w:color w:val="000000"/>
                <w:sz w:val="24"/>
                <w:szCs w:val="24"/>
              </w:rPr>
              <w:t>15</w:t>
            </w:r>
          </w:p>
        </w:tc>
        <w:tc>
          <w:tcPr>
            <w:tcW w:w="1199" w:type="dxa"/>
            <w:tcBorders>
              <w:top w:val="nil"/>
              <w:left w:val="nil"/>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hint="eastAsia"/>
                <w:color w:val="000000"/>
                <w:sz w:val="24"/>
                <w:szCs w:val="24"/>
              </w:rPr>
            </w:pPr>
            <w:r w:rsidRPr="00C12CCA">
              <w:rPr>
                <w:rFonts w:ascii="新細明體" w:eastAsia="新細明體" w:hAnsi="新細明體" w:cs="新細明體" w:hint="eastAsia"/>
                <w:color w:val="000000"/>
                <w:sz w:val="24"/>
                <w:szCs w:val="24"/>
              </w:rPr>
              <w:t>0.03754</w:t>
            </w:r>
          </w:p>
        </w:tc>
      </w:tr>
      <w:tr w:rsidR="00C12CCA" w:rsidRPr="00C12CCA" w:rsidTr="003E6826">
        <w:trPr>
          <w:trHeight w:val="324"/>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hint="eastAsia"/>
                <w:color w:val="000000"/>
                <w:sz w:val="24"/>
                <w:szCs w:val="24"/>
              </w:rPr>
            </w:pPr>
            <w:r w:rsidRPr="00C12CCA">
              <w:rPr>
                <w:rFonts w:ascii="新細明體" w:eastAsia="新細明體" w:hAnsi="新細明體" w:cs="新細明體" w:hint="eastAsia"/>
                <w:color w:val="000000"/>
                <w:sz w:val="24"/>
                <w:szCs w:val="24"/>
              </w:rPr>
              <w:t>AEI</w:t>
            </w:r>
          </w:p>
        </w:tc>
        <w:tc>
          <w:tcPr>
            <w:tcW w:w="960" w:type="dxa"/>
            <w:tcBorders>
              <w:top w:val="nil"/>
              <w:left w:val="nil"/>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hint="eastAsia"/>
                <w:color w:val="000000"/>
                <w:sz w:val="24"/>
                <w:szCs w:val="24"/>
              </w:rPr>
            </w:pPr>
            <w:r w:rsidRPr="00C12CCA">
              <w:rPr>
                <w:rFonts w:ascii="新細明體" w:eastAsia="新細明體" w:hAnsi="新細明體" w:cs="新細明體" w:hint="eastAsia"/>
                <w:color w:val="000000"/>
                <w:sz w:val="24"/>
                <w:szCs w:val="24"/>
              </w:rPr>
              <w:t>70</w:t>
            </w:r>
          </w:p>
        </w:tc>
        <w:tc>
          <w:tcPr>
            <w:tcW w:w="1199" w:type="dxa"/>
            <w:tcBorders>
              <w:top w:val="nil"/>
              <w:left w:val="nil"/>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hint="eastAsia"/>
                <w:color w:val="000000"/>
                <w:sz w:val="24"/>
                <w:szCs w:val="24"/>
              </w:rPr>
            </w:pPr>
            <w:r w:rsidRPr="00C12CCA">
              <w:rPr>
                <w:rFonts w:ascii="新細明體" w:eastAsia="新細明體" w:hAnsi="新細明體" w:cs="新細明體" w:hint="eastAsia"/>
                <w:color w:val="000000"/>
                <w:sz w:val="24"/>
                <w:szCs w:val="24"/>
              </w:rPr>
              <w:t>0.00345</w:t>
            </w:r>
          </w:p>
        </w:tc>
      </w:tr>
      <w:tr w:rsidR="00C12CCA" w:rsidRPr="00C12CCA" w:rsidTr="003E6826">
        <w:trPr>
          <w:trHeight w:val="324"/>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hint="eastAsia"/>
                <w:color w:val="000000"/>
                <w:sz w:val="24"/>
                <w:szCs w:val="24"/>
              </w:rPr>
            </w:pPr>
            <w:r w:rsidRPr="00C12CCA">
              <w:rPr>
                <w:rFonts w:ascii="新細明體" w:eastAsia="新細明體" w:hAnsi="新細明體" w:cs="新細明體" w:hint="eastAsia"/>
                <w:color w:val="000000"/>
                <w:sz w:val="24"/>
                <w:szCs w:val="24"/>
              </w:rPr>
              <w:t>GS</w:t>
            </w:r>
          </w:p>
        </w:tc>
        <w:tc>
          <w:tcPr>
            <w:tcW w:w="960" w:type="dxa"/>
            <w:tcBorders>
              <w:top w:val="nil"/>
              <w:left w:val="nil"/>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hint="eastAsia"/>
                <w:color w:val="000000"/>
                <w:sz w:val="24"/>
                <w:szCs w:val="24"/>
              </w:rPr>
            </w:pPr>
            <w:r w:rsidRPr="00C12CCA">
              <w:rPr>
                <w:rFonts w:ascii="新細明體" w:eastAsia="新細明體" w:hAnsi="新細明體" w:cs="新細明體" w:hint="eastAsia"/>
                <w:color w:val="000000"/>
                <w:sz w:val="24"/>
                <w:szCs w:val="24"/>
              </w:rPr>
              <w:t>120</w:t>
            </w:r>
          </w:p>
        </w:tc>
        <w:tc>
          <w:tcPr>
            <w:tcW w:w="1199" w:type="dxa"/>
            <w:tcBorders>
              <w:top w:val="nil"/>
              <w:left w:val="nil"/>
              <w:bottom w:val="single" w:sz="4" w:space="0" w:color="auto"/>
              <w:right w:val="single" w:sz="4" w:space="0" w:color="auto"/>
            </w:tcBorders>
            <w:shd w:val="clear" w:color="auto" w:fill="auto"/>
            <w:noWrap/>
            <w:vAlign w:val="center"/>
            <w:hideMark/>
          </w:tcPr>
          <w:p w:rsidR="00C12CCA" w:rsidRPr="00C12CCA" w:rsidRDefault="00C12CCA" w:rsidP="003E6826">
            <w:pPr>
              <w:spacing w:after="0" w:line="240" w:lineRule="auto"/>
              <w:jc w:val="center"/>
              <w:rPr>
                <w:rFonts w:ascii="新細明體" w:eastAsia="新細明體" w:hAnsi="新細明體" w:cs="新細明體" w:hint="eastAsia"/>
                <w:color w:val="000000"/>
                <w:sz w:val="24"/>
                <w:szCs w:val="24"/>
              </w:rPr>
            </w:pPr>
            <w:r w:rsidRPr="00C12CCA">
              <w:rPr>
                <w:rFonts w:ascii="新細明體" w:eastAsia="新細明體" w:hAnsi="新細明體" w:cs="新細明體" w:hint="eastAsia"/>
                <w:color w:val="000000"/>
                <w:sz w:val="24"/>
                <w:szCs w:val="24"/>
              </w:rPr>
              <w:t>1.9457</w:t>
            </w:r>
          </w:p>
        </w:tc>
      </w:tr>
    </w:tbl>
    <w:p w:rsidR="00C12CCA" w:rsidRDefault="00C12CCA" w:rsidP="003E6826">
      <w:pPr>
        <w:spacing w:after="0"/>
        <w:jc w:val="center"/>
      </w:pPr>
      <w:r w:rsidRPr="00096523">
        <w:rPr>
          <w:rFonts w:hint="eastAsia"/>
        </w:rPr>
        <w:t xml:space="preserve">Table </w:t>
      </w:r>
      <w:r>
        <w:t>2</w:t>
      </w:r>
      <w:r w:rsidRPr="00096523">
        <w:t xml:space="preserve">: </w:t>
      </w:r>
      <w:r>
        <w:t>non-</w:t>
      </w:r>
      <w:proofErr w:type="spellStart"/>
      <w:r>
        <w:t>u</w:t>
      </w:r>
      <w:r w:rsidRPr="004420B2">
        <w:t>nimodal</w:t>
      </w:r>
      <w:proofErr w:type="spellEnd"/>
      <w:r>
        <w:t xml:space="preserve"> function</w:t>
      </w:r>
    </w:p>
    <w:p w:rsidR="00DF29E5" w:rsidRDefault="00DF29E5" w:rsidP="003E6826">
      <w:pPr>
        <w:spacing w:after="0"/>
        <w:jc w:val="center"/>
        <w:rPr>
          <w:b/>
        </w:rPr>
      </w:pPr>
      <w:r>
        <w:rPr>
          <w:noProof/>
        </w:rPr>
        <w:drawing>
          <wp:inline distT="0" distB="0" distL="0" distR="0" wp14:anchorId="5C08D685" wp14:editId="1D0CC759">
            <wp:extent cx="4274966" cy="2371784"/>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0335" cy="2385859"/>
                    </a:xfrm>
                    <a:prstGeom prst="rect">
                      <a:avLst/>
                    </a:prstGeom>
                  </pic:spPr>
                </pic:pic>
              </a:graphicData>
            </a:graphic>
          </wp:inline>
        </w:drawing>
      </w:r>
    </w:p>
    <w:p w:rsidR="00DF29E5" w:rsidRDefault="00DF29E5" w:rsidP="003E6826">
      <w:pPr>
        <w:spacing w:after="0"/>
        <w:jc w:val="center"/>
        <w:rPr>
          <w:rFonts w:hint="eastAsia"/>
        </w:rPr>
      </w:pPr>
      <w:r w:rsidRPr="00DF29E5">
        <w:rPr>
          <w:rFonts w:hint="eastAsia"/>
        </w:rPr>
        <w:t>F</w:t>
      </w:r>
      <w:r w:rsidRPr="00DF29E5">
        <w:t>igure 4</w:t>
      </w:r>
      <w:r>
        <w:t xml:space="preserve">: </w:t>
      </w:r>
      <w:proofErr w:type="spellStart"/>
      <w:r w:rsidR="00096523">
        <w:t>u</w:t>
      </w:r>
      <w:r w:rsidR="004420B2" w:rsidRPr="004420B2">
        <w:t>nimodal</w:t>
      </w:r>
      <w:proofErr w:type="spellEnd"/>
      <w:r w:rsidR="004420B2">
        <w:t xml:space="preserve"> function</w:t>
      </w:r>
    </w:p>
    <w:p w:rsidR="00DF29E5" w:rsidRDefault="004420B2" w:rsidP="003E6826">
      <w:pPr>
        <w:spacing w:after="0"/>
        <w:jc w:val="center"/>
      </w:pPr>
      <w:r>
        <w:rPr>
          <w:noProof/>
        </w:rPr>
        <w:drawing>
          <wp:inline distT="0" distB="0" distL="0" distR="0" wp14:anchorId="784933FF" wp14:editId="0EACED67">
            <wp:extent cx="4321559" cy="2388400"/>
            <wp:effectExtent l="0" t="0" r="317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6476" cy="2396644"/>
                    </a:xfrm>
                    <a:prstGeom prst="rect">
                      <a:avLst/>
                    </a:prstGeom>
                  </pic:spPr>
                </pic:pic>
              </a:graphicData>
            </a:graphic>
          </wp:inline>
        </w:drawing>
      </w:r>
    </w:p>
    <w:p w:rsidR="004420B2" w:rsidRDefault="004420B2" w:rsidP="003E6826">
      <w:pPr>
        <w:spacing w:after="0"/>
        <w:jc w:val="center"/>
      </w:pPr>
      <w:r>
        <w:rPr>
          <w:rFonts w:hint="eastAsia"/>
        </w:rPr>
        <w:t xml:space="preserve">Figure 5: </w:t>
      </w:r>
      <w:r w:rsidR="00096523">
        <w:t>non-</w:t>
      </w:r>
      <w:proofErr w:type="spellStart"/>
      <w:r w:rsidR="00096523">
        <w:t>u</w:t>
      </w:r>
      <w:r>
        <w:t>nimodal</w:t>
      </w:r>
      <w:proofErr w:type="spellEnd"/>
      <w:r>
        <w:t xml:space="preserve"> function</w:t>
      </w:r>
    </w:p>
    <w:p w:rsidR="003E6826" w:rsidRDefault="003E6826" w:rsidP="003E6826">
      <w:pPr>
        <w:spacing w:after="0"/>
        <w:rPr>
          <w:rFonts w:eastAsia="HelveticaNeue" w:cs="HelveticaNeue"/>
          <w:b/>
        </w:rPr>
      </w:pPr>
    </w:p>
    <w:p w:rsidR="003E6826" w:rsidRDefault="003E6826" w:rsidP="003E6826">
      <w:pPr>
        <w:spacing w:after="0"/>
        <w:rPr>
          <w:rFonts w:eastAsia="HelveticaNeue" w:cs="HelveticaNeue"/>
          <w:b/>
        </w:rPr>
      </w:pPr>
    </w:p>
    <w:p w:rsidR="003E6826" w:rsidRDefault="003E6826" w:rsidP="003E6826">
      <w:pPr>
        <w:spacing w:after="0"/>
        <w:rPr>
          <w:rFonts w:eastAsia="HelveticaNeue" w:cs="HelveticaNeue"/>
          <w:b/>
        </w:rPr>
      </w:pPr>
    </w:p>
    <w:p w:rsidR="003E6826" w:rsidRDefault="003E6826" w:rsidP="003E6826">
      <w:pPr>
        <w:spacing w:after="0"/>
        <w:rPr>
          <w:rFonts w:eastAsia="HelveticaNeue" w:cs="HelveticaNeue"/>
          <w:b/>
        </w:rPr>
      </w:pPr>
      <w:r w:rsidRPr="003E6826">
        <w:rPr>
          <w:rFonts w:eastAsia="HelveticaNeue" w:cs="HelveticaNeue"/>
          <w:b/>
        </w:rPr>
        <w:lastRenderedPageBreak/>
        <w:t>Discussion &amp; Conclusion</w:t>
      </w:r>
    </w:p>
    <w:p w:rsidR="003E6826" w:rsidRDefault="00DB770C" w:rsidP="003E6826">
      <w:pPr>
        <w:spacing w:after="0"/>
        <w:rPr>
          <w:b/>
        </w:rPr>
      </w:pPr>
      <w:proofErr w:type="gramStart"/>
      <w:r>
        <w:rPr>
          <w:rFonts w:hint="eastAsia"/>
          <w:b/>
        </w:rPr>
        <w:t>a</w:t>
      </w:r>
      <w:proofErr w:type="gramEnd"/>
      <w:r>
        <w:rPr>
          <w:rFonts w:hint="eastAsia"/>
          <w:b/>
        </w:rPr>
        <w:t>.</w:t>
      </w:r>
    </w:p>
    <w:p w:rsidR="00DB770C" w:rsidRPr="00DB770C" w:rsidRDefault="007C5991" w:rsidP="00D8103C">
      <w:pPr>
        <w:spacing w:after="0"/>
        <w:ind w:firstLine="720"/>
      </w:pPr>
      <w:r w:rsidRPr="00DF29E5">
        <w:rPr>
          <w:rFonts w:eastAsia="HelveticaNeue" w:cs="HelveticaNeue"/>
        </w:rPr>
        <w:t>Link2 and offset are both</w:t>
      </w:r>
      <w:r w:rsidR="00E4029F">
        <w:rPr>
          <w:rFonts w:eastAsia="HelveticaNeue" w:cs="HelveticaNeue"/>
        </w:rPr>
        <w:t xml:space="preserve"> </w:t>
      </w:r>
      <w:r w:rsidRPr="00DF29E5">
        <w:rPr>
          <w:rFonts w:eastAsia="HelveticaNeue" w:cs="HelveticaNeue"/>
        </w:rPr>
        <w:t>10 mm is the best design configuration in terms of best MA</w:t>
      </w:r>
      <w:r>
        <w:rPr>
          <w:rFonts w:eastAsia="HelveticaNeue" w:cs="HelveticaNeue"/>
        </w:rPr>
        <w:t>.</w:t>
      </w:r>
      <w:r>
        <w:rPr>
          <w:rFonts w:eastAsia="HelveticaNeue" w:cs="HelveticaNeue"/>
        </w:rPr>
        <w:t xml:space="preserve"> </w:t>
      </w:r>
      <w:r w:rsidR="00DB770C">
        <w:t>From Figure 1, the function is quite flat</w:t>
      </w:r>
      <w:r>
        <w:t>,</w:t>
      </w:r>
      <w:r w:rsidR="00DB770C">
        <w:t xml:space="preserve"> </w:t>
      </w:r>
      <w:r>
        <w:t xml:space="preserve">and has </w:t>
      </w:r>
      <w:r w:rsidR="00DB770C">
        <w:t>high MA from 120 degree to 220 degree.</w:t>
      </w:r>
      <w:r>
        <w:t xml:space="preserve"> Compared to other configurations, this one has higher MA, and the curve of the function is flatter. Which means the user can cut things by same force throughout the process.</w:t>
      </w:r>
      <w:r w:rsidR="00DB770C">
        <w:t xml:space="preserve"> From Figure 2, it proves that it is possible to cut down 12 mm from 120 degree to 165 degree. Thus, it saves a lot of strength from 120 degree to 165 degree to cut something.</w:t>
      </w:r>
    </w:p>
    <w:p w:rsidR="004E31DC" w:rsidRPr="00DF29E5" w:rsidRDefault="004E31DC" w:rsidP="00D8103C">
      <w:pPr>
        <w:spacing w:after="0"/>
        <w:ind w:firstLine="720"/>
        <w:rPr>
          <w:rFonts w:eastAsia="HelveticaNeue" w:cs="HelveticaNeue"/>
        </w:rPr>
      </w:pPr>
      <w:r w:rsidRPr="00DF29E5">
        <w:rPr>
          <w:rFonts w:eastAsia="HelveticaNeue" w:cs="HelveticaNeue"/>
        </w:rPr>
        <w:t xml:space="preserve">Link2 </w:t>
      </w:r>
      <w:r>
        <w:rPr>
          <w:rFonts w:eastAsia="HelveticaNeue" w:cs="HelveticaNeue"/>
        </w:rPr>
        <w:t>equals to 10 mm and offset equals to 4</w:t>
      </w:r>
      <w:r w:rsidRPr="00DF29E5">
        <w:rPr>
          <w:rFonts w:eastAsia="HelveticaNeue" w:cs="HelveticaNeue"/>
        </w:rPr>
        <w:t xml:space="preserve">0 mm </w:t>
      </w:r>
      <w:r>
        <w:rPr>
          <w:rFonts w:eastAsia="HelveticaNeue" w:cs="HelveticaNeue"/>
        </w:rPr>
        <w:t xml:space="preserve">is the </w:t>
      </w:r>
      <w:r w:rsidRPr="00DF29E5">
        <w:rPr>
          <w:rFonts w:eastAsia="HelveticaNeue" w:cs="HelveticaNeue"/>
        </w:rPr>
        <w:t>best design configuration in terms of best average MA</w:t>
      </w:r>
      <w:r>
        <w:rPr>
          <w:rFonts w:eastAsia="HelveticaNeue" w:cs="HelveticaNeue"/>
        </w:rPr>
        <w:t>.</w:t>
      </w:r>
      <w:r w:rsidR="0002424B">
        <w:rPr>
          <w:rFonts w:eastAsia="HelveticaNeue" w:cs="HelveticaNeue"/>
        </w:rPr>
        <w:t xml:space="preserve"> From Figure 3, </w:t>
      </w:r>
      <w:r w:rsidR="0002424B">
        <w:rPr>
          <w:rFonts w:eastAsia="HelveticaNeue" w:cs="HelveticaNeue"/>
        </w:rPr>
        <w:t>in this configuration</w:t>
      </w:r>
      <w:r w:rsidR="0002424B">
        <w:rPr>
          <w:rFonts w:eastAsia="HelveticaNeue" w:cs="HelveticaNeue"/>
        </w:rPr>
        <w:t>, it is obvious that the average MA is very high</w:t>
      </w:r>
      <w:r w:rsidR="001F13C7">
        <w:rPr>
          <w:rFonts w:eastAsia="HelveticaNeue" w:cs="HelveticaNeue"/>
        </w:rPr>
        <w:t xml:space="preserve"> throughout all possible start angle.</w:t>
      </w:r>
      <w:r w:rsidR="0002424B">
        <w:rPr>
          <w:rFonts w:eastAsia="HelveticaNeue" w:cs="HelveticaNeue"/>
        </w:rPr>
        <w:t xml:space="preserve"> </w:t>
      </w:r>
      <w:r w:rsidR="001F13C7">
        <w:rPr>
          <w:rFonts w:eastAsia="HelveticaNeue" w:cs="HelveticaNeue"/>
        </w:rPr>
        <w:t>I think what makes the average MA so high is because of encountering the toggle position, which has infinite MA.</w:t>
      </w:r>
    </w:p>
    <w:p w:rsidR="00CF43F9" w:rsidRPr="004E31DC" w:rsidRDefault="001F13C7">
      <w:pPr>
        <w:rPr>
          <w:rFonts w:hint="eastAsia"/>
        </w:rPr>
      </w:pPr>
      <w:r>
        <w:tab/>
        <w:t>These two designs have one common thing, short link2, to make MA very high.</w:t>
      </w:r>
    </w:p>
    <w:p w:rsidR="00CF43F9" w:rsidRPr="00DB455B" w:rsidRDefault="00D81F25">
      <w:pPr>
        <w:rPr>
          <w:b/>
        </w:rPr>
      </w:pPr>
      <w:proofErr w:type="gramStart"/>
      <w:r w:rsidRPr="00DB455B">
        <w:rPr>
          <w:rFonts w:hint="eastAsia"/>
          <w:b/>
        </w:rPr>
        <w:t>b</w:t>
      </w:r>
      <w:proofErr w:type="gramEnd"/>
      <w:r w:rsidRPr="00DB455B">
        <w:rPr>
          <w:rFonts w:hint="eastAsia"/>
          <w:b/>
        </w:rPr>
        <w:t>.</w:t>
      </w:r>
    </w:p>
    <w:p w:rsidR="00005348" w:rsidRDefault="00005348" w:rsidP="00005348">
      <w:pPr>
        <w:pStyle w:val="HTML"/>
        <w:shd w:val="clear" w:color="auto" w:fill="FFFFFF"/>
        <w:rPr>
          <w:rFonts w:asciiTheme="minorHAnsi" w:hAnsiTheme="minorHAnsi"/>
          <w:sz w:val="22"/>
          <w:szCs w:val="22"/>
        </w:rPr>
      </w:pPr>
      <w:r>
        <w:tab/>
      </w:r>
      <w:r w:rsidRPr="00005348">
        <w:rPr>
          <w:rFonts w:asciiTheme="minorHAnsi" w:hAnsiTheme="minorHAnsi"/>
          <w:sz w:val="22"/>
          <w:szCs w:val="22"/>
        </w:rPr>
        <w:t>W</w:t>
      </w:r>
      <w:r w:rsidR="00D81F25" w:rsidRPr="00005348">
        <w:rPr>
          <w:rFonts w:asciiTheme="minorHAnsi" w:hAnsiTheme="minorHAnsi"/>
          <w:sz w:val="22"/>
          <w:szCs w:val="22"/>
        </w:rPr>
        <w:t xml:space="preserve">hen searching </w:t>
      </w:r>
      <w:proofErr w:type="gramStart"/>
      <w:r w:rsidR="00D81F25" w:rsidRPr="00005348">
        <w:rPr>
          <w:rFonts w:asciiTheme="minorHAnsi" w:hAnsiTheme="minorHAnsi"/>
          <w:sz w:val="22"/>
          <w:szCs w:val="22"/>
        </w:rPr>
        <w:t>a</w:t>
      </w:r>
      <w:r w:rsidRPr="00005348">
        <w:rPr>
          <w:rFonts w:asciiTheme="minorHAnsi" w:hAnsiTheme="minorHAnsi"/>
          <w:sz w:val="22"/>
          <w:szCs w:val="22"/>
        </w:rPr>
        <w:t>n</w:t>
      </w:r>
      <w:proofErr w:type="gramEnd"/>
      <w:r w:rsidR="00D81F25" w:rsidRPr="00005348">
        <w:rPr>
          <w:rFonts w:asciiTheme="minorHAnsi" w:hAnsiTheme="minorHAnsi"/>
          <w:sz w:val="22"/>
          <w:szCs w:val="22"/>
        </w:rPr>
        <w:t xml:space="preserve"> </w:t>
      </w:r>
      <w:proofErr w:type="spellStart"/>
      <w:r w:rsidR="00D81F25" w:rsidRPr="00005348">
        <w:rPr>
          <w:rFonts w:asciiTheme="minorHAnsi" w:hAnsiTheme="minorHAnsi"/>
          <w:sz w:val="22"/>
          <w:szCs w:val="22"/>
        </w:rPr>
        <w:t>unimodal</w:t>
      </w:r>
      <w:proofErr w:type="spellEnd"/>
      <w:r w:rsidR="00D81F25" w:rsidRPr="00005348">
        <w:rPr>
          <w:rFonts w:asciiTheme="minorHAnsi" w:hAnsiTheme="minorHAnsi"/>
          <w:sz w:val="22"/>
          <w:szCs w:val="22"/>
        </w:rPr>
        <w:t xml:space="preserve"> function, GS method needs the most iterations,</w:t>
      </w:r>
      <w:r w:rsidRPr="00005348">
        <w:rPr>
          <w:rFonts w:asciiTheme="minorHAnsi" w:hAnsiTheme="minorHAnsi"/>
          <w:sz w:val="22"/>
          <w:szCs w:val="22"/>
        </w:rPr>
        <w:t xml:space="preserve"> EI method needs the least iterations. But GS method needs the least time, EI method needs the most time. Figure 4 shows this </w:t>
      </w:r>
      <w:r w:rsidRPr="00005348">
        <w:rPr>
          <w:rFonts w:asciiTheme="minorHAnsi" w:hAnsiTheme="minorHAnsi"/>
          <w:color w:val="212121"/>
          <w:sz w:val="22"/>
          <w:szCs w:val="22"/>
          <w:lang w:val="en"/>
        </w:rPr>
        <w:t>phenomenon.</w:t>
      </w:r>
      <w:r w:rsidRPr="00005348">
        <w:rPr>
          <w:rFonts w:asciiTheme="minorHAnsi" w:hAnsiTheme="minorHAnsi"/>
          <w:sz w:val="22"/>
          <w:szCs w:val="22"/>
        </w:rPr>
        <w:t xml:space="preserve">When searching a </w:t>
      </w:r>
      <w:r w:rsidRPr="00005348">
        <w:rPr>
          <w:rFonts w:asciiTheme="minorHAnsi" w:hAnsiTheme="minorHAnsi"/>
          <w:sz w:val="22"/>
          <w:szCs w:val="22"/>
        </w:rPr>
        <w:t>non-</w:t>
      </w:r>
      <w:proofErr w:type="spellStart"/>
      <w:r w:rsidRPr="00005348">
        <w:rPr>
          <w:rFonts w:asciiTheme="minorHAnsi" w:hAnsiTheme="minorHAnsi"/>
          <w:sz w:val="22"/>
          <w:szCs w:val="22"/>
        </w:rPr>
        <w:t>unimodal</w:t>
      </w:r>
      <w:proofErr w:type="spellEnd"/>
      <w:r w:rsidRPr="00005348">
        <w:rPr>
          <w:rFonts w:asciiTheme="minorHAnsi" w:hAnsiTheme="minorHAnsi"/>
          <w:sz w:val="22"/>
          <w:szCs w:val="22"/>
        </w:rPr>
        <w:t xml:space="preserve"> function, GS method needs the most iterations, </w:t>
      </w:r>
      <w:proofErr w:type="gramStart"/>
      <w:r w:rsidRPr="00005348">
        <w:rPr>
          <w:rFonts w:asciiTheme="minorHAnsi" w:hAnsiTheme="minorHAnsi"/>
          <w:sz w:val="22"/>
          <w:szCs w:val="22"/>
        </w:rPr>
        <w:t>EI</w:t>
      </w:r>
      <w:proofErr w:type="gramEnd"/>
      <w:r w:rsidRPr="00005348">
        <w:rPr>
          <w:rFonts w:asciiTheme="minorHAnsi" w:hAnsiTheme="minorHAnsi"/>
          <w:sz w:val="22"/>
          <w:szCs w:val="22"/>
        </w:rPr>
        <w:t xml:space="preserve"> met</w:t>
      </w:r>
      <w:r w:rsidRPr="00005348">
        <w:rPr>
          <w:rFonts w:asciiTheme="minorHAnsi" w:hAnsiTheme="minorHAnsi"/>
          <w:sz w:val="22"/>
          <w:szCs w:val="22"/>
        </w:rPr>
        <w:t>hod needs the least iterations. GS method needs the most</w:t>
      </w:r>
      <w:r w:rsidRPr="00005348">
        <w:rPr>
          <w:rFonts w:asciiTheme="minorHAnsi" w:hAnsiTheme="minorHAnsi"/>
          <w:sz w:val="22"/>
          <w:szCs w:val="22"/>
        </w:rPr>
        <w:t xml:space="preserve"> time, </w:t>
      </w:r>
      <w:r w:rsidRPr="00005348">
        <w:rPr>
          <w:rFonts w:asciiTheme="minorHAnsi" w:hAnsiTheme="minorHAnsi"/>
          <w:sz w:val="22"/>
          <w:szCs w:val="22"/>
        </w:rPr>
        <w:t>A</w:t>
      </w:r>
      <w:r w:rsidRPr="00005348">
        <w:rPr>
          <w:rFonts w:asciiTheme="minorHAnsi" w:hAnsiTheme="minorHAnsi"/>
          <w:sz w:val="22"/>
          <w:szCs w:val="22"/>
        </w:rPr>
        <w:t xml:space="preserve">EI method needs the </w:t>
      </w:r>
      <w:r w:rsidRPr="00005348">
        <w:rPr>
          <w:rFonts w:asciiTheme="minorHAnsi" w:hAnsiTheme="minorHAnsi"/>
          <w:sz w:val="22"/>
          <w:szCs w:val="22"/>
        </w:rPr>
        <w:t>leas</w:t>
      </w:r>
      <w:r w:rsidRPr="00005348">
        <w:rPr>
          <w:rFonts w:asciiTheme="minorHAnsi" w:hAnsiTheme="minorHAnsi"/>
          <w:sz w:val="22"/>
          <w:szCs w:val="22"/>
        </w:rPr>
        <w:t>t time.</w:t>
      </w:r>
      <w:r w:rsidR="00AA63A3">
        <w:rPr>
          <w:rFonts w:asciiTheme="minorHAnsi" w:hAnsiTheme="minorHAnsi"/>
          <w:sz w:val="22"/>
          <w:szCs w:val="22"/>
        </w:rPr>
        <w:t xml:space="preserve"> GS method has the best efficiency when searching </w:t>
      </w:r>
      <w:proofErr w:type="gramStart"/>
      <w:r w:rsidR="00AA63A3">
        <w:rPr>
          <w:rFonts w:asciiTheme="minorHAnsi" w:hAnsiTheme="minorHAnsi"/>
          <w:sz w:val="22"/>
          <w:szCs w:val="22"/>
        </w:rPr>
        <w:t>an</w:t>
      </w:r>
      <w:proofErr w:type="gramEnd"/>
      <w:r w:rsidR="00AA63A3">
        <w:rPr>
          <w:rFonts w:asciiTheme="minorHAnsi" w:hAnsiTheme="minorHAnsi"/>
          <w:sz w:val="22"/>
          <w:szCs w:val="22"/>
        </w:rPr>
        <w:t xml:space="preserve"> </w:t>
      </w:r>
      <w:proofErr w:type="spellStart"/>
      <w:r w:rsidR="00AA63A3">
        <w:rPr>
          <w:rFonts w:asciiTheme="minorHAnsi" w:hAnsiTheme="minorHAnsi"/>
          <w:sz w:val="22"/>
          <w:szCs w:val="22"/>
        </w:rPr>
        <w:t>unimodal</w:t>
      </w:r>
      <w:proofErr w:type="spellEnd"/>
      <w:r w:rsidR="00AA63A3">
        <w:rPr>
          <w:rFonts w:asciiTheme="minorHAnsi" w:hAnsiTheme="minorHAnsi"/>
          <w:sz w:val="22"/>
          <w:szCs w:val="22"/>
        </w:rPr>
        <w:t xml:space="preserve"> function</w:t>
      </w:r>
      <w:r w:rsidR="00905E60">
        <w:rPr>
          <w:rFonts w:asciiTheme="minorHAnsi" w:hAnsiTheme="minorHAnsi"/>
          <w:sz w:val="22"/>
          <w:szCs w:val="22"/>
        </w:rPr>
        <w:t>, but when searching a</w:t>
      </w:r>
      <w:r w:rsidR="00AA63A3">
        <w:rPr>
          <w:rFonts w:asciiTheme="minorHAnsi" w:hAnsiTheme="minorHAnsi"/>
          <w:sz w:val="22"/>
          <w:szCs w:val="22"/>
        </w:rPr>
        <w:t xml:space="preserve"> non-</w:t>
      </w:r>
      <w:proofErr w:type="spellStart"/>
      <w:r w:rsidR="00AA63A3">
        <w:rPr>
          <w:rFonts w:asciiTheme="minorHAnsi" w:hAnsiTheme="minorHAnsi"/>
          <w:sz w:val="22"/>
          <w:szCs w:val="22"/>
        </w:rPr>
        <w:t>unimodal</w:t>
      </w:r>
      <w:proofErr w:type="spellEnd"/>
      <w:r w:rsidR="00AA63A3">
        <w:rPr>
          <w:rFonts w:asciiTheme="minorHAnsi" w:hAnsiTheme="minorHAnsi"/>
          <w:sz w:val="22"/>
          <w:szCs w:val="22"/>
        </w:rPr>
        <w:t xml:space="preserve"> function, GS method might have some problem.</w:t>
      </w:r>
      <w:r w:rsidR="00905E60">
        <w:rPr>
          <w:rFonts w:asciiTheme="minorHAnsi" w:hAnsiTheme="minorHAnsi"/>
          <w:sz w:val="22"/>
          <w:szCs w:val="22"/>
        </w:rPr>
        <w:t xml:space="preserve"> AEI method has better performance than EI method all the time, but too slow compared with GS method. The reason that causes EI and AEI method so slow is because of too many </w:t>
      </w:r>
      <w:r w:rsidR="00905E60" w:rsidRPr="00905E60">
        <w:rPr>
          <w:rFonts w:asciiTheme="minorHAnsi" w:hAnsiTheme="minorHAnsi"/>
          <w:sz w:val="22"/>
          <w:szCs w:val="22"/>
        </w:rPr>
        <w:t>evaluations</w:t>
      </w:r>
      <w:r w:rsidR="00905E60">
        <w:rPr>
          <w:rFonts w:asciiTheme="minorHAnsi" w:hAnsiTheme="minorHAnsi"/>
          <w:sz w:val="22"/>
          <w:szCs w:val="22"/>
        </w:rPr>
        <w:t xml:space="preserve">. </w:t>
      </w:r>
    </w:p>
    <w:p w:rsidR="00EC4181" w:rsidRDefault="00EC4181" w:rsidP="00005348">
      <w:pPr>
        <w:pStyle w:val="HTML"/>
        <w:shd w:val="clear" w:color="auto" w:fill="FFFFFF"/>
        <w:rPr>
          <w:rFonts w:asciiTheme="minorHAnsi" w:hAnsiTheme="minorHAnsi"/>
          <w:sz w:val="22"/>
          <w:szCs w:val="22"/>
        </w:rPr>
      </w:pPr>
    </w:p>
    <w:p w:rsidR="00EC4181" w:rsidRPr="00DB455B" w:rsidRDefault="00EC4181" w:rsidP="00005348">
      <w:pPr>
        <w:pStyle w:val="HTML"/>
        <w:shd w:val="clear" w:color="auto" w:fill="FFFFFF"/>
        <w:rPr>
          <w:rFonts w:asciiTheme="minorHAnsi" w:hAnsiTheme="minorHAnsi"/>
          <w:b/>
          <w:sz w:val="22"/>
          <w:szCs w:val="22"/>
        </w:rPr>
      </w:pPr>
      <w:proofErr w:type="gramStart"/>
      <w:r w:rsidRPr="00DB455B">
        <w:rPr>
          <w:rFonts w:asciiTheme="minorHAnsi" w:hAnsiTheme="minorHAnsi"/>
          <w:b/>
          <w:sz w:val="22"/>
          <w:szCs w:val="22"/>
        </w:rPr>
        <w:t>c</w:t>
      </w:r>
      <w:proofErr w:type="gramEnd"/>
      <w:r w:rsidRPr="00DB455B">
        <w:rPr>
          <w:rFonts w:asciiTheme="minorHAnsi" w:hAnsiTheme="minorHAnsi"/>
          <w:b/>
          <w:sz w:val="22"/>
          <w:szCs w:val="22"/>
        </w:rPr>
        <w:t>.</w:t>
      </w:r>
    </w:p>
    <w:p w:rsidR="00EC4181" w:rsidRPr="0084259F" w:rsidRDefault="00C00505" w:rsidP="00005348">
      <w:pPr>
        <w:pStyle w:val="HTML"/>
        <w:shd w:val="clear" w:color="auto" w:fill="FFFFFF"/>
        <w:rPr>
          <w:rFonts w:asciiTheme="minorHAnsi" w:hAnsiTheme="minorHAnsi"/>
          <w:sz w:val="22"/>
          <w:szCs w:val="22"/>
        </w:rPr>
      </w:pPr>
      <w:r>
        <w:rPr>
          <w:rFonts w:asciiTheme="minorHAnsi" w:hAnsiTheme="minorHAnsi"/>
          <w:sz w:val="22"/>
          <w:szCs w:val="22"/>
        </w:rPr>
        <w:tab/>
        <w:t xml:space="preserve">In the </w:t>
      </w:r>
      <w:proofErr w:type="spellStart"/>
      <w:r>
        <w:rPr>
          <w:rFonts w:asciiTheme="minorHAnsi" w:hAnsiTheme="minorHAnsi"/>
          <w:sz w:val="22"/>
          <w:szCs w:val="22"/>
        </w:rPr>
        <w:t>Matlab</w:t>
      </w:r>
      <w:proofErr w:type="spellEnd"/>
      <w:r>
        <w:rPr>
          <w:rFonts w:asciiTheme="minorHAnsi" w:hAnsiTheme="minorHAnsi"/>
          <w:sz w:val="22"/>
          <w:szCs w:val="22"/>
        </w:rPr>
        <w:t xml:space="preserve"> </w:t>
      </w:r>
      <w:r w:rsidR="00200544">
        <w:rPr>
          <w:rFonts w:asciiTheme="minorHAnsi" w:hAnsiTheme="minorHAnsi"/>
          <w:sz w:val="22"/>
          <w:szCs w:val="22"/>
        </w:rPr>
        <w:t xml:space="preserve">2013 </w:t>
      </w:r>
      <w:r>
        <w:rPr>
          <w:rFonts w:asciiTheme="minorHAnsi" w:hAnsiTheme="minorHAnsi"/>
          <w:sz w:val="22"/>
          <w:szCs w:val="22"/>
        </w:rPr>
        <w:t xml:space="preserve">program, function </w:t>
      </w:r>
      <w:r>
        <w:rPr>
          <w:rFonts w:asciiTheme="minorHAnsi" w:hAnsiTheme="minorHAnsi"/>
          <w:sz w:val="22"/>
          <w:szCs w:val="22"/>
        </w:rPr>
        <w:t xml:space="preserve">“tic, </w:t>
      </w:r>
      <w:proofErr w:type="spellStart"/>
      <w:r>
        <w:rPr>
          <w:rFonts w:asciiTheme="minorHAnsi" w:hAnsiTheme="minorHAnsi"/>
          <w:sz w:val="22"/>
          <w:szCs w:val="22"/>
        </w:rPr>
        <w:t>toc</w:t>
      </w:r>
      <w:proofErr w:type="spellEnd"/>
      <w:r>
        <w:rPr>
          <w:rFonts w:asciiTheme="minorHAnsi" w:hAnsiTheme="minorHAnsi"/>
          <w:sz w:val="22"/>
          <w:szCs w:val="22"/>
        </w:rPr>
        <w:t>”</w:t>
      </w:r>
      <w:r>
        <w:rPr>
          <w:rFonts w:asciiTheme="minorHAnsi" w:hAnsiTheme="minorHAnsi"/>
          <w:sz w:val="22"/>
          <w:szCs w:val="22"/>
        </w:rPr>
        <w:t xml:space="preserve"> were used to count the time, since function “</w:t>
      </w:r>
      <w:proofErr w:type="spellStart"/>
      <w:r>
        <w:rPr>
          <w:rFonts w:asciiTheme="minorHAnsi" w:hAnsiTheme="minorHAnsi"/>
          <w:sz w:val="22"/>
          <w:szCs w:val="22"/>
        </w:rPr>
        <w:t>cputime</w:t>
      </w:r>
      <w:proofErr w:type="spellEnd"/>
      <w:r>
        <w:rPr>
          <w:rFonts w:asciiTheme="minorHAnsi" w:hAnsiTheme="minorHAnsi"/>
          <w:sz w:val="22"/>
          <w:szCs w:val="22"/>
        </w:rPr>
        <w:t>” has poor resolution. When the time cost is less than 0.0156 seconds,</w:t>
      </w:r>
      <w:r w:rsidR="009C76A5" w:rsidRPr="009C76A5">
        <w:rPr>
          <w:rFonts w:asciiTheme="minorHAnsi" w:hAnsiTheme="minorHAnsi"/>
          <w:sz w:val="22"/>
          <w:szCs w:val="22"/>
        </w:rPr>
        <w:t xml:space="preserve"> </w:t>
      </w:r>
      <w:r w:rsidR="009C76A5">
        <w:rPr>
          <w:rFonts w:asciiTheme="minorHAnsi" w:hAnsiTheme="minorHAnsi"/>
          <w:sz w:val="22"/>
          <w:szCs w:val="22"/>
        </w:rPr>
        <w:t>“</w:t>
      </w:r>
      <w:proofErr w:type="spellStart"/>
      <w:r w:rsidR="009C76A5">
        <w:rPr>
          <w:rFonts w:asciiTheme="minorHAnsi" w:hAnsiTheme="minorHAnsi"/>
          <w:sz w:val="22"/>
          <w:szCs w:val="22"/>
        </w:rPr>
        <w:t>cputime</w:t>
      </w:r>
      <w:proofErr w:type="spellEnd"/>
      <w:r w:rsidR="009C76A5">
        <w:rPr>
          <w:rFonts w:asciiTheme="minorHAnsi" w:hAnsiTheme="minorHAnsi"/>
          <w:sz w:val="22"/>
          <w:szCs w:val="22"/>
        </w:rPr>
        <w:t>”</w:t>
      </w:r>
      <w:r>
        <w:rPr>
          <w:rFonts w:asciiTheme="minorHAnsi" w:hAnsiTheme="minorHAnsi"/>
          <w:sz w:val="22"/>
          <w:szCs w:val="22"/>
        </w:rPr>
        <w:t xml:space="preserve"> returns 0 second.</w:t>
      </w:r>
    </w:p>
    <w:p w:rsidR="00CF43F9" w:rsidRPr="00DB455B" w:rsidRDefault="0084259F">
      <w:pPr>
        <w:rPr>
          <w:b/>
        </w:rPr>
      </w:pPr>
      <w:proofErr w:type="gramStart"/>
      <w:r w:rsidRPr="00DB455B">
        <w:rPr>
          <w:b/>
        </w:rPr>
        <w:t>d</w:t>
      </w:r>
      <w:proofErr w:type="gramEnd"/>
      <w:r w:rsidRPr="00DB455B">
        <w:rPr>
          <w:b/>
        </w:rPr>
        <w:t>.</w:t>
      </w:r>
    </w:p>
    <w:p w:rsidR="0084259F" w:rsidRPr="0084259F" w:rsidRDefault="0084259F">
      <w:r w:rsidRPr="0084259F">
        <w:tab/>
        <w:t xml:space="preserve">When checking the possibility of cutting down 12 mm, I found that in some starting angles the knife went up first, then went down. For example, first went up 1 mm, and then went down 13 mm. I did not count those start angles as the possible start angles since I </w:t>
      </w:r>
      <w:r>
        <w:t>thought this was not a typical cutting movement</w:t>
      </w:r>
      <w:r w:rsidRPr="0084259F">
        <w:rPr>
          <w:rFonts w:cs="Arial"/>
          <w:shd w:val="clear" w:color="auto" w:fill="FFFFFF"/>
        </w:rPr>
        <w:t>.</w:t>
      </w:r>
    </w:p>
    <w:p w:rsidR="00DB770C" w:rsidRDefault="00DB770C">
      <w:pPr>
        <w:rPr>
          <w:rFonts w:hint="eastAsia"/>
        </w:rPr>
      </w:pPr>
    </w:p>
    <w:p w:rsidR="004B296E" w:rsidRDefault="007078BF">
      <w:r>
        <w:t>Fi</w:t>
      </w:r>
      <w:r w:rsidR="00DF29E5">
        <w:t>gure 1</w:t>
      </w:r>
      <w:proofErr w:type="gramStart"/>
      <w:r w:rsidR="00DB770C">
        <w:t>,2,3,4,5</w:t>
      </w:r>
      <w:proofErr w:type="gramEnd"/>
      <w:r w:rsidR="00DB770C">
        <w:t xml:space="preserve"> were</w:t>
      </w:r>
      <w:r w:rsidR="00DF29E5">
        <w:t xml:space="preserve"> generated using the </w:t>
      </w:r>
      <w:proofErr w:type="spellStart"/>
      <w:r w:rsidR="00DF29E5">
        <w:t>M</w:t>
      </w:r>
      <w:r w:rsidR="00DB770C">
        <w:t>atlab</w:t>
      </w:r>
      <w:proofErr w:type="spellEnd"/>
      <w:r w:rsidR="00DB770C">
        <w:t xml:space="preserve"> program “</w:t>
      </w:r>
      <w:proofErr w:type="spellStart"/>
      <w:r w:rsidR="00DB770C">
        <w:t>c</w:t>
      </w:r>
      <w:r>
        <w:t>utter</w:t>
      </w:r>
      <w:r w:rsidR="003E6826">
        <w:t>_analysis</w:t>
      </w:r>
      <w:r>
        <w:t>.m</w:t>
      </w:r>
      <w:proofErr w:type="spellEnd"/>
      <w:r>
        <w:t>” (See Appendix A).</w:t>
      </w:r>
    </w:p>
    <w:p w:rsidR="002F0D81" w:rsidRPr="002F0D81" w:rsidRDefault="002F0D81" w:rsidP="007078BF">
      <w:pPr>
        <w:spacing w:after="0"/>
        <w:rPr>
          <w:b/>
        </w:rPr>
      </w:pPr>
      <w:r w:rsidRPr="002F0D81">
        <w:rPr>
          <w:rFonts w:hint="eastAsia"/>
          <w:b/>
        </w:rPr>
        <w:t>(</w:t>
      </w:r>
      <w:r>
        <w:rPr>
          <w:b/>
        </w:rPr>
        <w:t>LIST OF SUPPLEMENTAL FILES AND THEIR DESCRIPTIONS</w:t>
      </w:r>
      <w:r w:rsidRPr="002F0D81">
        <w:rPr>
          <w:rFonts w:hint="eastAsia"/>
          <w:b/>
        </w:rPr>
        <w:t>)</w:t>
      </w:r>
    </w:p>
    <w:p w:rsidR="007078BF" w:rsidRDefault="007078BF" w:rsidP="007078BF">
      <w:pPr>
        <w:spacing w:after="0"/>
      </w:pPr>
      <w:r>
        <w:t>Attachments</w:t>
      </w:r>
    </w:p>
    <w:p w:rsidR="007078BF" w:rsidRDefault="00DF29E5" w:rsidP="007078BF">
      <w:pPr>
        <w:spacing w:after="0"/>
      </w:pPr>
      <w:r>
        <w:t xml:space="preserve">Appendix A: </w:t>
      </w:r>
      <w:proofErr w:type="spellStart"/>
      <w:r w:rsidRPr="00DB770C">
        <w:t>cutter</w:t>
      </w:r>
      <w:r w:rsidR="00DB770C" w:rsidRPr="00DB770C">
        <w:t>_analysis.m</w:t>
      </w:r>
      <w:proofErr w:type="spellEnd"/>
      <w:r w:rsidR="00DB770C" w:rsidRPr="00DB770C">
        <w:t xml:space="preserve">, </w:t>
      </w:r>
      <w:proofErr w:type="spellStart"/>
      <w:r w:rsidR="00DB770C" w:rsidRPr="00DB770C">
        <w:rPr>
          <w:rFonts w:eastAsia="HelveticaNeue" w:cs="HelveticaNeue"/>
        </w:rPr>
        <w:t>cutter_ma.m</w:t>
      </w:r>
      <w:proofErr w:type="spellEnd"/>
      <w:r w:rsidR="00DB770C" w:rsidRPr="00DB770C">
        <w:rPr>
          <w:rFonts w:eastAsia="HelveticaNeue" w:cs="HelveticaNeue"/>
        </w:rPr>
        <w:t xml:space="preserve">, </w:t>
      </w:r>
      <w:proofErr w:type="spellStart"/>
      <w:r w:rsidR="00DB770C" w:rsidRPr="00DB770C">
        <w:rPr>
          <w:rFonts w:eastAsia="HelveticaNeue" w:cs="HelveticaNeue"/>
        </w:rPr>
        <w:t>cutter_avg_ma.m</w:t>
      </w:r>
      <w:proofErr w:type="spellEnd"/>
      <w:r w:rsidR="00DB770C" w:rsidRPr="00DB770C">
        <w:rPr>
          <w:rFonts w:eastAsia="HelveticaNeue" w:cs="HelveticaNeue"/>
        </w:rPr>
        <w:t xml:space="preserve">, </w:t>
      </w:r>
      <w:proofErr w:type="spellStart"/>
      <w:r w:rsidR="00DB770C" w:rsidRPr="00DB770C">
        <w:rPr>
          <w:rFonts w:eastAsia="HelveticaNeue" w:cs="HelveticaNeue"/>
        </w:rPr>
        <w:t>ei_max.m</w:t>
      </w:r>
      <w:proofErr w:type="spellEnd"/>
      <w:r w:rsidR="00DB770C" w:rsidRPr="00DB770C">
        <w:rPr>
          <w:rFonts w:eastAsia="HelveticaNeue" w:cs="HelveticaNeue"/>
        </w:rPr>
        <w:t xml:space="preserve">, </w:t>
      </w:r>
      <w:proofErr w:type="spellStart"/>
      <w:r w:rsidR="00DB770C" w:rsidRPr="00DB770C">
        <w:rPr>
          <w:rFonts w:eastAsia="HelveticaNeue" w:cs="HelveticaNeue"/>
        </w:rPr>
        <w:t>aei_max.m</w:t>
      </w:r>
      <w:proofErr w:type="spellEnd"/>
      <w:r w:rsidR="00DB770C" w:rsidRPr="00DB770C">
        <w:rPr>
          <w:rFonts w:eastAsia="HelveticaNeue" w:cs="HelveticaNeue"/>
        </w:rPr>
        <w:t xml:space="preserve">, </w:t>
      </w:r>
      <w:proofErr w:type="spellStart"/>
      <w:r w:rsidR="00DB770C">
        <w:rPr>
          <w:rFonts w:eastAsia="HelveticaNeue" w:cs="HelveticaNeue"/>
        </w:rPr>
        <w:t>g</w:t>
      </w:r>
      <w:r w:rsidR="00DB770C" w:rsidRPr="00DB770C">
        <w:rPr>
          <w:rFonts w:eastAsia="HelveticaNeue" w:cs="HelveticaNeue"/>
        </w:rPr>
        <w:t>s_max.m</w:t>
      </w:r>
      <w:proofErr w:type="spellEnd"/>
      <w:r w:rsidR="00DB770C">
        <w:rPr>
          <w:rFonts w:ascii="HelveticaNeue" w:eastAsia="HelveticaNeue" w:cs="HelveticaNeue"/>
          <w:sz w:val="24"/>
          <w:szCs w:val="24"/>
        </w:rPr>
        <w:t xml:space="preserve"> </w:t>
      </w:r>
      <w:proofErr w:type="spellStart"/>
      <w:r>
        <w:t>M</w:t>
      </w:r>
      <w:r w:rsidR="007078BF">
        <w:t>atlab</w:t>
      </w:r>
      <w:proofErr w:type="spellEnd"/>
      <w:r w:rsidR="007078BF">
        <w:t xml:space="preserve"> program</w:t>
      </w:r>
      <w:r w:rsidR="00DB770C">
        <w:t>s</w:t>
      </w:r>
    </w:p>
    <w:sectPr w:rsidR="007078BF" w:rsidSect="001C0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lveticaNeue">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38"/>
    <w:rsid w:val="00005348"/>
    <w:rsid w:val="00006525"/>
    <w:rsid w:val="0002424B"/>
    <w:rsid w:val="00096523"/>
    <w:rsid w:val="001C0FA5"/>
    <w:rsid w:val="001E5B87"/>
    <w:rsid w:val="001F13C7"/>
    <w:rsid w:val="00200544"/>
    <w:rsid w:val="002132A8"/>
    <w:rsid w:val="00293677"/>
    <w:rsid w:val="002F0D81"/>
    <w:rsid w:val="00397E2E"/>
    <w:rsid w:val="003E6826"/>
    <w:rsid w:val="00424B99"/>
    <w:rsid w:val="004420B2"/>
    <w:rsid w:val="004B296E"/>
    <w:rsid w:val="004B49C9"/>
    <w:rsid w:val="004E31DC"/>
    <w:rsid w:val="004E5A8D"/>
    <w:rsid w:val="005710C5"/>
    <w:rsid w:val="005D097F"/>
    <w:rsid w:val="005F1FDC"/>
    <w:rsid w:val="00696168"/>
    <w:rsid w:val="006A4AAB"/>
    <w:rsid w:val="007078BF"/>
    <w:rsid w:val="007146C2"/>
    <w:rsid w:val="007C5991"/>
    <w:rsid w:val="0084259F"/>
    <w:rsid w:val="00871220"/>
    <w:rsid w:val="00901634"/>
    <w:rsid w:val="00905E60"/>
    <w:rsid w:val="0092444D"/>
    <w:rsid w:val="009C76A5"/>
    <w:rsid w:val="00AA63A3"/>
    <w:rsid w:val="00B224EB"/>
    <w:rsid w:val="00B64DEB"/>
    <w:rsid w:val="00C00505"/>
    <w:rsid w:val="00C12CCA"/>
    <w:rsid w:val="00CF43F9"/>
    <w:rsid w:val="00D44D3C"/>
    <w:rsid w:val="00D8103C"/>
    <w:rsid w:val="00D81F25"/>
    <w:rsid w:val="00DB455B"/>
    <w:rsid w:val="00DB770C"/>
    <w:rsid w:val="00DF29E5"/>
    <w:rsid w:val="00E4029F"/>
    <w:rsid w:val="00EC4181"/>
    <w:rsid w:val="00F31D38"/>
    <w:rsid w:val="00FF0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073A5-4518-48E9-8AC9-3BDD6351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FA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97E2E"/>
    <w:pPr>
      <w:spacing w:after="0" w:line="240" w:lineRule="auto"/>
    </w:pPr>
    <w:rPr>
      <w:rFonts w:ascii="新細明體" w:eastAsia="新細明體"/>
      <w:sz w:val="18"/>
      <w:szCs w:val="18"/>
    </w:rPr>
  </w:style>
  <w:style w:type="character" w:customStyle="1" w:styleId="a4">
    <w:name w:val="註解方塊文字 字元"/>
    <w:basedOn w:val="a0"/>
    <w:link w:val="a3"/>
    <w:uiPriority w:val="99"/>
    <w:semiHidden/>
    <w:rsid w:val="00397E2E"/>
    <w:rPr>
      <w:rFonts w:ascii="新細明體" w:eastAsia="新細明體"/>
      <w:sz w:val="18"/>
      <w:szCs w:val="18"/>
    </w:rPr>
  </w:style>
  <w:style w:type="character" w:customStyle="1" w:styleId="apple-converted-space">
    <w:name w:val="apple-converted-space"/>
    <w:basedOn w:val="a0"/>
    <w:rsid w:val="006A4AAB"/>
  </w:style>
  <w:style w:type="paragraph" w:styleId="HTML">
    <w:name w:val="HTML Preformatted"/>
    <w:basedOn w:val="a"/>
    <w:link w:val="HTML0"/>
    <w:uiPriority w:val="99"/>
    <w:unhideWhenUsed/>
    <w:rsid w:val="000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rPr>
  </w:style>
  <w:style w:type="character" w:customStyle="1" w:styleId="HTML0">
    <w:name w:val="HTML 預設格式 字元"/>
    <w:basedOn w:val="a0"/>
    <w:link w:val="HTML"/>
    <w:uiPriority w:val="99"/>
    <w:rsid w:val="00005348"/>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928617">
      <w:bodyDiv w:val="1"/>
      <w:marLeft w:val="0"/>
      <w:marRight w:val="0"/>
      <w:marTop w:val="0"/>
      <w:marBottom w:val="0"/>
      <w:divBdr>
        <w:top w:val="none" w:sz="0" w:space="0" w:color="auto"/>
        <w:left w:val="none" w:sz="0" w:space="0" w:color="auto"/>
        <w:bottom w:val="none" w:sz="0" w:space="0" w:color="auto"/>
        <w:right w:val="none" w:sz="0" w:space="0" w:color="auto"/>
      </w:divBdr>
    </w:div>
    <w:div w:id="2122188015">
      <w:bodyDiv w:val="1"/>
      <w:marLeft w:val="0"/>
      <w:marRight w:val="0"/>
      <w:marTop w:val="0"/>
      <w:marBottom w:val="0"/>
      <w:divBdr>
        <w:top w:val="none" w:sz="0" w:space="0" w:color="auto"/>
        <w:left w:val="none" w:sz="0" w:space="0" w:color="auto"/>
        <w:bottom w:val="none" w:sz="0" w:space="0" w:color="auto"/>
        <w:right w:val="none" w:sz="0" w:space="0" w:color="auto"/>
      </w:divBdr>
    </w:div>
    <w:div w:id="212468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612</Words>
  <Characters>3494</Characters>
  <Application>Microsoft Office Word</Application>
  <DocSecurity>0</DocSecurity>
  <Lines>29</Lines>
  <Paragraphs>8</Paragraphs>
  <ScaleCrop>false</ScaleCrop>
  <Company>Hewlett-Packard Company</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Tzeyu</dc:creator>
  <cp:lastModifiedBy>Yuanray</cp:lastModifiedBy>
  <cp:revision>28</cp:revision>
  <dcterms:created xsi:type="dcterms:W3CDTF">2016-04-17T11:34:00Z</dcterms:created>
  <dcterms:modified xsi:type="dcterms:W3CDTF">2016-04-20T17:33:00Z</dcterms:modified>
</cp:coreProperties>
</file>