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AB0" w:rsidRDefault="00692F08">
      <w:pPr>
        <w:rPr>
          <w:rFonts w:hAnsi="宋体"/>
          <w:color w:val="000000"/>
        </w:rPr>
      </w:pPr>
      <w:bookmarkStart w:id="0" w:name="_Toc450136695"/>
      <w:r>
        <w:rPr>
          <w:rFonts w:hAnsi="宋体" w:hint="eastAsia"/>
          <w:color w:val="000000"/>
        </w:rPr>
        <w:t>文件编号：</w:t>
      </w:r>
    </w:p>
    <w:p w:rsidR="00730AB0" w:rsidRDefault="00730AB0">
      <w:pPr>
        <w:spacing w:line="360" w:lineRule="auto"/>
        <w:jc w:val="center"/>
        <w:rPr>
          <w:rFonts w:ascii="宋体" w:hAnsi="宋体"/>
          <w:bCs/>
        </w:rPr>
      </w:pPr>
    </w:p>
    <w:p w:rsidR="00730AB0" w:rsidRDefault="00730AB0">
      <w:pPr>
        <w:spacing w:line="360" w:lineRule="auto"/>
        <w:jc w:val="center"/>
        <w:rPr>
          <w:rFonts w:ascii="宋体" w:hAnsi="宋体"/>
          <w:bCs/>
        </w:rPr>
      </w:pPr>
    </w:p>
    <w:p w:rsidR="00730AB0" w:rsidRDefault="00730AB0">
      <w:pPr>
        <w:spacing w:line="360" w:lineRule="auto"/>
        <w:jc w:val="center"/>
        <w:rPr>
          <w:rFonts w:ascii="宋体" w:hAnsi="宋体"/>
          <w:bCs/>
        </w:rPr>
      </w:pPr>
    </w:p>
    <w:p w:rsidR="00730AB0" w:rsidRDefault="00730AB0">
      <w:pPr>
        <w:spacing w:line="360" w:lineRule="auto"/>
        <w:jc w:val="center"/>
        <w:rPr>
          <w:rFonts w:ascii="宋体" w:hAnsi="宋体"/>
          <w:bCs/>
        </w:rPr>
      </w:pPr>
    </w:p>
    <w:p w:rsidR="00730AB0" w:rsidRDefault="00692F08">
      <w:pPr>
        <w:spacing w:line="360" w:lineRule="auto"/>
        <w:jc w:val="center"/>
        <w:rPr>
          <w:rFonts w:ascii="宋体" w:hAnsi="宋体"/>
          <w:sz w:val="28"/>
          <w:szCs w:val="20"/>
        </w:rPr>
      </w:pPr>
      <w:r>
        <w:rPr>
          <w:rFonts w:ascii="宋体" w:eastAsia="宋体" w:hAnsi="宋体" w:hint="eastAsia"/>
          <w:noProof/>
          <w:sz w:val="28"/>
          <w:szCs w:val="20"/>
        </w:rPr>
        <w:drawing>
          <wp:inline distT="0" distB="0" distL="114300" distR="114300">
            <wp:extent cx="5257165" cy="908050"/>
            <wp:effectExtent l="0" t="0" r="635" b="5715"/>
            <wp:docPr id="2" name="图片 1" descr="9.23横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9.23横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0AB0" w:rsidRDefault="00730AB0">
      <w:pPr>
        <w:spacing w:line="360" w:lineRule="auto"/>
        <w:jc w:val="center"/>
        <w:rPr>
          <w:rFonts w:ascii="宋体" w:hAnsi="宋体"/>
          <w:bCs/>
        </w:rPr>
      </w:pPr>
    </w:p>
    <w:p w:rsidR="00730AB0" w:rsidRDefault="00730AB0">
      <w:pPr>
        <w:pStyle w:val="ab"/>
        <w:jc w:val="both"/>
      </w:pPr>
    </w:p>
    <w:p w:rsidR="00730AB0" w:rsidRDefault="00692F08">
      <w:pPr>
        <w:pStyle w:val="ab"/>
        <w:rPr>
          <w:rFonts w:ascii="宋体" w:eastAsia="宋体" w:hAnsi="宋体"/>
          <w:sz w:val="84"/>
          <w:szCs w:val="84"/>
        </w:rPr>
      </w:pPr>
      <w:r>
        <w:rPr>
          <w:rFonts w:ascii="宋体" w:eastAsia="宋体" w:hAnsi="宋体" w:hint="eastAsia"/>
          <w:sz w:val="84"/>
          <w:szCs w:val="84"/>
        </w:rPr>
        <w:t>数据采集平台</w:t>
      </w:r>
    </w:p>
    <w:p w:rsidR="00730AB0" w:rsidRDefault="00692F08">
      <w:pPr>
        <w:pStyle w:val="a8"/>
        <w:ind w:left="1260" w:hangingChars="350" w:hanging="1260"/>
        <w:rPr>
          <w:rFonts w:ascii="微软雅黑" w:eastAsia="微软雅黑" w:hAnsi="微软雅黑"/>
          <w:b w:val="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t>人脸识别实人核查</w:t>
      </w:r>
    </w:p>
    <w:p w:rsidR="00730AB0" w:rsidRDefault="00692F08">
      <w:pPr>
        <w:pStyle w:val="a8"/>
        <w:ind w:left="1260" w:hangingChars="350" w:hanging="126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t>查询接口文档</w:t>
      </w:r>
    </w:p>
    <w:p w:rsidR="00730AB0" w:rsidRDefault="00692F08">
      <w:pPr>
        <w:pStyle w:val="ad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版本：</w:t>
      </w:r>
      <w:r>
        <w:rPr>
          <w:rFonts w:ascii="黑体" w:eastAsia="黑体" w:hAnsi="黑体" w:hint="eastAsia"/>
          <w:sz w:val="24"/>
          <w:szCs w:val="24"/>
        </w:rPr>
        <w:t>V1.0</w:t>
      </w:r>
    </w:p>
    <w:p w:rsidR="00730AB0" w:rsidRDefault="00730AB0">
      <w:pPr>
        <w:spacing w:line="360" w:lineRule="auto"/>
        <w:jc w:val="center"/>
        <w:rPr>
          <w:rFonts w:ascii="宋体" w:hAnsi="宋体"/>
          <w:bCs/>
        </w:rPr>
      </w:pPr>
    </w:p>
    <w:p w:rsidR="00730AB0" w:rsidRDefault="00730AB0">
      <w:pPr>
        <w:spacing w:line="360" w:lineRule="auto"/>
        <w:jc w:val="center"/>
        <w:rPr>
          <w:rFonts w:ascii="宋体" w:hAnsi="宋体"/>
          <w:bCs/>
        </w:rPr>
      </w:pPr>
    </w:p>
    <w:p w:rsidR="00730AB0" w:rsidRDefault="00730AB0">
      <w:pPr>
        <w:spacing w:line="360" w:lineRule="auto"/>
        <w:jc w:val="center"/>
        <w:rPr>
          <w:rFonts w:ascii="宋体" w:hAnsi="宋体"/>
          <w:bCs/>
        </w:rPr>
      </w:pPr>
    </w:p>
    <w:tbl>
      <w:tblPr>
        <w:tblpPr w:leftFromText="180" w:rightFromText="180" w:vertAnchor="text" w:horzAnchor="margin" w:tblpXSpec="center" w:tblpY="279"/>
        <w:tblW w:w="8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2239"/>
        <w:gridCol w:w="2239"/>
        <w:gridCol w:w="2239"/>
      </w:tblGrid>
      <w:tr w:rsidR="00730AB0">
        <w:tc>
          <w:tcPr>
            <w:tcW w:w="2240" w:type="dxa"/>
            <w:shd w:val="clear" w:color="auto" w:fill="E0E0E0"/>
            <w:vAlign w:val="center"/>
          </w:tcPr>
          <w:p w:rsidR="00730AB0" w:rsidRDefault="00692F08">
            <w:pPr>
              <w:pStyle w:val="ac"/>
            </w:pP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730AB0" w:rsidRDefault="00730AB0">
            <w:pPr>
              <w:pStyle w:val="ac"/>
            </w:pPr>
          </w:p>
        </w:tc>
        <w:tc>
          <w:tcPr>
            <w:tcW w:w="2239" w:type="dxa"/>
            <w:shd w:val="clear" w:color="auto" w:fill="E0E0E0"/>
            <w:vAlign w:val="center"/>
          </w:tcPr>
          <w:p w:rsidR="00730AB0" w:rsidRDefault="00692F08">
            <w:pPr>
              <w:pStyle w:val="ac"/>
            </w:pP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</w:t>
            </w:r>
          </w:p>
        </w:tc>
        <w:tc>
          <w:tcPr>
            <w:tcW w:w="2239" w:type="dxa"/>
            <w:vAlign w:val="center"/>
          </w:tcPr>
          <w:p w:rsidR="00730AB0" w:rsidRDefault="00692F08">
            <w:pPr>
              <w:pStyle w:val="ac"/>
            </w:pPr>
            <w:r>
              <w:rPr>
                <w:rFonts w:hint="eastAsia"/>
              </w:rPr>
              <w:t>机密</w:t>
            </w:r>
          </w:p>
        </w:tc>
      </w:tr>
      <w:tr w:rsidR="00730AB0">
        <w:tc>
          <w:tcPr>
            <w:tcW w:w="2240" w:type="dxa"/>
            <w:shd w:val="clear" w:color="auto" w:fill="E0E0E0"/>
            <w:vAlign w:val="center"/>
          </w:tcPr>
          <w:p w:rsidR="00730AB0" w:rsidRDefault="00692F08">
            <w:pPr>
              <w:pStyle w:val="ac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者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730AB0" w:rsidRDefault="00730AB0">
            <w:pPr>
              <w:pStyle w:val="ac"/>
            </w:pPr>
          </w:p>
        </w:tc>
        <w:tc>
          <w:tcPr>
            <w:tcW w:w="2239" w:type="dxa"/>
            <w:shd w:val="clear" w:color="auto" w:fill="E0E0E0"/>
            <w:vAlign w:val="center"/>
          </w:tcPr>
          <w:p w:rsidR="00730AB0" w:rsidRDefault="00692F08">
            <w:pPr>
              <w:pStyle w:val="ac"/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2239" w:type="dxa"/>
            <w:vAlign w:val="center"/>
          </w:tcPr>
          <w:p w:rsidR="00730AB0" w:rsidRDefault="00730AB0">
            <w:pPr>
              <w:pStyle w:val="ac"/>
            </w:pPr>
          </w:p>
        </w:tc>
      </w:tr>
      <w:tr w:rsidR="00730AB0">
        <w:tc>
          <w:tcPr>
            <w:tcW w:w="2240" w:type="dxa"/>
            <w:shd w:val="clear" w:color="auto" w:fill="E0E0E0"/>
            <w:vAlign w:val="center"/>
          </w:tcPr>
          <w:p w:rsidR="00730AB0" w:rsidRDefault="00692F08">
            <w:pPr>
              <w:pStyle w:val="ac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人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730AB0" w:rsidRDefault="00730AB0">
            <w:pPr>
              <w:pStyle w:val="ac"/>
            </w:pPr>
          </w:p>
        </w:tc>
        <w:tc>
          <w:tcPr>
            <w:tcW w:w="2239" w:type="dxa"/>
            <w:shd w:val="clear" w:color="auto" w:fill="E0E0E0"/>
            <w:vAlign w:val="center"/>
          </w:tcPr>
          <w:p w:rsidR="00730AB0" w:rsidRDefault="00692F08">
            <w:pPr>
              <w:pStyle w:val="ac"/>
            </w:pPr>
            <w:r>
              <w:rPr>
                <w:rFonts w:hint="eastAsia"/>
              </w:rPr>
              <w:t>最后审批日期</w:t>
            </w:r>
          </w:p>
        </w:tc>
        <w:tc>
          <w:tcPr>
            <w:tcW w:w="2239" w:type="dxa"/>
            <w:vAlign w:val="center"/>
          </w:tcPr>
          <w:p w:rsidR="00730AB0" w:rsidRDefault="00730AB0">
            <w:pPr>
              <w:pStyle w:val="ac"/>
            </w:pPr>
          </w:p>
        </w:tc>
      </w:tr>
      <w:tr w:rsidR="00730AB0">
        <w:tc>
          <w:tcPr>
            <w:tcW w:w="2240" w:type="dxa"/>
            <w:shd w:val="clear" w:color="auto" w:fill="E0E0E0"/>
            <w:vAlign w:val="center"/>
          </w:tcPr>
          <w:p w:rsidR="00730AB0" w:rsidRDefault="00692F08">
            <w:pPr>
              <w:pStyle w:val="ac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人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730AB0" w:rsidRDefault="00730AB0">
            <w:pPr>
              <w:pStyle w:val="ac"/>
            </w:pPr>
          </w:p>
        </w:tc>
        <w:tc>
          <w:tcPr>
            <w:tcW w:w="2239" w:type="dxa"/>
            <w:shd w:val="clear" w:color="auto" w:fill="E0E0E0"/>
            <w:vAlign w:val="center"/>
          </w:tcPr>
          <w:p w:rsidR="00730AB0" w:rsidRDefault="00692F08">
            <w:pPr>
              <w:pStyle w:val="ac"/>
            </w:pPr>
            <w:r>
              <w:rPr>
                <w:rFonts w:hint="eastAsia"/>
              </w:rPr>
              <w:t>最后批准日期</w:t>
            </w:r>
          </w:p>
        </w:tc>
        <w:tc>
          <w:tcPr>
            <w:tcW w:w="2239" w:type="dxa"/>
            <w:vAlign w:val="center"/>
          </w:tcPr>
          <w:p w:rsidR="00730AB0" w:rsidRDefault="00730AB0">
            <w:pPr>
              <w:pStyle w:val="ac"/>
            </w:pPr>
          </w:p>
        </w:tc>
      </w:tr>
    </w:tbl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31915071"/>
      </w:sdtPr>
      <w:sdtEndPr>
        <w:rPr>
          <w:lang w:val="en-US"/>
        </w:rPr>
      </w:sdtEndPr>
      <w:sdtContent>
        <w:p w:rsidR="00730AB0" w:rsidRDefault="00730AB0">
          <w:pPr>
            <w:pStyle w:val="TOC1"/>
            <w:jc w:val="center"/>
            <w:rPr>
              <w:rFonts w:ascii="Tahoma" w:eastAsia="微软雅黑" w:hAnsi="Tahoma" w:cstheme="minorBidi"/>
              <w:b w:val="0"/>
              <w:bCs w:val="0"/>
              <w:color w:val="auto"/>
              <w:sz w:val="22"/>
              <w:szCs w:val="22"/>
              <w:lang w:val="zh-CN"/>
            </w:rPr>
          </w:pPr>
        </w:p>
        <w:p w:rsidR="00730AB0" w:rsidRDefault="00692F08">
          <w:pPr>
            <w:pStyle w:val="TOC1"/>
            <w:jc w:val="center"/>
          </w:pPr>
          <w:r>
            <w:rPr>
              <w:color w:val="auto"/>
              <w:sz w:val="32"/>
              <w:szCs w:val="32"/>
              <w:shd w:val="pct10" w:color="auto" w:fill="FFFFFF"/>
              <w:lang w:val="zh-CN"/>
            </w:rPr>
            <w:t>目录</w:t>
          </w:r>
        </w:p>
        <w:p w:rsidR="00730AB0" w:rsidRDefault="00692F08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6" w:history="1">
            <w:r>
              <w:rPr>
                <w:rFonts w:asciiTheme="majorEastAsia" w:eastAsiaTheme="majorEastAsia" w:hAnsiTheme="majorEastAsia" w:hint="eastAsia"/>
                <w:szCs w:val="32"/>
              </w:rPr>
              <w:t>1.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_Toc32316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30AB0" w:rsidRDefault="00692F08">
          <w:pPr>
            <w:pStyle w:val="10"/>
            <w:tabs>
              <w:tab w:val="right" w:leader="dot" w:pos="8306"/>
            </w:tabs>
          </w:pPr>
          <w:hyperlink w:anchor="_Toc4419" w:history="1">
            <w:r>
              <w:rPr>
                <w:rFonts w:asciiTheme="majorEastAsia" w:eastAsiaTheme="majorEastAsia" w:hAnsiTheme="majorEastAsia" w:hint="eastAsia"/>
                <w:szCs w:val="32"/>
              </w:rPr>
              <w:t>2.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请求流程说明</w:t>
            </w:r>
            <w:r>
              <w:tab/>
            </w:r>
            <w:r>
              <w:fldChar w:fldCharType="begin"/>
            </w:r>
            <w:r>
              <w:instrText xml:space="preserve"> PAGEREF _Toc4419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30AB0" w:rsidRDefault="00692F08">
          <w:pPr>
            <w:pStyle w:val="10"/>
            <w:tabs>
              <w:tab w:val="right" w:leader="dot" w:pos="8306"/>
            </w:tabs>
          </w:pPr>
          <w:hyperlink w:anchor="_Toc26681" w:history="1">
            <w:r>
              <w:rPr>
                <w:rFonts w:asciiTheme="majorEastAsia" w:eastAsiaTheme="majorEastAsia" w:hAnsiTheme="majorEastAsia" w:hint="eastAsia"/>
                <w:szCs w:val="32"/>
              </w:rPr>
              <w:t>3.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请求和返回报文</w:t>
            </w:r>
            <w:r>
              <w:tab/>
            </w:r>
            <w:r>
              <w:fldChar w:fldCharType="begin"/>
            </w:r>
            <w:r>
              <w:instrText xml:space="preserve"> PAGEREF _Toc26681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30AB0" w:rsidRDefault="00692F08">
          <w:pPr>
            <w:pStyle w:val="20"/>
            <w:tabs>
              <w:tab w:val="right" w:leader="dot" w:pos="8306"/>
            </w:tabs>
            <w:ind w:left="440"/>
          </w:pPr>
          <w:hyperlink w:anchor="_Toc6634" w:history="1">
            <w:r>
              <w:rPr>
                <w:rFonts w:hint="eastAsia"/>
                <w:szCs w:val="30"/>
              </w:rPr>
              <w:t>3.1</w:t>
            </w:r>
            <w:r>
              <w:rPr>
                <w:rFonts w:hint="eastAsia"/>
                <w:szCs w:val="30"/>
              </w:rPr>
              <w:t>请求参数说明</w:t>
            </w:r>
            <w:r>
              <w:tab/>
            </w:r>
            <w:r>
              <w:fldChar w:fldCharType="begin"/>
            </w:r>
            <w:r>
              <w:instrText xml:space="preserve"> PAGEREF _Toc6634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30AB0" w:rsidRDefault="00692F08">
          <w:pPr>
            <w:pStyle w:val="20"/>
            <w:tabs>
              <w:tab w:val="right" w:leader="dot" w:pos="8306"/>
            </w:tabs>
            <w:ind w:left="440"/>
          </w:pPr>
          <w:hyperlink w:anchor="_Toc27919" w:history="1">
            <w:r>
              <w:rPr>
                <w:rFonts w:hint="eastAsia"/>
                <w:szCs w:val="30"/>
              </w:rPr>
              <w:t>3.2</w:t>
            </w:r>
            <w:r>
              <w:rPr>
                <w:rFonts w:hint="eastAsia"/>
                <w:szCs w:val="30"/>
              </w:rPr>
              <w:t>返回数据说明</w:t>
            </w:r>
            <w:r>
              <w:tab/>
            </w:r>
            <w:r>
              <w:fldChar w:fldCharType="begin"/>
            </w:r>
            <w:r>
              <w:instrText xml:space="preserve"> PAGEREF _Toc27919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30AB0" w:rsidRDefault="00692F08">
          <w:pPr>
            <w:pStyle w:val="10"/>
            <w:tabs>
              <w:tab w:val="right" w:leader="dot" w:pos="8306"/>
            </w:tabs>
          </w:pPr>
          <w:hyperlink w:anchor="_Toc22307" w:history="1">
            <w:r>
              <w:rPr>
                <w:rFonts w:asciiTheme="majorEastAsia" w:eastAsiaTheme="majorEastAsia" w:hAnsiTheme="majorEastAsia" w:hint="eastAsia"/>
                <w:szCs w:val="32"/>
              </w:rPr>
              <w:t xml:space="preserve">4. 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接入步骤</w:t>
            </w:r>
            <w:r>
              <w:tab/>
            </w:r>
            <w:r>
              <w:fldChar w:fldCharType="begin"/>
            </w:r>
            <w:r>
              <w:instrText xml:space="preserve"> PAGEREF _Toc2230</w:instrText>
            </w:r>
            <w:r>
              <w:instrText xml:space="preserve">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30AB0" w:rsidRDefault="00692F08">
          <w:pPr>
            <w:pStyle w:val="20"/>
            <w:tabs>
              <w:tab w:val="right" w:leader="dot" w:pos="8306"/>
            </w:tabs>
            <w:ind w:left="440"/>
          </w:pPr>
          <w:hyperlink w:anchor="_Toc22988" w:history="1">
            <w:r>
              <w:rPr>
                <w:rFonts w:hint="eastAsia"/>
                <w:szCs w:val="30"/>
              </w:rPr>
              <w:t xml:space="preserve">4.1 </w:t>
            </w:r>
            <w:r>
              <w:rPr>
                <w:rFonts w:hint="eastAsia"/>
                <w:szCs w:val="30"/>
              </w:rPr>
              <w:t>获取授权信息</w:t>
            </w:r>
            <w:r>
              <w:tab/>
            </w:r>
            <w:r>
              <w:fldChar w:fldCharType="begin"/>
            </w:r>
            <w:r>
              <w:instrText xml:space="preserve"> PAGEREF _Toc22988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30AB0" w:rsidRDefault="00692F08">
          <w:pPr>
            <w:pStyle w:val="20"/>
            <w:tabs>
              <w:tab w:val="right" w:leader="dot" w:pos="8306"/>
            </w:tabs>
            <w:ind w:left="440"/>
          </w:pPr>
          <w:hyperlink w:anchor="_Toc3287" w:history="1">
            <w:r>
              <w:rPr>
                <w:rFonts w:hint="eastAsia"/>
                <w:szCs w:val="30"/>
              </w:rPr>
              <w:t xml:space="preserve">4.2 </w:t>
            </w:r>
            <w:r>
              <w:rPr>
                <w:rFonts w:hint="eastAsia"/>
                <w:szCs w:val="30"/>
              </w:rPr>
              <w:t>构建参数</w:t>
            </w:r>
            <w:r>
              <w:tab/>
            </w:r>
            <w:r>
              <w:fldChar w:fldCharType="begin"/>
            </w:r>
            <w:r>
              <w:instrText xml:space="preserve"> PAGEREF _Toc3287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30AB0" w:rsidRDefault="00692F08">
          <w:pPr>
            <w:pStyle w:val="20"/>
            <w:tabs>
              <w:tab w:val="right" w:leader="dot" w:pos="8306"/>
            </w:tabs>
            <w:ind w:left="440"/>
          </w:pPr>
          <w:hyperlink w:anchor="_Toc2455" w:history="1">
            <w:r>
              <w:rPr>
                <w:szCs w:val="30"/>
              </w:rPr>
              <w:t xml:space="preserve">4.3 </w:t>
            </w:r>
            <w:r>
              <w:rPr>
                <w:rFonts w:hint="eastAsia"/>
                <w:szCs w:val="30"/>
              </w:rPr>
              <w:t>加密数据</w:t>
            </w:r>
            <w:r>
              <w:tab/>
            </w:r>
            <w:r>
              <w:fldChar w:fldCharType="begin"/>
            </w:r>
            <w:r>
              <w:instrText xml:space="preserve"> PAGEREF _Toc2455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30AB0" w:rsidRDefault="00692F08">
          <w:pPr>
            <w:pStyle w:val="20"/>
            <w:tabs>
              <w:tab w:val="right" w:leader="dot" w:pos="8306"/>
            </w:tabs>
            <w:ind w:left="440"/>
          </w:pPr>
          <w:hyperlink w:anchor="_Toc15588" w:history="1">
            <w:r>
              <w:rPr>
                <w:rFonts w:hint="eastAsia"/>
                <w:szCs w:val="30"/>
              </w:rPr>
              <w:t xml:space="preserve">4.4 </w:t>
            </w:r>
            <w:r>
              <w:rPr>
                <w:rFonts w:hint="eastAsia"/>
                <w:szCs w:val="30"/>
              </w:rPr>
              <w:t>发送请求</w:t>
            </w:r>
            <w:r>
              <w:tab/>
            </w:r>
            <w:r>
              <w:fldChar w:fldCharType="begin"/>
            </w:r>
            <w:r>
              <w:instrText xml:space="preserve"> PAGEREF _Toc15588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30AB0" w:rsidRDefault="00692F08">
          <w:pPr>
            <w:pStyle w:val="20"/>
            <w:tabs>
              <w:tab w:val="right" w:leader="dot" w:pos="8306"/>
            </w:tabs>
            <w:ind w:left="440"/>
          </w:pPr>
          <w:hyperlink w:anchor="_Toc9414" w:history="1">
            <w:r>
              <w:rPr>
                <w:rFonts w:hint="eastAsia"/>
                <w:szCs w:val="30"/>
              </w:rPr>
              <w:t xml:space="preserve">4.5 </w:t>
            </w:r>
            <w:r>
              <w:rPr>
                <w:rFonts w:hint="eastAsia"/>
                <w:szCs w:val="30"/>
              </w:rPr>
              <w:t>响应请求</w:t>
            </w:r>
            <w:r>
              <w:tab/>
            </w:r>
            <w:r>
              <w:fldChar w:fldCharType="begin"/>
            </w:r>
            <w:r>
              <w:instrText xml:space="preserve"> PAGEREF _Toc9414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30AB0" w:rsidRDefault="00692F08">
          <w:pPr>
            <w:pStyle w:val="20"/>
            <w:tabs>
              <w:tab w:val="right" w:leader="dot" w:pos="8306"/>
            </w:tabs>
            <w:ind w:left="440"/>
          </w:pPr>
          <w:hyperlink w:anchor="_Toc11380" w:history="1">
            <w:r>
              <w:rPr>
                <w:rFonts w:hint="eastAsia"/>
                <w:szCs w:val="30"/>
              </w:rPr>
              <w:t xml:space="preserve">4.6 </w:t>
            </w:r>
            <w:r>
              <w:rPr>
                <w:rFonts w:hint="eastAsia"/>
                <w:szCs w:val="30"/>
              </w:rPr>
              <w:t>解密请求结果</w:t>
            </w:r>
            <w:r>
              <w:tab/>
            </w:r>
            <w:r>
              <w:fldChar w:fldCharType="begin"/>
            </w:r>
            <w:r>
              <w:instrText xml:space="preserve"> PAGEREF _Toc11380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30AB0" w:rsidRDefault="00692F08">
          <w:pPr>
            <w:pStyle w:val="10"/>
            <w:tabs>
              <w:tab w:val="right" w:leader="dot" w:pos="8306"/>
            </w:tabs>
          </w:pPr>
          <w:hyperlink w:anchor="_Toc18782" w:history="1">
            <w:r>
              <w:rPr>
                <w:rFonts w:asciiTheme="majorEastAsia" w:eastAsiaTheme="majorEastAsia" w:hAnsiTheme="majorEastAsia"/>
                <w:szCs w:val="32"/>
              </w:rPr>
              <w:t>5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_Toc18782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30AB0" w:rsidRDefault="00692F08">
          <w:pPr>
            <w:pStyle w:val="20"/>
            <w:tabs>
              <w:tab w:val="right" w:leader="dot" w:pos="8306"/>
            </w:tabs>
            <w:ind w:left="440"/>
          </w:pPr>
          <w:hyperlink w:anchor="_Toc16624" w:history="1">
            <w:r>
              <w:rPr>
                <w:rFonts w:hint="eastAsia"/>
                <w:szCs w:val="30"/>
              </w:rPr>
              <w:t>返回码</w:t>
            </w:r>
            <w:r>
              <w:rPr>
                <w:szCs w:val="30"/>
              </w:rPr>
              <w:t>(</w:t>
            </w:r>
            <w:r>
              <w:rPr>
                <w:rFonts w:hint="eastAsia"/>
                <w:szCs w:val="30"/>
              </w:rPr>
              <w:t>业务</w:t>
            </w:r>
            <w:r>
              <w:rPr>
                <w:szCs w:val="30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_Toc16624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30AB0" w:rsidRDefault="00692F08">
          <w:pPr>
            <w:pStyle w:val="20"/>
            <w:tabs>
              <w:tab w:val="right" w:leader="dot" w:pos="8306"/>
            </w:tabs>
            <w:ind w:left="440"/>
          </w:pPr>
          <w:hyperlink w:anchor="_Toc28855" w:history="1"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返回码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(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系统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_Toc28855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30AB0" w:rsidRDefault="00692F08">
          <w:r>
            <w:fldChar w:fldCharType="end"/>
          </w:r>
        </w:p>
      </w:sdtContent>
    </w:sdt>
    <w:p w:rsidR="00730AB0" w:rsidRDefault="00730AB0">
      <w:pPr>
        <w:pStyle w:val="TOC1"/>
      </w:pPr>
    </w:p>
    <w:p w:rsidR="00730AB0" w:rsidRDefault="00730AB0"/>
    <w:p w:rsidR="00730AB0" w:rsidRDefault="00730AB0"/>
    <w:p w:rsidR="00730AB0" w:rsidRDefault="00730AB0"/>
    <w:p w:rsidR="00730AB0" w:rsidRDefault="00730AB0"/>
    <w:p w:rsidR="00730AB0" w:rsidRDefault="00730AB0"/>
    <w:p w:rsidR="00730AB0" w:rsidRDefault="00730AB0"/>
    <w:p w:rsidR="00730AB0" w:rsidRDefault="00730AB0"/>
    <w:p w:rsidR="00730AB0" w:rsidRDefault="00692F08">
      <w:pPr>
        <w:pStyle w:val="1"/>
        <w:spacing w:before="240" w:after="240" w:line="240" w:lineRule="auto"/>
        <w:contextualSpacing/>
        <w:rPr>
          <w:rFonts w:asciiTheme="majorEastAsia" w:eastAsiaTheme="majorEastAsia" w:hAnsiTheme="majorEastAsia"/>
          <w:sz w:val="32"/>
          <w:szCs w:val="32"/>
        </w:rPr>
      </w:pPr>
      <w:bookmarkStart w:id="1" w:name="_Toc32316"/>
      <w:bookmarkStart w:id="2" w:name="_Toc467167084"/>
      <w:bookmarkStart w:id="3" w:name="_Toc468377121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1.</w:t>
      </w:r>
      <w:r>
        <w:rPr>
          <w:rFonts w:asciiTheme="majorEastAsia" w:eastAsiaTheme="majorEastAsia" w:hAnsiTheme="majorEastAsia" w:hint="eastAsia"/>
          <w:sz w:val="32"/>
          <w:szCs w:val="32"/>
        </w:rPr>
        <w:t>接口列表</w:t>
      </w:r>
      <w:bookmarkEnd w:id="1"/>
      <w:bookmarkEnd w:id="2"/>
      <w:bookmarkEnd w:id="3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0AB0">
        <w:tc>
          <w:tcPr>
            <w:tcW w:w="2840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接口编号</w:t>
            </w:r>
          </w:p>
        </w:tc>
        <w:tc>
          <w:tcPr>
            <w:tcW w:w="2841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2841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接口说明</w:t>
            </w:r>
          </w:p>
        </w:tc>
      </w:tr>
      <w:tr w:rsidR="00730AB0">
        <w:tc>
          <w:tcPr>
            <w:tcW w:w="2840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identify_face_01</w:t>
            </w:r>
          </w:p>
        </w:tc>
        <w:tc>
          <w:tcPr>
            <w:tcW w:w="2841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人脸识别实人核查</w:t>
            </w:r>
          </w:p>
        </w:tc>
        <w:tc>
          <w:tcPr>
            <w:tcW w:w="2841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请求征信服务</w:t>
            </w:r>
          </w:p>
        </w:tc>
      </w:tr>
    </w:tbl>
    <w:p w:rsidR="00730AB0" w:rsidRDefault="00692F08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bookmarkStart w:id="4" w:name="_Toc467167085"/>
      <w:bookmarkStart w:id="5" w:name="_Toc468377122"/>
      <w:bookmarkStart w:id="6" w:name="_Toc4419"/>
      <w:r>
        <w:rPr>
          <w:rFonts w:asciiTheme="majorEastAsia" w:eastAsiaTheme="majorEastAsia" w:hAnsiTheme="majorEastAsia" w:hint="eastAsia"/>
          <w:sz w:val="32"/>
          <w:szCs w:val="32"/>
        </w:rPr>
        <w:t>2.</w:t>
      </w:r>
      <w:r>
        <w:rPr>
          <w:rFonts w:asciiTheme="majorEastAsia" w:eastAsiaTheme="majorEastAsia" w:hAnsiTheme="majorEastAsia" w:hint="eastAsia"/>
          <w:sz w:val="32"/>
          <w:szCs w:val="32"/>
        </w:rPr>
        <w:t>请求流程说明</w:t>
      </w:r>
      <w:bookmarkEnd w:id="4"/>
      <w:bookmarkEnd w:id="5"/>
      <w:bookmarkEnd w:id="6"/>
    </w:p>
    <w:p w:rsidR="00730AB0" w:rsidRDefault="00692F08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z w:val="24"/>
          <w:szCs w:val="24"/>
        </w:rPr>
        <w:t xml:space="preserve">1.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客户将调用网关机器的公网</w:t>
      </w:r>
      <w:r>
        <w:rPr>
          <w:rFonts w:asciiTheme="minorEastAsia" w:eastAsiaTheme="minorEastAsia" w:hAnsiTheme="minorEastAsia"/>
          <w:color w:val="000000"/>
          <w:sz w:val="24"/>
          <w:szCs w:val="24"/>
        </w:rPr>
        <w:t>IP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,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在请求服务前告知安徽征信</w:t>
      </w:r>
    </w:p>
    <w:p w:rsidR="00730AB0" w:rsidRDefault="00692F08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2.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相关接口使用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AES128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加密，请先联系安徽征信获取对应的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AES128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的密钥（一般按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HEX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方式编码提供）</w:t>
      </w:r>
    </w:p>
    <w:p w:rsidR="00730AB0" w:rsidRDefault="00692F08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3.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构造自己的请求参数对象</w:t>
      </w:r>
    </w:p>
    <w:p w:rsidR="00730AB0" w:rsidRDefault="00692F08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4.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将参数对象转成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JSON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格式</w:t>
      </w:r>
    </w:p>
    <w:p w:rsidR="00730AB0" w:rsidRDefault="00692F08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5.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JSON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使用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AES128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加密</w:t>
      </w:r>
    </w:p>
    <w:p w:rsidR="00730AB0" w:rsidRDefault="00692F08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6.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对加密结果使用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BASE64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编码</w:t>
      </w:r>
    </w:p>
    <w:p w:rsidR="00730AB0" w:rsidRDefault="00692F08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7.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访问安徽征信的请求，获取结果</w:t>
      </w:r>
    </w:p>
    <w:p w:rsidR="00730AB0" w:rsidRDefault="00692F08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8.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将结果进行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BASE64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解码</w:t>
      </w:r>
    </w:p>
    <w:p w:rsidR="00730AB0" w:rsidRDefault="00692F08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9.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将解码的数据进行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AES128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解密</w:t>
      </w:r>
    </w:p>
    <w:p w:rsidR="00730AB0" w:rsidRDefault="00692F08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10.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最后的结果就是需要的结果</w:t>
      </w:r>
    </w:p>
    <w:p w:rsidR="00730AB0" w:rsidRDefault="00692F08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bookmarkStart w:id="7" w:name="_Toc467167086"/>
      <w:bookmarkStart w:id="8" w:name="_Toc468377123"/>
      <w:bookmarkStart w:id="9" w:name="_Toc26681"/>
      <w:r>
        <w:rPr>
          <w:rFonts w:asciiTheme="majorEastAsia" w:eastAsiaTheme="majorEastAsia" w:hAnsiTheme="majorEastAsia" w:hint="eastAsia"/>
          <w:sz w:val="32"/>
          <w:szCs w:val="32"/>
        </w:rPr>
        <w:t>3.</w:t>
      </w:r>
      <w:r>
        <w:rPr>
          <w:rFonts w:asciiTheme="majorEastAsia" w:eastAsiaTheme="majorEastAsia" w:hAnsiTheme="majorEastAsia" w:hint="eastAsia"/>
          <w:sz w:val="32"/>
          <w:szCs w:val="32"/>
        </w:rPr>
        <w:t>请求和返回报文</w:t>
      </w:r>
      <w:bookmarkEnd w:id="7"/>
      <w:bookmarkEnd w:id="8"/>
      <w:bookmarkEnd w:id="9"/>
    </w:p>
    <w:p w:rsidR="00730AB0" w:rsidRDefault="00692F08">
      <w:pPr>
        <w:pStyle w:val="2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0" w:name="_Toc2509"/>
      <w:bookmarkStart w:id="11" w:name="_Toc468377124"/>
      <w:bookmarkStart w:id="12" w:name="_Toc467167087"/>
      <w:bookmarkStart w:id="13" w:name="_Toc6634"/>
      <w:bookmarkStart w:id="14" w:name="_Toc466383444"/>
      <w:r>
        <w:rPr>
          <w:rFonts w:hint="eastAsia"/>
          <w:b w:val="0"/>
          <w:sz w:val="30"/>
          <w:szCs w:val="30"/>
        </w:rPr>
        <w:t>3.1</w:t>
      </w:r>
      <w:r>
        <w:rPr>
          <w:rFonts w:hint="eastAsia"/>
          <w:b w:val="0"/>
          <w:sz w:val="30"/>
          <w:szCs w:val="30"/>
        </w:rPr>
        <w:t>请求参数</w:t>
      </w:r>
      <w:bookmarkEnd w:id="10"/>
      <w:r>
        <w:rPr>
          <w:rFonts w:hint="eastAsia"/>
          <w:b w:val="0"/>
          <w:sz w:val="30"/>
          <w:szCs w:val="30"/>
        </w:rPr>
        <w:t>说明</w:t>
      </w:r>
      <w:bookmarkEnd w:id="11"/>
      <w:bookmarkEnd w:id="12"/>
      <w:bookmarkEnd w:id="13"/>
      <w:bookmarkEnd w:id="14"/>
    </w:p>
    <w:p w:rsidR="00730AB0" w:rsidRDefault="00692F08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查询请求参数：</w:t>
      </w:r>
    </w:p>
    <w:tbl>
      <w:tblPr>
        <w:tblW w:w="8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1561"/>
        <w:gridCol w:w="1766"/>
        <w:gridCol w:w="863"/>
        <w:gridCol w:w="1170"/>
        <w:gridCol w:w="2875"/>
      </w:tblGrid>
      <w:tr w:rsidR="00730AB0">
        <w:trPr>
          <w:trHeight w:val="565"/>
        </w:trPr>
        <w:tc>
          <w:tcPr>
            <w:tcW w:w="692" w:type="dxa"/>
            <w:shd w:val="clear" w:color="auto" w:fill="D9D9D9" w:themeFill="background1" w:themeFillShade="D9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1561" w:type="dxa"/>
            <w:shd w:val="clear" w:color="auto" w:fill="D9D9D9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栏位名称</w:t>
            </w:r>
          </w:p>
        </w:tc>
        <w:tc>
          <w:tcPr>
            <w:tcW w:w="1766" w:type="dxa"/>
            <w:shd w:val="clear" w:color="auto" w:fill="D9D9D9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域名</w:t>
            </w:r>
          </w:p>
        </w:tc>
        <w:tc>
          <w:tcPr>
            <w:tcW w:w="863" w:type="dxa"/>
            <w:shd w:val="clear" w:color="auto" w:fill="D9D9D9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必须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数据类型</w:t>
            </w:r>
          </w:p>
        </w:tc>
        <w:tc>
          <w:tcPr>
            <w:tcW w:w="2875" w:type="dxa"/>
            <w:shd w:val="clear" w:color="auto" w:fill="D9D9D9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说明</w:t>
            </w:r>
          </w:p>
        </w:tc>
      </w:tr>
      <w:tr w:rsidR="00730AB0">
        <w:trPr>
          <w:trHeight w:val="282"/>
        </w:trPr>
        <w:tc>
          <w:tcPr>
            <w:tcW w:w="692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01</w:t>
            </w:r>
          </w:p>
        </w:tc>
        <w:tc>
          <w:tcPr>
            <w:tcW w:w="1561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接口号</w:t>
            </w:r>
          </w:p>
        </w:tc>
        <w:tc>
          <w:tcPr>
            <w:tcW w:w="1766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sz w:val="24"/>
                <w:szCs w:val="24"/>
              </w:rPr>
              <w:t>interfaceNo</w:t>
            </w:r>
            <w:proofErr w:type="spellEnd"/>
          </w:p>
        </w:tc>
        <w:tc>
          <w:tcPr>
            <w:tcW w:w="863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产品接口号</w:t>
            </w:r>
          </w:p>
        </w:tc>
      </w:tr>
      <w:tr w:rsidR="00730AB0">
        <w:trPr>
          <w:trHeight w:val="282"/>
        </w:trPr>
        <w:tc>
          <w:tcPr>
            <w:tcW w:w="692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02</w:t>
            </w:r>
          </w:p>
        </w:tc>
        <w:tc>
          <w:tcPr>
            <w:tcW w:w="1561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查询机构号</w:t>
            </w:r>
          </w:p>
        </w:tc>
        <w:tc>
          <w:tcPr>
            <w:tcW w:w="1766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863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查询机构号（省征信分配给客户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 w:rsidR="00730AB0">
        <w:trPr>
          <w:trHeight w:val="282"/>
        </w:trPr>
        <w:tc>
          <w:tcPr>
            <w:tcW w:w="692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03</w:t>
            </w:r>
          </w:p>
        </w:tc>
        <w:tc>
          <w:tcPr>
            <w:tcW w:w="1561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登录用户</w:t>
            </w:r>
          </w:p>
        </w:tc>
        <w:tc>
          <w:tcPr>
            <w:tcW w:w="1766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sz w:val="24"/>
                <w:szCs w:val="24"/>
              </w:rPr>
              <w:t>loginName</w:t>
            </w:r>
            <w:proofErr w:type="spellEnd"/>
          </w:p>
        </w:tc>
        <w:tc>
          <w:tcPr>
            <w:tcW w:w="863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授权码由省征信分配</w:t>
            </w:r>
          </w:p>
        </w:tc>
      </w:tr>
      <w:tr w:rsidR="00730AB0">
        <w:trPr>
          <w:trHeight w:val="344"/>
        </w:trPr>
        <w:tc>
          <w:tcPr>
            <w:tcW w:w="692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04</w:t>
            </w:r>
          </w:p>
        </w:tc>
        <w:tc>
          <w:tcPr>
            <w:tcW w:w="1561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客户号</w:t>
            </w:r>
          </w:p>
        </w:tc>
        <w:tc>
          <w:tcPr>
            <w:tcW w:w="1766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863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当前登录</w:t>
            </w:r>
            <w:r>
              <w:rPr>
                <w:rFonts w:ascii="宋体" w:hAnsi="宋体" w:cs="宋体"/>
                <w:sz w:val="24"/>
                <w:szCs w:val="24"/>
              </w:rPr>
              <w:t>系统的</w:t>
            </w:r>
            <w:r>
              <w:rPr>
                <w:rFonts w:ascii="宋体" w:hAnsi="宋体" w:cs="宋体" w:hint="eastAsia"/>
                <w:sz w:val="24"/>
                <w:szCs w:val="24"/>
              </w:rPr>
              <w:t>用户名</w:t>
            </w:r>
          </w:p>
        </w:tc>
      </w:tr>
      <w:tr w:rsidR="00730AB0">
        <w:trPr>
          <w:trHeight w:val="267"/>
        </w:trPr>
        <w:tc>
          <w:tcPr>
            <w:tcW w:w="692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05</w:t>
            </w:r>
          </w:p>
        </w:tc>
        <w:tc>
          <w:tcPr>
            <w:tcW w:w="1561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63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</w:tr>
      <w:tr w:rsidR="00730AB0">
        <w:trPr>
          <w:trHeight w:val="335"/>
        </w:trPr>
        <w:tc>
          <w:tcPr>
            <w:tcW w:w="692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06</w:t>
            </w:r>
          </w:p>
        </w:tc>
        <w:tc>
          <w:tcPr>
            <w:tcW w:w="1561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863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</w:tr>
      <w:tr w:rsidR="00730AB0">
        <w:trPr>
          <w:trHeight w:val="282"/>
        </w:trPr>
        <w:tc>
          <w:tcPr>
            <w:tcW w:w="692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07</w:t>
            </w:r>
          </w:p>
        </w:tc>
        <w:tc>
          <w:tcPr>
            <w:tcW w:w="1561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渠道编码</w:t>
            </w:r>
          </w:p>
        </w:tc>
        <w:tc>
          <w:tcPr>
            <w:tcW w:w="1766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channel</w:t>
            </w:r>
          </w:p>
        </w:tc>
        <w:tc>
          <w:tcPr>
            <w:tcW w:w="863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渠道编码</w:t>
            </w:r>
          </w:p>
        </w:tc>
      </w:tr>
      <w:tr w:rsidR="00730AB0">
        <w:trPr>
          <w:trHeight w:val="282"/>
        </w:trPr>
        <w:tc>
          <w:tcPr>
            <w:tcW w:w="692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08</w:t>
            </w:r>
          </w:p>
        </w:tc>
        <w:tc>
          <w:tcPr>
            <w:tcW w:w="1561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部门编号</w:t>
            </w:r>
          </w:p>
        </w:tc>
        <w:tc>
          <w:tcPr>
            <w:tcW w:w="1766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department</w:t>
            </w:r>
          </w:p>
        </w:tc>
        <w:tc>
          <w:tcPr>
            <w:tcW w:w="863" w:type="dxa"/>
            <w:vAlign w:val="center"/>
          </w:tcPr>
          <w:p w:rsidR="00730AB0" w:rsidRDefault="00692F08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730AB0" w:rsidRDefault="00692F08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部门编号</w:t>
            </w:r>
          </w:p>
        </w:tc>
      </w:tr>
      <w:tr w:rsidR="00730AB0">
        <w:trPr>
          <w:trHeight w:val="282"/>
        </w:trPr>
        <w:tc>
          <w:tcPr>
            <w:tcW w:w="692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09</w:t>
            </w:r>
          </w:p>
        </w:tc>
        <w:tc>
          <w:tcPr>
            <w:tcW w:w="1561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交易日期</w:t>
            </w:r>
          </w:p>
        </w:tc>
        <w:tc>
          <w:tcPr>
            <w:tcW w:w="1766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sz w:val="24"/>
                <w:szCs w:val="24"/>
              </w:rPr>
              <w:t>tradeDate</w:t>
            </w:r>
            <w:proofErr w:type="spellEnd"/>
          </w:p>
        </w:tc>
        <w:tc>
          <w:tcPr>
            <w:tcW w:w="863" w:type="dxa"/>
            <w:vAlign w:val="center"/>
          </w:tcPr>
          <w:p w:rsidR="00730AB0" w:rsidRDefault="00692F08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730AB0" w:rsidRDefault="00692F08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交易日期</w:t>
            </w:r>
          </w:p>
        </w:tc>
      </w:tr>
      <w:tr w:rsidR="00730AB0">
        <w:trPr>
          <w:trHeight w:val="282"/>
        </w:trPr>
        <w:tc>
          <w:tcPr>
            <w:tcW w:w="8927" w:type="dxa"/>
            <w:gridSpan w:val="6"/>
            <w:shd w:val="clear" w:color="auto" w:fill="D9D9D9" w:themeFill="background1" w:themeFillShade="D9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业务参数</w:t>
            </w:r>
          </w:p>
        </w:tc>
      </w:tr>
      <w:tr w:rsidR="00730AB0">
        <w:trPr>
          <w:trHeight w:val="282"/>
        </w:trPr>
        <w:tc>
          <w:tcPr>
            <w:tcW w:w="692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1561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身份证号</w:t>
            </w:r>
          </w:p>
        </w:tc>
        <w:tc>
          <w:tcPr>
            <w:tcW w:w="1766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sz w:val="24"/>
                <w:szCs w:val="24"/>
              </w:rPr>
              <w:t>certId</w:t>
            </w:r>
            <w:proofErr w:type="spellEnd"/>
          </w:p>
        </w:tc>
        <w:tc>
          <w:tcPr>
            <w:tcW w:w="863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身份证号</w:t>
            </w:r>
          </w:p>
        </w:tc>
      </w:tr>
      <w:tr w:rsidR="00730AB0">
        <w:trPr>
          <w:trHeight w:val="282"/>
        </w:trPr>
        <w:tc>
          <w:tcPr>
            <w:tcW w:w="692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1561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1766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863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姓名</w:t>
            </w:r>
          </w:p>
        </w:tc>
      </w:tr>
      <w:tr w:rsidR="00730AB0">
        <w:trPr>
          <w:trHeight w:val="282"/>
        </w:trPr>
        <w:tc>
          <w:tcPr>
            <w:tcW w:w="692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1561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生活照</w:t>
            </w:r>
          </w:p>
        </w:tc>
        <w:tc>
          <w:tcPr>
            <w:tcW w:w="1766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photo</w:t>
            </w:r>
          </w:p>
        </w:tc>
        <w:tc>
          <w:tcPr>
            <w:tcW w:w="863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730AB0" w:rsidRDefault="00692F08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Base64 </w:t>
            </w:r>
            <w:r>
              <w:rPr>
                <w:rFonts w:ascii="宋体" w:hAnsi="宋体" w:cs="宋体" w:hint="eastAsia"/>
                <w:sz w:val="24"/>
                <w:szCs w:val="24"/>
              </w:rPr>
              <w:t>编码字符串；照片中只可出现待查询人像且主要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为人脸正脸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hAnsi="宋体" w:cs="宋体" w:hint="eastAsia"/>
                <w:sz w:val="24"/>
                <w:szCs w:val="24"/>
              </w:rPr>
              <w:t>无明显遮挡物；人像至少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100</w:t>
            </w:r>
            <w:r>
              <w:rPr>
                <w:rFonts w:ascii="宋体" w:hAnsi="宋体" w:cs="宋体" w:hint="eastAsia"/>
                <w:sz w:val="24"/>
                <w:szCs w:val="24"/>
              </w:rPr>
              <w:t>×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100 </w:t>
            </w:r>
            <w:r>
              <w:rPr>
                <w:rFonts w:ascii="宋体" w:hAnsi="宋体" w:cs="宋体" w:hint="eastAsia"/>
                <w:sz w:val="24"/>
                <w:szCs w:val="24"/>
              </w:rPr>
              <w:t>像素，最大不要超过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800x800 </w:t>
            </w:r>
            <w:r>
              <w:rPr>
                <w:rFonts w:ascii="宋体" w:hAnsi="宋体" w:cs="宋体" w:hint="eastAsia"/>
                <w:sz w:val="24"/>
                <w:szCs w:val="24"/>
              </w:rPr>
              <w:t>像素；照片大小限制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1M</w:t>
            </w:r>
          </w:p>
        </w:tc>
      </w:tr>
    </w:tbl>
    <w:p w:rsidR="00730AB0" w:rsidRDefault="00692F08">
      <w:pPr>
        <w:pStyle w:val="2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5" w:name="_Toc27919"/>
      <w:bookmarkStart w:id="16" w:name="_Toc468377125"/>
      <w:bookmarkStart w:id="17" w:name="_Toc467167088"/>
      <w:bookmarkStart w:id="18" w:name="_Toc466383445"/>
      <w:r>
        <w:rPr>
          <w:rFonts w:hint="eastAsia"/>
          <w:b w:val="0"/>
          <w:sz w:val="30"/>
          <w:szCs w:val="30"/>
        </w:rPr>
        <w:t>3.2</w:t>
      </w:r>
      <w:r>
        <w:rPr>
          <w:rFonts w:hint="eastAsia"/>
          <w:b w:val="0"/>
          <w:sz w:val="30"/>
          <w:szCs w:val="30"/>
        </w:rPr>
        <w:t>返回数据说明</w:t>
      </w:r>
      <w:bookmarkEnd w:id="15"/>
      <w:bookmarkEnd w:id="16"/>
      <w:bookmarkEnd w:id="17"/>
      <w:bookmarkEnd w:id="18"/>
    </w:p>
    <w:p w:rsidR="00730AB0" w:rsidRDefault="00692F0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反馈字段：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1573"/>
        <w:gridCol w:w="1842"/>
        <w:gridCol w:w="709"/>
        <w:gridCol w:w="1134"/>
        <w:gridCol w:w="2602"/>
      </w:tblGrid>
      <w:tr w:rsidR="00730AB0">
        <w:tc>
          <w:tcPr>
            <w:tcW w:w="662" w:type="dxa"/>
            <w:shd w:val="clear" w:color="auto" w:fill="D9D9D9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序号</w:t>
            </w:r>
          </w:p>
        </w:tc>
        <w:tc>
          <w:tcPr>
            <w:tcW w:w="1573" w:type="dxa"/>
            <w:shd w:val="clear" w:color="auto" w:fill="D9D9D9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栏位名称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域名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必须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数据类型</w:t>
            </w:r>
          </w:p>
        </w:tc>
        <w:tc>
          <w:tcPr>
            <w:tcW w:w="2602" w:type="dxa"/>
            <w:shd w:val="clear" w:color="auto" w:fill="D9D9D9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说明</w:t>
            </w:r>
          </w:p>
        </w:tc>
      </w:tr>
      <w:tr w:rsidR="00730AB0">
        <w:tc>
          <w:tcPr>
            <w:tcW w:w="66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01</w:t>
            </w:r>
          </w:p>
        </w:tc>
        <w:tc>
          <w:tcPr>
            <w:tcW w:w="1573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状态码</w:t>
            </w:r>
          </w:p>
        </w:tc>
        <w:tc>
          <w:tcPr>
            <w:tcW w:w="184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code</w:t>
            </w:r>
          </w:p>
        </w:tc>
        <w:tc>
          <w:tcPr>
            <w:tcW w:w="709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730AB0" w:rsidRDefault="00692F08"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反馈查询的状态</w:t>
            </w:r>
          </w:p>
        </w:tc>
      </w:tr>
      <w:tr w:rsidR="00730AB0">
        <w:tc>
          <w:tcPr>
            <w:tcW w:w="66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02</w:t>
            </w:r>
          </w:p>
        </w:tc>
        <w:tc>
          <w:tcPr>
            <w:tcW w:w="1573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状态描述</w:t>
            </w:r>
          </w:p>
        </w:tc>
        <w:tc>
          <w:tcPr>
            <w:tcW w:w="184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proofErr w:type="spellStart"/>
            <w:r>
              <w:rPr>
                <w:rFonts w:ascii="宋体" w:hAnsi="宋体" w:cs="Calibri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709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730AB0" w:rsidRDefault="00692F08"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状态说明</w:t>
            </w:r>
          </w:p>
        </w:tc>
      </w:tr>
      <w:tr w:rsidR="00730AB0">
        <w:tc>
          <w:tcPr>
            <w:tcW w:w="66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03</w:t>
            </w:r>
          </w:p>
        </w:tc>
        <w:tc>
          <w:tcPr>
            <w:tcW w:w="1573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返回流水号</w:t>
            </w:r>
          </w:p>
        </w:tc>
        <w:tc>
          <w:tcPr>
            <w:tcW w:w="184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proofErr w:type="spellStart"/>
            <w:r>
              <w:rPr>
                <w:rFonts w:ascii="宋体" w:hAnsi="宋体" w:cs="Calibri"/>
                <w:sz w:val="24"/>
                <w:szCs w:val="24"/>
              </w:rPr>
              <w:t>transNo</w:t>
            </w:r>
            <w:proofErr w:type="spellEnd"/>
          </w:p>
        </w:tc>
        <w:tc>
          <w:tcPr>
            <w:tcW w:w="709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730AB0" w:rsidRDefault="00692F08"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服务端返回的流水号</w:t>
            </w:r>
          </w:p>
        </w:tc>
      </w:tr>
      <w:tr w:rsidR="00730AB0">
        <w:tc>
          <w:tcPr>
            <w:tcW w:w="66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04</w:t>
            </w:r>
          </w:p>
        </w:tc>
        <w:tc>
          <w:tcPr>
            <w:tcW w:w="1573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返回交易时间</w:t>
            </w:r>
          </w:p>
        </w:tc>
        <w:tc>
          <w:tcPr>
            <w:tcW w:w="184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proofErr w:type="spellStart"/>
            <w:r>
              <w:rPr>
                <w:rFonts w:ascii="宋体" w:hAnsi="宋体" w:cs="Calibri"/>
                <w:sz w:val="24"/>
                <w:szCs w:val="24"/>
              </w:rPr>
              <w:t>retDate</w:t>
            </w:r>
            <w:proofErr w:type="spellEnd"/>
          </w:p>
        </w:tc>
        <w:tc>
          <w:tcPr>
            <w:tcW w:w="709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730AB0" w:rsidRDefault="00692F08"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返回交易时间</w:t>
            </w:r>
          </w:p>
        </w:tc>
      </w:tr>
      <w:tr w:rsidR="00730AB0">
        <w:tc>
          <w:tcPr>
            <w:tcW w:w="66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05</w:t>
            </w:r>
          </w:p>
        </w:tc>
        <w:tc>
          <w:tcPr>
            <w:tcW w:w="1573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匹配的相似度</w:t>
            </w:r>
          </w:p>
        </w:tc>
        <w:tc>
          <w:tcPr>
            <w:tcW w:w="184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proofErr w:type="spellStart"/>
            <w:r>
              <w:rPr>
                <w:rFonts w:ascii="宋体" w:hAnsi="宋体" w:cs="Calibri" w:hint="eastAsia"/>
                <w:sz w:val="24"/>
                <w:szCs w:val="24"/>
              </w:rPr>
              <w:t>matched_similarity</w:t>
            </w:r>
            <w:proofErr w:type="spellEnd"/>
          </w:p>
        </w:tc>
        <w:tc>
          <w:tcPr>
            <w:tcW w:w="709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730AB0" w:rsidRDefault="00692F08">
            <w:pPr>
              <w:jc w:val="center"/>
              <w:rPr>
                <w:rFonts w:ascii="宋体" w:eastAsia="宋体" w:hAnsi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 xml:space="preserve">0-100 </w:t>
            </w:r>
            <w:r>
              <w:rPr>
                <w:rFonts w:ascii="宋体" w:hAnsi="宋体" w:cs="Calibri" w:hint="eastAsia"/>
                <w:sz w:val="24"/>
                <w:szCs w:val="24"/>
              </w:rPr>
              <w:t>区间，数字愈大</w:t>
            </w:r>
            <w:r>
              <w:rPr>
                <w:rFonts w:ascii="宋体" w:hAnsi="宋体" w:cs="Calibri" w:hint="eastAsia"/>
                <w:sz w:val="24"/>
                <w:szCs w:val="24"/>
              </w:rPr>
              <w:br/>
            </w:r>
            <w:r>
              <w:rPr>
                <w:rFonts w:ascii="宋体" w:hAnsi="宋体" w:cs="Calibri" w:hint="eastAsia"/>
                <w:sz w:val="24"/>
                <w:szCs w:val="24"/>
              </w:rPr>
              <w:t>表示愈接近本人</w:t>
            </w:r>
          </w:p>
        </w:tc>
      </w:tr>
      <w:tr w:rsidR="00730AB0">
        <w:tc>
          <w:tcPr>
            <w:tcW w:w="66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06</w:t>
            </w:r>
            <w:bookmarkStart w:id="19" w:name="_GoBack"/>
            <w:bookmarkEnd w:id="19"/>
          </w:p>
        </w:tc>
        <w:tc>
          <w:tcPr>
            <w:tcW w:w="1573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最终认定结果</w:t>
            </w:r>
          </w:p>
        </w:tc>
        <w:tc>
          <w:tcPr>
            <w:tcW w:w="184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proofErr w:type="spellStart"/>
            <w:r>
              <w:rPr>
                <w:rFonts w:ascii="宋体" w:hAnsi="宋体" w:cs="Calibri" w:hint="eastAsia"/>
                <w:sz w:val="24"/>
                <w:szCs w:val="24"/>
              </w:rPr>
              <w:t>final_auth_result</w:t>
            </w:r>
            <w:proofErr w:type="spellEnd"/>
          </w:p>
        </w:tc>
        <w:tc>
          <w:tcPr>
            <w:tcW w:w="709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730AB0" w:rsidRDefault="00692F08">
            <w:pPr>
              <w:jc w:val="center"/>
              <w:rPr>
                <w:rFonts w:ascii="宋体" w:eastAsia="宋体" w:hAnsi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730AB0" w:rsidRDefault="00692F08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 xml:space="preserve">1 </w:t>
            </w:r>
            <w:r>
              <w:rPr>
                <w:rFonts w:ascii="宋体" w:hAnsi="宋体" w:cs="Calibri" w:hint="eastAsia"/>
                <w:sz w:val="24"/>
                <w:szCs w:val="24"/>
              </w:rPr>
              <w:t>本人</w:t>
            </w:r>
            <w:r>
              <w:rPr>
                <w:rFonts w:ascii="宋体" w:hAnsi="宋体" w:cs="Calibri" w:hint="eastAsia"/>
                <w:sz w:val="24"/>
                <w:szCs w:val="24"/>
              </w:rPr>
              <w:br/>
              <w:t xml:space="preserve">0 </w:t>
            </w:r>
            <w:r>
              <w:rPr>
                <w:rFonts w:ascii="宋体" w:hAnsi="宋体" w:cs="Calibri" w:hint="eastAsia"/>
                <w:sz w:val="24"/>
                <w:szCs w:val="24"/>
              </w:rPr>
              <w:t>不是本人</w:t>
            </w:r>
          </w:p>
        </w:tc>
      </w:tr>
    </w:tbl>
    <w:p w:rsidR="00730AB0" w:rsidRDefault="00730AB0">
      <w:pPr>
        <w:rPr>
          <w:b/>
          <w:szCs w:val="21"/>
        </w:rPr>
      </w:pPr>
    </w:p>
    <w:p w:rsidR="00730AB0" w:rsidRDefault="00692F08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sz w:val="28"/>
          <w:szCs w:val="28"/>
        </w:rPr>
        <w:t>说明</w:t>
      </w:r>
      <w:r>
        <w:rPr>
          <w:rFonts w:hint="eastAsia"/>
          <w:szCs w:val="21"/>
        </w:rPr>
        <w:t>：</w:t>
      </w:r>
      <w:bookmarkStart w:id="20" w:name="_Toc467167089"/>
      <w:r>
        <w:rPr>
          <w:rFonts w:ascii="宋体" w:eastAsia="宋体" w:hAnsi="宋体" w:cs="Calibri" w:hint="eastAsia"/>
          <w:kern w:val="2"/>
          <w:sz w:val="24"/>
          <w:szCs w:val="24"/>
        </w:rPr>
        <w:t>成功情况返回</w:t>
      </w:r>
      <w:proofErr w:type="spellStart"/>
      <w:r>
        <w:rPr>
          <w:rFonts w:ascii="宋体" w:eastAsia="宋体" w:hAnsi="宋体" w:cs="Calibri" w:hint="eastAsia"/>
          <w:kern w:val="2"/>
          <w:sz w:val="24"/>
          <w:szCs w:val="24"/>
        </w:rPr>
        <w:t>json</w:t>
      </w:r>
      <w:proofErr w:type="spellEnd"/>
      <w:r>
        <w:rPr>
          <w:rFonts w:ascii="宋体" w:eastAsia="宋体" w:hAnsi="宋体" w:cs="Calibri" w:hint="eastAsia"/>
          <w:kern w:val="2"/>
          <w:sz w:val="24"/>
          <w:szCs w:val="24"/>
        </w:rPr>
        <w:t>结果示例：</w:t>
      </w:r>
      <w:r>
        <w:rPr>
          <w:rFonts w:ascii="宋体" w:eastAsia="宋体" w:hAnsi="宋体" w:cs="Calibri" w:hint="eastAsia"/>
          <w:kern w:val="2"/>
          <w:sz w:val="24"/>
          <w:szCs w:val="24"/>
        </w:rPr>
        <w:t>{"matched_similarity":"84.1616","retDate</w:t>
      </w:r>
      <w:r>
        <w:rPr>
          <w:rFonts w:ascii="宋体" w:eastAsia="宋体" w:hAnsi="宋体" w:cs="Calibri" w:hint="eastAsia"/>
          <w:kern w:val="2"/>
          <w:sz w:val="24"/>
          <w:szCs w:val="24"/>
        </w:rPr>
        <w:t>":"2016-11-30 16:35:13","reqSerialNo": "2016113000000047","code":"000000","transNo":"2016113000000035","msg":"</w:t>
      </w:r>
      <w:r>
        <w:rPr>
          <w:rFonts w:ascii="宋体" w:eastAsia="宋体" w:hAnsi="宋体" w:cs="Calibri" w:hint="eastAsia"/>
          <w:kern w:val="2"/>
          <w:sz w:val="24"/>
          <w:szCs w:val="24"/>
        </w:rPr>
        <w:t>交易成功</w:t>
      </w:r>
      <w:r>
        <w:rPr>
          <w:rFonts w:ascii="宋体" w:eastAsia="宋体" w:hAnsi="宋体" w:cs="Calibri" w:hint="eastAsia"/>
          <w:kern w:val="2"/>
          <w:sz w:val="24"/>
          <w:szCs w:val="24"/>
        </w:rPr>
        <w:t>","final_auth_result":"1"}</w:t>
      </w:r>
    </w:p>
    <w:p w:rsidR="00730AB0" w:rsidRDefault="00692F08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错误情况返回</w:t>
      </w:r>
      <w:proofErr w:type="spellStart"/>
      <w:r>
        <w:rPr>
          <w:rFonts w:ascii="宋体" w:eastAsia="宋体" w:hAnsi="宋体" w:cs="Calibri" w:hint="eastAsia"/>
          <w:kern w:val="2"/>
          <w:sz w:val="24"/>
          <w:szCs w:val="24"/>
        </w:rPr>
        <w:t>json</w:t>
      </w:r>
      <w:proofErr w:type="spellEnd"/>
      <w:r>
        <w:rPr>
          <w:rFonts w:ascii="宋体" w:eastAsia="宋体" w:hAnsi="宋体" w:cs="Calibri" w:hint="eastAsia"/>
          <w:kern w:val="2"/>
          <w:sz w:val="24"/>
          <w:szCs w:val="24"/>
        </w:rPr>
        <w:t>结果示例：</w:t>
      </w:r>
    </w:p>
    <w:p w:rsidR="00730AB0" w:rsidRDefault="00692F08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{"retDate":"2016-12-01 15:45:31","reqSerialNo":"","code":"err_000","transNo": "2016120100000026","m</w:t>
      </w:r>
      <w:r>
        <w:rPr>
          <w:rFonts w:ascii="宋体" w:eastAsia="宋体" w:hAnsi="宋体" w:cs="Calibri" w:hint="eastAsia"/>
          <w:kern w:val="2"/>
          <w:sz w:val="24"/>
          <w:szCs w:val="24"/>
        </w:rPr>
        <w:t>sg":"</w:t>
      </w:r>
      <w:r>
        <w:rPr>
          <w:rFonts w:ascii="宋体" w:eastAsia="宋体" w:hAnsi="宋体" w:cs="Calibri" w:hint="eastAsia"/>
          <w:kern w:val="2"/>
          <w:sz w:val="24"/>
          <w:szCs w:val="24"/>
        </w:rPr>
        <w:t>发送请求异常</w:t>
      </w:r>
      <w:r>
        <w:rPr>
          <w:rFonts w:ascii="宋体" w:eastAsia="宋体" w:hAnsi="宋体" w:cs="Calibri" w:hint="eastAsia"/>
          <w:kern w:val="2"/>
          <w:sz w:val="24"/>
          <w:szCs w:val="24"/>
        </w:rPr>
        <w:t>"}</w:t>
      </w:r>
    </w:p>
    <w:p w:rsidR="00730AB0" w:rsidRDefault="00730AB0">
      <w:pPr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730AB0" w:rsidRDefault="00692F08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bookmarkStart w:id="21" w:name="_Toc22307"/>
      <w:r>
        <w:rPr>
          <w:rFonts w:asciiTheme="majorEastAsia" w:eastAsiaTheme="majorEastAsia" w:hAnsiTheme="majorEastAsia" w:hint="eastAsia"/>
          <w:sz w:val="32"/>
          <w:szCs w:val="32"/>
        </w:rPr>
        <w:t xml:space="preserve">4. </w:t>
      </w:r>
      <w:r>
        <w:rPr>
          <w:rFonts w:asciiTheme="majorEastAsia" w:eastAsiaTheme="majorEastAsia" w:hAnsiTheme="majorEastAsia" w:hint="eastAsia"/>
          <w:sz w:val="32"/>
          <w:szCs w:val="32"/>
        </w:rPr>
        <w:t>接入步骤</w:t>
      </w:r>
      <w:bookmarkEnd w:id="21"/>
    </w:p>
    <w:p w:rsidR="00730AB0" w:rsidRDefault="00692F08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2" w:name="_Toc22988"/>
      <w:bookmarkStart w:id="23" w:name="_Toc468377126"/>
      <w:bookmarkEnd w:id="0"/>
      <w:bookmarkEnd w:id="20"/>
      <w:r>
        <w:rPr>
          <w:rFonts w:hint="eastAsia"/>
          <w:b w:val="0"/>
          <w:sz w:val="30"/>
          <w:szCs w:val="30"/>
        </w:rPr>
        <w:t xml:space="preserve">4.1 </w:t>
      </w:r>
      <w:r>
        <w:rPr>
          <w:rFonts w:hint="eastAsia"/>
          <w:b w:val="0"/>
          <w:sz w:val="30"/>
          <w:szCs w:val="30"/>
        </w:rPr>
        <w:t>获取授权信息</w:t>
      </w:r>
      <w:bookmarkEnd w:id="22"/>
      <w:bookmarkEnd w:id="23"/>
      <w:r>
        <w:tab/>
      </w:r>
    </w:p>
    <w:p w:rsidR="00730AB0" w:rsidRDefault="00692F08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需获取授权账号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730AB0" w:rsidRDefault="00730AB0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</w:p>
    <w:p w:rsidR="00730AB0" w:rsidRDefault="00692F08">
      <w:pPr>
        <w:spacing w:after="0"/>
        <w:rPr>
          <w:rFonts w:ascii="宋体" w:eastAsia="宋体" w:hAnsi="宋体" w:cs="Calibri"/>
          <w:kern w:val="2"/>
          <w:sz w:val="21"/>
          <w:szCs w:val="21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需获取授权</w:t>
      </w:r>
      <w:r>
        <w:rPr>
          <w:rFonts w:ascii="宋体" w:eastAsia="宋体" w:hAnsi="宋体" w:cs="Calibri"/>
          <w:kern w:val="2"/>
          <w:sz w:val="24"/>
          <w:szCs w:val="24"/>
        </w:rPr>
        <w:t>AES128</w:t>
      </w:r>
      <w:r>
        <w:rPr>
          <w:rFonts w:ascii="宋体" w:eastAsia="宋体" w:hAnsi="宋体" w:cs="Calibri" w:hint="eastAsia"/>
          <w:kern w:val="2"/>
          <w:sz w:val="24"/>
          <w:szCs w:val="24"/>
        </w:rPr>
        <w:t>密钥（一般使用</w:t>
      </w:r>
      <w:r>
        <w:rPr>
          <w:rFonts w:ascii="宋体" w:eastAsia="宋体" w:hAnsi="宋体" w:cs="Calibri"/>
          <w:kern w:val="2"/>
          <w:sz w:val="24"/>
          <w:szCs w:val="24"/>
        </w:rPr>
        <w:t>HEX</w:t>
      </w:r>
      <w:r>
        <w:rPr>
          <w:rFonts w:ascii="宋体" w:eastAsia="宋体" w:hAnsi="宋体" w:cs="Calibri" w:hint="eastAsia"/>
          <w:kern w:val="2"/>
          <w:sz w:val="24"/>
          <w:szCs w:val="24"/>
        </w:rPr>
        <w:t>编码提供方式提供）</w:t>
      </w:r>
      <w:r>
        <w:rPr>
          <w:rFonts w:ascii="宋体" w:eastAsia="宋体" w:hAnsi="宋体" w:cs="Calibri"/>
          <w:kern w:val="2"/>
          <w:sz w:val="21"/>
          <w:szCs w:val="21"/>
        </w:rPr>
        <w:t xml:space="preserve"> </w:t>
      </w:r>
    </w:p>
    <w:p w:rsidR="00730AB0" w:rsidRDefault="00692F08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4" w:name="_Toc3287"/>
      <w:bookmarkStart w:id="25" w:name="_Toc468377127"/>
      <w:r>
        <w:rPr>
          <w:rFonts w:hint="eastAsia"/>
          <w:b w:val="0"/>
          <w:sz w:val="30"/>
          <w:szCs w:val="30"/>
        </w:rPr>
        <w:t xml:space="preserve">4.2 </w:t>
      </w:r>
      <w:r>
        <w:rPr>
          <w:rFonts w:hint="eastAsia"/>
          <w:b w:val="0"/>
          <w:sz w:val="30"/>
          <w:szCs w:val="30"/>
        </w:rPr>
        <w:t>构建参数</w:t>
      </w:r>
      <w:bookmarkEnd w:id="24"/>
      <w:bookmarkEnd w:id="25"/>
    </w:p>
    <w:p w:rsidR="00730AB0" w:rsidRDefault="00692F08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需填充其他参数，具体参考描述文档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730AB0" w:rsidRDefault="00692F08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6" w:name="_Toc468377128"/>
      <w:bookmarkStart w:id="27" w:name="_Toc2455"/>
      <w:r>
        <w:rPr>
          <w:b w:val="0"/>
          <w:sz w:val="30"/>
          <w:szCs w:val="30"/>
        </w:rPr>
        <w:t xml:space="preserve">4.3 </w:t>
      </w:r>
      <w:r>
        <w:rPr>
          <w:rFonts w:hint="eastAsia"/>
          <w:b w:val="0"/>
          <w:sz w:val="30"/>
          <w:szCs w:val="30"/>
        </w:rPr>
        <w:t>加密数据</w:t>
      </w:r>
      <w:bookmarkEnd w:id="26"/>
      <w:bookmarkEnd w:id="27"/>
    </w:p>
    <w:p w:rsidR="00730AB0" w:rsidRDefault="00692F08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使用</w:t>
      </w:r>
      <w:r>
        <w:rPr>
          <w:rFonts w:ascii="宋体" w:eastAsia="宋体" w:hAnsi="宋体" w:cs="Calibri"/>
          <w:kern w:val="2"/>
          <w:sz w:val="24"/>
          <w:szCs w:val="24"/>
        </w:rPr>
        <w:t>AXAES</w:t>
      </w:r>
      <w:r>
        <w:rPr>
          <w:rFonts w:ascii="宋体" w:eastAsia="宋体" w:hAnsi="宋体" w:cs="Calibri" w:hint="eastAsia"/>
          <w:kern w:val="2"/>
          <w:sz w:val="24"/>
          <w:szCs w:val="24"/>
        </w:rPr>
        <w:t>加密数据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730AB0" w:rsidRDefault="00692F08">
      <w:pPr>
        <w:spacing w:after="0"/>
        <w:rPr>
          <w:rFonts w:ascii="宋体" w:eastAsia="宋体" w:hAnsi="宋体" w:cs="Calibri"/>
          <w:kern w:val="2"/>
          <w:sz w:val="21"/>
          <w:szCs w:val="21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将加密后的数据使用</w:t>
      </w:r>
      <w:r>
        <w:rPr>
          <w:rFonts w:ascii="宋体" w:eastAsia="宋体" w:hAnsi="宋体" w:cs="Calibri"/>
          <w:kern w:val="2"/>
          <w:sz w:val="24"/>
          <w:szCs w:val="24"/>
        </w:rPr>
        <w:t>BASE64</w:t>
      </w:r>
      <w:r>
        <w:rPr>
          <w:rFonts w:ascii="宋体" w:eastAsia="宋体" w:hAnsi="宋体" w:cs="Calibri" w:hint="eastAsia"/>
          <w:kern w:val="2"/>
          <w:sz w:val="24"/>
          <w:szCs w:val="24"/>
        </w:rPr>
        <w:t>编码（具体见示例代码）</w:t>
      </w:r>
      <w:r>
        <w:rPr>
          <w:rFonts w:ascii="宋体" w:eastAsia="宋体" w:hAnsi="宋体" w:cs="Calibri"/>
          <w:kern w:val="2"/>
          <w:sz w:val="21"/>
          <w:szCs w:val="21"/>
        </w:rPr>
        <w:t xml:space="preserve"> </w:t>
      </w:r>
    </w:p>
    <w:p w:rsidR="00730AB0" w:rsidRDefault="00692F08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8" w:name="_Toc468377129"/>
      <w:bookmarkStart w:id="29" w:name="_Toc15588"/>
      <w:r>
        <w:rPr>
          <w:rFonts w:hint="eastAsia"/>
          <w:b w:val="0"/>
          <w:sz w:val="30"/>
          <w:szCs w:val="30"/>
        </w:rPr>
        <w:t xml:space="preserve">4.4 </w:t>
      </w:r>
      <w:r>
        <w:rPr>
          <w:rFonts w:hint="eastAsia"/>
          <w:b w:val="0"/>
          <w:sz w:val="30"/>
          <w:szCs w:val="30"/>
        </w:rPr>
        <w:t>发送请求</w:t>
      </w:r>
      <w:bookmarkEnd w:id="28"/>
      <w:bookmarkEnd w:id="29"/>
    </w:p>
    <w:p w:rsidR="00730AB0" w:rsidRDefault="00692F08">
      <w:pPr>
        <w:spacing w:after="0"/>
        <w:rPr>
          <w:rFonts w:ascii="宋体" w:eastAsia="宋体" w:hAnsi="宋体" w:cs="Calibri"/>
          <w:kern w:val="2"/>
          <w:sz w:val="21"/>
          <w:szCs w:val="21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提交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post </w:t>
      </w:r>
      <w:r>
        <w:rPr>
          <w:rFonts w:ascii="宋体" w:eastAsia="宋体" w:hAnsi="宋体" w:cs="Calibri" w:hint="eastAsia"/>
          <w:kern w:val="2"/>
          <w:sz w:val="24"/>
          <w:szCs w:val="24"/>
        </w:rPr>
        <w:t>请求</w:t>
      </w:r>
      <w:r>
        <w:rPr>
          <w:rFonts w:ascii="宋体" w:eastAsia="宋体" w:hAnsi="宋体" w:cs="Calibri"/>
          <w:kern w:val="2"/>
          <w:sz w:val="21"/>
          <w:szCs w:val="21"/>
        </w:rPr>
        <w:t xml:space="preserve"> </w:t>
      </w:r>
    </w:p>
    <w:p w:rsidR="00730AB0" w:rsidRDefault="00692F08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30" w:name="_Toc9414"/>
      <w:bookmarkStart w:id="31" w:name="_Toc468377130"/>
      <w:r>
        <w:rPr>
          <w:rFonts w:hint="eastAsia"/>
          <w:b w:val="0"/>
          <w:sz w:val="30"/>
          <w:szCs w:val="30"/>
        </w:rPr>
        <w:t xml:space="preserve">4.5 </w:t>
      </w:r>
      <w:r>
        <w:rPr>
          <w:rFonts w:hint="eastAsia"/>
          <w:b w:val="0"/>
          <w:sz w:val="30"/>
          <w:szCs w:val="30"/>
        </w:rPr>
        <w:t>响应请求</w:t>
      </w:r>
      <w:bookmarkEnd w:id="30"/>
      <w:bookmarkEnd w:id="31"/>
    </w:p>
    <w:p w:rsidR="00730AB0" w:rsidRDefault="00692F08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请求返回的状态</w:t>
      </w:r>
      <w:r>
        <w:rPr>
          <w:rFonts w:ascii="宋体" w:eastAsia="宋体" w:hAnsi="宋体" w:cs="Calibri"/>
          <w:kern w:val="2"/>
          <w:sz w:val="24"/>
          <w:szCs w:val="24"/>
        </w:rPr>
        <w:t>200</w:t>
      </w:r>
      <w:r>
        <w:rPr>
          <w:rFonts w:ascii="宋体" w:eastAsia="宋体" w:hAnsi="宋体" w:cs="Calibri" w:hint="eastAsia"/>
          <w:kern w:val="2"/>
          <w:sz w:val="24"/>
          <w:szCs w:val="24"/>
        </w:rPr>
        <w:t>为成功，其他都是错误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730AB0" w:rsidRDefault="00692F08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32" w:name="_Toc468377131"/>
      <w:bookmarkStart w:id="33" w:name="_Toc11380"/>
      <w:r>
        <w:rPr>
          <w:rFonts w:hint="eastAsia"/>
          <w:b w:val="0"/>
          <w:sz w:val="30"/>
          <w:szCs w:val="30"/>
        </w:rPr>
        <w:t xml:space="preserve">4.6 </w:t>
      </w:r>
      <w:r>
        <w:rPr>
          <w:rFonts w:hint="eastAsia"/>
          <w:b w:val="0"/>
          <w:sz w:val="30"/>
          <w:szCs w:val="30"/>
        </w:rPr>
        <w:t>解密请求结果</w:t>
      </w:r>
      <w:bookmarkEnd w:id="32"/>
      <w:bookmarkEnd w:id="33"/>
    </w:p>
    <w:p w:rsidR="00730AB0" w:rsidRDefault="00692F08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使用</w:t>
      </w:r>
      <w:r>
        <w:rPr>
          <w:rFonts w:ascii="宋体" w:eastAsia="宋体" w:hAnsi="宋体" w:cs="Calibri"/>
          <w:kern w:val="2"/>
          <w:sz w:val="24"/>
          <w:szCs w:val="24"/>
        </w:rPr>
        <w:t>BASE64</w:t>
      </w:r>
      <w:r>
        <w:rPr>
          <w:rFonts w:ascii="宋体" w:eastAsia="宋体" w:hAnsi="宋体" w:cs="Calibri" w:hint="eastAsia"/>
          <w:kern w:val="2"/>
          <w:sz w:val="24"/>
          <w:szCs w:val="24"/>
        </w:rPr>
        <w:t>转换数据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730AB0" w:rsidRDefault="00692F08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使用</w:t>
      </w:r>
      <w:proofErr w:type="spellStart"/>
      <w:r>
        <w:rPr>
          <w:rFonts w:ascii="宋体" w:eastAsia="宋体" w:hAnsi="宋体" w:cs="Calibri"/>
          <w:kern w:val="2"/>
          <w:sz w:val="24"/>
          <w:szCs w:val="24"/>
        </w:rPr>
        <w:t>WandaAES</w:t>
      </w:r>
      <w:proofErr w:type="spellEnd"/>
      <w:r>
        <w:rPr>
          <w:rFonts w:ascii="宋体" w:eastAsia="宋体" w:hAnsi="宋体" w:cs="Calibri" w:hint="eastAsia"/>
          <w:kern w:val="2"/>
          <w:sz w:val="24"/>
          <w:szCs w:val="24"/>
        </w:rPr>
        <w:t>解密数据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730AB0" w:rsidRDefault="00692F08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bookmarkStart w:id="34" w:name="_Toc468377132"/>
      <w:bookmarkStart w:id="35" w:name="_Toc18782"/>
      <w:r>
        <w:rPr>
          <w:rFonts w:asciiTheme="majorEastAsia" w:eastAsiaTheme="majorEastAsia" w:hAnsiTheme="majorEastAsia"/>
          <w:sz w:val="32"/>
          <w:szCs w:val="32"/>
        </w:rPr>
        <w:t>5</w:t>
      </w:r>
      <w:r>
        <w:rPr>
          <w:rFonts w:asciiTheme="majorEastAsia" w:eastAsiaTheme="majorEastAsia" w:hAnsiTheme="majorEastAsia" w:hint="eastAsia"/>
          <w:sz w:val="32"/>
          <w:szCs w:val="32"/>
        </w:rPr>
        <w:t>附录</w:t>
      </w:r>
      <w:bookmarkEnd w:id="34"/>
      <w:bookmarkEnd w:id="35"/>
    </w:p>
    <w:p w:rsidR="00730AB0" w:rsidRDefault="00692F08">
      <w:pPr>
        <w:pStyle w:val="2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36" w:name="_Toc468377133"/>
      <w:bookmarkStart w:id="37" w:name="_Toc16624"/>
      <w:r>
        <w:rPr>
          <w:rFonts w:hint="eastAsia"/>
          <w:b w:val="0"/>
          <w:sz w:val="30"/>
          <w:szCs w:val="30"/>
        </w:rPr>
        <w:t>返回码</w:t>
      </w:r>
      <w:r>
        <w:rPr>
          <w:b w:val="0"/>
          <w:sz w:val="30"/>
          <w:szCs w:val="30"/>
        </w:rPr>
        <w:t>(</w:t>
      </w:r>
      <w:r>
        <w:rPr>
          <w:rFonts w:hint="eastAsia"/>
          <w:b w:val="0"/>
          <w:sz w:val="30"/>
          <w:szCs w:val="30"/>
        </w:rPr>
        <w:t>业务</w:t>
      </w:r>
      <w:r>
        <w:rPr>
          <w:b w:val="0"/>
          <w:sz w:val="30"/>
          <w:szCs w:val="30"/>
        </w:rPr>
        <w:t>)</w:t>
      </w:r>
      <w:bookmarkEnd w:id="36"/>
      <w:bookmarkEnd w:id="37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730AB0">
        <w:trPr>
          <w:trHeight w:val="539"/>
        </w:trPr>
        <w:tc>
          <w:tcPr>
            <w:tcW w:w="1384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code</w:t>
            </w:r>
          </w:p>
        </w:tc>
        <w:tc>
          <w:tcPr>
            <w:tcW w:w="7138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</w:tr>
      <w:tr w:rsidR="00730AB0">
        <w:tc>
          <w:tcPr>
            <w:tcW w:w="1384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warn_001</w:t>
            </w:r>
          </w:p>
        </w:tc>
        <w:tc>
          <w:tcPr>
            <w:tcW w:w="7138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外部公安系统请求失败</w:t>
            </w:r>
          </w:p>
        </w:tc>
      </w:tr>
      <w:tr w:rsidR="00730AB0">
        <w:tc>
          <w:tcPr>
            <w:tcW w:w="1384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warn_002</w:t>
            </w:r>
          </w:p>
        </w:tc>
        <w:tc>
          <w:tcPr>
            <w:tcW w:w="7138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外部公安系统返回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申请人身份证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姓名校验不一致</w:t>
            </w:r>
          </w:p>
        </w:tc>
      </w:tr>
      <w:tr w:rsidR="00730AB0">
        <w:tc>
          <w:tcPr>
            <w:tcW w:w="1384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warn_003</w:t>
            </w:r>
          </w:p>
        </w:tc>
        <w:tc>
          <w:tcPr>
            <w:tcW w:w="7138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外部公安系统返回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申请人身份证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姓名校验不存在</w:t>
            </w:r>
          </w:p>
        </w:tc>
      </w:tr>
      <w:tr w:rsidR="00730AB0">
        <w:tc>
          <w:tcPr>
            <w:tcW w:w="1384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warn_004</w:t>
            </w:r>
          </w:p>
        </w:tc>
        <w:tc>
          <w:tcPr>
            <w:tcW w:w="7138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外部公安系统返回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: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申请人户籍照片不存在</w:t>
            </w:r>
          </w:p>
        </w:tc>
      </w:tr>
      <w:tr w:rsidR="00730AB0">
        <w:tc>
          <w:tcPr>
            <w:tcW w:w="1384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warn_005</w:t>
            </w:r>
          </w:p>
        </w:tc>
        <w:tc>
          <w:tcPr>
            <w:tcW w:w="7138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登记照片失败</w:t>
            </w:r>
          </w:p>
        </w:tc>
      </w:tr>
      <w:tr w:rsidR="00730AB0">
        <w:tc>
          <w:tcPr>
            <w:tcW w:w="1384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warn_006</w:t>
            </w:r>
          </w:p>
        </w:tc>
        <w:tc>
          <w:tcPr>
            <w:tcW w:w="7138" w:type="dxa"/>
          </w:tcPr>
          <w:p w:rsidR="00730AB0" w:rsidRDefault="00692F08">
            <w:pPr>
              <w:spacing w:after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人脸识别失败</w:t>
            </w:r>
          </w:p>
        </w:tc>
      </w:tr>
    </w:tbl>
    <w:p w:rsidR="00730AB0" w:rsidRDefault="00692F08">
      <w:pPr>
        <w:pStyle w:val="2"/>
        <w:spacing w:before="240" w:after="240" w:line="415" w:lineRule="auto"/>
        <w:contextualSpacing/>
        <w:rPr>
          <w:rFonts w:asciiTheme="minorEastAsia" w:eastAsiaTheme="minorEastAsia" w:hAnsiTheme="minorEastAsia" w:cstheme="minorEastAsia"/>
          <w:b w:val="0"/>
          <w:sz w:val="24"/>
          <w:szCs w:val="24"/>
        </w:rPr>
      </w:pPr>
      <w:bookmarkStart w:id="38" w:name="_Toc468377134"/>
      <w:bookmarkStart w:id="39" w:name="_Toc28855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返回码</w:t>
      </w: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(</w:t>
      </w: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系统</w:t>
      </w: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)</w:t>
      </w:r>
      <w:bookmarkEnd w:id="38"/>
      <w:bookmarkEnd w:id="3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730AB0">
        <w:trPr>
          <w:trHeight w:val="447"/>
        </w:trPr>
        <w:tc>
          <w:tcPr>
            <w:tcW w:w="1384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code</w:t>
            </w:r>
          </w:p>
        </w:tc>
        <w:tc>
          <w:tcPr>
            <w:tcW w:w="7138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</w:tr>
      <w:tr w:rsidR="00730AB0">
        <w:trPr>
          <w:trHeight w:val="410"/>
        </w:trPr>
        <w:tc>
          <w:tcPr>
            <w:tcW w:w="1384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000000</w:t>
            </w:r>
          </w:p>
        </w:tc>
        <w:tc>
          <w:tcPr>
            <w:tcW w:w="7138" w:type="dxa"/>
            <w:vAlign w:val="center"/>
          </w:tcPr>
          <w:p w:rsidR="00730AB0" w:rsidRDefault="00692F08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交易成功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730AB0">
        <w:trPr>
          <w:trHeight w:val="372"/>
        </w:trPr>
        <w:tc>
          <w:tcPr>
            <w:tcW w:w="1384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000010</w:t>
            </w:r>
          </w:p>
          <w:p w:rsidR="00730AB0" w:rsidRDefault="00730AB0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730AB0" w:rsidRDefault="00692F08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输入参数错误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730AB0">
        <w:tc>
          <w:tcPr>
            <w:tcW w:w="1384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200000</w:t>
            </w:r>
          </w:p>
          <w:p w:rsidR="00730AB0" w:rsidRDefault="00730AB0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730AB0" w:rsidRDefault="00692F08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调用远程系统异常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730AB0">
        <w:tc>
          <w:tcPr>
            <w:tcW w:w="1384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200010</w:t>
            </w:r>
          </w:p>
          <w:p w:rsidR="00730AB0" w:rsidRDefault="00730AB0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730AB0" w:rsidRDefault="00692F08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用户不存在或状态不存在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730AB0">
        <w:tc>
          <w:tcPr>
            <w:tcW w:w="1384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200011</w:t>
            </w:r>
          </w:p>
          <w:p w:rsidR="00730AB0" w:rsidRDefault="00730AB0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730AB0" w:rsidRDefault="00692F08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产品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接口没有映射关系，或者产品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接口状态不正确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730AB0">
        <w:tc>
          <w:tcPr>
            <w:tcW w:w="1384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200012</w:t>
            </w:r>
          </w:p>
          <w:p w:rsidR="00730AB0" w:rsidRDefault="00730AB0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730AB0" w:rsidRDefault="00692F08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用户没有找到产品的订购关系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730AB0">
        <w:tc>
          <w:tcPr>
            <w:tcW w:w="1384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200013</w:t>
            </w:r>
          </w:p>
          <w:p w:rsidR="00730AB0" w:rsidRDefault="00730AB0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730AB0" w:rsidRDefault="00692F08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账号冻结，请联系相关安信征信的客服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730AB0">
        <w:tc>
          <w:tcPr>
            <w:tcW w:w="1384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200015</w:t>
            </w:r>
          </w:p>
          <w:p w:rsidR="00730AB0" w:rsidRDefault="00730AB0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730AB0" w:rsidRDefault="00692F08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Account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AES key,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请联系安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信运维人员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730AB0">
        <w:tc>
          <w:tcPr>
            <w:tcW w:w="1384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err_000</w:t>
            </w:r>
          </w:p>
          <w:p w:rsidR="00730AB0" w:rsidRDefault="00730AB0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730AB0" w:rsidRDefault="00692F08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交易失败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730AB0">
        <w:tc>
          <w:tcPr>
            <w:tcW w:w="1384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err_008</w:t>
            </w:r>
          </w:p>
          <w:p w:rsidR="00730AB0" w:rsidRDefault="00730AB0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730AB0" w:rsidRDefault="00692F08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客户端回调失败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730AB0">
        <w:tc>
          <w:tcPr>
            <w:tcW w:w="1384" w:type="dxa"/>
            <w:vAlign w:val="center"/>
          </w:tcPr>
          <w:p w:rsidR="00730AB0" w:rsidRDefault="00692F08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err_012</w:t>
            </w:r>
          </w:p>
          <w:p w:rsidR="00730AB0" w:rsidRDefault="00730AB0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730AB0" w:rsidRDefault="00692F08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传入参数不正确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</w:tbl>
    <w:p w:rsidR="00730AB0" w:rsidRDefault="00730AB0"/>
    <w:p w:rsidR="00730AB0" w:rsidRDefault="00730AB0">
      <w:pPr>
        <w:spacing w:before="200"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730AB0" w:rsidRDefault="00730AB0">
      <w:pPr>
        <w:spacing w:before="200"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</w:p>
    <w:sectPr w:rsidR="00730A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7F00"/>
    <w:rsid w:val="00085F2A"/>
    <w:rsid w:val="000B1974"/>
    <w:rsid w:val="000B3910"/>
    <w:rsid w:val="000D0B85"/>
    <w:rsid w:val="000D0EC4"/>
    <w:rsid w:val="000E1847"/>
    <w:rsid w:val="000E350B"/>
    <w:rsid w:val="000E528E"/>
    <w:rsid w:val="00106B94"/>
    <w:rsid w:val="00110BDE"/>
    <w:rsid w:val="00133AA8"/>
    <w:rsid w:val="00142272"/>
    <w:rsid w:val="001629F1"/>
    <w:rsid w:val="001676C4"/>
    <w:rsid w:val="001B6AD0"/>
    <w:rsid w:val="001C5427"/>
    <w:rsid w:val="001F2811"/>
    <w:rsid w:val="0021176E"/>
    <w:rsid w:val="002211E3"/>
    <w:rsid w:val="002378C5"/>
    <w:rsid w:val="00244E9C"/>
    <w:rsid w:val="00246878"/>
    <w:rsid w:val="00276B9B"/>
    <w:rsid w:val="00280598"/>
    <w:rsid w:val="0029054F"/>
    <w:rsid w:val="002973DE"/>
    <w:rsid w:val="002A4D8E"/>
    <w:rsid w:val="002B3A5D"/>
    <w:rsid w:val="002C4A5A"/>
    <w:rsid w:val="002C53E7"/>
    <w:rsid w:val="002D59A5"/>
    <w:rsid w:val="002D6429"/>
    <w:rsid w:val="002D7E06"/>
    <w:rsid w:val="00323312"/>
    <w:rsid w:val="00323B43"/>
    <w:rsid w:val="00355276"/>
    <w:rsid w:val="00385A48"/>
    <w:rsid w:val="00395A4A"/>
    <w:rsid w:val="003A61FE"/>
    <w:rsid w:val="003B4998"/>
    <w:rsid w:val="003D37D8"/>
    <w:rsid w:val="00403B0C"/>
    <w:rsid w:val="00407B2A"/>
    <w:rsid w:val="00426133"/>
    <w:rsid w:val="004358AB"/>
    <w:rsid w:val="004F10CA"/>
    <w:rsid w:val="00530AC0"/>
    <w:rsid w:val="005676E7"/>
    <w:rsid w:val="005C507A"/>
    <w:rsid w:val="005D43C2"/>
    <w:rsid w:val="005E67C2"/>
    <w:rsid w:val="0060630C"/>
    <w:rsid w:val="006406C5"/>
    <w:rsid w:val="00692F08"/>
    <w:rsid w:val="006A5929"/>
    <w:rsid w:val="006F26A5"/>
    <w:rsid w:val="006F62BB"/>
    <w:rsid w:val="0070168B"/>
    <w:rsid w:val="007120FE"/>
    <w:rsid w:val="00730AB0"/>
    <w:rsid w:val="00731368"/>
    <w:rsid w:val="0074614A"/>
    <w:rsid w:val="007477A0"/>
    <w:rsid w:val="007478E9"/>
    <w:rsid w:val="007940B3"/>
    <w:rsid w:val="007B78F9"/>
    <w:rsid w:val="007C4CF9"/>
    <w:rsid w:val="007D5660"/>
    <w:rsid w:val="007E4A86"/>
    <w:rsid w:val="00820D47"/>
    <w:rsid w:val="00821AA0"/>
    <w:rsid w:val="00822150"/>
    <w:rsid w:val="00836027"/>
    <w:rsid w:val="00852D1B"/>
    <w:rsid w:val="00880E05"/>
    <w:rsid w:val="008B7726"/>
    <w:rsid w:val="008E71F2"/>
    <w:rsid w:val="00924EC1"/>
    <w:rsid w:val="00967ED1"/>
    <w:rsid w:val="009851EF"/>
    <w:rsid w:val="009A345C"/>
    <w:rsid w:val="00A00221"/>
    <w:rsid w:val="00A025DE"/>
    <w:rsid w:val="00A10B5A"/>
    <w:rsid w:val="00A329FD"/>
    <w:rsid w:val="00A47F6A"/>
    <w:rsid w:val="00A65E82"/>
    <w:rsid w:val="00AC10F4"/>
    <w:rsid w:val="00AC73DD"/>
    <w:rsid w:val="00AE18FD"/>
    <w:rsid w:val="00AF5A37"/>
    <w:rsid w:val="00B20B68"/>
    <w:rsid w:val="00B231BF"/>
    <w:rsid w:val="00B45998"/>
    <w:rsid w:val="00B872A8"/>
    <w:rsid w:val="00C06734"/>
    <w:rsid w:val="00C34097"/>
    <w:rsid w:val="00C623E0"/>
    <w:rsid w:val="00C90458"/>
    <w:rsid w:val="00C92094"/>
    <w:rsid w:val="00CE253E"/>
    <w:rsid w:val="00CF111B"/>
    <w:rsid w:val="00D31D50"/>
    <w:rsid w:val="00D3627D"/>
    <w:rsid w:val="00D42641"/>
    <w:rsid w:val="00D91334"/>
    <w:rsid w:val="00DF3761"/>
    <w:rsid w:val="00E03481"/>
    <w:rsid w:val="00E07C1D"/>
    <w:rsid w:val="00E12C4D"/>
    <w:rsid w:val="00E14878"/>
    <w:rsid w:val="00E16EB7"/>
    <w:rsid w:val="00E61F9F"/>
    <w:rsid w:val="00E747D6"/>
    <w:rsid w:val="00E77189"/>
    <w:rsid w:val="00E91356"/>
    <w:rsid w:val="00EC4F36"/>
    <w:rsid w:val="00EE7E39"/>
    <w:rsid w:val="00F3383B"/>
    <w:rsid w:val="00F34631"/>
    <w:rsid w:val="00F67A7B"/>
    <w:rsid w:val="00F841F1"/>
    <w:rsid w:val="00F851D6"/>
    <w:rsid w:val="00F95099"/>
    <w:rsid w:val="00F953B1"/>
    <w:rsid w:val="00FA1719"/>
    <w:rsid w:val="00FB73AE"/>
    <w:rsid w:val="00FE4703"/>
    <w:rsid w:val="13E47754"/>
    <w:rsid w:val="4F4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E5221-CCA1-4387-9AAB-4088E967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pPr>
      <w:ind w:firstLineChars="200" w:firstLine="420"/>
    </w:pPr>
  </w:style>
  <w:style w:type="paragraph" w:styleId="a4">
    <w:name w:val="Document Map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5">
    <w:name w:val="Balloon Text"/>
    <w:basedOn w:val="a"/>
    <w:link w:val="Char0"/>
    <w:uiPriority w:val="99"/>
    <w:unhideWhenUsed/>
    <w:pPr>
      <w:spacing w:after="0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8">
    <w:name w:val="Subtitle"/>
    <w:basedOn w:val="a"/>
    <w:link w:val="Char3"/>
    <w:qFormat/>
    <w:pPr>
      <w:widowControl w:val="0"/>
      <w:adjustRightInd/>
      <w:snapToGrid/>
      <w:spacing w:after="0" w:line="300" w:lineRule="auto"/>
      <w:ind w:firstLineChars="200" w:firstLine="200"/>
      <w:jc w:val="center"/>
    </w:pPr>
    <w:rPr>
      <w:rFonts w:ascii="Arial" w:eastAsia="黑体" w:hAnsi="Arial" w:cs="Times New Roman"/>
      <w:b/>
      <w:kern w:val="2"/>
      <w:sz w:val="30"/>
      <w:szCs w:val="24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副标题 Char"/>
    <w:basedOn w:val="a0"/>
    <w:link w:val="a8"/>
    <w:qFormat/>
    <w:rPr>
      <w:rFonts w:ascii="Arial" w:eastAsia="黑体" w:hAnsi="Arial" w:cs="Times New Roman"/>
      <w:b/>
      <w:kern w:val="2"/>
      <w:sz w:val="30"/>
      <w:szCs w:val="24"/>
    </w:rPr>
  </w:style>
  <w:style w:type="paragraph" w:customStyle="1" w:styleId="ab">
    <w:name w:val="文档标题"/>
    <w:basedOn w:val="a"/>
    <w:next w:val="a3"/>
    <w:qFormat/>
    <w:pPr>
      <w:widowControl w:val="0"/>
      <w:adjustRightInd/>
      <w:snapToGrid/>
      <w:spacing w:after="0"/>
      <w:jc w:val="center"/>
    </w:pPr>
    <w:rPr>
      <w:rFonts w:ascii="Times New Roman" w:eastAsia="楷体_GB2312" w:hAnsi="Times New Roman" w:cs="Times New Roman"/>
      <w:b/>
      <w:sz w:val="52"/>
      <w:szCs w:val="72"/>
    </w:rPr>
  </w:style>
  <w:style w:type="paragraph" w:customStyle="1" w:styleId="ac">
    <w:name w:val="表头文字"/>
    <w:basedOn w:val="a"/>
    <w:pPr>
      <w:widowControl w:val="0"/>
      <w:adjustRightInd/>
      <w:snapToGrid/>
      <w:spacing w:after="0"/>
      <w:jc w:val="center"/>
    </w:pPr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ad">
    <w:name w:val="文档小标题"/>
    <w:basedOn w:val="a"/>
    <w:next w:val="a3"/>
    <w:pPr>
      <w:widowControl w:val="0"/>
      <w:adjustRightInd/>
      <w:snapToGrid/>
      <w:spacing w:after="0"/>
      <w:jc w:val="center"/>
    </w:pPr>
    <w:rPr>
      <w:rFonts w:ascii="Times New Roman" w:eastAsia="楷体_GB2312" w:hAnsi="Times New Roman" w:cs="Times New Roman"/>
      <w:b/>
      <w:sz w:val="30"/>
      <w:szCs w:val="72"/>
    </w:rPr>
  </w:style>
  <w:style w:type="character" w:customStyle="1" w:styleId="Char0">
    <w:name w:val="批注框文本 Char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4"/>
    <w:uiPriority w:val="99"/>
    <w:semiHidden/>
    <w:rPr>
      <w:rFonts w:ascii="宋体" w:eastAsia="宋体" w:hAnsi="Tahoma"/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Pr>
      <w:rFonts w:ascii="Tahoma" w:hAnsi="Tahoma"/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qFormat/>
    <w:rPr>
      <w:rFonts w:ascii="Tahoma" w:hAnsi="Tahoma"/>
      <w:b/>
      <w:bCs/>
      <w:sz w:val="32"/>
      <w:szCs w:val="32"/>
    </w:rPr>
  </w:style>
  <w:style w:type="paragraph" w:customStyle="1" w:styleId="ae">
    <w:name w:val="表内容"/>
    <w:basedOn w:val="a"/>
    <w:qFormat/>
    <w:pPr>
      <w:widowControl w:val="0"/>
      <w:adjustRightInd/>
      <w:snapToGrid/>
      <w:spacing w:after="0" w:line="36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paragraph" w:customStyle="1" w:styleId="TableText">
    <w:name w:val="Table Text"/>
    <w:basedOn w:val="a"/>
    <w:qFormat/>
    <w:pPr>
      <w:keepLines/>
      <w:adjustRightInd/>
      <w:snapToGrid/>
      <w:spacing w:after="120" w:line="360" w:lineRule="auto"/>
      <w:jc w:val="both"/>
    </w:pPr>
    <w:rPr>
      <w:rFonts w:ascii="Book Antiqua" w:eastAsia="宋体" w:hAnsi="Book Antiqua" w:cs="Times New Roman"/>
      <w:kern w:val="2"/>
      <w:sz w:val="16"/>
      <w:szCs w:val="20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179A6D-2AD0-4007-B86D-CF34C297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1CA2C521.dotm</Template>
  <TotalTime>0</TotalTime>
  <Pages>6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黄星辰</dc:creator>
  <cp:lastModifiedBy>向伟</cp:lastModifiedBy>
  <cp:revision>95</cp:revision>
  <dcterms:created xsi:type="dcterms:W3CDTF">2008-09-11T17:20:00Z</dcterms:created>
  <dcterms:modified xsi:type="dcterms:W3CDTF">2017-04-19T06:36:00Z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