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64D61" w14:textId="77777777" w:rsidR="001C2767" w:rsidRPr="001C2767" w:rsidRDefault="001C2767" w:rsidP="001C2767">
      <w:pPr>
        <w:widowControl/>
        <w:shd w:val="clear" w:color="auto" w:fill="FFFFFF"/>
        <w:outlineLvl w:val="0"/>
        <w:rPr>
          <w:rFonts w:ascii="Helvetica" w:eastAsia="新細明體" w:hAnsi="Helvetica" w:cs="Helvetica"/>
          <w:color w:val="2E5C6E"/>
          <w:kern w:val="36"/>
          <w:sz w:val="43"/>
          <w:szCs w:val="43"/>
        </w:rPr>
      </w:pPr>
      <w:r w:rsidRPr="001C2767">
        <w:rPr>
          <w:rFonts w:ascii="Helvetica" w:eastAsia="新細明體" w:hAnsi="Helvetica" w:cs="Helvetica"/>
          <w:color w:val="2E5C6E"/>
          <w:kern w:val="36"/>
          <w:sz w:val="43"/>
          <w:szCs w:val="43"/>
        </w:rPr>
        <w:t>project #1: High Dynamic Range Imaging</w:t>
      </w:r>
    </w:p>
    <w:p w14:paraId="43D77681" w14:textId="4C72E184" w:rsidR="005D4E80" w:rsidRDefault="0009635C" w:rsidP="001C2767">
      <w:pPr>
        <w:jc w:val="center"/>
      </w:pPr>
      <w:r>
        <w:rPr>
          <w:rFonts w:hint="eastAsia"/>
        </w:rPr>
        <w:t>台科</w:t>
      </w:r>
      <w:r w:rsidR="001C2767">
        <w:rPr>
          <w:rFonts w:hint="eastAsia"/>
        </w:rPr>
        <w:t>組員</w:t>
      </w:r>
      <w:r w:rsidR="001C2767">
        <w:rPr>
          <w:rFonts w:hint="eastAsia"/>
        </w:rPr>
        <w:t xml:space="preserve">1: </w:t>
      </w:r>
      <w:r w:rsidR="005D4E80">
        <w:rPr>
          <w:rFonts w:hint="eastAsia"/>
        </w:rPr>
        <w:t>M10915104</w:t>
      </w:r>
      <w:r w:rsidR="00A84B04">
        <w:rPr>
          <w:rFonts w:hint="eastAsia"/>
        </w:rPr>
        <w:t xml:space="preserve"> </w:t>
      </w:r>
      <w:r w:rsidR="00A84B04">
        <w:rPr>
          <w:rFonts w:hint="eastAsia"/>
        </w:rPr>
        <w:t>袁瑋成</w:t>
      </w:r>
      <w:r w:rsidR="001C2767">
        <w:rPr>
          <w:rFonts w:hint="eastAsia"/>
        </w:rPr>
        <w:t xml:space="preserve">  </w:t>
      </w:r>
      <w:r w:rsidR="001C2767">
        <w:rPr>
          <w:rFonts w:hint="eastAsia"/>
        </w:rPr>
        <w:t>組員</w:t>
      </w:r>
      <w:r w:rsidR="001C2767">
        <w:rPr>
          <w:rFonts w:hint="eastAsia"/>
        </w:rPr>
        <w:t xml:space="preserve">2: </w:t>
      </w:r>
      <w:r w:rsidR="005D4E80">
        <w:rPr>
          <w:rFonts w:hint="eastAsia"/>
        </w:rPr>
        <w:t>M10915105</w:t>
      </w:r>
      <w:r w:rsidR="00A84B04">
        <w:rPr>
          <w:rFonts w:hint="eastAsia"/>
        </w:rPr>
        <w:t xml:space="preserve"> </w:t>
      </w:r>
      <w:r w:rsidR="005D0B96">
        <w:rPr>
          <w:rFonts w:hint="eastAsia"/>
        </w:rPr>
        <w:t>溫勇威</w:t>
      </w:r>
      <w:r w:rsidR="001C2767">
        <w:rPr>
          <w:rFonts w:hint="eastAsia"/>
        </w:rPr>
        <w:t xml:space="preserve">  </w:t>
      </w:r>
      <w:r w:rsidR="001C2767">
        <w:rPr>
          <w:rFonts w:hint="eastAsia"/>
        </w:rPr>
        <w:t>組別</w:t>
      </w:r>
      <w:r w:rsidR="001C2767">
        <w:rPr>
          <w:rFonts w:hint="eastAsia"/>
        </w:rPr>
        <w:t>: 29</w:t>
      </w:r>
    </w:p>
    <w:p w14:paraId="17C3BEE3" w14:textId="24279711" w:rsidR="001C2767" w:rsidRDefault="001C2767"/>
    <w:p w14:paraId="1DDB1DBA" w14:textId="1847672E" w:rsidR="001C2767" w:rsidRPr="001C2767" w:rsidRDefault="001C2767">
      <w:pPr>
        <w:rPr>
          <w:rFonts w:hint="eastAsia"/>
          <w:b/>
          <w:bCs/>
          <w:sz w:val="32"/>
          <w:szCs w:val="32"/>
        </w:rPr>
      </w:pPr>
      <w:r w:rsidRPr="001C2767">
        <w:rPr>
          <w:rFonts w:hint="eastAsia"/>
          <w:b/>
          <w:bCs/>
          <w:sz w:val="32"/>
          <w:szCs w:val="32"/>
        </w:rPr>
        <w:t>作業內容</w:t>
      </w:r>
    </w:p>
    <w:p w14:paraId="7BBB0711" w14:textId="17BC5F37" w:rsidR="001C2767" w:rsidRDefault="001C2767" w:rsidP="001C2767">
      <w:pPr>
        <w:ind w:firstLine="480"/>
      </w:pPr>
      <w:r>
        <w:rPr>
          <w:rFonts w:hint="eastAsia"/>
        </w:rPr>
        <w:t>本次作業我們使用</w:t>
      </w:r>
      <w:r>
        <w:rPr>
          <w:rFonts w:hint="eastAsia"/>
        </w:rPr>
        <w:t>debevec method</w:t>
      </w:r>
      <w:r>
        <w:rPr>
          <w:rFonts w:hint="eastAsia"/>
        </w:rPr>
        <w:t>來實作</w:t>
      </w:r>
      <w:r>
        <w:rPr>
          <w:rFonts w:hint="eastAsia"/>
        </w:rPr>
        <w:t>radiance</w:t>
      </w:r>
      <w:r>
        <w:rPr>
          <w:rFonts w:hint="eastAsia"/>
        </w:rPr>
        <w:t>計算，</w:t>
      </w:r>
      <w:r>
        <w:rPr>
          <w:rFonts w:hint="eastAsia"/>
        </w:rPr>
        <w:t>t</w:t>
      </w:r>
      <w:r>
        <w:t>onemapping</w:t>
      </w:r>
      <w:r>
        <w:rPr>
          <w:rFonts w:hint="eastAsia"/>
        </w:rPr>
        <w:t>的部分用兩種比較簡單的方法將</w:t>
      </w:r>
      <w:r>
        <w:rPr>
          <w:rFonts w:hint="eastAsia"/>
        </w:rPr>
        <w:t>Radiance</w:t>
      </w:r>
      <w:r>
        <w:rPr>
          <w:rFonts w:hint="eastAsia"/>
        </w:rPr>
        <w:t>轉為</w:t>
      </w:r>
      <w:r>
        <w:rPr>
          <w:rFonts w:hint="eastAsia"/>
        </w:rPr>
        <w:t>HDR</w:t>
      </w:r>
      <w:r>
        <w:rPr>
          <w:rFonts w:hint="eastAsia"/>
        </w:rPr>
        <w:t>，第一個是將</w:t>
      </w:r>
      <w:r>
        <w:t xml:space="preserve">Radiance </w:t>
      </w:r>
      <w:r>
        <w:rPr>
          <w:rFonts w:hint="eastAsia"/>
        </w:rPr>
        <w:t>normalize</w:t>
      </w:r>
      <w:r>
        <w:rPr>
          <w:rFonts w:hint="eastAsia"/>
        </w:rPr>
        <w:t>到</w:t>
      </w:r>
      <w:r>
        <w:rPr>
          <w:rFonts w:hint="eastAsia"/>
        </w:rPr>
        <w:t>0</w:t>
      </w:r>
      <w:r>
        <w:rPr>
          <w:rFonts w:hint="eastAsia"/>
        </w:rPr>
        <w:t>與</w:t>
      </w:r>
      <w:r>
        <w:rPr>
          <w:rFonts w:hint="eastAsia"/>
        </w:rPr>
        <w:t>255</w:t>
      </w:r>
      <w:r>
        <w:rPr>
          <w:rFonts w:hint="eastAsia"/>
        </w:rPr>
        <w:t>之間，第二個是實作</w:t>
      </w:r>
      <w:r w:rsidRPr="005D4E80">
        <w:t>Photographic Tone Reproduction for Digital Images</w:t>
      </w:r>
      <w:r>
        <w:rPr>
          <w:rFonts w:hint="eastAsia"/>
        </w:rPr>
        <w:t>的一部分。</w:t>
      </w:r>
    </w:p>
    <w:p w14:paraId="78DDF75E" w14:textId="4B1A02EF" w:rsidR="001C2767" w:rsidRDefault="001C2767">
      <w:pPr>
        <w:rPr>
          <w:rFonts w:hint="eastAsia"/>
        </w:rPr>
      </w:pPr>
    </w:p>
    <w:p w14:paraId="7A4B035C" w14:textId="23A45741" w:rsidR="00D854B6" w:rsidRDefault="001C2767">
      <w:pPr>
        <w:rPr>
          <w:rFonts w:hint="eastAsia"/>
        </w:rPr>
      </w:pPr>
      <w:r>
        <w:rPr>
          <w:rFonts w:hint="eastAsia"/>
        </w:rPr>
        <w:t>附上的檔案可</w:t>
      </w:r>
      <w:r w:rsidR="00D854B6">
        <w:rPr>
          <w:rFonts w:hint="eastAsia"/>
        </w:rPr>
        <w:t>執行</w:t>
      </w:r>
      <w:r>
        <w:rPr>
          <w:rFonts w:hint="eastAsia"/>
        </w:rPr>
        <w:t>m</w:t>
      </w:r>
      <w:r>
        <w:t>ain</w:t>
      </w:r>
      <w:r w:rsidR="00D854B6">
        <w:t>.py</w:t>
      </w:r>
      <w:r w:rsidR="00D854B6">
        <w:rPr>
          <w:rFonts w:hint="eastAsia"/>
        </w:rPr>
        <w:t>對圖片</w:t>
      </w:r>
      <w:r w:rsidR="0070515E">
        <w:rPr>
          <w:rFonts w:hint="eastAsia"/>
        </w:rPr>
        <w:t>做</w:t>
      </w:r>
      <w:r w:rsidR="0070515E">
        <w:rPr>
          <w:rFonts w:hint="eastAsia"/>
        </w:rPr>
        <w:t>A</w:t>
      </w:r>
      <w:r w:rsidR="0070515E">
        <w:t>lignment</w:t>
      </w:r>
      <w:r w:rsidR="00D854B6">
        <w:rPr>
          <w:rFonts w:hint="eastAsia"/>
        </w:rPr>
        <w:t>，</w:t>
      </w:r>
      <w:r w:rsidR="00D854B6">
        <w:rPr>
          <w:rFonts w:hint="eastAsia"/>
        </w:rPr>
        <w:t>HDR</w:t>
      </w:r>
      <w:r w:rsidR="00D854B6">
        <w:rPr>
          <w:rFonts w:hint="eastAsia"/>
        </w:rPr>
        <w:t>及</w:t>
      </w:r>
      <w:r w:rsidR="00D854B6">
        <w:rPr>
          <w:rFonts w:hint="eastAsia"/>
        </w:rPr>
        <w:t>T</w:t>
      </w:r>
      <w:r w:rsidR="00D854B6">
        <w:t>oneMapping</w:t>
      </w:r>
      <w:r w:rsidR="00D854B6">
        <w:rPr>
          <w:rFonts w:hint="eastAsia"/>
        </w:rPr>
        <w:t>。</w:t>
      </w:r>
    </w:p>
    <w:p w14:paraId="0CF5585D" w14:textId="439C6FF4" w:rsidR="00D854B6" w:rsidRDefault="002125D9">
      <w:r>
        <w:rPr>
          <w:rFonts w:hint="eastAsia"/>
        </w:rPr>
        <w:t>m</w:t>
      </w:r>
      <w:r>
        <w:t>ain</w:t>
      </w:r>
      <w:r w:rsidR="00C16ED7">
        <w:t>.py</w:t>
      </w:r>
      <w:r w:rsidR="00C16ED7">
        <w:rPr>
          <w:rFonts w:hint="eastAsia"/>
        </w:rPr>
        <w:t xml:space="preserve"> </w:t>
      </w:r>
      <w:r w:rsidR="00C16ED7">
        <w:tab/>
      </w:r>
      <w:r>
        <w:tab/>
      </w:r>
      <w:r>
        <w:tab/>
      </w:r>
      <w:r>
        <w:rPr>
          <w:rFonts w:hint="eastAsia"/>
        </w:rPr>
        <w:t>執行的</w:t>
      </w:r>
      <w:r w:rsidR="00C16ED7">
        <w:rPr>
          <w:rFonts w:hint="eastAsia"/>
        </w:rPr>
        <w:t>c</w:t>
      </w:r>
      <w:r w:rsidR="00C16ED7">
        <w:t>ode</w:t>
      </w:r>
    </w:p>
    <w:p w14:paraId="1C523A38" w14:textId="75BEF0E9" w:rsidR="002125D9" w:rsidRDefault="002125D9">
      <w:r>
        <w:t xml:space="preserve">HDR_untils.py </w:t>
      </w:r>
      <w:r>
        <w:tab/>
        <w:t>HDR</w:t>
      </w:r>
      <w:r>
        <w:rPr>
          <w:rFonts w:hint="eastAsia"/>
        </w:rPr>
        <w:t>的各項功能實作</w:t>
      </w:r>
    </w:p>
    <w:p w14:paraId="5F4542DD" w14:textId="1A1FE639" w:rsidR="00D854B6" w:rsidRDefault="00FA2416">
      <w:r>
        <w:rPr>
          <w:rFonts w:hint="eastAsia"/>
        </w:rPr>
        <w:t>MTB</w:t>
      </w:r>
      <w:r>
        <w:t>.py</w:t>
      </w:r>
      <w:r>
        <w:rPr>
          <w:rFonts w:hint="eastAsia"/>
        </w:rPr>
        <w:t xml:space="preserve"> </w:t>
      </w:r>
      <w:r w:rsidR="002125D9">
        <w:tab/>
      </w:r>
      <w:r w:rsidR="002125D9">
        <w:tab/>
      </w:r>
      <w:r w:rsidR="002125D9">
        <w:tab/>
      </w:r>
      <w:r>
        <w:rPr>
          <w:rFonts w:hint="eastAsia"/>
        </w:rPr>
        <w:t>MT</w:t>
      </w:r>
      <w:r>
        <w:rPr>
          <w:rFonts w:hint="eastAsia"/>
        </w:rPr>
        <w:t>對齊方法的</w:t>
      </w:r>
      <w:r>
        <w:rPr>
          <w:rFonts w:hint="eastAsia"/>
        </w:rPr>
        <w:t>c</w:t>
      </w:r>
      <w:r>
        <w:t>ode</w:t>
      </w:r>
    </w:p>
    <w:p w14:paraId="3F242A15" w14:textId="45E45570" w:rsidR="00FA2416" w:rsidRDefault="00FA2416">
      <w:r>
        <w:rPr>
          <w:rFonts w:hint="eastAsia"/>
        </w:rPr>
        <w:t>To</w:t>
      </w:r>
      <w:r>
        <w:t xml:space="preserve">neMapping.py </w:t>
      </w:r>
      <w:r w:rsidR="00C16ED7">
        <w:tab/>
      </w:r>
      <w:r>
        <w:rPr>
          <w:rFonts w:hint="eastAsia"/>
        </w:rPr>
        <w:t>T</w:t>
      </w:r>
      <w:r>
        <w:t>oneMapping</w:t>
      </w:r>
      <w:r>
        <w:rPr>
          <w:rFonts w:hint="eastAsia"/>
        </w:rPr>
        <w:t>方法的</w:t>
      </w:r>
      <w:r>
        <w:rPr>
          <w:rFonts w:hint="eastAsia"/>
        </w:rPr>
        <w:t>c</w:t>
      </w:r>
      <w:r>
        <w:t>ode</w:t>
      </w:r>
    </w:p>
    <w:p w14:paraId="5469CCE7" w14:textId="77EE878C" w:rsidR="005D4E80" w:rsidRDefault="001C2767">
      <w:r>
        <w:rPr>
          <w:rFonts w:hint="eastAsia"/>
        </w:rPr>
        <w:t>詳細可參考</w:t>
      </w:r>
      <w:r>
        <w:rPr>
          <w:rFonts w:hint="eastAsia"/>
        </w:rPr>
        <w:t>Readme.md</w:t>
      </w:r>
    </w:p>
    <w:p w14:paraId="14D2EFD0" w14:textId="77777777" w:rsidR="001C2767" w:rsidRDefault="001C2767"/>
    <w:p w14:paraId="339222AB" w14:textId="14ADA32D" w:rsidR="005D4E80" w:rsidRPr="001C2767" w:rsidRDefault="002125D9">
      <w:pPr>
        <w:rPr>
          <w:b/>
          <w:bCs/>
          <w:sz w:val="32"/>
          <w:szCs w:val="32"/>
        </w:rPr>
      </w:pPr>
      <w:r w:rsidRPr="001C2767">
        <w:rPr>
          <w:rFonts w:hint="eastAsia"/>
          <w:b/>
          <w:bCs/>
          <w:sz w:val="32"/>
          <w:szCs w:val="32"/>
        </w:rPr>
        <w:t>實作</w:t>
      </w:r>
      <w:r w:rsidR="001C2767">
        <w:rPr>
          <w:rFonts w:hint="eastAsia"/>
          <w:b/>
          <w:bCs/>
          <w:sz w:val="32"/>
          <w:szCs w:val="32"/>
        </w:rPr>
        <w:t>細節</w:t>
      </w:r>
    </w:p>
    <w:p w14:paraId="2DC87834" w14:textId="55C72DC1" w:rsidR="001C2767" w:rsidRDefault="0070515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T</w:t>
      </w:r>
      <w:r>
        <w:t>exture Alignment</w:t>
      </w:r>
      <w:r>
        <w:rPr>
          <w:rFonts w:hint="eastAsia"/>
        </w:rPr>
        <w:t>的</w:t>
      </w:r>
      <w:r w:rsidR="00F14616">
        <w:rPr>
          <w:rFonts w:hint="eastAsia"/>
        </w:rPr>
        <w:t>部分</w:t>
      </w:r>
      <w:r>
        <w:rPr>
          <w:rFonts w:hint="eastAsia"/>
        </w:rPr>
        <w:t>我們是實作</w:t>
      </w:r>
      <w:r>
        <w:rPr>
          <w:rFonts w:ascii="Segoe UI" w:hAnsi="Segoe UI" w:cs="Segoe UI"/>
          <w:color w:val="24292E"/>
          <w:shd w:val="clear" w:color="auto" w:fill="FFFFFF"/>
        </w:rPr>
        <w:t> median threshold bitmaps</w:t>
      </w:r>
      <w:r>
        <w:rPr>
          <w:rFonts w:ascii="Segoe UI" w:hAnsi="Segoe UI" w:cs="Segoe UI"/>
          <w:color w:val="24292E"/>
          <w:shd w:val="clear" w:color="auto" w:fill="FFFFFF"/>
        </w:rPr>
        <w:t xml:space="preserve"> (MTB)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的方法實作</w:t>
      </w:r>
      <w:r w:rsidR="00F14616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5331942" w14:textId="77777777" w:rsidR="00F14616" w:rsidRPr="0070515E" w:rsidRDefault="00F14616">
      <w:pPr>
        <w:rPr>
          <w:rFonts w:hint="eastAsia"/>
        </w:rPr>
      </w:pPr>
    </w:p>
    <w:p w14:paraId="5E6F3B2B" w14:textId="65E482D1" w:rsidR="001C2767" w:rsidRDefault="00F14616">
      <w:r>
        <w:t>Estimate Radiance</w:t>
      </w:r>
      <w:r>
        <w:rPr>
          <w:rFonts w:hint="eastAsia"/>
        </w:rPr>
        <w:t>的部分</w:t>
      </w:r>
      <w:r w:rsidR="001C2767">
        <w:rPr>
          <w:rFonts w:hint="eastAsia"/>
        </w:rPr>
        <w:t>我們使用</w:t>
      </w:r>
      <w:r w:rsidR="001C2767" w:rsidRPr="001C2767">
        <w:t>debevec method</w:t>
      </w:r>
      <w:r>
        <w:rPr>
          <w:rFonts w:hint="eastAsia"/>
        </w:rPr>
        <w:t>演算法來做計算</w:t>
      </w:r>
      <w:r w:rsidR="001C2767">
        <w:rPr>
          <w:rFonts w:hint="eastAsia"/>
        </w:rPr>
        <w:t>，所使用的</w:t>
      </w:r>
      <w:r w:rsidR="001C2767">
        <w:rPr>
          <w:rFonts w:hint="eastAsia"/>
        </w:rPr>
        <w:t>weighting</w:t>
      </w:r>
      <w:r w:rsidR="001C2767">
        <w:rPr>
          <w:rFonts w:hint="eastAsia"/>
        </w:rPr>
        <w:t>是</w:t>
      </w:r>
      <w:r w:rsidR="0070515E">
        <w:rPr>
          <w:rFonts w:hint="eastAsia"/>
        </w:rPr>
        <w:t>以中間值為基準，以上為</w:t>
      </w:r>
      <w:r w:rsidR="0070515E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z-</m:t>
            </m:r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70515E">
        <w:rPr>
          <w:rFonts w:hint="eastAsia"/>
        </w:rPr>
        <w:t>，以下則為</w:t>
      </w:r>
      <w:r w:rsidR="0070515E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-z</m:t>
        </m:r>
      </m:oMath>
      <w:r w:rsidR="0070515E">
        <w:rPr>
          <w:rFonts w:hint="eastAsia"/>
        </w:rPr>
        <w:t>。</w:t>
      </w:r>
    </w:p>
    <w:p w14:paraId="6BA45BB7" w14:textId="33BC6F9F" w:rsidR="0070515E" w:rsidRDefault="0070515E">
      <w:pPr>
        <w:rPr>
          <w:rFonts w:hint="eastAsia"/>
        </w:rPr>
      </w:pPr>
      <w:r w:rsidRPr="0070515E">
        <w:drawing>
          <wp:inline distT="0" distB="0" distL="0" distR="0" wp14:anchorId="5F1306E5" wp14:editId="611F4D4A">
            <wp:extent cx="5274310" cy="8299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D7B0" w14:textId="17E3213E" w:rsidR="002125D9" w:rsidRDefault="001C2767">
      <w:r>
        <w:rPr>
          <w:rFonts w:hint="eastAsia"/>
        </w:rPr>
        <w:t>以下是使用</w:t>
      </w:r>
      <w:r>
        <w:rPr>
          <w:rFonts w:hint="eastAsia"/>
        </w:rPr>
        <w:t>night01</w:t>
      </w:r>
      <w:r>
        <w:rPr>
          <w:rFonts w:hint="eastAsia"/>
        </w:rPr>
        <w:t>中的圖片所做的</w:t>
      </w:r>
      <w:r w:rsidR="00F14616" w:rsidRPr="00F14616">
        <w:t>response curve</w:t>
      </w:r>
      <w:r>
        <w:rPr>
          <w:rFonts w:hint="eastAsia"/>
        </w:rPr>
        <w:t>結果，目前這組圖片的結果較為理想，其他組圖的成果曲線都比較扭曲</w:t>
      </w:r>
      <w:r w:rsidR="00F14616">
        <w:rPr>
          <w:rFonts w:hint="eastAsia"/>
        </w:rPr>
        <w:t>。</w:t>
      </w:r>
      <w:r w:rsidRPr="002125D9">
        <w:lastRenderedPageBreak/>
        <w:drawing>
          <wp:inline distT="0" distB="0" distL="0" distR="0" wp14:anchorId="6810AC8B" wp14:editId="4FF5106C">
            <wp:extent cx="2625237" cy="2447925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5942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59A653" wp14:editId="25CAFBC4">
            <wp:extent cx="2566728" cy="1704975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545" cy="171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21F7" w14:textId="5F525586" w:rsidR="002125D9" w:rsidRDefault="002125D9"/>
    <w:p w14:paraId="74A7DB81" w14:textId="41554D03" w:rsidR="00F14616" w:rsidRDefault="00F14616">
      <w:r>
        <w:rPr>
          <w:rFonts w:hint="eastAsia"/>
        </w:rPr>
        <w:t>關於</w:t>
      </w:r>
      <w:r>
        <w:rPr>
          <w:rFonts w:hint="eastAsia"/>
        </w:rPr>
        <w:t>Sample</w:t>
      </w:r>
      <w:r>
        <w:rPr>
          <w:rFonts w:hint="eastAsia"/>
        </w:rPr>
        <w:t>點的採樣方式我們嘗試兩種，一種是</w:t>
      </w:r>
      <w:r>
        <w:rPr>
          <w:rFonts w:hint="eastAsia"/>
        </w:rPr>
        <w:t>Uniform</w:t>
      </w:r>
      <w:r>
        <w:rPr>
          <w:rFonts w:hint="eastAsia"/>
        </w:rPr>
        <w:t>的採樣，這方法較為平均，只要場景的偏差不要太劇烈效果的還可以，</w:t>
      </w:r>
      <w:r w:rsidR="00710954">
        <w:rPr>
          <w:rFonts w:hint="eastAsia"/>
        </w:rPr>
        <w:t>另外一種是</w:t>
      </w:r>
      <w:r w:rsidR="00710954">
        <w:rPr>
          <w:rFonts w:hint="eastAsia"/>
        </w:rPr>
        <w:t>random</w:t>
      </w:r>
      <w:r w:rsidR="00710954">
        <w:rPr>
          <w:rFonts w:hint="eastAsia"/>
        </w:rPr>
        <w:t>的採樣，這結果比較看運氣，有時候會有不好的結果，以下是兩種採樣方式相應的</w:t>
      </w:r>
      <w:r w:rsidR="00710954">
        <w:t>response</w:t>
      </w:r>
      <w:r w:rsidR="00710954">
        <w:rPr>
          <w:rFonts w:hint="eastAsia"/>
        </w:rPr>
        <w:t xml:space="preserve"> curve</w:t>
      </w:r>
      <w:r w:rsidR="00710954">
        <w:rPr>
          <w:rFonts w:hint="eastAsia"/>
        </w:rPr>
        <w:t>。</w:t>
      </w:r>
    </w:p>
    <w:p w14:paraId="00783659" w14:textId="6276368F" w:rsidR="00710954" w:rsidRDefault="00710954" w:rsidP="00710954">
      <w:pPr>
        <w:jc w:val="center"/>
        <w:rPr>
          <w:rFonts w:hint="eastAsia"/>
        </w:rPr>
      </w:pPr>
      <w:r w:rsidRPr="002125D9">
        <w:drawing>
          <wp:inline distT="0" distB="0" distL="0" distR="0" wp14:anchorId="5311A0BD" wp14:editId="2F1DB7A6">
            <wp:extent cx="2314575" cy="215824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2509" cy="21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954">
        <w:drawing>
          <wp:inline distT="0" distB="0" distL="0" distR="0" wp14:anchorId="6C17FF69" wp14:editId="23A6863B">
            <wp:extent cx="2279015" cy="2211791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328" cy="22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B581" w14:textId="7B02E6E6" w:rsidR="00710954" w:rsidRDefault="00710954" w:rsidP="00710954">
      <w:pPr>
        <w:jc w:val="center"/>
      </w:pPr>
      <w:r>
        <w:rPr>
          <w:rFonts w:hint="eastAsia"/>
        </w:rPr>
        <w:t>U</w:t>
      </w:r>
      <w:r>
        <w:t>nitform                         Random</w:t>
      </w:r>
    </w:p>
    <w:p w14:paraId="3960FD84" w14:textId="77777777" w:rsidR="00710954" w:rsidRPr="002125D9" w:rsidRDefault="00710954" w:rsidP="00710954">
      <w:pPr>
        <w:jc w:val="center"/>
        <w:rPr>
          <w:rFonts w:hint="eastAsia"/>
        </w:rPr>
      </w:pPr>
    </w:p>
    <w:p w14:paraId="2B3CA39F" w14:textId="77777777" w:rsidR="00710954" w:rsidRDefault="00710954"/>
    <w:p w14:paraId="5FA59C0C" w14:textId="67AEBF69" w:rsidR="005D4E80" w:rsidRDefault="005D4E80">
      <w:r>
        <w:t xml:space="preserve">Tonemapping </w:t>
      </w:r>
      <w:r>
        <w:rPr>
          <w:rFonts w:hint="eastAsia"/>
        </w:rPr>
        <w:t>部分使</w:t>
      </w:r>
      <w:r w:rsidR="00710954">
        <w:rPr>
          <w:rFonts w:hint="eastAsia"/>
        </w:rPr>
        <w:t>用兩種方式，其中一個是</w:t>
      </w:r>
      <w:r w:rsidRPr="005D4E80">
        <w:t>Photographic Tone Reproduction for Digital Images</w:t>
      </w:r>
      <w:r>
        <w:rPr>
          <w:rFonts w:hint="eastAsia"/>
        </w:rPr>
        <w:t>這篇論文描述的方法實作，這個方法是我認為最簡單的一個</w:t>
      </w:r>
      <w:r>
        <w:rPr>
          <w:rFonts w:hint="eastAsia"/>
        </w:rPr>
        <w:t>t</w:t>
      </w:r>
      <w:r>
        <w:t>onemapping</w:t>
      </w:r>
      <w:r>
        <w:rPr>
          <w:rFonts w:hint="eastAsia"/>
        </w:rPr>
        <w:t>方法，數學上理解不難，</w:t>
      </w:r>
      <w:r w:rsidR="00710954">
        <w:rPr>
          <w:rFonts w:hint="eastAsia"/>
        </w:rPr>
        <w:t>我們實作其中的一部分，因為實作不完全，效果不是很好。</w:t>
      </w:r>
    </w:p>
    <w:p w14:paraId="54991BA2" w14:textId="5C0382E5" w:rsidR="00710954" w:rsidRDefault="00710954">
      <w:pPr>
        <w:rPr>
          <w:rFonts w:hint="eastAsia"/>
        </w:rPr>
      </w:pPr>
      <w:r>
        <w:rPr>
          <w:rFonts w:hint="eastAsia"/>
        </w:rPr>
        <w:t>另外一個是直接將</w:t>
      </w:r>
      <w:r>
        <w:rPr>
          <w:rFonts w:hint="eastAsia"/>
        </w:rPr>
        <w:t>radiance n</w:t>
      </w:r>
      <w:r>
        <w:t>ormalize</w:t>
      </w:r>
      <w:r>
        <w:rPr>
          <w:rFonts w:hint="eastAsia"/>
        </w:rPr>
        <w:t>到</w:t>
      </w:r>
      <w:r>
        <w:rPr>
          <w:rFonts w:hint="eastAsia"/>
        </w:rPr>
        <w:t>0~255</w:t>
      </w:r>
      <w:r>
        <w:rPr>
          <w:rFonts w:hint="eastAsia"/>
        </w:rPr>
        <w:t>之間。</w:t>
      </w:r>
    </w:p>
    <w:p w14:paraId="280B53FE" w14:textId="75A46D8D" w:rsidR="005D0B96" w:rsidRDefault="005D0B96" w:rsidP="00710954">
      <w:pPr>
        <w:jc w:val="center"/>
      </w:pPr>
      <w:r w:rsidRPr="005D0B96">
        <w:rPr>
          <w:noProof/>
        </w:rPr>
        <w:drawing>
          <wp:inline distT="0" distB="0" distL="0" distR="0" wp14:anchorId="717F1FF5" wp14:editId="34F9FE7A">
            <wp:extent cx="1133633" cy="581106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B541" w14:textId="0DC17E0F" w:rsidR="005D0B96" w:rsidRDefault="005D0B96" w:rsidP="00710954">
      <w:pPr>
        <w:jc w:val="center"/>
      </w:pPr>
      <w:r w:rsidRPr="005D0B96">
        <w:rPr>
          <w:noProof/>
        </w:rPr>
        <w:lastRenderedPageBreak/>
        <w:drawing>
          <wp:inline distT="0" distB="0" distL="0" distR="0" wp14:anchorId="4E20E5FF" wp14:editId="07C227A5">
            <wp:extent cx="3228975" cy="269229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21"/>
                    <a:stretch/>
                  </pic:blipFill>
                  <pic:spPr bwMode="auto">
                    <a:xfrm>
                      <a:off x="0" y="0"/>
                      <a:ext cx="3253292" cy="271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DCA62" w14:textId="4873A829" w:rsidR="00710954" w:rsidRDefault="00710954" w:rsidP="00710954">
      <w:pPr>
        <w:jc w:val="center"/>
      </w:pPr>
      <w:r w:rsidRPr="005D4E80">
        <w:t>Photographic Tone Reproduction for Digital Images</w:t>
      </w:r>
    </w:p>
    <w:p w14:paraId="1807199E" w14:textId="25052BD7" w:rsidR="00710954" w:rsidRDefault="00710954" w:rsidP="00710954">
      <w:pPr>
        <w:jc w:val="center"/>
      </w:pPr>
      <w:r>
        <w:rPr>
          <w:rFonts w:hint="eastAsia"/>
          <w:noProof/>
        </w:rPr>
        <w:drawing>
          <wp:inline distT="0" distB="0" distL="0" distR="0" wp14:anchorId="571D9416" wp14:editId="1FDBA7EC">
            <wp:extent cx="2505075" cy="1662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164" cy="169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D9A732B" wp14:editId="7B345018">
            <wp:extent cx="2486025" cy="1649857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051" cy="16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253E" w14:textId="526F8EB4" w:rsidR="00710954" w:rsidRDefault="00710954" w:rsidP="00710954">
      <w:r w:rsidRPr="005D4E80">
        <w:t>Photographic Tone Reproduction for Digital Images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 </w:t>
      </w:r>
      <w:r>
        <w:t>Normalize Method</w:t>
      </w:r>
    </w:p>
    <w:p w14:paraId="1CC260B1" w14:textId="68041CD9" w:rsidR="00710954" w:rsidRDefault="00710954" w:rsidP="00710954"/>
    <w:p w14:paraId="00D393AB" w14:textId="153E2CDF" w:rsidR="00710954" w:rsidRDefault="00710954" w:rsidP="00710954">
      <w:pPr>
        <w:rPr>
          <w:b/>
          <w:bCs/>
          <w:sz w:val="32"/>
          <w:szCs w:val="32"/>
        </w:rPr>
      </w:pPr>
      <w:r w:rsidRPr="001C2767">
        <w:rPr>
          <w:rFonts w:hint="eastAsia"/>
          <w:b/>
          <w:bCs/>
          <w:sz w:val="32"/>
          <w:szCs w:val="32"/>
        </w:rPr>
        <w:t>實作</w:t>
      </w:r>
      <w:r>
        <w:rPr>
          <w:rFonts w:hint="eastAsia"/>
          <w:b/>
          <w:bCs/>
          <w:sz w:val="32"/>
          <w:szCs w:val="32"/>
        </w:rPr>
        <w:t>成果</w:t>
      </w:r>
    </w:p>
    <w:p w14:paraId="0D4C1FF6" w14:textId="59A1FA8B" w:rsidR="00710954" w:rsidRDefault="00710954" w:rsidP="00710954">
      <w:pPr>
        <w:rPr>
          <w:szCs w:val="24"/>
        </w:rPr>
      </w:pPr>
      <w:r>
        <w:rPr>
          <w:rFonts w:hint="eastAsia"/>
          <w:szCs w:val="24"/>
        </w:rPr>
        <w:t>我們圖片素材是從網路上找的，可以</w:t>
      </w:r>
      <w:r w:rsidR="00114A6A">
        <w:rPr>
          <w:rFonts w:hint="eastAsia"/>
          <w:szCs w:val="24"/>
        </w:rPr>
        <w:t>在</w:t>
      </w:r>
      <w:r w:rsidR="00114A6A">
        <w:rPr>
          <w:rFonts w:hint="eastAsia"/>
          <w:szCs w:val="24"/>
        </w:rPr>
        <w:t>textureReference</w:t>
      </w:r>
      <w:r w:rsidR="00114A6A">
        <w:rPr>
          <w:rFonts w:hint="eastAsia"/>
          <w:szCs w:val="24"/>
        </w:rPr>
        <w:t>看到圖片來源，</w:t>
      </w:r>
    </w:p>
    <w:p w14:paraId="3615947E" w14:textId="77777777" w:rsidR="00114A6A" w:rsidRPr="00710954" w:rsidRDefault="00114A6A" w:rsidP="00710954">
      <w:pPr>
        <w:rPr>
          <w:rFonts w:hint="eastAsia"/>
          <w:szCs w:val="24"/>
        </w:rPr>
      </w:pPr>
    </w:p>
    <w:p w14:paraId="21D4C481" w14:textId="41B50BF7" w:rsidR="00710954" w:rsidRDefault="00710954" w:rsidP="00114A6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20E406B" wp14:editId="199BB5B8">
            <wp:extent cx="3011246" cy="20002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31" cy="201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7520D3C" wp14:editId="773FD26D">
            <wp:extent cx="2480694" cy="16478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596" cy="16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A6A">
        <w:rPr>
          <w:rFonts w:hint="eastAsia"/>
          <w:b/>
          <w:bCs/>
          <w:sz w:val="32"/>
          <w:szCs w:val="32"/>
        </w:rPr>
        <w:t xml:space="preserve"> </w:t>
      </w:r>
      <w:r w:rsidR="00114A6A">
        <w:rPr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4B652D66" wp14:editId="43D9CA99">
            <wp:extent cx="2480310" cy="16475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104" cy="168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86BF" w14:textId="3F043A90" w:rsidR="00114A6A" w:rsidRDefault="00114A6A" w:rsidP="00114A6A">
      <w:r>
        <w:t>Normalize Method</w:t>
      </w:r>
      <w:r w:rsidRPr="005D4E80">
        <w:t xml:space="preserve"> </w:t>
      </w:r>
      <w:r>
        <w:t xml:space="preserve">           </w:t>
      </w:r>
      <w:r w:rsidRPr="005D4E80">
        <w:t>Photographic Tone Reproduction for Digital Images</w:t>
      </w:r>
    </w:p>
    <w:p w14:paraId="57BD256F" w14:textId="24B0D3DF" w:rsidR="00114A6A" w:rsidRDefault="00114A6A" w:rsidP="00114A6A">
      <w:pPr>
        <w:jc w:val="center"/>
      </w:pPr>
      <w:r>
        <w:rPr>
          <w:noProof/>
        </w:rPr>
        <w:drawing>
          <wp:inline distT="0" distB="0" distL="0" distR="0" wp14:anchorId="5A51C91C" wp14:editId="3390B773">
            <wp:extent cx="2698248" cy="1790700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59" cy="180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D9A5" w14:textId="4726F485" w:rsidR="00114A6A" w:rsidRDefault="00114A6A" w:rsidP="00114A6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56A7FA" wp14:editId="61306AD0">
            <wp:extent cx="2480400" cy="164612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00" cy="164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14A810" wp14:editId="3D18D2E4">
            <wp:extent cx="2480400" cy="164612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00" cy="164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C39D" w14:textId="37AC2379" w:rsidR="00114A6A" w:rsidRDefault="00114A6A" w:rsidP="00114A6A">
      <w:r>
        <w:t>Normalize Method</w:t>
      </w:r>
      <w:r w:rsidRPr="005D4E80">
        <w:t xml:space="preserve"> </w:t>
      </w:r>
      <w:r>
        <w:t xml:space="preserve">           </w:t>
      </w:r>
      <w:r w:rsidRPr="005D4E80">
        <w:t>Photographic Tone Reproduction for Digital Images</w:t>
      </w:r>
      <w:r w:rsidRPr="00114A6A">
        <w:rPr>
          <w:rFonts w:hint="eastAsia"/>
          <w:b/>
          <w:bCs/>
          <w:noProof/>
          <w:sz w:val="32"/>
          <w:szCs w:val="32"/>
        </w:rPr>
        <w:t xml:space="preserve"> </w:t>
      </w: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59DC74B3" wp14:editId="5BB4707C">
            <wp:extent cx="1609725" cy="2414588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056" cy="242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34BACE6D" wp14:editId="7D8DF30A">
            <wp:extent cx="1600200" cy="24003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611" cy="24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61D9B378" wp14:editId="2F072D3B">
            <wp:extent cx="1593850" cy="2390775"/>
            <wp:effectExtent l="0" t="0" r="635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009" cy="239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12FB" w14:textId="164F8D7A" w:rsidR="00114A6A" w:rsidRPr="00114A6A" w:rsidRDefault="00114A6A" w:rsidP="00114A6A">
      <w:pPr>
        <w:rPr>
          <w:rFonts w:hint="eastAsia"/>
          <w:b/>
          <w:bCs/>
          <w:sz w:val="32"/>
          <w:szCs w:val="32"/>
        </w:rPr>
      </w:pPr>
      <w:r>
        <w:t xml:space="preserve">Radiance,  </w:t>
      </w:r>
      <w:r>
        <w:t>Normalize Method</w:t>
      </w:r>
      <w:r>
        <w:t xml:space="preserve">, </w:t>
      </w:r>
      <w:r w:rsidRPr="005D4E80">
        <w:t xml:space="preserve"> Photographic Tone Reproduction for Digital Images</w:t>
      </w:r>
    </w:p>
    <w:sectPr w:rsidR="00114A6A" w:rsidRPr="00114A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786"/>
    <w:rsid w:val="0009635C"/>
    <w:rsid w:val="00114A6A"/>
    <w:rsid w:val="001C2767"/>
    <w:rsid w:val="002125D9"/>
    <w:rsid w:val="00214704"/>
    <w:rsid w:val="002D54D2"/>
    <w:rsid w:val="0048015D"/>
    <w:rsid w:val="005D0B96"/>
    <w:rsid w:val="005D4E80"/>
    <w:rsid w:val="0062194B"/>
    <w:rsid w:val="006F35E9"/>
    <w:rsid w:val="0070515E"/>
    <w:rsid w:val="00710954"/>
    <w:rsid w:val="00921786"/>
    <w:rsid w:val="00A84B04"/>
    <w:rsid w:val="00BF2F68"/>
    <w:rsid w:val="00C16ED7"/>
    <w:rsid w:val="00D854B6"/>
    <w:rsid w:val="00E31B0C"/>
    <w:rsid w:val="00F14616"/>
    <w:rsid w:val="00FA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B28C"/>
  <w15:chartTrackingRefBased/>
  <w15:docId w15:val="{09340D0D-0AAE-4C54-B499-B9DA2CD46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C276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C2767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Placeholder Text"/>
    <w:basedOn w:val="a0"/>
    <w:uiPriority w:val="99"/>
    <w:semiHidden/>
    <w:rsid w:val="007051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1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勇威 溫</cp:lastModifiedBy>
  <cp:revision>18</cp:revision>
  <dcterms:created xsi:type="dcterms:W3CDTF">2021-03-31T09:47:00Z</dcterms:created>
  <dcterms:modified xsi:type="dcterms:W3CDTF">2021-04-01T10:02:00Z</dcterms:modified>
</cp:coreProperties>
</file>