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B6CC3" w14:textId="7AC01D14" w:rsidR="004F56FB" w:rsidRDefault="00464742" w:rsidP="004F56FB">
      <w:pPr>
        <w:tabs>
          <w:tab w:val="left" w:pos="3595"/>
        </w:tabs>
        <w:jc w:val="center"/>
        <w:rPr>
          <w:b/>
          <w:bCs/>
          <w:sz w:val="32"/>
          <w:szCs w:val="32"/>
        </w:rPr>
      </w:pPr>
      <w:r>
        <w:rPr>
          <w:b/>
          <w:bCs/>
          <w:sz w:val="32"/>
          <w:szCs w:val="32"/>
        </w:rPr>
        <w:fldChar w:fldCharType="begin"/>
      </w:r>
      <w:r>
        <w:rPr>
          <w:b/>
          <w:bCs/>
          <w:sz w:val="32"/>
          <w:szCs w:val="32"/>
        </w:rPr>
        <w:instrText xml:space="preserve"> MACROBUTTON AMEditEquationSection2 </w:instrText>
      </w:r>
      <w:r w:rsidRPr="00464742">
        <w:rPr>
          <w:rStyle w:val="AMEquationSection"/>
        </w:rPr>
        <w:instrText>Equation Chapter 1 Section 1</w:instrText>
      </w:r>
      <w:r>
        <w:rPr>
          <w:b/>
          <w:bCs/>
          <w:sz w:val="32"/>
          <w:szCs w:val="32"/>
        </w:rPr>
        <w:fldChar w:fldCharType="begin"/>
      </w:r>
      <w:r>
        <w:rPr>
          <w:b/>
          <w:bCs/>
          <w:sz w:val="32"/>
          <w:szCs w:val="32"/>
        </w:rPr>
        <w:instrText xml:space="preserve"> SEQ AMEqn \r \h \* MERGEFORMAT </w:instrText>
      </w:r>
      <w:r>
        <w:rPr>
          <w:b/>
          <w:bCs/>
          <w:sz w:val="32"/>
          <w:szCs w:val="32"/>
        </w:rPr>
        <w:fldChar w:fldCharType="end"/>
      </w:r>
      <w:r>
        <w:rPr>
          <w:b/>
          <w:bCs/>
          <w:sz w:val="32"/>
          <w:szCs w:val="32"/>
        </w:rPr>
        <w:fldChar w:fldCharType="begin"/>
      </w:r>
      <w:r>
        <w:rPr>
          <w:b/>
          <w:bCs/>
          <w:sz w:val="32"/>
          <w:szCs w:val="32"/>
        </w:rPr>
        <w:instrText xml:space="preserve"> SEQ AMSec \r 1 \h \* MERGEFORMAT </w:instrText>
      </w:r>
      <w:r>
        <w:rPr>
          <w:b/>
          <w:bCs/>
          <w:sz w:val="32"/>
          <w:szCs w:val="32"/>
        </w:rPr>
        <w:fldChar w:fldCharType="end"/>
      </w:r>
      <w:r>
        <w:rPr>
          <w:b/>
          <w:bCs/>
          <w:sz w:val="32"/>
          <w:szCs w:val="32"/>
        </w:rPr>
        <w:fldChar w:fldCharType="begin"/>
      </w:r>
      <w:r>
        <w:rPr>
          <w:b/>
          <w:bCs/>
          <w:sz w:val="32"/>
          <w:szCs w:val="32"/>
        </w:rPr>
        <w:instrText xml:space="preserve"> SEQ AMChap \r 1 \h \* MERGEFORMAT </w:instrText>
      </w:r>
      <w:r>
        <w:rPr>
          <w:b/>
          <w:bCs/>
          <w:sz w:val="32"/>
          <w:szCs w:val="32"/>
        </w:rPr>
        <w:fldChar w:fldCharType="end"/>
      </w:r>
      <w:r>
        <w:rPr>
          <w:b/>
          <w:bCs/>
          <w:sz w:val="32"/>
          <w:szCs w:val="32"/>
        </w:rPr>
        <w:fldChar w:fldCharType="end"/>
      </w:r>
      <w:r w:rsidR="004F56FB" w:rsidRPr="004F56FB">
        <w:rPr>
          <w:rFonts w:hint="eastAsia"/>
          <w:b/>
          <w:bCs/>
          <w:sz w:val="32"/>
          <w:szCs w:val="32"/>
        </w:rPr>
        <w:t>高压油管的压力控制</w:t>
      </w:r>
    </w:p>
    <w:p w14:paraId="5565FAC5" w14:textId="66900E18" w:rsidR="004F56FB" w:rsidRDefault="004F56FB" w:rsidP="004F56FB">
      <w:pPr>
        <w:tabs>
          <w:tab w:val="left" w:pos="3595"/>
        </w:tabs>
        <w:jc w:val="center"/>
        <w:rPr>
          <w:b/>
          <w:bCs/>
          <w:sz w:val="32"/>
          <w:szCs w:val="32"/>
        </w:rPr>
      </w:pPr>
      <w:r>
        <w:rPr>
          <w:rFonts w:hint="eastAsia"/>
          <w:b/>
          <w:bCs/>
          <w:sz w:val="32"/>
          <w:szCs w:val="32"/>
        </w:rPr>
        <w:t>摘要</w:t>
      </w:r>
    </w:p>
    <w:p w14:paraId="0767DB8D" w14:textId="77777777" w:rsidR="00B819AF" w:rsidRPr="003D5B4B" w:rsidRDefault="00B819AF" w:rsidP="00B819AF">
      <w:pPr>
        <w:ind w:firstLineChars="200" w:firstLine="480"/>
        <w:rPr>
          <w:rFonts w:ascii="宋体" w:hAnsi="宋体" w:cs="Times New Roman"/>
          <w:bCs/>
        </w:rPr>
      </w:pPr>
      <w:r w:rsidRPr="003D5B4B">
        <w:rPr>
          <w:rFonts w:ascii="宋体" w:hAnsi="宋体" w:cs="Times New Roman" w:hint="eastAsia"/>
          <w:bCs/>
        </w:rPr>
        <w:t>燃油发动机是一种将化学能转换为机械能的装置，它的工作基础是将燃油喷进和喷出高压油管。</w:t>
      </w:r>
      <w:r w:rsidRPr="003D5B4B">
        <w:rPr>
          <w:rFonts w:ascii="宋体" w:hAnsi="宋体" w:cs="Times New Roman"/>
          <w:bCs/>
        </w:rPr>
        <w:t>燃油经过高压</w:t>
      </w:r>
      <w:r w:rsidRPr="003D5B4B">
        <w:rPr>
          <w:rFonts w:ascii="宋体" w:hAnsi="宋体" w:cs="Times New Roman" w:hint="eastAsia"/>
          <w:bCs/>
        </w:rPr>
        <w:t>油泵推进高压油管，再由喷口喷出。而的间歇性工作过程会使高压油管内的压力产生变化，从而影响发动机的工作效率。本文主要研究高压油管各部件状态的改变对管内压力的影响，以流体质量守恒方程为理论依据，建立非稳态油压模型，借助递归算法进行求解。</w:t>
      </w:r>
    </w:p>
    <w:p w14:paraId="365E686B" w14:textId="3F7B3AA8" w:rsidR="00B819AF" w:rsidRPr="0054666F" w:rsidRDefault="00B819AF" w:rsidP="00B819AF">
      <w:pPr>
        <w:tabs>
          <w:tab w:val="left" w:pos="3595"/>
        </w:tabs>
        <w:ind w:firstLineChars="200" w:firstLine="480"/>
        <w:rPr>
          <w:rFonts w:ascii="宋体" w:hAnsi="宋体"/>
          <w:bCs/>
          <w:color w:val="FF0000"/>
        </w:rPr>
      </w:pPr>
      <w:r w:rsidRPr="003D5B4B">
        <w:rPr>
          <w:rFonts w:ascii="宋体" w:hAnsi="宋体" w:hint="eastAsia"/>
          <w:bCs/>
        </w:rPr>
        <w:t>针对问题</w:t>
      </w:r>
      <w:proofErr w:type="gramStart"/>
      <w:r w:rsidRPr="003D5B4B">
        <w:rPr>
          <w:rFonts w:ascii="宋体" w:hAnsi="宋体" w:hint="eastAsia"/>
          <w:bCs/>
        </w:rPr>
        <w:t>一</w:t>
      </w:r>
      <w:proofErr w:type="gramEnd"/>
      <w:r w:rsidRPr="003D5B4B">
        <w:rPr>
          <w:rFonts w:ascii="宋体" w:hAnsi="宋体" w:hint="eastAsia"/>
          <w:bCs/>
        </w:rPr>
        <w:t>，在已知高压油管的尺寸和各初始条件的情况下，此问题分为以下两部分解决：</w:t>
      </w:r>
      <w:r w:rsidRPr="003D5B4B">
        <w:rPr>
          <w:rFonts w:ascii="宋体" w:hAnsi="宋体"/>
          <w:bCs/>
        </w:rPr>
        <w:t>1.</w:t>
      </w:r>
      <w:r w:rsidRPr="003D5B4B">
        <w:rPr>
          <w:rFonts w:ascii="宋体" w:hAnsi="宋体" w:hint="eastAsia"/>
          <w:bCs/>
        </w:rPr>
        <w:t>首先将单向阀每次开启时长设为未知量，为使高压油管内的压力尽可能稳定在</w:t>
      </w:r>
      <w:r w:rsidRPr="003D5B4B">
        <w:rPr>
          <w:rFonts w:cs="Times New Roman" w:hint="eastAsia"/>
          <w:bCs/>
        </w:rPr>
        <w:t>100MPa</w:t>
      </w:r>
      <w:r w:rsidRPr="003D5B4B">
        <w:rPr>
          <w:rFonts w:ascii="宋体" w:hAnsi="宋体" w:hint="eastAsia"/>
          <w:bCs/>
        </w:rPr>
        <w:t>，以燃油</w:t>
      </w:r>
      <w:r w:rsidRPr="00D829D6">
        <w:rPr>
          <w:rFonts w:ascii="宋体" w:hAnsi="宋体" w:hint="eastAsia"/>
          <w:bCs/>
        </w:rPr>
        <w:t>质量守恒方程</w:t>
      </w:r>
      <w:r w:rsidRPr="003D5B4B">
        <w:rPr>
          <w:rFonts w:ascii="宋体" w:hAnsi="宋体" w:hint="eastAsia"/>
          <w:bCs/>
        </w:rPr>
        <w:t>为依据，将工作周期定为100</w:t>
      </w:r>
      <w:r w:rsidRPr="003D5B4B">
        <w:rPr>
          <w:rFonts w:ascii="宋体" w:hAnsi="宋体"/>
          <w:bCs/>
        </w:rPr>
        <w:t>ms</w:t>
      </w:r>
      <w:r w:rsidRPr="003D5B4B">
        <w:rPr>
          <w:rFonts w:ascii="宋体" w:hAnsi="宋体" w:hint="eastAsia"/>
          <w:bCs/>
        </w:rPr>
        <w:t>，在一个周期内，单向阀供油处的供油质量与喷油嘴喷出的油的质量相等，列出守恒式并解出单向阀每次开启的时长为</w:t>
      </w:r>
      <w:r w:rsidRPr="00D829D6">
        <w:rPr>
          <w:rFonts w:cs="Times New Roman"/>
          <w:bCs/>
        </w:rPr>
        <w:t>0.2876ms</w:t>
      </w:r>
      <w:r w:rsidRPr="003D5B4B">
        <w:rPr>
          <w:rFonts w:ascii="宋体" w:hAnsi="宋体" w:hint="eastAsia"/>
          <w:bCs/>
        </w:rPr>
        <w:t>。2.为使高压油管内的压强分别经过</w:t>
      </w:r>
      <w:r w:rsidRPr="00D829D6">
        <w:rPr>
          <w:rFonts w:cs="Times New Roman"/>
          <w:bCs/>
        </w:rPr>
        <w:t>2s</w:t>
      </w:r>
      <w:r w:rsidRPr="00D829D6">
        <w:rPr>
          <w:rFonts w:cs="Times New Roman"/>
          <w:bCs/>
        </w:rPr>
        <w:t>、</w:t>
      </w:r>
      <w:r w:rsidRPr="00D829D6">
        <w:rPr>
          <w:rFonts w:cs="Times New Roman"/>
          <w:bCs/>
        </w:rPr>
        <w:t>5s</w:t>
      </w:r>
      <w:r w:rsidRPr="003D5B4B">
        <w:rPr>
          <w:rFonts w:ascii="宋体" w:hAnsi="宋体" w:hint="eastAsia"/>
          <w:bCs/>
        </w:rPr>
        <w:t>和</w:t>
      </w:r>
      <w:r w:rsidRPr="00D829D6">
        <w:rPr>
          <w:rFonts w:cs="Times New Roman"/>
          <w:bCs/>
        </w:rPr>
        <w:t>10s</w:t>
      </w:r>
      <w:r w:rsidRPr="003D5B4B">
        <w:rPr>
          <w:rFonts w:ascii="宋体" w:hAnsi="宋体" w:hint="eastAsia"/>
          <w:bCs/>
        </w:rPr>
        <w:t>从</w:t>
      </w:r>
      <w:r w:rsidRPr="00D829D6">
        <w:rPr>
          <w:rFonts w:cs="Times New Roman"/>
          <w:bCs/>
        </w:rPr>
        <w:t>100M</w:t>
      </w:r>
      <w:r w:rsidR="00D829D6" w:rsidRPr="00D829D6">
        <w:rPr>
          <w:rFonts w:cs="Times New Roman"/>
          <w:bCs/>
        </w:rPr>
        <w:t>P</w:t>
      </w:r>
      <w:r w:rsidRPr="00D829D6">
        <w:rPr>
          <w:rFonts w:cs="Times New Roman"/>
          <w:bCs/>
        </w:rPr>
        <w:t>a</w:t>
      </w:r>
      <w:r w:rsidRPr="003D5B4B">
        <w:rPr>
          <w:rFonts w:ascii="宋体" w:hAnsi="宋体" w:hint="eastAsia"/>
          <w:bCs/>
        </w:rPr>
        <w:t>增加到</w:t>
      </w:r>
      <w:r w:rsidRPr="00D829D6">
        <w:rPr>
          <w:rFonts w:cs="Times New Roman"/>
          <w:bCs/>
        </w:rPr>
        <w:t>150M</w:t>
      </w:r>
      <w:r w:rsidR="00D829D6" w:rsidRPr="00D829D6">
        <w:rPr>
          <w:rFonts w:cs="Times New Roman"/>
          <w:bCs/>
        </w:rPr>
        <w:t>P</w:t>
      </w:r>
      <w:r w:rsidRPr="00D829D6">
        <w:rPr>
          <w:rFonts w:cs="Times New Roman"/>
          <w:bCs/>
        </w:rPr>
        <w:t>a</w:t>
      </w:r>
      <w:r w:rsidRPr="003D5B4B">
        <w:rPr>
          <w:rFonts w:ascii="宋体" w:hAnsi="宋体" w:hint="eastAsia"/>
          <w:bCs/>
        </w:rPr>
        <w:t>，本文将建立高压油管参数变化过程中的压强、油密度变化关系方程，利用</w:t>
      </w:r>
      <w:r w:rsidRPr="003D5B4B">
        <w:rPr>
          <w:rFonts w:ascii="宋体" w:hAnsi="宋体" w:hint="eastAsia"/>
          <w:b/>
        </w:rPr>
        <w:t>递归算法</w:t>
      </w:r>
      <w:r w:rsidRPr="003D5B4B">
        <w:rPr>
          <w:rFonts w:ascii="宋体" w:hAnsi="宋体" w:hint="eastAsia"/>
          <w:bCs/>
        </w:rPr>
        <w:t>进行求解，并利用</w:t>
      </w:r>
      <w:r w:rsidRPr="003D5B4B">
        <w:rPr>
          <w:rFonts w:ascii="宋体" w:hAnsi="宋体" w:hint="eastAsia"/>
          <w:b/>
        </w:rPr>
        <w:t>局部搜索优化模型</w:t>
      </w:r>
      <w:r w:rsidRPr="003D5B4B">
        <w:rPr>
          <w:rFonts w:ascii="宋体" w:hAnsi="宋体" w:hint="eastAsia"/>
          <w:bCs/>
        </w:rPr>
        <w:t>，求出调整时单向阀开启的最短时长分别为</w:t>
      </w:r>
      <w:r w:rsidR="00227E52">
        <w:rPr>
          <w:rFonts w:cs="Times New Roman" w:hint="eastAsia"/>
          <w:bCs/>
        </w:rPr>
        <w:t>1.023</w:t>
      </w:r>
      <w:r w:rsidRPr="00D829D6">
        <w:rPr>
          <w:rFonts w:cs="Times New Roman"/>
          <w:bCs/>
        </w:rPr>
        <w:t>ms</w:t>
      </w:r>
      <w:r w:rsidRPr="00D829D6">
        <w:rPr>
          <w:rFonts w:cs="Times New Roman"/>
          <w:bCs/>
        </w:rPr>
        <w:t>、</w:t>
      </w:r>
      <w:r w:rsidRPr="00D829D6">
        <w:rPr>
          <w:rFonts w:cs="Times New Roman"/>
          <w:bCs/>
        </w:rPr>
        <w:t>0.7</w:t>
      </w:r>
      <w:r w:rsidR="00227E52">
        <w:rPr>
          <w:rFonts w:cs="Times New Roman" w:hint="eastAsia"/>
          <w:bCs/>
        </w:rPr>
        <w:t>7</w:t>
      </w:r>
      <w:r w:rsidRPr="00D829D6">
        <w:rPr>
          <w:rFonts w:cs="Times New Roman"/>
          <w:bCs/>
        </w:rPr>
        <w:t>ms</w:t>
      </w:r>
      <w:r w:rsidRPr="00D829D6">
        <w:rPr>
          <w:rFonts w:cs="Times New Roman"/>
          <w:bCs/>
        </w:rPr>
        <w:t>、</w:t>
      </w:r>
      <w:r w:rsidRPr="00D829D6">
        <w:rPr>
          <w:rFonts w:cs="Times New Roman"/>
          <w:bCs/>
        </w:rPr>
        <w:t>0.75</w:t>
      </w:r>
      <w:r w:rsidR="00227E52">
        <w:rPr>
          <w:rFonts w:cs="Times New Roman" w:hint="eastAsia"/>
          <w:bCs/>
        </w:rPr>
        <w:t>7</w:t>
      </w:r>
      <w:r w:rsidRPr="00D829D6">
        <w:rPr>
          <w:rFonts w:cs="Times New Roman"/>
          <w:bCs/>
        </w:rPr>
        <w:t>ms</w:t>
      </w:r>
      <w:r w:rsidRPr="003D5B4B">
        <w:rPr>
          <w:rFonts w:ascii="宋体" w:hAnsi="宋体" w:hint="eastAsia"/>
          <w:bCs/>
        </w:rPr>
        <w:t>，同时本文将数据反带到方程中进行模型检验发现，经过</w:t>
      </w:r>
      <w:r w:rsidRPr="00D829D6">
        <w:rPr>
          <w:rFonts w:cs="Times New Roman"/>
          <w:bCs/>
        </w:rPr>
        <w:t>10s</w:t>
      </w:r>
      <w:r w:rsidRPr="003D5B4B">
        <w:rPr>
          <w:rFonts w:ascii="宋体" w:hAnsi="宋体" w:hint="eastAsia"/>
          <w:bCs/>
        </w:rPr>
        <w:t>使压强从</w:t>
      </w:r>
      <w:r w:rsidRPr="00D829D6">
        <w:rPr>
          <w:rFonts w:cs="Times New Roman"/>
          <w:bCs/>
        </w:rPr>
        <w:t>100MPa</w:t>
      </w:r>
      <w:r w:rsidRPr="003D5B4B">
        <w:rPr>
          <w:rFonts w:ascii="宋体" w:hAnsi="宋体" w:hint="eastAsia"/>
          <w:bCs/>
        </w:rPr>
        <w:t>到</w:t>
      </w:r>
      <w:r w:rsidRPr="00D829D6">
        <w:rPr>
          <w:rFonts w:cs="Times New Roman"/>
          <w:bCs/>
        </w:rPr>
        <w:t>150MPa</w:t>
      </w:r>
      <w:r w:rsidR="00D829D6">
        <w:rPr>
          <w:rFonts w:ascii="宋体" w:hAnsi="宋体" w:hint="eastAsia"/>
          <w:bCs/>
        </w:rPr>
        <w:t>时的时间非常接近</w:t>
      </w:r>
      <w:r w:rsidRPr="003D5B4B">
        <w:rPr>
          <w:rFonts w:ascii="宋体" w:hAnsi="宋体" w:hint="eastAsia"/>
          <w:bCs/>
        </w:rPr>
        <w:t>，</w:t>
      </w:r>
      <w:r w:rsidR="00D829D6">
        <w:rPr>
          <w:rFonts w:ascii="宋体" w:hAnsi="宋体" w:hint="eastAsia"/>
          <w:bCs/>
        </w:rPr>
        <w:t>故增加了模型检验，</w:t>
      </w:r>
      <w:r w:rsidRPr="003D5B4B">
        <w:rPr>
          <w:rFonts w:ascii="宋体" w:hAnsi="宋体" w:hint="eastAsia"/>
          <w:bCs/>
        </w:rPr>
        <w:t>经过</w:t>
      </w:r>
      <w:r w:rsidR="00D829D6">
        <w:rPr>
          <w:rFonts w:ascii="宋体" w:hAnsi="宋体" w:hint="eastAsia"/>
          <w:bCs/>
        </w:rPr>
        <w:t>检验</w:t>
      </w:r>
      <w:r w:rsidRPr="003D5B4B">
        <w:rPr>
          <w:rFonts w:ascii="宋体" w:hAnsi="宋体" w:hint="eastAsia"/>
          <w:bCs/>
        </w:rPr>
        <w:t>分析后</w:t>
      </w:r>
      <w:r>
        <w:rPr>
          <w:rFonts w:ascii="宋体" w:hAnsi="宋体" w:hint="eastAsia"/>
          <w:bCs/>
        </w:rPr>
        <w:t>可</w:t>
      </w:r>
      <w:r w:rsidRPr="003D5B4B">
        <w:rPr>
          <w:rFonts w:ascii="宋体" w:hAnsi="宋体" w:hint="eastAsia"/>
          <w:bCs/>
        </w:rPr>
        <w:t>得出原因</w:t>
      </w:r>
      <w:r w:rsidRPr="00B819AF">
        <w:rPr>
          <w:rFonts w:hint="eastAsia"/>
          <w:bCs/>
        </w:rPr>
        <w:t>为实际求解中时间是间断的。</w:t>
      </w:r>
    </w:p>
    <w:p w14:paraId="5ED8B38D" w14:textId="7F7C534C" w:rsidR="00B819AF" w:rsidRPr="003D5B4B" w:rsidRDefault="00B819AF" w:rsidP="00D829D6">
      <w:pPr>
        <w:spacing w:line="320" w:lineRule="exact"/>
        <w:ind w:firstLineChars="200" w:firstLine="480"/>
        <w:rPr>
          <w:rFonts w:ascii="宋体" w:hAnsi="宋体"/>
          <w:bCs/>
        </w:rPr>
      </w:pPr>
      <w:r w:rsidRPr="003D5B4B">
        <w:rPr>
          <w:rFonts w:ascii="宋体" w:hAnsi="宋体" w:hint="eastAsia"/>
          <w:bCs/>
        </w:rPr>
        <w:t>针对问题二，为</w:t>
      </w:r>
      <w:r w:rsidRPr="003D5B4B">
        <w:rPr>
          <w:rFonts w:hint="eastAsia"/>
          <w:bCs/>
        </w:rPr>
        <w:t>保持高压油管内部压力始终在</w:t>
      </w:r>
      <w:r w:rsidRPr="003D5B4B">
        <w:rPr>
          <w:rFonts w:hint="eastAsia"/>
          <w:bCs/>
        </w:rPr>
        <w:t>100</w:t>
      </w:r>
      <w:r w:rsidRPr="003D5B4B">
        <w:rPr>
          <w:bCs/>
        </w:rPr>
        <w:t>MP</w:t>
      </w:r>
      <w:r w:rsidRPr="003D5B4B">
        <w:rPr>
          <w:rFonts w:hint="eastAsia"/>
          <w:bCs/>
        </w:rPr>
        <w:t>a</w:t>
      </w:r>
      <w:r w:rsidRPr="003D5B4B">
        <w:rPr>
          <w:rFonts w:hint="eastAsia"/>
          <w:bCs/>
        </w:rPr>
        <w:t>附近，在液体可以压缩</w:t>
      </w:r>
      <w:proofErr w:type="gramStart"/>
      <w:r w:rsidRPr="003D5B4B">
        <w:rPr>
          <w:rFonts w:hint="eastAsia"/>
          <w:bCs/>
        </w:rPr>
        <w:t>且压力</w:t>
      </w:r>
      <w:proofErr w:type="gramEnd"/>
      <w:r w:rsidRPr="003D5B4B">
        <w:rPr>
          <w:rFonts w:hint="eastAsia"/>
          <w:bCs/>
        </w:rPr>
        <w:t>一定的情况下要尽量控制油泵喷进的质量和喷出的质量保持一致，</w:t>
      </w:r>
      <w:r w:rsidRPr="003D5B4B">
        <w:rPr>
          <w:rFonts w:ascii="宋体" w:hAnsi="宋体" w:hint="eastAsia"/>
          <w:bCs/>
        </w:rPr>
        <w:t>进油的流量是根据活塞运动速度进行改变，出口的流量是与高压油管内部油压以及实际出油孔的面积相关。对于单向阀而言，影响流量的因素为柱塞腔的波动情况，本文</w:t>
      </w:r>
      <w:r w:rsidR="00D971E0">
        <w:rPr>
          <w:rFonts w:ascii="宋体" w:hAnsi="宋体" w:hint="eastAsia"/>
          <w:bCs/>
        </w:rPr>
        <w:t>对</w:t>
      </w:r>
      <w:r w:rsidR="00D829D6">
        <w:rPr>
          <w:rFonts w:ascii="宋体" w:hAnsi="宋体" w:hint="eastAsia"/>
          <w:bCs/>
        </w:rPr>
        <w:t>油量</w:t>
      </w:r>
      <w:r w:rsidR="00D829D6" w:rsidRPr="00D829D6">
        <w:rPr>
          <w:rFonts w:ascii="宋体" w:hAnsi="宋体"/>
          <w:bCs/>
          <w:position w:val="-12"/>
        </w:rPr>
        <w:object w:dxaOrig="522" w:dyaOrig="373" w14:anchorId="61B6BA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5pt;height:18.7pt" o:ole="">
            <v:imagedata r:id="rId8" o:title=""/>
          </v:shape>
          <o:OLEObject Type="Embed" ProgID="Equation.AxMath" ShapeID="_x0000_i1025" DrawAspect="Content" ObjectID="_1630087120" r:id="rId9"/>
        </w:object>
      </w:r>
      <w:r w:rsidR="00D971E0">
        <w:rPr>
          <w:rFonts w:ascii="宋体" w:hAnsi="宋体" w:hint="eastAsia"/>
          <w:bCs/>
        </w:rPr>
        <w:t>函数进行积分时，压强随时间波动无法直接积分求解，故将时间微元，</w:t>
      </w:r>
      <w:r w:rsidR="00D971E0" w:rsidRPr="00B819AF">
        <w:rPr>
          <w:rFonts w:ascii="宋体" w:hAnsi="宋体" w:cs="宋体" w:hint="eastAsia"/>
          <w:color w:val="auto"/>
          <w:kern w:val="0"/>
        </w:rPr>
        <w:t>对函数</w:t>
      </w:r>
      <w:r w:rsidR="00D971E0" w:rsidRPr="00B819AF">
        <w:rPr>
          <w:rFonts w:ascii="宋体" w:hAnsi="宋体" w:cs="宋体"/>
          <w:color w:val="auto"/>
          <w:kern w:val="0"/>
        </w:rPr>
        <w:t>求数值积分</w:t>
      </w:r>
      <w:r w:rsidR="00D971E0" w:rsidRPr="00B819AF">
        <w:rPr>
          <w:rFonts w:ascii="宋体" w:hAnsi="宋体" w:cs="宋体" w:hint="eastAsia"/>
          <w:color w:val="auto"/>
          <w:kern w:val="0"/>
        </w:rPr>
        <w:t>，运用</w:t>
      </w:r>
      <w:r w:rsidR="00D971E0" w:rsidRPr="00D971E0">
        <w:rPr>
          <w:rFonts w:ascii="宋体" w:hAnsi="宋体" w:cs="宋体"/>
          <w:b/>
          <w:bCs/>
          <w:color w:val="auto"/>
          <w:kern w:val="0"/>
        </w:rPr>
        <w:t>复化辛普森求积公式</w:t>
      </w:r>
      <w:r w:rsidR="00D971E0">
        <w:rPr>
          <w:rFonts w:ascii="宋体" w:hAnsi="宋体" w:cs="宋体" w:hint="eastAsia"/>
          <w:color w:val="auto"/>
          <w:kern w:val="0"/>
        </w:rPr>
        <w:t>找到角速度和临界时间的相关关系。最后</w:t>
      </w:r>
      <w:r w:rsidRPr="003D5B4B">
        <w:rPr>
          <w:rFonts w:ascii="宋体" w:hAnsi="宋体" w:hint="eastAsia"/>
          <w:bCs/>
        </w:rPr>
        <w:t>建立</w:t>
      </w:r>
      <w:r w:rsidRPr="003D5B4B">
        <w:rPr>
          <w:rFonts w:ascii="宋体" w:hAnsi="宋体" w:hint="eastAsia"/>
          <w:b/>
        </w:rPr>
        <w:t>网格搜索模型</w:t>
      </w:r>
      <w:r w:rsidRPr="003D5B4B">
        <w:rPr>
          <w:rFonts w:ascii="宋体" w:hAnsi="宋体" w:hint="eastAsia"/>
          <w:bCs/>
        </w:rPr>
        <w:t>，使得喷油嘴的流量-</w:t>
      </w:r>
      <w:r w:rsidRPr="003D5B4B">
        <w:rPr>
          <w:rFonts w:ascii="宋体" w:hAnsi="宋体"/>
          <w:bCs/>
        </w:rPr>
        <w:t>-</w:t>
      </w:r>
      <w:r w:rsidRPr="003D5B4B">
        <w:rPr>
          <w:rFonts w:ascii="宋体" w:hAnsi="宋体" w:hint="eastAsia"/>
          <w:bCs/>
        </w:rPr>
        <w:t>时间的函数图像与单向阀处流量--时间的函数图像波动情况基本一致，但是有时间差，再利用二分法求得在凸轮角速度为</w:t>
      </w:r>
      <w:r w:rsidRPr="00D829D6">
        <w:rPr>
          <w:rFonts w:cs="Times New Roman"/>
          <w:bCs/>
        </w:rPr>
        <w:t>0.053rad/</w:t>
      </w:r>
      <w:proofErr w:type="spellStart"/>
      <w:r w:rsidRPr="00D829D6">
        <w:rPr>
          <w:rFonts w:cs="Times New Roman"/>
          <w:bCs/>
        </w:rPr>
        <w:t>ms</w:t>
      </w:r>
      <w:proofErr w:type="spellEnd"/>
      <w:r w:rsidRPr="003D5B4B">
        <w:rPr>
          <w:rFonts w:ascii="宋体" w:hAnsi="宋体" w:hint="eastAsia"/>
          <w:bCs/>
        </w:rPr>
        <w:t>。</w:t>
      </w:r>
    </w:p>
    <w:p w14:paraId="3A6D0A87" w14:textId="134EB2C8" w:rsidR="00B819AF" w:rsidRPr="00B819AF" w:rsidRDefault="00B819AF" w:rsidP="00B819AF">
      <w:pPr>
        <w:ind w:firstLineChars="200" w:firstLine="480"/>
        <w:rPr>
          <w:bCs/>
        </w:rPr>
      </w:pPr>
      <w:r w:rsidRPr="003D5B4B">
        <w:rPr>
          <w:rFonts w:ascii="宋体" w:hAnsi="宋体" w:hint="eastAsia"/>
          <w:bCs/>
        </w:rPr>
        <w:t>针对问题三，</w:t>
      </w:r>
      <w:r w:rsidRPr="003D5B4B">
        <w:rPr>
          <w:rFonts w:hint="eastAsia"/>
        </w:rPr>
        <w:t>额外增加一个相同的喷油嘴，将使得高压油管的输出量增加一倍。本题分为以下两个部分</w:t>
      </w:r>
      <w:r w:rsidRPr="00B819AF">
        <w:rPr>
          <w:rFonts w:hint="eastAsia"/>
          <w:bCs/>
        </w:rPr>
        <w:t>解决：</w:t>
      </w:r>
      <w:r w:rsidRPr="00B819AF">
        <w:rPr>
          <w:rFonts w:hint="eastAsia"/>
          <w:bCs/>
        </w:rPr>
        <w:t>1.</w:t>
      </w:r>
      <w:r w:rsidRPr="00B819AF">
        <w:rPr>
          <w:rFonts w:hint="eastAsia"/>
          <w:bCs/>
        </w:rPr>
        <w:t>对于第一部分问题，增加了一个喷油嘴，且两者的工作原理一致，改变了一个周期内部的燃油的输出量。喷油量要综合考虑出油的具体时间以及周期等因素，建立多自变量优化模型，在满足初始条件以及最终条件约束的情况下，通过油管内部的油压的变化波动图像，从而得出调整喷油和供油策略为喷油的流量为问题二中的两倍，工作时间仍然不变；供油过程中依旧保持其在</w:t>
      </w:r>
      <w:r w:rsidRPr="00B819AF">
        <w:rPr>
          <w:rFonts w:hint="eastAsia"/>
          <w:bCs/>
        </w:rPr>
        <w:t>100ms</w:t>
      </w:r>
      <w:r w:rsidRPr="00B819AF">
        <w:rPr>
          <w:rFonts w:hint="eastAsia"/>
          <w:bCs/>
        </w:rPr>
        <w:t>中的时间稳定在一个周期，求得其角速度为</w:t>
      </w:r>
      <w:r w:rsidRPr="00B819AF">
        <w:rPr>
          <w:rFonts w:hint="eastAsia"/>
          <w:bCs/>
        </w:rPr>
        <w:t>0.063rad</w:t>
      </w:r>
      <w:r w:rsidRPr="00B819AF">
        <w:rPr>
          <w:bCs/>
        </w:rPr>
        <w:t>/</w:t>
      </w:r>
      <w:proofErr w:type="spellStart"/>
      <w:r w:rsidRPr="00B819AF">
        <w:rPr>
          <w:bCs/>
        </w:rPr>
        <w:t>ms</w:t>
      </w:r>
      <w:proofErr w:type="spellEnd"/>
      <w:r w:rsidRPr="00B819AF">
        <w:rPr>
          <w:bCs/>
        </w:rPr>
        <w:t>。</w:t>
      </w:r>
      <w:r w:rsidRPr="00B819AF">
        <w:rPr>
          <w:rFonts w:hint="eastAsia"/>
          <w:bCs/>
        </w:rPr>
        <w:t>2.</w:t>
      </w:r>
      <w:r w:rsidRPr="00B819AF">
        <w:rPr>
          <w:rFonts w:hint="eastAsia"/>
          <w:bCs/>
        </w:rPr>
        <w:t>增加一个减压阀后，通过分析油管内部压强的波动情况，来分析减压阀对管内压强的影响，同时，由于在实际过程中为了令压强稳定在</w:t>
      </w:r>
      <w:r w:rsidRPr="00B819AF">
        <w:rPr>
          <w:rFonts w:hint="eastAsia"/>
          <w:bCs/>
        </w:rPr>
        <w:t>100</w:t>
      </w:r>
      <w:r w:rsidRPr="00B819AF">
        <w:rPr>
          <w:bCs/>
        </w:rPr>
        <w:t>MP</w:t>
      </w:r>
      <w:r w:rsidRPr="00B819AF">
        <w:rPr>
          <w:rFonts w:hint="eastAsia"/>
          <w:bCs/>
        </w:rPr>
        <w:t>a</w:t>
      </w:r>
      <w:r w:rsidRPr="00B819AF">
        <w:rPr>
          <w:rFonts w:hint="eastAsia"/>
          <w:bCs/>
        </w:rPr>
        <w:t>，通过查阅相关资料由于凸轮运动的角速度不会改变，且转速根据本题条件，可以求得此处的角速度为</w:t>
      </w:r>
      <w:r w:rsidRPr="00B819AF">
        <w:rPr>
          <w:rFonts w:hint="eastAsia"/>
          <w:bCs/>
        </w:rPr>
        <w:t>0.58rad</w:t>
      </w:r>
      <w:r w:rsidRPr="00B819AF">
        <w:rPr>
          <w:bCs/>
        </w:rPr>
        <w:t>/</w:t>
      </w:r>
      <w:proofErr w:type="spellStart"/>
      <w:r w:rsidRPr="00B819AF">
        <w:rPr>
          <w:bCs/>
        </w:rPr>
        <w:t>ms</w:t>
      </w:r>
      <w:proofErr w:type="spellEnd"/>
      <w:r w:rsidRPr="00B819AF">
        <w:rPr>
          <w:rFonts w:hint="eastAsia"/>
          <w:bCs/>
        </w:rPr>
        <w:t>，导致在</w:t>
      </w:r>
      <w:r w:rsidRPr="00B819AF">
        <w:rPr>
          <w:rFonts w:hint="eastAsia"/>
          <w:bCs/>
        </w:rPr>
        <w:t>100ms</w:t>
      </w:r>
      <w:r w:rsidRPr="00B819AF">
        <w:rPr>
          <w:rFonts w:hint="eastAsia"/>
          <w:bCs/>
        </w:rPr>
        <w:t>的周期内，在喷油管关闭阶段，减压阀开启，并且根据柱塞腔的排出质量，来控制减压阀的开启时长。</w:t>
      </w:r>
    </w:p>
    <w:p w14:paraId="0439C2E0" w14:textId="2A67A163" w:rsidR="00B819AF" w:rsidRDefault="00B819AF" w:rsidP="00B819AF">
      <w:pPr>
        <w:tabs>
          <w:tab w:val="left" w:pos="3595"/>
        </w:tabs>
        <w:ind w:firstLineChars="200" w:firstLine="482"/>
        <w:rPr>
          <w:b/>
          <w:bCs/>
        </w:rPr>
      </w:pPr>
      <w:r>
        <w:rPr>
          <w:rFonts w:hint="eastAsia"/>
          <w:b/>
          <w:bCs/>
        </w:rPr>
        <w:t>关键词：递归算法</w:t>
      </w:r>
      <w:r>
        <w:rPr>
          <w:b/>
          <w:bCs/>
        </w:rPr>
        <w:t xml:space="preserve">  </w:t>
      </w:r>
      <w:r>
        <w:rPr>
          <w:rFonts w:hint="eastAsia"/>
          <w:b/>
          <w:bCs/>
        </w:rPr>
        <w:t>局部搜索优化模型</w:t>
      </w:r>
      <w:r>
        <w:rPr>
          <w:rFonts w:hint="eastAsia"/>
          <w:b/>
          <w:bCs/>
        </w:rPr>
        <w:t xml:space="preserve"> </w:t>
      </w:r>
      <w:r>
        <w:rPr>
          <w:b/>
          <w:bCs/>
        </w:rPr>
        <w:t xml:space="preserve"> </w:t>
      </w:r>
      <w:r w:rsidR="00D971E0">
        <w:rPr>
          <w:rFonts w:hint="eastAsia"/>
          <w:b/>
          <w:bCs/>
        </w:rPr>
        <w:t>复化辛普森求积</w:t>
      </w:r>
      <w:r w:rsidR="00D971E0">
        <w:rPr>
          <w:rFonts w:hint="eastAsia"/>
          <w:b/>
          <w:bCs/>
        </w:rPr>
        <w:t xml:space="preserve">  </w:t>
      </w:r>
      <w:r>
        <w:rPr>
          <w:rFonts w:hint="eastAsia"/>
          <w:b/>
          <w:bCs/>
        </w:rPr>
        <w:t>网格搜索模型</w:t>
      </w:r>
    </w:p>
    <w:p w14:paraId="753AEFDC" w14:textId="7110C25B" w:rsidR="000A121E" w:rsidRPr="00B819AF" w:rsidRDefault="000A121E" w:rsidP="00C17818">
      <w:pPr>
        <w:tabs>
          <w:tab w:val="left" w:pos="3595"/>
        </w:tabs>
        <w:ind w:firstLineChars="200" w:firstLine="482"/>
        <w:rPr>
          <w:b/>
          <w:bCs/>
        </w:rPr>
      </w:pPr>
    </w:p>
    <w:p w14:paraId="16927D48" w14:textId="29581067" w:rsidR="00D70586" w:rsidRPr="00C17818" w:rsidRDefault="00D70586" w:rsidP="000C694F">
      <w:pPr>
        <w:tabs>
          <w:tab w:val="left" w:pos="3595"/>
        </w:tabs>
        <w:rPr>
          <w:b/>
          <w:bCs/>
        </w:rPr>
      </w:pPr>
    </w:p>
    <w:p w14:paraId="4BCAE1F2" w14:textId="6EABAE83" w:rsidR="00F06D91" w:rsidRDefault="00F06D91" w:rsidP="00F06D91">
      <w:pPr>
        <w:pStyle w:val="a7"/>
        <w:numPr>
          <w:ilvl w:val="0"/>
          <w:numId w:val="1"/>
        </w:numPr>
        <w:tabs>
          <w:tab w:val="left" w:pos="3595"/>
        </w:tabs>
        <w:ind w:firstLineChars="0"/>
        <w:jc w:val="center"/>
        <w:rPr>
          <w:b/>
          <w:bCs/>
          <w:sz w:val="32"/>
          <w:szCs w:val="32"/>
        </w:rPr>
      </w:pPr>
      <w:r w:rsidRPr="00F06D91">
        <w:rPr>
          <w:rFonts w:hint="eastAsia"/>
          <w:b/>
          <w:bCs/>
          <w:sz w:val="32"/>
          <w:szCs w:val="32"/>
        </w:rPr>
        <w:lastRenderedPageBreak/>
        <w:t>问题的重述</w:t>
      </w:r>
    </w:p>
    <w:p w14:paraId="41DA4CD5" w14:textId="77777777" w:rsidR="005A1BC8" w:rsidRDefault="005A1BC8" w:rsidP="005A1BC8">
      <w:pPr>
        <w:ind w:firstLineChars="200" w:firstLine="480"/>
      </w:pPr>
      <w:r>
        <w:rPr>
          <w:rFonts w:hint="eastAsia"/>
        </w:rPr>
        <w:t>燃油发动机的喷油系统主要是由高压喷油泵、喷油器和连接喷油泵与喷油器的高压油管组成，燃油进入和喷出高压油管是许多燃油发动机的基础。由于该系统在工作时燃油进入和喷出的间歇工作会导致高压管内产生压力差，从而影响发动机的效率。为提高燃油发动机的工作效率，本文将建立数学模型，解决如下问题：</w:t>
      </w:r>
    </w:p>
    <w:p w14:paraId="6EC2664F" w14:textId="77777777" w:rsidR="005A1BC8" w:rsidRPr="0049509A" w:rsidRDefault="005A1BC8" w:rsidP="005A1BC8">
      <w:pPr>
        <w:pStyle w:val="a7"/>
        <w:numPr>
          <w:ilvl w:val="0"/>
          <w:numId w:val="2"/>
        </w:numPr>
        <w:ind w:firstLineChars="0"/>
        <w:rPr>
          <w:b/>
          <w:bCs/>
        </w:rPr>
      </w:pPr>
      <w:r w:rsidRPr="0049509A">
        <w:rPr>
          <w:rFonts w:hint="eastAsia"/>
          <w:b/>
          <w:bCs/>
        </w:rPr>
        <w:t>问题</w:t>
      </w:r>
      <w:proofErr w:type="gramStart"/>
      <w:r w:rsidRPr="0049509A">
        <w:rPr>
          <w:rFonts w:hint="eastAsia"/>
          <w:b/>
          <w:bCs/>
        </w:rPr>
        <w:t>一</w:t>
      </w:r>
      <w:proofErr w:type="gramEnd"/>
      <w:r w:rsidRPr="0049509A">
        <w:rPr>
          <w:rFonts w:hint="eastAsia"/>
          <w:b/>
          <w:bCs/>
        </w:rPr>
        <w:t>的重述</w:t>
      </w:r>
    </w:p>
    <w:p w14:paraId="32DBEA39" w14:textId="77777777" w:rsidR="005A1BC8" w:rsidRDefault="005A1BC8" w:rsidP="005A1BC8">
      <w:pPr>
        <w:ind w:firstLineChars="200" w:firstLine="480"/>
        <w:rPr>
          <w:rFonts w:cs="Times New Roman"/>
          <w:bCs/>
          <w:color w:val="auto"/>
        </w:rPr>
      </w:pPr>
      <w:r>
        <w:rPr>
          <w:rFonts w:cs="Times New Roman" w:hint="eastAsia"/>
          <w:bCs/>
          <w:color w:val="auto"/>
        </w:rPr>
        <w:t>某型号</w:t>
      </w:r>
      <w:r w:rsidRPr="0014327F">
        <w:rPr>
          <w:rFonts w:cs="Times New Roman"/>
          <w:bCs/>
          <w:color w:val="auto"/>
        </w:rPr>
        <w:t>高压油管的内腔长度为</w:t>
      </w:r>
      <w:r w:rsidRPr="0014327F">
        <w:rPr>
          <w:rFonts w:cs="Times New Roman"/>
          <w:bCs/>
          <w:color w:val="auto"/>
        </w:rPr>
        <w:t>500mm</w:t>
      </w:r>
      <w:r w:rsidRPr="0014327F">
        <w:rPr>
          <w:rFonts w:cs="Times New Roman"/>
          <w:bCs/>
          <w:color w:val="auto"/>
        </w:rPr>
        <w:t>，内直径为</w:t>
      </w:r>
      <w:r w:rsidRPr="0014327F">
        <w:rPr>
          <w:rFonts w:cs="Times New Roman"/>
          <w:bCs/>
          <w:color w:val="auto"/>
        </w:rPr>
        <w:t>10mm</w:t>
      </w:r>
      <w:r w:rsidRPr="0014327F">
        <w:rPr>
          <w:rFonts w:cs="Times New Roman"/>
          <w:bCs/>
          <w:color w:val="auto"/>
        </w:rPr>
        <w:t>，</w:t>
      </w:r>
      <w:r>
        <w:rPr>
          <w:rFonts w:cs="Times New Roman" w:hint="eastAsia"/>
          <w:bCs/>
          <w:color w:val="auto"/>
        </w:rPr>
        <w:t>结构如图</w:t>
      </w:r>
      <w:r>
        <w:rPr>
          <w:rFonts w:cs="Times New Roman" w:hint="eastAsia"/>
          <w:bCs/>
          <w:color w:val="auto"/>
        </w:rPr>
        <w:t>1</w:t>
      </w:r>
      <w:r>
        <w:rPr>
          <w:rFonts w:cs="Times New Roman" w:hint="eastAsia"/>
          <w:bCs/>
          <w:color w:val="auto"/>
        </w:rPr>
        <w:t>所示：</w:t>
      </w:r>
    </w:p>
    <w:p w14:paraId="39B55A8F" w14:textId="77777777" w:rsidR="005A1BC8" w:rsidRDefault="005A1BC8" w:rsidP="005A1BC8">
      <w:pPr>
        <w:jc w:val="center"/>
        <w:rPr>
          <w:rFonts w:cs="Times New Roman"/>
          <w:bCs/>
          <w:color w:val="auto"/>
        </w:rPr>
      </w:pPr>
      <w:r>
        <w:rPr>
          <w:rFonts w:cs="Times New Roman"/>
          <w:bCs/>
          <w:noProof/>
          <w:color w:val="auto"/>
        </w:rPr>
        <w:drawing>
          <wp:inline distT="0" distB="0" distL="0" distR="0" wp14:anchorId="59D99103" wp14:editId="0A9D0ADE">
            <wp:extent cx="3218815" cy="67056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8815" cy="670560"/>
                    </a:xfrm>
                    <a:prstGeom prst="rect">
                      <a:avLst/>
                    </a:prstGeom>
                    <a:noFill/>
                  </pic:spPr>
                </pic:pic>
              </a:graphicData>
            </a:graphic>
          </wp:inline>
        </w:drawing>
      </w:r>
    </w:p>
    <w:p w14:paraId="59D92430" w14:textId="77777777" w:rsidR="006F4D79" w:rsidRPr="006F4D79" w:rsidRDefault="006F4D79" w:rsidP="006F4D79">
      <w:pPr>
        <w:spacing w:line="360" w:lineRule="auto"/>
        <w:jc w:val="center"/>
        <w:rPr>
          <w:rFonts w:cs="Times New Roman"/>
          <w:color w:val="auto"/>
          <w:sz w:val="21"/>
          <w:szCs w:val="21"/>
        </w:rPr>
      </w:pPr>
      <w:r w:rsidRPr="006F4D79">
        <w:rPr>
          <w:rFonts w:cs="Times New Roman"/>
          <w:color w:val="auto"/>
          <w:sz w:val="21"/>
          <w:szCs w:val="21"/>
        </w:rPr>
        <w:t>图</w:t>
      </w:r>
      <w:r w:rsidRPr="006F4D79">
        <w:rPr>
          <w:rFonts w:cs="Times New Roman"/>
          <w:color w:val="auto"/>
          <w:sz w:val="21"/>
          <w:szCs w:val="21"/>
        </w:rPr>
        <w:t xml:space="preserve">1 </w:t>
      </w:r>
      <w:r w:rsidRPr="006F4D79">
        <w:rPr>
          <w:rFonts w:cs="Times New Roman"/>
          <w:color w:val="auto"/>
          <w:sz w:val="21"/>
          <w:szCs w:val="21"/>
        </w:rPr>
        <w:t>高压油管示意图</w:t>
      </w:r>
    </w:p>
    <w:p w14:paraId="64693E4A" w14:textId="77777777" w:rsidR="005A1BC8" w:rsidRDefault="005A1BC8" w:rsidP="005A1BC8">
      <w:pPr>
        <w:rPr>
          <w:rFonts w:cs="Times New Roman"/>
          <w:bCs/>
          <w:color w:val="auto"/>
        </w:rPr>
      </w:pPr>
      <w:r w:rsidRPr="0014327F">
        <w:rPr>
          <w:rFonts w:cs="Times New Roman"/>
          <w:bCs/>
          <w:color w:val="auto"/>
        </w:rPr>
        <w:t>供油入口</w:t>
      </w:r>
      <w:r w:rsidRPr="0014327F">
        <w:rPr>
          <w:rFonts w:cs="Times New Roman" w:hint="eastAsia"/>
          <w:bCs/>
          <w:color w:val="auto"/>
        </w:rPr>
        <w:t>A</w:t>
      </w:r>
      <w:r w:rsidRPr="0014327F">
        <w:rPr>
          <w:rFonts w:cs="Times New Roman"/>
          <w:bCs/>
          <w:color w:val="auto"/>
        </w:rPr>
        <w:t>处小孔的直径为</w:t>
      </w:r>
      <w:r w:rsidRPr="0014327F">
        <w:rPr>
          <w:rFonts w:cs="Times New Roman"/>
          <w:bCs/>
          <w:color w:val="auto"/>
        </w:rPr>
        <w:t>1.4mm</w:t>
      </w:r>
      <w:r w:rsidRPr="0014327F">
        <w:rPr>
          <w:rFonts w:cs="Times New Roman"/>
          <w:bCs/>
          <w:color w:val="auto"/>
        </w:rPr>
        <w:t>，通过单向阀开关控制供油时间的长短，单向阀每打开一次后就要关闭</w:t>
      </w:r>
      <w:r w:rsidRPr="0014327F">
        <w:rPr>
          <w:rFonts w:cs="Times New Roman"/>
          <w:bCs/>
          <w:color w:val="auto"/>
        </w:rPr>
        <w:t>10ms</w:t>
      </w:r>
      <w:r w:rsidRPr="0014327F">
        <w:rPr>
          <w:rFonts w:cs="Times New Roman"/>
          <w:bCs/>
          <w:color w:val="auto"/>
        </w:rPr>
        <w:t>。喷油器每秒工作</w:t>
      </w:r>
      <w:r w:rsidRPr="0014327F">
        <w:rPr>
          <w:rFonts w:cs="Times New Roman"/>
          <w:bCs/>
          <w:color w:val="auto"/>
        </w:rPr>
        <w:t>10</w:t>
      </w:r>
      <w:r w:rsidRPr="0014327F">
        <w:rPr>
          <w:rFonts w:cs="Times New Roman"/>
          <w:bCs/>
          <w:color w:val="auto"/>
        </w:rPr>
        <w:t>次，每次工作时喷油时间为</w:t>
      </w:r>
      <w:r w:rsidRPr="0014327F">
        <w:rPr>
          <w:rFonts w:cs="Times New Roman"/>
          <w:bCs/>
          <w:color w:val="auto"/>
        </w:rPr>
        <w:t>2.4ms</w:t>
      </w:r>
      <w:r w:rsidRPr="0014327F">
        <w:rPr>
          <w:rFonts w:cs="Times New Roman"/>
          <w:bCs/>
          <w:color w:val="auto"/>
        </w:rPr>
        <w:t>，喷油器</w:t>
      </w:r>
      <w:r w:rsidRPr="0014327F">
        <w:rPr>
          <w:rFonts w:cs="Times New Roman" w:hint="eastAsia"/>
          <w:bCs/>
          <w:color w:val="auto"/>
        </w:rPr>
        <w:t>工作时从喷油嘴</w:t>
      </w:r>
      <w:r w:rsidRPr="0014327F">
        <w:rPr>
          <w:rFonts w:cs="Times New Roman" w:hint="eastAsia"/>
          <w:bCs/>
          <w:color w:val="auto"/>
        </w:rPr>
        <w:t>B</w:t>
      </w:r>
      <w:r w:rsidRPr="0014327F">
        <w:rPr>
          <w:rFonts w:cs="Times New Roman" w:hint="eastAsia"/>
          <w:bCs/>
          <w:color w:val="auto"/>
        </w:rPr>
        <w:t>处向外</w:t>
      </w:r>
      <w:r w:rsidRPr="0014327F">
        <w:rPr>
          <w:rFonts w:cs="Times New Roman"/>
          <w:bCs/>
          <w:color w:val="auto"/>
        </w:rPr>
        <w:t>喷油的速率如图</w:t>
      </w:r>
      <w:r>
        <w:rPr>
          <w:rFonts w:cs="Times New Roman" w:hint="eastAsia"/>
          <w:bCs/>
          <w:color w:val="auto"/>
        </w:rPr>
        <w:t>2</w:t>
      </w:r>
      <w:r w:rsidRPr="0014327F">
        <w:rPr>
          <w:rFonts w:cs="Times New Roman"/>
          <w:bCs/>
          <w:color w:val="auto"/>
        </w:rPr>
        <w:t>所示。高压油泵在入口</w:t>
      </w:r>
      <w:r w:rsidRPr="0014327F">
        <w:rPr>
          <w:rFonts w:cs="Times New Roman" w:hint="eastAsia"/>
          <w:bCs/>
          <w:color w:val="auto"/>
        </w:rPr>
        <w:t>A</w:t>
      </w:r>
      <w:r w:rsidRPr="0014327F">
        <w:rPr>
          <w:rFonts w:cs="Times New Roman"/>
          <w:bCs/>
          <w:color w:val="auto"/>
        </w:rPr>
        <w:t>处提供的压力恒为</w:t>
      </w:r>
      <w:r w:rsidRPr="0014327F">
        <w:rPr>
          <w:rFonts w:cs="Times New Roman"/>
          <w:bCs/>
          <w:color w:val="auto"/>
        </w:rPr>
        <w:t>160</w:t>
      </w:r>
      <w:r w:rsidRPr="0014327F">
        <w:rPr>
          <w:rFonts w:cs="Times New Roman" w:hint="eastAsia"/>
          <w:bCs/>
          <w:color w:val="auto"/>
        </w:rPr>
        <w:t xml:space="preserve"> </w:t>
      </w:r>
      <w:r w:rsidRPr="0014327F">
        <w:rPr>
          <w:rFonts w:cs="Times New Roman"/>
          <w:bCs/>
          <w:color w:val="auto"/>
        </w:rPr>
        <w:t>MPa</w:t>
      </w:r>
      <w:r w:rsidRPr="0014327F">
        <w:rPr>
          <w:rFonts w:cs="Times New Roman"/>
          <w:bCs/>
          <w:color w:val="auto"/>
        </w:rPr>
        <w:t>，高压油管内的初始压力为</w:t>
      </w:r>
      <w:r w:rsidRPr="0014327F">
        <w:rPr>
          <w:rFonts w:cs="Times New Roman"/>
          <w:bCs/>
          <w:color w:val="auto"/>
        </w:rPr>
        <w:t>100</w:t>
      </w:r>
      <w:r w:rsidRPr="0014327F">
        <w:rPr>
          <w:rFonts w:cs="Times New Roman" w:hint="eastAsia"/>
          <w:bCs/>
          <w:color w:val="auto"/>
        </w:rPr>
        <w:t xml:space="preserve"> </w:t>
      </w:r>
      <w:r w:rsidRPr="0014327F">
        <w:rPr>
          <w:rFonts w:cs="Times New Roman"/>
          <w:bCs/>
          <w:color w:val="auto"/>
        </w:rPr>
        <w:t>MPa</w:t>
      </w:r>
      <w:r w:rsidRPr="0014327F">
        <w:rPr>
          <w:rFonts w:cs="Times New Roman"/>
          <w:bCs/>
          <w:color w:val="auto"/>
        </w:rPr>
        <w:t>。</w:t>
      </w:r>
      <w:r>
        <w:rPr>
          <w:rFonts w:cs="Times New Roman" w:hint="eastAsia"/>
          <w:bCs/>
          <w:color w:val="auto"/>
        </w:rPr>
        <w:t>在已知上述条件的情况下，问题</w:t>
      </w:r>
      <w:proofErr w:type="gramStart"/>
      <w:r>
        <w:rPr>
          <w:rFonts w:cs="Times New Roman" w:hint="eastAsia"/>
          <w:bCs/>
          <w:color w:val="auto"/>
        </w:rPr>
        <w:t>一</w:t>
      </w:r>
      <w:proofErr w:type="gramEnd"/>
      <w:r>
        <w:rPr>
          <w:rFonts w:cs="Times New Roman" w:hint="eastAsia"/>
          <w:bCs/>
          <w:color w:val="auto"/>
        </w:rPr>
        <w:t>需解决以下两个问题：</w:t>
      </w:r>
    </w:p>
    <w:p w14:paraId="34877BF8" w14:textId="77777777" w:rsidR="005A1BC8" w:rsidRPr="00FE07A3" w:rsidRDefault="005A1BC8" w:rsidP="005A1BC8">
      <w:pPr>
        <w:rPr>
          <w:rFonts w:cs="Times New Roman"/>
          <w:bCs/>
          <w:color w:val="auto"/>
        </w:rPr>
      </w:pPr>
      <w:r>
        <w:rPr>
          <w:rFonts w:cs="Times New Roman" w:hint="eastAsia"/>
          <w:bCs/>
          <w:color w:val="auto"/>
        </w:rPr>
        <w:t>（</w:t>
      </w:r>
      <w:r>
        <w:rPr>
          <w:rFonts w:cs="Times New Roman" w:hint="eastAsia"/>
          <w:bCs/>
          <w:color w:val="auto"/>
        </w:rPr>
        <w:t>1</w:t>
      </w:r>
      <w:r>
        <w:rPr>
          <w:rFonts w:cs="Times New Roman" w:hint="eastAsia"/>
          <w:bCs/>
          <w:color w:val="auto"/>
        </w:rPr>
        <w:t>）确定</w:t>
      </w:r>
      <w:r w:rsidRPr="00FE07A3">
        <w:rPr>
          <w:rFonts w:cs="Times New Roman"/>
          <w:bCs/>
          <w:color w:val="auto"/>
        </w:rPr>
        <w:t>单向阀每次开启的时</w:t>
      </w:r>
      <w:r w:rsidRPr="00FE07A3">
        <w:rPr>
          <w:rFonts w:cs="Times New Roman" w:hint="eastAsia"/>
          <w:bCs/>
          <w:color w:val="auto"/>
        </w:rPr>
        <w:t>长</w:t>
      </w:r>
      <w:r>
        <w:rPr>
          <w:rFonts w:cs="Times New Roman" w:hint="eastAsia"/>
          <w:bCs/>
          <w:color w:val="auto"/>
        </w:rPr>
        <w:t>，</w:t>
      </w:r>
      <w:r w:rsidRPr="00FE07A3">
        <w:rPr>
          <w:rFonts w:cs="Times New Roman"/>
          <w:bCs/>
          <w:color w:val="auto"/>
        </w:rPr>
        <w:t>将高压油管内的压力尽可能稳定在</w:t>
      </w:r>
      <w:r w:rsidRPr="00FE07A3">
        <w:rPr>
          <w:rFonts w:cs="Times New Roman"/>
          <w:bCs/>
          <w:color w:val="auto"/>
        </w:rPr>
        <w:t>100 M</w:t>
      </w:r>
      <w:r w:rsidRPr="00FE07A3">
        <w:rPr>
          <w:rFonts w:cs="Times New Roman" w:hint="eastAsia"/>
          <w:bCs/>
          <w:color w:val="auto"/>
        </w:rPr>
        <w:t>P</w:t>
      </w:r>
      <w:r w:rsidRPr="00FE07A3">
        <w:rPr>
          <w:rFonts w:cs="Times New Roman"/>
          <w:bCs/>
          <w:color w:val="auto"/>
        </w:rPr>
        <w:t>a</w:t>
      </w:r>
      <w:r w:rsidRPr="00FE07A3">
        <w:rPr>
          <w:rFonts w:cs="Times New Roman"/>
          <w:bCs/>
          <w:color w:val="auto"/>
        </w:rPr>
        <w:t>左右</w:t>
      </w:r>
      <w:r>
        <w:rPr>
          <w:rFonts w:cs="Times New Roman" w:hint="eastAsia"/>
          <w:bCs/>
          <w:color w:val="auto"/>
        </w:rPr>
        <w:t>。</w:t>
      </w:r>
    </w:p>
    <w:p w14:paraId="4CAB9FD3" w14:textId="77777777" w:rsidR="005A1BC8" w:rsidRDefault="005A1BC8" w:rsidP="005A1BC8">
      <w:pPr>
        <w:rPr>
          <w:rFonts w:cs="Times New Roman"/>
          <w:bCs/>
          <w:color w:val="auto"/>
        </w:rPr>
      </w:pPr>
      <w:r>
        <w:rPr>
          <w:rFonts w:cs="Times New Roman" w:hint="eastAsia"/>
          <w:bCs/>
          <w:color w:val="auto"/>
        </w:rPr>
        <w:t>（</w:t>
      </w:r>
      <w:r>
        <w:rPr>
          <w:rFonts w:cs="Times New Roman" w:hint="eastAsia"/>
          <w:bCs/>
          <w:color w:val="auto"/>
        </w:rPr>
        <w:t>2</w:t>
      </w:r>
      <w:r>
        <w:rPr>
          <w:rFonts w:cs="Times New Roman" w:hint="eastAsia"/>
          <w:bCs/>
          <w:color w:val="auto"/>
        </w:rPr>
        <w:t>）调整单向阀开启的时长，</w:t>
      </w:r>
      <w:r w:rsidRPr="0014327F">
        <w:rPr>
          <w:rFonts w:cs="Times New Roman"/>
          <w:bCs/>
          <w:color w:val="auto"/>
        </w:rPr>
        <w:t>将高压油管内的压力分别</w:t>
      </w:r>
      <w:r w:rsidRPr="0014327F">
        <w:rPr>
          <w:rFonts w:cs="Times New Roman" w:hint="eastAsia"/>
          <w:bCs/>
          <w:color w:val="auto"/>
        </w:rPr>
        <w:t>经过约</w:t>
      </w:r>
      <w:r w:rsidRPr="0014327F">
        <w:rPr>
          <w:rFonts w:cs="Times New Roman"/>
          <w:bCs/>
          <w:color w:val="auto"/>
        </w:rPr>
        <w:t>2 s</w:t>
      </w:r>
      <w:r w:rsidRPr="0014327F">
        <w:rPr>
          <w:rFonts w:cs="Times New Roman"/>
          <w:bCs/>
          <w:color w:val="auto"/>
        </w:rPr>
        <w:t>、</w:t>
      </w:r>
      <w:r w:rsidRPr="0014327F">
        <w:rPr>
          <w:rFonts w:cs="Times New Roman" w:hint="eastAsia"/>
          <w:bCs/>
          <w:color w:val="auto"/>
        </w:rPr>
        <w:t>5</w:t>
      </w:r>
      <w:r w:rsidRPr="0014327F">
        <w:rPr>
          <w:rFonts w:cs="Times New Roman"/>
          <w:bCs/>
          <w:color w:val="auto"/>
        </w:rPr>
        <w:t xml:space="preserve"> s</w:t>
      </w:r>
      <w:r w:rsidRPr="0014327F">
        <w:rPr>
          <w:rFonts w:cs="Times New Roman"/>
          <w:bCs/>
          <w:color w:val="auto"/>
        </w:rPr>
        <w:t>和</w:t>
      </w:r>
      <w:r w:rsidRPr="0014327F">
        <w:rPr>
          <w:rFonts w:cs="Times New Roman" w:hint="eastAsia"/>
          <w:bCs/>
          <w:color w:val="auto"/>
        </w:rPr>
        <w:t>10</w:t>
      </w:r>
      <w:r w:rsidRPr="0014327F">
        <w:rPr>
          <w:rFonts w:cs="Times New Roman"/>
          <w:bCs/>
          <w:color w:val="auto"/>
        </w:rPr>
        <w:t xml:space="preserve"> s</w:t>
      </w:r>
      <w:r w:rsidRPr="0014327F">
        <w:rPr>
          <w:rFonts w:cs="Times New Roman" w:hint="eastAsia"/>
          <w:bCs/>
          <w:color w:val="auto"/>
        </w:rPr>
        <w:t>的调整过程后</w:t>
      </w:r>
      <w:r w:rsidRPr="0014327F">
        <w:rPr>
          <w:rFonts w:cs="Times New Roman"/>
          <w:bCs/>
          <w:color w:val="auto"/>
        </w:rPr>
        <w:t>从</w:t>
      </w:r>
      <w:r w:rsidRPr="0014327F">
        <w:rPr>
          <w:rFonts w:cs="Times New Roman"/>
          <w:bCs/>
          <w:color w:val="auto"/>
        </w:rPr>
        <w:t>100 MPa</w:t>
      </w:r>
      <w:r w:rsidRPr="0014327F">
        <w:rPr>
          <w:rFonts w:cs="Times New Roman" w:hint="eastAsia"/>
          <w:bCs/>
          <w:color w:val="auto"/>
        </w:rPr>
        <w:t>增加</w:t>
      </w:r>
      <w:r w:rsidRPr="0014327F">
        <w:rPr>
          <w:rFonts w:cs="Times New Roman"/>
          <w:bCs/>
          <w:color w:val="auto"/>
        </w:rPr>
        <w:t>到</w:t>
      </w:r>
      <w:r w:rsidRPr="0014327F">
        <w:rPr>
          <w:rFonts w:cs="Times New Roman"/>
          <w:bCs/>
          <w:color w:val="auto"/>
        </w:rPr>
        <w:t>150 MPa</w:t>
      </w:r>
      <w:r w:rsidRPr="0014327F">
        <w:rPr>
          <w:rFonts w:cs="Times New Roman"/>
          <w:bCs/>
          <w:color w:val="auto"/>
        </w:rPr>
        <w:t>，</w:t>
      </w:r>
      <w:r>
        <w:rPr>
          <w:rFonts w:cs="Times New Roman" w:hint="eastAsia"/>
          <w:bCs/>
          <w:color w:val="auto"/>
        </w:rPr>
        <w:t>并</w:t>
      </w:r>
      <w:r w:rsidRPr="0014327F">
        <w:rPr>
          <w:rFonts w:cs="Times New Roman" w:hint="eastAsia"/>
          <w:bCs/>
          <w:color w:val="auto"/>
        </w:rPr>
        <w:t>稳定在</w:t>
      </w:r>
      <w:r w:rsidRPr="0014327F">
        <w:rPr>
          <w:rFonts w:cs="Times New Roman"/>
          <w:bCs/>
          <w:color w:val="auto"/>
        </w:rPr>
        <w:t>150 MPa</w:t>
      </w:r>
      <w:r>
        <w:rPr>
          <w:rFonts w:cs="Times New Roman" w:hint="eastAsia"/>
          <w:bCs/>
          <w:color w:val="auto"/>
        </w:rPr>
        <w:t>。</w:t>
      </w:r>
    </w:p>
    <w:p w14:paraId="6F1F4D79" w14:textId="77777777" w:rsidR="005A1BC8" w:rsidRDefault="005A1BC8" w:rsidP="005A1BC8">
      <w:pPr>
        <w:jc w:val="center"/>
        <w:rPr>
          <w:rFonts w:cs="Times New Roman"/>
          <w:bCs/>
          <w:color w:val="auto"/>
        </w:rPr>
      </w:pPr>
      <w:r>
        <w:rPr>
          <w:rFonts w:cs="Times New Roman"/>
          <w:bCs/>
          <w:noProof/>
          <w:color w:val="auto"/>
        </w:rPr>
        <w:drawing>
          <wp:inline distT="0" distB="0" distL="0" distR="0" wp14:anchorId="45B693E8" wp14:editId="0854FA09">
            <wp:extent cx="3206750" cy="9328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6750" cy="932815"/>
                    </a:xfrm>
                    <a:prstGeom prst="rect">
                      <a:avLst/>
                    </a:prstGeom>
                    <a:noFill/>
                  </pic:spPr>
                </pic:pic>
              </a:graphicData>
            </a:graphic>
          </wp:inline>
        </w:drawing>
      </w:r>
    </w:p>
    <w:p w14:paraId="1EEC0369" w14:textId="77777777" w:rsidR="005A1BC8" w:rsidRPr="0049509A" w:rsidRDefault="005A1BC8" w:rsidP="005A1BC8">
      <w:pPr>
        <w:jc w:val="center"/>
        <w:rPr>
          <w:rFonts w:ascii="宋体" w:hAnsi="宋体" w:cs="Times New Roman"/>
          <w:bCs/>
          <w:color w:val="auto"/>
          <w:sz w:val="21"/>
          <w:szCs w:val="21"/>
        </w:rPr>
      </w:pPr>
      <w:bookmarkStart w:id="0" w:name="_Hlk19446844"/>
      <w:r w:rsidRPr="0049509A">
        <w:rPr>
          <w:rFonts w:ascii="宋体" w:hAnsi="宋体" w:cs="Times New Roman" w:hint="eastAsia"/>
          <w:bCs/>
          <w:color w:val="auto"/>
          <w:sz w:val="21"/>
          <w:szCs w:val="21"/>
        </w:rPr>
        <w:t>图2</w:t>
      </w:r>
      <w:r w:rsidRPr="0049509A">
        <w:rPr>
          <w:rFonts w:ascii="宋体" w:hAnsi="宋体" w:cs="Times New Roman"/>
          <w:bCs/>
          <w:color w:val="auto"/>
          <w:sz w:val="21"/>
          <w:szCs w:val="21"/>
        </w:rPr>
        <w:t xml:space="preserve"> </w:t>
      </w:r>
      <w:r w:rsidRPr="0049509A">
        <w:rPr>
          <w:rFonts w:ascii="宋体" w:hAnsi="宋体" w:cs="Times New Roman" w:hint="eastAsia"/>
          <w:bCs/>
          <w:color w:val="auto"/>
          <w:sz w:val="21"/>
          <w:szCs w:val="21"/>
        </w:rPr>
        <w:t>喷油嘴喷油速率图</w:t>
      </w:r>
    </w:p>
    <w:bookmarkEnd w:id="0"/>
    <w:p w14:paraId="5F4B8EB6" w14:textId="77777777" w:rsidR="005A1BC8" w:rsidRPr="00A72894" w:rsidRDefault="005A1BC8" w:rsidP="005A1BC8">
      <w:pPr>
        <w:pStyle w:val="a7"/>
        <w:numPr>
          <w:ilvl w:val="0"/>
          <w:numId w:val="2"/>
        </w:numPr>
        <w:ind w:firstLineChars="0"/>
        <w:rPr>
          <w:b/>
          <w:bCs/>
        </w:rPr>
      </w:pPr>
      <w:r w:rsidRPr="00A72894">
        <w:rPr>
          <w:rFonts w:hint="eastAsia"/>
          <w:b/>
          <w:bCs/>
        </w:rPr>
        <w:t>问题二的重述</w:t>
      </w:r>
    </w:p>
    <w:p w14:paraId="65C9D0D1" w14:textId="0624FF30" w:rsidR="006F4D79" w:rsidRDefault="005A1BC8" w:rsidP="005A1BC8">
      <w:pPr>
        <w:ind w:firstLineChars="200" w:firstLine="480"/>
      </w:pPr>
      <w:r w:rsidRPr="0049509A">
        <w:rPr>
          <w:rFonts w:hint="eastAsia"/>
        </w:rPr>
        <w:t>高压油管</w:t>
      </w:r>
      <w:r>
        <w:rPr>
          <w:rFonts w:hint="eastAsia"/>
        </w:rPr>
        <w:t>的</w:t>
      </w:r>
      <w:r w:rsidRPr="0049509A">
        <w:rPr>
          <w:rFonts w:hint="eastAsia"/>
        </w:rPr>
        <w:t>燃油来自高压油泵的柱塞</w:t>
      </w:r>
      <w:proofErr w:type="gramStart"/>
      <w:r w:rsidRPr="0049509A">
        <w:rPr>
          <w:rFonts w:hint="eastAsia"/>
        </w:rPr>
        <w:t>腔</w:t>
      </w:r>
      <w:proofErr w:type="gramEnd"/>
      <w:r w:rsidRPr="0049509A">
        <w:rPr>
          <w:rFonts w:hint="eastAsia"/>
        </w:rPr>
        <w:t>出口，喷油由喷油嘴</w:t>
      </w:r>
      <w:proofErr w:type="gramStart"/>
      <w:r w:rsidRPr="0049509A">
        <w:rPr>
          <w:rFonts w:hint="eastAsia"/>
        </w:rPr>
        <w:t>的针阀控制</w:t>
      </w:r>
      <w:proofErr w:type="gramEnd"/>
      <w:r w:rsidRPr="0049509A">
        <w:rPr>
          <w:rFonts w:hint="eastAsia"/>
        </w:rPr>
        <w:t>。高压油泵柱塞的压油过程如图</w:t>
      </w:r>
      <w:r w:rsidRPr="0049509A">
        <w:rPr>
          <w:rFonts w:hint="eastAsia"/>
        </w:rPr>
        <w:t>3</w:t>
      </w:r>
      <w:r w:rsidRPr="0049509A">
        <w:rPr>
          <w:rFonts w:hint="eastAsia"/>
        </w:rPr>
        <w:t>所示</w:t>
      </w:r>
      <w:r w:rsidR="006F4D79">
        <w:rPr>
          <w:rFonts w:hint="eastAsia"/>
        </w:rPr>
        <w:t>：</w:t>
      </w:r>
    </w:p>
    <w:p w14:paraId="24DDE5E2" w14:textId="1AD76D88" w:rsidR="006F4D79" w:rsidRDefault="006F4D79" w:rsidP="006F4D79">
      <w:pPr>
        <w:jc w:val="center"/>
      </w:pPr>
      <w:r>
        <w:rPr>
          <w:noProof/>
        </w:rPr>
        <w:drawing>
          <wp:inline distT="0" distB="0" distL="0" distR="0" wp14:anchorId="454831D8" wp14:editId="5132708F">
            <wp:extent cx="3542030" cy="993775"/>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2030" cy="993775"/>
                    </a:xfrm>
                    <a:prstGeom prst="rect">
                      <a:avLst/>
                    </a:prstGeom>
                    <a:noFill/>
                  </pic:spPr>
                </pic:pic>
              </a:graphicData>
            </a:graphic>
          </wp:inline>
        </w:drawing>
      </w:r>
    </w:p>
    <w:p w14:paraId="1BA13AFF" w14:textId="77777777" w:rsidR="006F4D79" w:rsidRPr="006F4D79" w:rsidRDefault="006F4D79" w:rsidP="006F4D79">
      <w:pPr>
        <w:autoSpaceDE w:val="0"/>
        <w:autoSpaceDN w:val="0"/>
        <w:adjustRightInd w:val="0"/>
        <w:spacing w:line="360" w:lineRule="auto"/>
        <w:jc w:val="center"/>
        <w:rPr>
          <w:rFonts w:cs="Times New Roman"/>
          <w:color w:val="auto"/>
          <w:sz w:val="21"/>
          <w:szCs w:val="21"/>
        </w:rPr>
      </w:pPr>
      <w:r w:rsidRPr="006F4D79">
        <w:rPr>
          <w:rFonts w:cs="Times New Roman"/>
          <w:color w:val="auto"/>
          <w:sz w:val="21"/>
          <w:szCs w:val="21"/>
        </w:rPr>
        <w:t>图</w:t>
      </w:r>
      <w:r w:rsidRPr="006F4D79">
        <w:rPr>
          <w:rFonts w:cs="Times New Roman" w:hint="eastAsia"/>
          <w:color w:val="auto"/>
          <w:sz w:val="21"/>
          <w:szCs w:val="21"/>
        </w:rPr>
        <w:t xml:space="preserve">3 </w:t>
      </w:r>
      <w:r w:rsidRPr="006F4D79">
        <w:rPr>
          <w:rFonts w:cs="Times New Roman" w:hint="eastAsia"/>
          <w:color w:val="auto"/>
          <w:sz w:val="21"/>
          <w:szCs w:val="21"/>
        </w:rPr>
        <w:t>高压油管实际工作过程</w:t>
      </w:r>
      <w:r w:rsidRPr="006F4D79">
        <w:rPr>
          <w:rFonts w:cs="Times New Roman"/>
          <w:color w:val="auto"/>
          <w:sz w:val="21"/>
          <w:szCs w:val="21"/>
        </w:rPr>
        <w:t>示意图</w:t>
      </w:r>
    </w:p>
    <w:p w14:paraId="70AEC577" w14:textId="4D60FC1F" w:rsidR="005A1BC8" w:rsidRDefault="005A1BC8" w:rsidP="00B54A2A">
      <w:pPr>
        <w:spacing w:line="320" w:lineRule="exact"/>
      </w:pPr>
      <w:r w:rsidRPr="0049509A">
        <w:rPr>
          <w:rFonts w:hint="eastAsia"/>
        </w:rPr>
        <w:t>凸轮驱动柱塞上下运动，凸轮边缘曲线与角度的关系见附件</w:t>
      </w:r>
      <w:r w:rsidRPr="0049509A">
        <w:rPr>
          <w:rFonts w:hint="eastAsia"/>
        </w:rPr>
        <w:t>1</w:t>
      </w:r>
      <w:r w:rsidRPr="0049509A">
        <w:rPr>
          <w:rFonts w:hint="eastAsia"/>
        </w:rPr>
        <w:t>。</w:t>
      </w:r>
      <w:r>
        <w:rPr>
          <w:rFonts w:hint="eastAsia"/>
        </w:rPr>
        <w:t>已知</w:t>
      </w:r>
      <w:r w:rsidRPr="0049509A">
        <w:rPr>
          <w:rFonts w:hint="eastAsia"/>
        </w:rPr>
        <w:t>柱塞向上运动时压缩柱塞腔内的燃油，当柱塞腔内的压力大于高压油管内的压力时，柱塞腔与高压油管连接的单向阀开启，燃油进入高压油管内。柱塞腔内直径为</w:t>
      </w:r>
      <w:r w:rsidRPr="0049509A">
        <w:rPr>
          <w:rFonts w:hint="eastAsia"/>
        </w:rPr>
        <w:t>5mm</w:t>
      </w:r>
      <w:r w:rsidRPr="0049509A">
        <w:rPr>
          <w:rFonts w:hint="eastAsia"/>
        </w:rPr>
        <w:t>，柱塞运动到上止点位置时，柱塞</w:t>
      </w:r>
      <w:proofErr w:type="gramStart"/>
      <w:r w:rsidRPr="0049509A">
        <w:rPr>
          <w:rFonts w:hint="eastAsia"/>
        </w:rPr>
        <w:t>腔</w:t>
      </w:r>
      <w:proofErr w:type="gramEnd"/>
      <w:r w:rsidRPr="0049509A">
        <w:rPr>
          <w:rFonts w:hint="eastAsia"/>
        </w:rPr>
        <w:t>残余容积为</w:t>
      </w:r>
      <w:r w:rsidRPr="0049509A">
        <w:rPr>
          <w:rFonts w:hint="eastAsia"/>
        </w:rPr>
        <w:t>20</w:t>
      </w:r>
      <w:r w:rsidR="006F4D79" w:rsidRPr="006F4D79">
        <w:rPr>
          <w:position w:val="-12"/>
        </w:rPr>
        <w:object w:dxaOrig="570" w:dyaOrig="362" w14:anchorId="13485531">
          <v:shape id="_x0000_i1026" type="#_x0000_t75" style="width:28.6pt;height:18.15pt" o:ole="">
            <v:imagedata r:id="rId13" o:title=""/>
          </v:shape>
          <o:OLEObject Type="Embed" ProgID="Equation.AxMath" ShapeID="_x0000_i1026" DrawAspect="Content" ObjectID="_1630087121" r:id="rId14"/>
        </w:object>
      </w:r>
      <w:r w:rsidRPr="0049509A">
        <w:rPr>
          <w:rFonts w:hint="eastAsia"/>
        </w:rPr>
        <w:t>。柱塞运动到下止点时，</w:t>
      </w:r>
      <w:r w:rsidRPr="0049509A">
        <w:rPr>
          <w:rFonts w:hint="eastAsia"/>
        </w:rPr>
        <w:lastRenderedPageBreak/>
        <w:t>低压燃油会充满柱塞腔（包括残余容积），低压燃油的压力为</w:t>
      </w:r>
      <w:r w:rsidRPr="0049509A">
        <w:rPr>
          <w:rFonts w:hint="eastAsia"/>
        </w:rPr>
        <w:t>0.5 MPa</w:t>
      </w:r>
      <w:r w:rsidRPr="0049509A">
        <w:rPr>
          <w:rFonts w:hint="eastAsia"/>
        </w:rPr>
        <w:t>。喷油器喷嘴结构如图</w:t>
      </w:r>
      <w:r w:rsidRPr="0049509A">
        <w:rPr>
          <w:rFonts w:hint="eastAsia"/>
        </w:rPr>
        <w:t>4</w:t>
      </w:r>
      <w:r w:rsidRPr="0049509A">
        <w:rPr>
          <w:rFonts w:hint="eastAsia"/>
        </w:rPr>
        <w:t>所示，</w:t>
      </w:r>
      <w:proofErr w:type="gramStart"/>
      <w:r w:rsidRPr="0049509A">
        <w:rPr>
          <w:rFonts w:hint="eastAsia"/>
        </w:rPr>
        <w:t>针阀直径</w:t>
      </w:r>
      <w:proofErr w:type="gramEnd"/>
      <w:r w:rsidRPr="0049509A">
        <w:rPr>
          <w:rFonts w:hint="eastAsia"/>
        </w:rPr>
        <w:t>为</w:t>
      </w:r>
      <w:r w:rsidRPr="0049509A">
        <w:rPr>
          <w:rFonts w:hint="eastAsia"/>
        </w:rPr>
        <w:t>2.5mm</w:t>
      </w:r>
      <w:r w:rsidRPr="0049509A">
        <w:rPr>
          <w:rFonts w:hint="eastAsia"/>
        </w:rPr>
        <w:t>、密封座是半角为</w:t>
      </w:r>
      <w:r w:rsidRPr="0049509A">
        <w:rPr>
          <w:rFonts w:hint="eastAsia"/>
        </w:rPr>
        <w:t>9</w:t>
      </w:r>
      <w:r w:rsidRPr="0049509A">
        <w:rPr>
          <w:rFonts w:hint="eastAsia"/>
        </w:rPr>
        <w:t>°的圆锥，最下端喷孔的直径为</w:t>
      </w:r>
      <w:r w:rsidRPr="0049509A">
        <w:rPr>
          <w:rFonts w:hint="eastAsia"/>
        </w:rPr>
        <w:t>1.4mm</w:t>
      </w:r>
      <w:r w:rsidRPr="0049509A">
        <w:rPr>
          <w:rFonts w:hint="eastAsia"/>
        </w:rPr>
        <w:t>。</w:t>
      </w:r>
      <w:proofErr w:type="gramStart"/>
      <w:r w:rsidRPr="0049509A">
        <w:rPr>
          <w:rFonts w:hint="eastAsia"/>
        </w:rPr>
        <w:t>针阀升</w:t>
      </w:r>
      <w:proofErr w:type="gramEnd"/>
      <w:r w:rsidRPr="0049509A">
        <w:rPr>
          <w:rFonts w:hint="eastAsia"/>
        </w:rPr>
        <w:t>程为</w:t>
      </w:r>
      <w:r w:rsidRPr="0049509A">
        <w:rPr>
          <w:rFonts w:hint="eastAsia"/>
        </w:rPr>
        <w:t>0</w:t>
      </w:r>
      <w:r w:rsidRPr="0049509A">
        <w:rPr>
          <w:rFonts w:hint="eastAsia"/>
        </w:rPr>
        <w:t>时，</w:t>
      </w:r>
      <w:proofErr w:type="gramStart"/>
      <w:r w:rsidRPr="0049509A">
        <w:rPr>
          <w:rFonts w:hint="eastAsia"/>
        </w:rPr>
        <w:t>针阀关闭</w:t>
      </w:r>
      <w:proofErr w:type="gramEnd"/>
      <w:r w:rsidRPr="0049509A">
        <w:rPr>
          <w:rFonts w:hint="eastAsia"/>
        </w:rPr>
        <w:t>；</w:t>
      </w:r>
      <w:proofErr w:type="gramStart"/>
      <w:r w:rsidRPr="0049509A">
        <w:rPr>
          <w:rFonts w:hint="eastAsia"/>
        </w:rPr>
        <w:t>针阀升</w:t>
      </w:r>
      <w:proofErr w:type="gramEnd"/>
      <w:r w:rsidRPr="0049509A">
        <w:rPr>
          <w:rFonts w:hint="eastAsia"/>
        </w:rPr>
        <w:t>程大于</w:t>
      </w:r>
      <w:r w:rsidRPr="0049509A">
        <w:rPr>
          <w:rFonts w:hint="eastAsia"/>
        </w:rPr>
        <w:t>0</w:t>
      </w:r>
      <w:r w:rsidRPr="0049509A">
        <w:rPr>
          <w:rFonts w:hint="eastAsia"/>
        </w:rPr>
        <w:t>时，</w:t>
      </w:r>
      <w:proofErr w:type="gramStart"/>
      <w:r w:rsidRPr="0049509A">
        <w:rPr>
          <w:rFonts w:hint="eastAsia"/>
        </w:rPr>
        <w:t>针阀开启</w:t>
      </w:r>
      <w:proofErr w:type="gramEnd"/>
      <w:r w:rsidRPr="0049509A">
        <w:rPr>
          <w:rFonts w:hint="eastAsia"/>
        </w:rPr>
        <w:t>，</w:t>
      </w:r>
      <w:proofErr w:type="gramStart"/>
      <w:r w:rsidRPr="0049509A">
        <w:rPr>
          <w:rFonts w:hint="eastAsia"/>
        </w:rPr>
        <w:t>燃油向喷孔流</w:t>
      </w:r>
      <w:proofErr w:type="gramEnd"/>
      <w:r w:rsidRPr="0049509A">
        <w:rPr>
          <w:rFonts w:hint="eastAsia"/>
        </w:rPr>
        <w:t>动，通过喷孔喷出。在一个喷油周期内</w:t>
      </w:r>
      <w:proofErr w:type="gramStart"/>
      <w:r w:rsidRPr="0049509A">
        <w:rPr>
          <w:rFonts w:hint="eastAsia"/>
        </w:rPr>
        <w:t>针阀升</w:t>
      </w:r>
      <w:proofErr w:type="gramEnd"/>
      <w:r w:rsidRPr="0049509A">
        <w:rPr>
          <w:rFonts w:hint="eastAsia"/>
        </w:rPr>
        <w:t>程与时间的关系由附件</w:t>
      </w:r>
      <w:r w:rsidRPr="0049509A">
        <w:rPr>
          <w:rFonts w:hint="eastAsia"/>
        </w:rPr>
        <w:t>2</w:t>
      </w:r>
      <w:r w:rsidRPr="0049509A">
        <w:rPr>
          <w:rFonts w:hint="eastAsia"/>
        </w:rPr>
        <w:t>给出。在问题</w:t>
      </w:r>
      <w:r w:rsidRPr="0049509A">
        <w:rPr>
          <w:rFonts w:hint="eastAsia"/>
        </w:rPr>
        <w:t>1</w:t>
      </w:r>
      <w:r w:rsidRPr="0049509A">
        <w:rPr>
          <w:rFonts w:hint="eastAsia"/>
        </w:rPr>
        <w:t>中给出的喷油器工作次数、高压油管尺寸和初始压力下，确定凸轮的角速度，使得高压油管内的压力尽量稳定在</w:t>
      </w:r>
      <w:r w:rsidRPr="0049509A">
        <w:rPr>
          <w:rFonts w:hint="eastAsia"/>
        </w:rPr>
        <w:t>100 MPa</w:t>
      </w:r>
      <w:r w:rsidRPr="0049509A">
        <w:rPr>
          <w:rFonts w:hint="eastAsia"/>
        </w:rPr>
        <w:t>左右。</w:t>
      </w:r>
    </w:p>
    <w:p w14:paraId="6DF81F04" w14:textId="770BF71D" w:rsidR="006F4D79" w:rsidRDefault="006F4D79" w:rsidP="006F4D79">
      <w:pPr>
        <w:jc w:val="center"/>
      </w:pPr>
      <w:r>
        <w:rPr>
          <w:noProof/>
        </w:rPr>
        <w:drawing>
          <wp:inline distT="0" distB="0" distL="0" distR="0" wp14:anchorId="0DE592ED" wp14:editId="0D70BEBC">
            <wp:extent cx="2395855" cy="1365885"/>
            <wp:effectExtent l="0" t="0" r="444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5855" cy="1365885"/>
                    </a:xfrm>
                    <a:prstGeom prst="rect">
                      <a:avLst/>
                    </a:prstGeom>
                    <a:noFill/>
                  </pic:spPr>
                </pic:pic>
              </a:graphicData>
            </a:graphic>
          </wp:inline>
        </w:drawing>
      </w:r>
    </w:p>
    <w:p w14:paraId="211408E0" w14:textId="3588D786" w:rsidR="006F4D79" w:rsidRPr="006F4D79" w:rsidRDefault="006F4D79" w:rsidP="006F4D79">
      <w:pPr>
        <w:jc w:val="center"/>
        <w:rPr>
          <w:sz w:val="21"/>
          <w:szCs w:val="21"/>
        </w:rPr>
      </w:pPr>
      <w:r w:rsidRPr="006F4D79">
        <w:rPr>
          <w:rFonts w:cs="Times New Roman"/>
          <w:color w:val="auto"/>
          <w:sz w:val="21"/>
          <w:szCs w:val="21"/>
        </w:rPr>
        <w:t>图</w:t>
      </w:r>
      <w:r w:rsidRPr="006F4D79">
        <w:rPr>
          <w:rFonts w:cs="Times New Roman" w:hint="eastAsia"/>
          <w:color w:val="auto"/>
          <w:sz w:val="21"/>
          <w:szCs w:val="21"/>
        </w:rPr>
        <w:t xml:space="preserve">4 </w:t>
      </w:r>
      <w:r w:rsidRPr="006F4D79">
        <w:rPr>
          <w:rFonts w:cs="Times New Roman" w:hint="eastAsia"/>
          <w:color w:val="auto"/>
          <w:sz w:val="21"/>
          <w:szCs w:val="21"/>
        </w:rPr>
        <w:t>喷油器喷嘴</w:t>
      </w:r>
      <w:r w:rsidRPr="006F4D79">
        <w:rPr>
          <w:rFonts w:cs="Times New Roman"/>
          <w:color w:val="auto"/>
          <w:sz w:val="21"/>
          <w:szCs w:val="21"/>
        </w:rPr>
        <w:t>放大后的示意图</w:t>
      </w:r>
    </w:p>
    <w:p w14:paraId="7BDA4EE7" w14:textId="77777777" w:rsidR="005A1BC8" w:rsidRPr="00A72894" w:rsidRDefault="005A1BC8" w:rsidP="005A1BC8">
      <w:pPr>
        <w:pStyle w:val="a7"/>
        <w:numPr>
          <w:ilvl w:val="0"/>
          <w:numId w:val="2"/>
        </w:numPr>
        <w:ind w:firstLineChars="0"/>
        <w:rPr>
          <w:b/>
          <w:bCs/>
        </w:rPr>
      </w:pPr>
      <w:r w:rsidRPr="00A72894">
        <w:rPr>
          <w:rFonts w:hint="eastAsia"/>
          <w:b/>
          <w:bCs/>
        </w:rPr>
        <w:t>问题三的重述</w:t>
      </w:r>
    </w:p>
    <w:p w14:paraId="0111EAAF" w14:textId="77777777" w:rsidR="005A1BC8" w:rsidRDefault="005A1BC8" w:rsidP="005A1BC8">
      <w:pPr>
        <w:ind w:firstLineChars="200" w:firstLine="480"/>
      </w:pPr>
      <w:r>
        <w:rPr>
          <w:rFonts w:hint="eastAsia"/>
        </w:rPr>
        <w:t>问题</w:t>
      </w:r>
      <w:r>
        <w:rPr>
          <w:rFonts w:hint="eastAsia"/>
        </w:rPr>
        <w:t>3</w:t>
      </w:r>
      <w:r>
        <w:rPr>
          <w:rFonts w:hint="eastAsia"/>
        </w:rPr>
        <w:t>在问题</w:t>
      </w:r>
      <w:r>
        <w:rPr>
          <w:rFonts w:hint="eastAsia"/>
        </w:rPr>
        <w:t>2</w:t>
      </w:r>
      <w:r>
        <w:rPr>
          <w:rFonts w:hint="eastAsia"/>
        </w:rPr>
        <w:t>的基础上增加了一个喷油嘴，且每个喷嘴喷油规律相同。具体问题分为以下两个部分：</w:t>
      </w:r>
    </w:p>
    <w:p w14:paraId="2764EB4E" w14:textId="77777777" w:rsidR="005A1BC8" w:rsidRDefault="005A1BC8" w:rsidP="005A1BC8">
      <w:r>
        <w:rPr>
          <w:rFonts w:hint="eastAsia"/>
        </w:rPr>
        <w:t>（</w:t>
      </w:r>
      <w:r>
        <w:rPr>
          <w:rFonts w:hint="eastAsia"/>
        </w:rPr>
        <w:t>1</w:t>
      </w:r>
      <w:r>
        <w:rPr>
          <w:rFonts w:hint="eastAsia"/>
        </w:rPr>
        <w:t>）增</w:t>
      </w:r>
      <w:r w:rsidRPr="00813189">
        <w:rPr>
          <w:rFonts w:hint="eastAsia"/>
        </w:rPr>
        <w:t>加一个喷油嘴</w:t>
      </w:r>
      <w:r>
        <w:rPr>
          <w:rFonts w:hint="eastAsia"/>
        </w:rPr>
        <w:t>后，该如何调整</w:t>
      </w:r>
      <w:r w:rsidRPr="00813189">
        <w:rPr>
          <w:rFonts w:hint="eastAsia"/>
        </w:rPr>
        <w:t>喷油和供油</w:t>
      </w:r>
      <w:r>
        <w:rPr>
          <w:rFonts w:hint="eastAsia"/>
        </w:rPr>
        <w:t>的</w:t>
      </w:r>
      <w:r w:rsidRPr="00813189">
        <w:rPr>
          <w:rFonts w:hint="eastAsia"/>
        </w:rPr>
        <w:t>策略</w:t>
      </w:r>
      <w:r>
        <w:rPr>
          <w:rFonts w:hint="eastAsia"/>
        </w:rPr>
        <w:t>。</w:t>
      </w:r>
    </w:p>
    <w:p w14:paraId="65A3DDDC" w14:textId="77777777" w:rsidR="005A1BC8" w:rsidRPr="00A72894" w:rsidRDefault="005A1BC8" w:rsidP="005A1BC8">
      <w:r>
        <w:rPr>
          <w:rFonts w:hint="eastAsia"/>
        </w:rPr>
        <w:t>（</w:t>
      </w:r>
      <w:r>
        <w:rPr>
          <w:rFonts w:hint="eastAsia"/>
        </w:rPr>
        <w:t>2</w:t>
      </w:r>
      <w:r>
        <w:rPr>
          <w:rFonts w:hint="eastAsia"/>
        </w:rPr>
        <w:t>）</w:t>
      </w:r>
      <w:r w:rsidRPr="00813189">
        <w:rPr>
          <w:rFonts w:hint="eastAsia"/>
        </w:rPr>
        <w:t>在</w:t>
      </w:r>
      <w:r w:rsidRPr="00813189">
        <w:rPr>
          <w:rFonts w:hint="eastAsia"/>
        </w:rPr>
        <w:t>D</w:t>
      </w:r>
      <w:r w:rsidRPr="00813189">
        <w:rPr>
          <w:rFonts w:hint="eastAsia"/>
        </w:rPr>
        <w:t>处安装一个出口为直径为</w:t>
      </w:r>
      <w:r w:rsidRPr="00813189">
        <w:rPr>
          <w:rFonts w:hint="eastAsia"/>
        </w:rPr>
        <w:t>1.4mm</w:t>
      </w:r>
      <w:r>
        <w:rPr>
          <w:rFonts w:hint="eastAsia"/>
        </w:rPr>
        <w:t>的</w:t>
      </w:r>
      <w:r w:rsidRPr="00813189">
        <w:rPr>
          <w:rFonts w:hint="eastAsia"/>
        </w:rPr>
        <w:t>单向减压阀</w:t>
      </w:r>
      <w:r>
        <w:rPr>
          <w:rFonts w:hint="eastAsia"/>
        </w:rPr>
        <w:t>，如图</w:t>
      </w:r>
      <w:r>
        <w:rPr>
          <w:rFonts w:hint="eastAsia"/>
        </w:rPr>
        <w:t>5</w:t>
      </w:r>
      <w:r>
        <w:rPr>
          <w:rFonts w:hint="eastAsia"/>
        </w:rPr>
        <w:t>所示</w:t>
      </w:r>
      <w:r w:rsidRPr="00813189">
        <w:rPr>
          <w:rFonts w:hint="eastAsia"/>
        </w:rPr>
        <w:t>。</w:t>
      </w:r>
      <w:r>
        <w:rPr>
          <w:rFonts w:hint="eastAsia"/>
        </w:rPr>
        <w:t>结合其工作原理提出一个</w:t>
      </w:r>
      <w:r w:rsidRPr="00813189">
        <w:rPr>
          <w:rFonts w:hint="eastAsia"/>
        </w:rPr>
        <w:t>高压油泵和减压阀的控制方案。</w:t>
      </w:r>
    </w:p>
    <w:p w14:paraId="5A83340C" w14:textId="77777777" w:rsidR="005A1BC8" w:rsidRDefault="005A1BC8" w:rsidP="005A1BC8">
      <w:pPr>
        <w:jc w:val="center"/>
      </w:pPr>
      <w:r>
        <w:rPr>
          <w:noProof/>
        </w:rPr>
        <w:drawing>
          <wp:inline distT="0" distB="0" distL="0" distR="0" wp14:anchorId="3F08DB13" wp14:editId="51C93D65">
            <wp:extent cx="3359150" cy="920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9150" cy="920750"/>
                    </a:xfrm>
                    <a:prstGeom prst="rect">
                      <a:avLst/>
                    </a:prstGeom>
                    <a:noFill/>
                  </pic:spPr>
                </pic:pic>
              </a:graphicData>
            </a:graphic>
          </wp:inline>
        </w:drawing>
      </w:r>
    </w:p>
    <w:p w14:paraId="1544AE7A" w14:textId="06E64415" w:rsidR="000E0564" w:rsidRPr="005A1BC8" w:rsidRDefault="005A1BC8" w:rsidP="000E0564">
      <w:pPr>
        <w:autoSpaceDE w:val="0"/>
        <w:autoSpaceDN w:val="0"/>
        <w:adjustRightInd w:val="0"/>
        <w:spacing w:line="360" w:lineRule="auto"/>
        <w:jc w:val="center"/>
        <w:rPr>
          <w:rFonts w:cs="Times New Roman"/>
          <w:bCs/>
          <w:color w:val="auto"/>
          <w:sz w:val="21"/>
          <w:szCs w:val="21"/>
        </w:rPr>
      </w:pPr>
      <w:r w:rsidRPr="00E62502">
        <w:rPr>
          <w:rFonts w:cs="Times New Roman"/>
          <w:bCs/>
          <w:color w:val="auto"/>
          <w:sz w:val="21"/>
          <w:szCs w:val="21"/>
        </w:rPr>
        <w:t>图</w:t>
      </w:r>
      <w:r w:rsidRPr="00E62502">
        <w:rPr>
          <w:rFonts w:cs="Times New Roman" w:hint="eastAsia"/>
          <w:bCs/>
          <w:color w:val="auto"/>
          <w:sz w:val="21"/>
          <w:szCs w:val="21"/>
        </w:rPr>
        <w:t xml:space="preserve">5 </w:t>
      </w:r>
      <w:r w:rsidRPr="00E62502">
        <w:rPr>
          <w:rFonts w:cs="Times New Roman" w:hint="eastAsia"/>
          <w:bCs/>
          <w:color w:val="auto"/>
          <w:sz w:val="21"/>
          <w:szCs w:val="21"/>
        </w:rPr>
        <w:t>具有减压阀和两个喷油嘴时高压油管</w:t>
      </w:r>
      <w:r w:rsidRPr="00E62502">
        <w:rPr>
          <w:rFonts w:cs="Times New Roman"/>
          <w:bCs/>
          <w:color w:val="auto"/>
          <w:sz w:val="21"/>
          <w:szCs w:val="21"/>
        </w:rPr>
        <w:t>示意图</w:t>
      </w:r>
    </w:p>
    <w:p w14:paraId="389D75AB" w14:textId="7DC7DAA0" w:rsidR="00F06D91" w:rsidRDefault="00F06D91" w:rsidP="00F06D91">
      <w:pPr>
        <w:pStyle w:val="a7"/>
        <w:numPr>
          <w:ilvl w:val="0"/>
          <w:numId w:val="1"/>
        </w:numPr>
        <w:tabs>
          <w:tab w:val="left" w:pos="3595"/>
        </w:tabs>
        <w:ind w:firstLineChars="0"/>
        <w:jc w:val="center"/>
        <w:rPr>
          <w:b/>
          <w:bCs/>
          <w:sz w:val="32"/>
          <w:szCs w:val="32"/>
        </w:rPr>
      </w:pPr>
      <w:r>
        <w:rPr>
          <w:rFonts w:hint="eastAsia"/>
          <w:b/>
          <w:bCs/>
          <w:sz w:val="32"/>
          <w:szCs w:val="32"/>
        </w:rPr>
        <w:t>问题的分析</w:t>
      </w:r>
    </w:p>
    <w:p w14:paraId="771B2F79" w14:textId="4D3D5C8E" w:rsidR="004A0CB0" w:rsidRPr="004A0CB0" w:rsidRDefault="004A0CB0" w:rsidP="00227E52">
      <w:pPr>
        <w:tabs>
          <w:tab w:val="left" w:pos="3595"/>
        </w:tabs>
        <w:ind w:firstLineChars="200" w:firstLine="480"/>
      </w:pPr>
      <w:r w:rsidRPr="004A0CB0">
        <w:rPr>
          <w:rFonts w:hint="eastAsia"/>
        </w:rPr>
        <w:t>高压油管的压力控制系统，实际上是一个内部油压不稳定的波动过程，要综合考虑各因素与时间的关系，对高压油管的压力控制建立非稳态油压模型，并应用于求解单向阀的开启时常以及油管内部的油压变化情况。</w:t>
      </w:r>
    </w:p>
    <w:p w14:paraId="5EE38835" w14:textId="4B478402" w:rsidR="004A0CB0" w:rsidRDefault="00C17818" w:rsidP="00C17818">
      <w:pPr>
        <w:tabs>
          <w:tab w:val="left" w:pos="3595"/>
        </w:tabs>
        <w:rPr>
          <w:rFonts w:ascii="宋体" w:hAnsi="宋体"/>
          <w:b/>
          <w:bCs/>
          <w:sz w:val="28"/>
          <w:szCs w:val="28"/>
        </w:rPr>
      </w:pPr>
      <w:r w:rsidRPr="00C17818">
        <w:rPr>
          <w:rFonts w:ascii="宋体" w:hAnsi="宋体" w:hint="eastAsia"/>
          <w:b/>
          <w:bCs/>
          <w:sz w:val="28"/>
          <w:szCs w:val="28"/>
        </w:rPr>
        <w:t>2.1问题一的分析</w:t>
      </w:r>
    </w:p>
    <w:p w14:paraId="23971988" w14:textId="77777777" w:rsidR="003D5B4B" w:rsidRPr="003D5B4B" w:rsidRDefault="003D5B4B" w:rsidP="003D5B4B">
      <w:pPr>
        <w:tabs>
          <w:tab w:val="left" w:pos="3595"/>
        </w:tabs>
        <w:ind w:firstLineChars="200" w:firstLine="480"/>
      </w:pPr>
      <w:r w:rsidRPr="003D5B4B">
        <w:rPr>
          <w:rFonts w:hint="eastAsia"/>
        </w:rPr>
        <w:t>问题一中已给定高压油管尺寸以及初始状况的各地方油压。并由附录可得到弹性模量与压力变化数据。要求出单向阀每次的开启时长，需要根据题目中相关数据，综合考虑气压对燃油密度的影响以及油管进出质量的等量关系式，建立一个周期中进油以及出油情况模型。对于模型建立过程中的未知参量，通过油压模型建立进油与时间的关系描述，同时，将进油以及出油的流量</w:t>
      </w:r>
      <w:r w:rsidRPr="003D5B4B">
        <w:rPr>
          <w:rFonts w:hint="eastAsia"/>
        </w:rPr>
        <w:t>--</w:t>
      </w:r>
      <w:r w:rsidRPr="003D5B4B">
        <w:rPr>
          <w:rFonts w:hint="eastAsia"/>
        </w:rPr>
        <w:t>时间进行图像拟合，并观察波动情况，适当调整各个部分的参数，搜索得到最优解。</w:t>
      </w:r>
    </w:p>
    <w:p w14:paraId="0C38545A" w14:textId="6E3FE091" w:rsidR="00C17818" w:rsidRDefault="00C17818" w:rsidP="00C17818">
      <w:pPr>
        <w:tabs>
          <w:tab w:val="left" w:pos="3595"/>
        </w:tabs>
        <w:rPr>
          <w:rFonts w:ascii="宋体" w:hAnsi="宋体"/>
          <w:b/>
          <w:bCs/>
          <w:sz w:val="28"/>
          <w:szCs w:val="28"/>
        </w:rPr>
      </w:pPr>
      <w:r>
        <w:rPr>
          <w:rFonts w:ascii="宋体" w:hAnsi="宋体" w:hint="eastAsia"/>
          <w:b/>
          <w:bCs/>
          <w:sz w:val="28"/>
          <w:szCs w:val="28"/>
        </w:rPr>
        <w:t>2.2问题二的分析</w:t>
      </w:r>
    </w:p>
    <w:p w14:paraId="06295982" w14:textId="77777777" w:rsidR="003D5B4B" w:rsidRPr="003D5B4B" w:rsidRDefault="003D5B4B" w:rsidP="003D5B4B">
      <w:pPr>
        <w:tabs>
          <w:tab w:val="left" w:pos="3595"/>
        </w:tabs>
        <w:ind w:firstLineChars="200" w:firstLine="480"/>
        <w:rPr>
          <w:rFonts w:ascii="宋体" w:hAnsi="宋体"/>
          <w:bCs/>
        </w:rPr>
      </w:pPr>
      <w:r w:rsidRPr="003D5B4B">
        <w:rPr>
          <w:rFonts w:ascii="宋体" w:hAnsi="宋体" w:hint="eastAsia"/>
          <w:bCs/>
        </w:rPr>
        <w:t>问题二实质上是在问题一的非稳态油压模型基础上改变了进油的方式。在此处，</w:t>
      </w:r>
      <w:bookmarkStart w:id="1" w:name="_Hlk19424287"/>
      <w:r w:rsidRPr="003D5B4B">
        <w:rPr>
          <w:rFonts w:ascii="宋体" w:hAnsi="宋体" w:hint="eastAsia"/>
          <w:bCs/>
        </w:rPr>
        <w:t>进油的流量是会根据活塞运动速度进行改变，出口的流量是与高压油管内部油压以及实际出油孔的面积相关</w:t>
      </w:r>
      <w:bookmarkEnd w:id="1"/>
      <w:r w:rsidRPr="003D5B4B">
        <w:rPr>
          <w:rFonts w:ascii="宋体" w:hAnsi="宋体" w:hint="eastAsia"/>
          <w:bCs/>
        </w:rPr>
        <w:t>。目的是为了求解在高压油管的喷腔处的油压变</w:t>
      </w:r>
      <w:r w:rsidRPr="003D5B4B">
        <w:rPr>
          <w:rFonts w:ascii="宋体" w:hAnsi="宋体" w:hint="eastAsia"/>
          <w:bCs/>
        </w:rPr>
        <w:lastRenderedPageBreak/>
        <w:t>化以及柱塞腔内的燃油油压变化，通过油压的变化以及边界条件来得到入口和出口的流量--时间的相关变化关系。</w:t>
      </w:r>
    </w:p>
    <w:p w14:paraId="7B5B7324" w14:textId="77777777" w:rsidR="003D5B4B" w:rsidRPr="003D5B4B" w:rsidRDefault="003D5B4B" w:rsidP="003D5B4B">
      <w:pPr>
        <w:tabs>
          <w:tab w:val="left" w:pos="3595"/>
        </w:tabs>
        <w:ind w:firstLineChars="200" w:firstLine="480"/>
        <w:rPr>
          <w:rFonts w:ascii="宋体" w:hAnsi="宋体"/>
          <w:bCs/>
        </w:rPr>
      </w:pPr>
      <w:r w:rsidRPr="003D5B4B">
        <w:rPr>
          <w:rFonts w:ascii="宋体" w:hAnsi="宋体" w:hint="eastAsia"/>
          <w:bCs/>
        </w:rPr>
        <w:t>通过控制凸轮的角速度，进出油过程中油压的波动幅度来刻画油压的稳定性，控制波动幅度得到凸轮角速度的最优解。</w:t>
      </w:r>
    </w:p>
    <w:p w14:paraId="42EA3939" w14:textId="2D9FFEA4" w:rsidR="00C17818" w:rsidRDefault="00C17818" w:rsidP="00C17818">
      <w:pPr>
        <w:tabs>
          <w:tab w:val="left" w:pos="3595"/>
        </w:tabs>
        <w:rPr>
          <w:rFonts w:ascii="宋体" w:hAnsi="宋体"/>
          <w:b/>
          <w:bCs/>
          <w:sz w:val="28"/>
          <w:szCs w:val="28"/>
        </w:rPr>
      </w:pPr>
      <w:r>
        <w:rPr>
          <w:rFonts w:ascii="宋体" w:hAnsi="宋体" w:hint="eastAsia"/>
          <w:b/>
          <w:bCs/>
          <w:sz w:val="28"/>
          <w:szCs w:val="28"/>
        </w:rPr>
        <w:t>2.3</w:t>
      </w:r>
      <w:r w:rsidR="0086352F">
        <w:rPr>
          <w:rFonts w:ascii="宋体" w:hAnsi="宋体" w:hint="eastAsia"/>
          <w:b/>
          <w:bCs/>
          <w:sz w:val="28"/>
          <w:szCs w:val="28"/>
        </w:rPr>
        <w:t>问题三的分析</w:t>
      </w:r>
    </w:p>
    <w:p w14:paraId="6817C263" w14:textId="77777777" w:rsidR="003D5B4B" w:rsidRPr="003D5B4B" w:rsidRDefault="003D5B4B" w:rsidP="003D5B4B">
      <w:pPr>
        <w:ind w:firstLineChars="200" w:firstLine="480"/>
      </w:pPr>
      <w:r w:rsidRPr="003D5B4B">
        <w:rPr>
          <w:rFonts w:hint="eastAsia"/>
        </w:rPr>
        <w:t>问题三在基于问题二的基础上，额外增加一个相同喷油嘴，使得高压油管的输出量增加一倍，此时需要改变活塞在规定周期内喷油量，喷油量要综合考虑出油的具体时间以及周期等因素，建立多自变量优化模型，在满足初始条件以及最终条件约束的情况下，通过油管内部的油压变化波动图像，来控制减压阀的减压时间以及减压阈值。</w:t>
      </w:r>
    </w:p>
    <w:p w14:paraId="53DCFFE7" w14:textId="4565A16A" w:rsidR="00F06D91" w:rsidRDefault="00F06D91" w:rsidP="00F06D91">
      <w:pPr>
        <w:pStyle w:val="a7"/>
        <w:numPr>
          <w:ilvl w:val="0"/>
          <w:numId w:val="1"/>
        </w:numPr>
        <w:tabs>
          <w:tab w:val="left" w:pos="3595"/>
        </w:tabs>
        <w:ind w:firstLineChars="0"/>
        <w:jc w:val="center"/>
        <w:rPr>
          <w:b/>
          <w:bCs/>
          <w:sz w:val="32"/>
          <w:szCs w:val="32"/>
        </w:rPr>
      </w:pPr>
      <w:r>
        <w:rPr>
          <w:rFonts w:hint="eastAsia"/>
          <w:b/>
          <w:bCs/>
          <w:sz w:val="32"/>
          <w:szCs w:val="32"/>
        </w:rPr>
        <w:t>模型的假设</w:t>
      </w:r>
    </w:p>
    <w:p w14:paraId="734F53B0" w14:textId="76C07E98" w:rsidR="000C09CE" w:rsidRDefault="000C09CE" w:rsidP="0007058F">
      <w:pPr>
        <w:pStyle w:val="a7"/>
        <w:numPr>
          <w:ilvl w:val="0"/>
          <w:numId w:val="3"/>
        </w:numPr>
        <w:tabs>
          <w:tab w:val="left" w:pos="3595"/>
        </w:tabs>
        <w:ind w:firstLineChars="0"/>
      </w:pPr>
      <w:r>
        <w:rPr>
          <w:rFonts w:hint="eastAsia"/>
        </w:rPr>
        <w:t>假设温度是恒定不变的；</w:t>
      </w:r>
    </w:p>
    <w:p w14:paraId="51C58135" w14:textId="40872588" w:rsidR="000C09CE" w:rsidRDefault="000C09CE" w:rsidP="0007058F">
      <w:pPr>
        <w:pStyle w:val="a7"/>
        <w:numPr>
          <w:ilvl w:val="0"/>
          <w:numId w:val="3"/>
        </w:numPr>
        <w:tabs>
          <w:tab w:val="left" w:pos="3595"/>
        </w:tabs>
        <w:ind w:firstLineChars="0"/>
      </w:pPr>
      <w:r>
        <w:rPr>
          <w:rFonts w:hint="eastAsia"/>
        </w:rPr>
        <w:t>假设不考虑流体惯性；</w:t>
      </w:r>
    </w:p>
    <w:p w14:paraId="5041DD76" w14:textId="1693ACEE" w:rsidR="00615721" w:rsidRDefault="000C09CE" w:rsidP="00615721">
      <w:pPr>
        <w:pStyle w:val="a7"/>
        <w:numPr>
          <w:ilvl w:val="0"/>
          <w:numId w:val="3"/>
        </w:numPr>
        <w:tabs>
          <w:tab w:val="left" w:pos="3595"/>
        </w:tabs>
        <w:ind w:firstLineChars="0"/>
      </w:pPr>
      <w:r>
        <w:rPr>
          <w:rFonts w:hint="eastAsia"/>
        </w:rPr>
        <w:t>假设喷油嘴、减压阀和高压泵充满低压燃油的压强相等；</w:t>
      </w:r>
    </w:p>
    <w:p w14:paraId="66EE3154" w14:textId="6A73B0B7" w:rsidR="005A1BC8" w:rsidRDefault="0007058F" w:rsidP="0007058F">
      <w:pPr>
        <w:pStyle w:val="a7"/>
        <w:numPr>
          <w:ilvl w:val="0"/>
          <w:numId w:val="3"/>
        </w:numPr>
        <w:tabs>
          <w:tab w:val="left" w:pos="3595"/>
        </w:tabs>
        <w:ind w:firstLineChars="0"/>
      </w:pPr>
      <w:r>
        <w:rPr>
          <w:rFonts w:hint="eastAsia"/>
        </w:rPr>
        <w:t>假设高压油管内的油可压缩；</w:t>
      </w:r>
    </w:p>
    <w:p w14:paraId="15C14F79" w14:textId="1A07591F" w:rsidR="0007058F" w:rsidRDefault="00F33319" w:rsidP="0007058F">
      <w:pPr>
        <w:pStyle w:val="a7"/>
        <w:numPr>
          <w:ilvl w:val="0"/>
          <w:numId w:val="3"/>
        </w:numPr>
        <w:tabs>
          <w:tab w:val="left" w:pos="3595"/>
        </w:tabs>
        <w:ind w:firstLineChars="0"/>
      </w:pPr>
      <w:r>
        <w:rPr>
          <w:rFonts w:hint="eastAsia"/>
        </w:rPr>
        <w:t>假设单向阀每次开启后一定且只能关闭</w:t>
      </w:r>
      <w:r>
        <w:rPr>
          <w:rFonts w:hint="eastAsia"/>
        </w:rPr>
        <w:t>10ms</w:t>
      </w:r>
      <w:r>
        <w:rPr>
          <w:rFonts w:hint="eastAsia"/>
        </w:rPr>
        <w:t>；</w:t>
      </w:r>
    </w:p>
    <w:p w14:paraId="26F2AA25" w14:textId="3A5DD897" w:rsidR="00644116" w:rsidRDefault="000C09CE" w:rsidP="0007058F">
      <w:pPr>
        <w:pStyle w:val="a7"/>
        <w:numPr>
          <w:ilvl w:val="0"/>
          <w:numId w:val="3"/>
        </w:numPr>
        <w:tabs>
          <w:tab w:val="left" w:pos="3595"/>
        </w:tabs>
        <w:ind w:firstLineChars="0"/>
      </w:pPr>
      <w:r>
        <w:rPr>
          <w:rFonts w:hint="eastAsia"/>
        </w:rPr>
        <w:t>假设</w:t>
      </w:r>
      <w:r w:rsidRPr="000C09CE">
        <w:rPr>
          <w:rFonts w:hint="eastAsia"/>
        </w:rPr>
        <w:t>第一题第二小问的每个周期内高压油管的参数基本恒定</w:t>
      </w:r>
      <w:r>
        <w:rPr>
          <w:rFonts w:hint="eastAsia"/>
        </w:rPr>
        <w:t>；</w:t>
      </w:r>
    </w:p>
    <w:p w14:paraId="3D4AE030" w14:textId="3ECDECEF" w:rsidR="00615721" w:rsidRDefault="00615721" w:rsidP="0007058F">
      <w:pPr>
        <w:pStyle w:val="a7"/>
        <w:numPr>
          <w:ilvl w:val="0"/>
          <w:numId w:val="3"/>
        </w:numPr>
        <w:tabs>
          <w:tab w:val="left" w:pos="3595"/>
        </w:tabs>
        <w:ind w:firstLineChars="0"/>
      </w:pPr>
      <w:r>
        <w:rPr>
          <w:rFonts w:hint="eastAsia"/>
        </w:rPr>
        <w:t>假设问题三的两个喷油嘴是同时工作的；</w:t>
      </w:r>
    </w:p>
    <w:p w14:paraId="4EB327E7" w14:textId="0F885F66" w:rsidR="000C09CE" w:rsidRDefault="000C09CE" w:rsidP="000C09CE">
      <w:pPr>
        <w:pStyle w:val="a7"/>
        <w:numPr>
          <w:ilvl w:val="0"/>
          <w:numId w:val="3"/>
        </w:numPr>
        <w:tabs>
          <w:tab w:val="left" w:pos="3595"/>
        </w:tabs>
        <w:ind w:firstLineChars="0"/>
      </w:pPr>
      <w:r>
        <w:rPr>
          <w:rFonts w:hint="eastAsia"/>
        </w:rPr>
        <w:t>不考虑高压泵和喷油嘴之间的流动损失</w:t>
      </w:r>
      <w:r w:rsidR="00D70586">
        <w:rPr>
          <w:rFonts w:hint="eastAsia"/>
        </w:rPr>
        <w:t>；</w:t>
      </w:r>
    </w:p>
    <w:p w14:paraId="7DC0933C" w14:textId="432C2AA3" w:rsidR="00D70586" w:rsidRDefault="00D70586" w:rsidP="000C09CE">
      <w:pPr>
        <w:pStyle w:val="a7"/>
        <w:numPr>
          <w:ilvl w:val="0"/>
          <w:numId w:val="3"/>
        </w:numPr>
        <w:tabs>
          <w:tab w:val="left" w:pos="3595"/>
        </w:tabs>
        <w:ind w:firstLineChars="0"/>
      </w:pPr>
      <w:r>
        <w:rPr>
          <w:rFonts w:hint="eastAsia"/>
        </w:rPr>
        <w:t>液体流动但是不考虑局部流速的影响；</w:t>
      </w:r>
    </w:p>
    <w:p w14:paraId="353F06C6" w14:textId="218DCA33" w:rsidR="00D70586" w:rsidRPr="00D153EC" w:rsidRDefault="00D70586" w:rsidP="00D153EC">
      <w:pPr>
        <w:pStyle w:val="a7"/>
        <w:numPr>
          <w:ilvl w:val="0"/>
          <w:numId w:val="3"/>
        </w:numPr>
        <w:tabs>
          <w:tab w:val="left" w:pos="3595"/>
        </w:tabs>
        <w:ind w:firstLineChars="0"/>
      </w:pPr>
      <w:r>
        <w:rPr>
          <w:rFonts w:hint="eastAsia"/>
        </w:rPr>
        <w:t>在所有过程中，燃油始终充满高压油管</w:t>
      </w:r>
      <w:r w:rsidR="00695BFA">
        <w:rPr>
          <w:rFonts w:hint="eastAsia"/>
        </w:rPr>
        <w:t>。</w:t>
      </w:r>
    </w:p>
    <w:p w14:paraId="32A91C67" w14:textId="268BF40A" w:rsidR="00F06D91" w:rsidRDefault="00F06D91" w:rsidP="00F06D91">
      <w:pPr>
        <w:pStyle w:val="a7"/>
        <w:numPr>
          <w:ilvl w:val="0"/>
          <w:numId w:val="1"/>
        </w:numPr>
        <w:tabs>
          <w:tab w:val="left" w:pos="3595"/>
        </w:tabs>
        <w:ind w:firstLineChars="0"/>
        <w:jc w:val="center"/>
        <w:rPr>
          <w:b/>
          <w:bCs/>
          <w:sz w:val="32"/>
          <w:szCs w:val="32"/>
        </w:rPr>
      </w:pPr>
      <w:r>
        <w:rPr>
          <w:rFonts w:hint="eastAsia"/>
          <w:b/>
          <w:bCs/>
          <w:sz w:val="32"/>
          <w:szCs w:val="32"/>
        </w:rPr>
        <w:t>符号说明</w:t>
      </w:r>
    </w:p>
    <w:p w14:paraId="734BAA42" w14:textId="178F2FE0" w:rsidR="002C36C5" w:rsidRDefault="002C36C5" w:rsidP="002C36C5">
      <w:pPr>
        <w:tabs>
          <w:tab w:val="left" w:pos="3595"/>
        </w:tabs>
        <w:rPr>
          <w:rFonts w:ascii="宋体" w:hAnsi="宋体"/>
          <w:b/>
          <w:bCs/>
          <w:sz w:val="28"/>
          <w:szCs w:val="28"/>
        </w:rPr>
      </w:pPr>
      <w:r w:rsidRPr="002C36C5">
        <w:rPr>
          <w:rFonts w:ascii="宋体" w:hAnsi="宋体" w:hint="eastAsia"/>
          <w:b/>
          <w:bCs/>
          <w:sz w:val="28"/>
          <w:szCs w:val="28"/>
        </w:rPr>
        <w:t>4.1符号说明</w:t>
      </w:r>
    </w:p>
    <w:p w14:paraId="6B2C53A7" w14:textId="6E906777" w:rsidR="00DF29B7" w:rsidRPr="00DF29B7" w:rsidRDefault="00F4695B" w:rsidP="00DF29B7">
      <w:pPr>
        <w:tabs>
          <w:tab w:val="left" w:pos="3595"/>
        </w:tabs>
        <w:jc w:val="center"/>
        <w:rPr>
          <w:rFonts w:ascii="宋体" w:hAnsi="宋体"/>
          <w:sz w:val="21"/>
          <w:szCs w:val="21"/>
        </w:rPr>
      </w:pPr>
      <w:r>
        <w:rPr>
          <w:rFonts w:ascii="宋体" w:hAnsi="宋体" w:cs="Times New Roman" w:hint="eastAsia"/>
          <w:sz w:val="21"/>
          <w:szCs w:val="21"/>
        </w:rPr>
        <w:t>表1</w:t>
      </w:r>
      <w:r>
        <w:rPr>
          <w:rFonts w:ascii="宋体" w:hAnsi="宋体" w:cs="Times New Roman"/>
          <w:sz w:val="21"/>
          <w:szCs w:val="21"/>
        </w:rPr>
        <w:t xml:space="preserve"> </w:t>
      </w:r>
      <w:r>
        <w:rPr>
          <w:rFonts w:ascii="宋体" w:hAnsi="宋体" w:cs="Times New Roman" w:hint="eastAsia"/>
          <w:sz w:val="21"/>
          <w:szCs w:val="21"/>
        </w:rPr>
        <w:t>符号说明</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B5139" w:rsidRPr="006F4D79" w14:paraId="5965F0EB" w14:textId="77777777" w:rsidTr="00D70586">
        <w:tc>
          <w:tcPr>
            <w:tcW w:w="4148" w:type="dxa"/>
            <w:tcBorders>
              <w:top w:val="thinThickSmallGap" w:sz="18" w:space="0" w:color="auto"/>
              <w:bottom w:val="single" w:sz="4" w:space="0" w:color="auto"/>
            </w:tcBorders>
          </w:tcPr>
          <w:p w14:paraId="1D1D019C" w14:textId="77777777" w:rsidR="004B5139" w:rsidRPr="006F4D79" w:rsidRDefault="004B5139" w:rsidP="006F4D79">
            <w:pPr>
              <w:jc w:val="center"/>
              <w:rPr>
                <w:sz w:val="21"/>
                <w:szCs w:val="21"/>
              </w:rPr>
            </w:pPr>
            <w:bookmarkStart w:id="2" w:name="_Hlk19443924"/>
            <w:r w:rsidRPr="006F4D79">
              <w:rPr>
                <w:sz w:val="21"/>
                <w:szCs w:val="21"/>
              </w:rPr>
              <w:t>符号</w:t>
            </w:r>
          </w:p>
        </w:tc>
        <w:tc>
          <w:tcPr>
            <w:tcW w:w="4148" w:type="dxa"/>
            <w:tcBorders>
              <w:top w:val="thinThickSmallGap" w:sz="18" w:space="0" w:color="auto"/>
              <w:bottom w:val="single" w:sz="4" w:space="0" w:color="auto"/>
            </w:tcBorders>
          </w:tcPr>
          <w:p w14:paraId="7CD3836D" w14:textId="77777777" w:rsidR="004B5139" w:rsidRPr="006F4D79" w:rsidRDefault="004B5139" w:rsidP="006F4D79">
            <w:pPr>
              <w:jc w:val="center"/>
              <w:rPr>
                <w:sz w:val="21"/>
                <w:szCs w:val="21"/>
              </w:rPr>
            </w:pPr>
            <w:r w:rsidRPr="006F4D79">
              <w:rPr>
                <w:sz w:val="21"/>
                <w:szCs w:val="21"/>
              </w:rPr>
              <w:t>说明</w:t>
            </w:r>
          </w:p>
        </w:tc>
      </w:tr>
      <w:tr w:rsidR="004B5139" w:rsidRPr="006F4D79" w14:paraId="1114128A" w14:textId="77777777" w:rsidTr="00F4695B">
        <w:tc>
          <w:tcPr>
            <w:tcW w:w="4148" w:type="dxa"/>
            <w:tcBorders>
              <w:top w:val="single" w:sz="4" w:space="0" w:color="auto"/>
            </w:tcBorders>
            <w:vAlign w:val="center"/>
          </w:tcPr>
          <w:p w14:paraId="36D85F2F" w14:textId="77777777" w:rsidR="004B5139" w:rsidRPr="006F4D79" w:rsidRDefault="004B5139" w:rsidP="006F4D79">
            <w:pPr>
              <w:jc w:val="center"/>
              <w:rPr>
                <w:sz w:val="21"/>
                <w:szCs w:val="21"/>
              </w:rPr>
            </w:pPr>
            <w:r w:rsidRPr="006F4D79">
              <w:rPr>
                <w:bCs w:val="0"/>
                <w:position w:val="-12"/>
                <w:sz w:val="21"/>
                <w:szCs w:val="21"/>
              </w:rPr>
              <w:object w:dxaOrig="527" w:dyaOrig="373" w14:anchorId="55FF1B3D">
                <v:shape id="_x0000_i1027" type="#_x0000_t75" style="width:26.4pt;height:18.7pt" o:ole="">
                  <v:imagedata r:id="rId17" o:title=""/>
                </v:shape>
                <o:OLEObject Type="Embed" ProgID="Equation.AxMath" ShapeID="_x0000_i1027" DrawAspect="Content" ObjectID="_1630087122" r:id="rId18"/>
              </w:object>
            </w:r>
          </w:p>
        </w:tc>
        <w:tc>
          <w:tcPr>
            <w:tcW w:w="4148" w:type="dxa"/>
            <w:tcBorders>
              <w:top w:val="single" w:sz="4" w:space="0" w:color="auto"/>
            </w:tcBorders>
            <w:vAlign w:val="center"/>
          </w:tcPr>
          <w:p w14:paraId="25C85290" w14:textId="77777777" w:rsidR="004B5139" w:rsidRPr="006F4D79" w:rsidRDefault="004B5139" w:rsidP="006F4D79">
            <w:pPr>
              <w:jc w:val="center"/>
              <w:rPr>
                <w:sz w:val="21"/>
                <w:szCs w:val="21"/>
              </w:rPr>
            </w:pPr>
            <w:r w:rsidRPr="006F4D79">
              <w:rPr>
                <w:rFonts w:hint="eastAsia"/>
                <w:sz w:val="21"/>
                <w:szCs w:val="21"/>
              </w:rPr>
              <w:t>弹性模量与压力之间的函数</w:t>
            </w:r>
          </w:p>
        </w:tc>
      </w:tr>
      <w:tr w:rsidR="004B5139" w:rsidRPr="006F4D79" w14:paraId="1BF08693" w14:textId="77777777" w:rsidTr="00F4695B">
        <w:tc>
          <w:tcPr>
            <w:tcW w:w="4148" w:type="dxa"/>
            <w:vAlign w:val="center"/>
          </w:tcPr>
          <w:p w14:paraId="4A1802C3" w14:textId="77777777" w:rsidR="004B5139" w:rsidRPr="006F4D79" w:rsidRDefault="004B5139" w:rsidP="006F4D79">
            <w:pPr>
              <w:jc w:val="center"/>
              <w:rPr>
                <w:sz w:val="21"/>
                <w:szCs w:val="21"/>
              </w:rPr>
            </w:pPr>
            <w:r w:rsidRPr="006F4D79">
              <w:rPr>
                <w:bCs w:val="0"/>
                <w:position w:val="-12"/>
                <w:sz w:val="21"/>
                <w:szCs w:val="21"/>
              </w:rPr>
              <w:object w:dxaOrig="190" w:dyaOrig="359" w14:anchorId="36C4C5A8">
                <v:shape id="_x0000_i1028" type="#_x0000_t75" style="width:9.35pt;height:18.15pt" o:ole="">
                  <v:imagedata r:id="rId19" o:title=""/>
                </v:shape>
                <o:OLEObject Type="Embed" ProgID="Equation.AxMath" ShapeID="_x0000_i1028" DrawAspect="Content" ObjectID="_1630087123" r:id="rId20"/>
              </w:object>
            </w:r>
          </w:p>
        </w:tc>
        <w:tc>
          <w:tcPr>
            <w:tcW w:w="4148" w:type="dxa"/>
            <w:vAlign w:val="center"/>
          </w:tcPr>
          <w:p w14:paraId="162EC963" w14:textId="77777777" w:rsidR="004B5139" w:rsidRPr="006F4D79" w:rsidRDefault="004B5139" w:rsidP="006F4D79">
            <w:pPr>
              <w:jc w:val="center"/>
              <w:rPr>
                <w:sz w:val="21"/>
                <w:szCs w:val="21"/>
              </w:rPr>
            </w:pPr>
            <w:r w:rsidRPr="006F4D79">
              <w:rPr>
                <w:rFonts w:hint="eastAsia"/>
                <w:sz w:val="21"/>
                <w:szCs w:val="21"/>
              </w:rPr>
              <w:t>油的密度</w:t>
            </w:r>
          </w:p>
        </w:tc>
      </w:tr>
      <w:tr w:rsidR="004B5139" w:rsidRPr="006F4D79" w14:paraId="29FE6685" w14:textId="77777777" w:rsidTr="00F4695B">
        <w:tc>
          <w:tcPr>
            <w:tcW w:w="4148" w:type="dxa"/>
            <w:vAlign w:val="center"/>
          </w:tcPr>
          <w:p w14:paraId="7567844D" w14:textId="77777777" w:rsidR="004B5139" w:rsidRPr="006F4D79" w:rsidRDefault="004B5139" w:rsidP="006F4D79">
            <w:pPr>
              <w:jc w:val="center"/>
              <w:rPr>
                <w:sz w:val="21"/>
                <w:szCs w:val="21"/>
              </w:rPr>
            </w:pPr>
            <w:r w:rsidRPr="006F4D79">
              <w:rPr>
                <w:bCs w:val="0"/>
                <w:position w:val="-12"/>
                <w:sz w:val="21"/>
                <w:szCs w:val="21"/>
              </w:rPr>
              <w:object w:dxaOrig="238" w:dyaOrig="359" w14:anchorId="35DF9759">
                <v:shape id="_x0000_i1029" type="#_x0000_t75" style="width:12.1pt;height:18.15pt" o:ole="">
                  <v:imagedata r:id="rId21" o:title=""/>
                </v:shape>
                <o:OLEObject Type="Embed" ProgID="Equation.AxMath" ShapeID="_x0000_i1029" DrawAspect="Content" ObjectID="_1630087124" r:id="rId22"/>
              </w:object>
            </w:r>
          </w:p>
        </w:tc>
        <w:tc>
          <w:tcPr>
            <w:tcW w:w="4148" w:type="dxa"/>
            <w:vAlign w:val="center"/>
          </w:tcPr>
          <w:p w14:paraId="1F4B6214" w14:textId="77777777" w:rsidR="004B5139" w:rsidRPr="006F4D79" w:rsidRDefault="004B5139" w:rsidP="006F4D79">
            <w:pPr>
              <w:jc w:val="center"/>
              <w:rPr>
                <w:sz w:val="21"/>
                <w:szCs w:val="21"/>
              </w:rPr>
            </w:pPr>
            <w:r w:rsidRPr="006F4D79">
              <w:rPr>
                <w:rFonts w:hint="eastAsia"/>
                <w:sz w:val="21"/>
                <w:szCs w:val="21"/>
              </w:rPr>
              <w:t>压强</w:t>
            </w:r>
          </w:p>
        </w:tc>
      </w:tr>
      <w:tr w:rsidR="004B5139" w:rsidRPr="006F4D79" w14:paraId="6B3EF10F" w14:textId="77777777" w:rsidTr="00F4695B">
        <w:tc>
          <w:tcPr>
            <w:tcW w:w="4148" w:type="dxa"/>
            <w:vAlign w:val="center"/>
          </w:tcPr>
          <w:p w14:paraId="1FAFBA36" w14:textId="77777777" w:rsidR="004B5139" w:rsidRPr="006F4D79" w:rsidRDefault="004B5139" w:rsidP="006F4D79">
            <w:pPr>
              <w:jc w:val="center"/>
              <w:rPr>
                <w:sz w:val="21"/>
                <w:szCs w:val="21"/>
              </w:rPr>
            </w:pPr>
            <w:r w:rsidRPr="006F4D79">
              <w:rPr>
                <w:bCs w:val="0"/>
                <w:position w:val="-12"/>
                <w:sz w:val="21"/>
                <w:szCs w:val="21"/>
              </w:rPr>
              <w:object w:dxaOrig="367" w:dyaOrig="362" w14:anchorId="5DBDF896">
                <v:shape id="_x0000_i1030" type="#_x0000_t75" style="width:18.15pt;height:18.15pt" o:ole="">
                  <v:imagedata r:id="rId23" o:title=""/>
                </v:shape>
                <o:OLEObject Type="Embed" ProgID="Equation.AxMath" ShapeID="_x0000_i1030" DrawAspect="Content" ObjectID="_1630087125" r:id="rId24"/>
              </w:object>
            </w:r>
          </w:p>
        </w:tc>
        <w:tc>
          <w:tcPr>
            <w:tcW w:w="4148" w:type="dxa"/>
            <w:vAlign w:val="center"/>
          </w:tcPr>
          <w:p w14:paraId="33875E71" w14:textId="77777777" w:rsidR="004B5139" w:rsidRPr="006F4D79" w:rsidRDefault="004B5139" w:rsidP="006F4D79">
            <w:pPr>
              <w:jc w:val="center"/>
              <w:rPr>
                <w:sz w:val="21"/>
                <w:szCs w:val="21"/>
              </w:rPr>
            </w:pPr>
            <w:r w:rsidRPr="006F4D79">
              <w:rPr>
                <w:rFonts w:hint="eastAsia"/>
                <w:sz w:val="21"/>
                <w:szCs w:val="21"/>
              </w:rPr>
              <w:t>液体流入量</w:t>
            </w:r>
          </w:p>
        </w:tc>
      </w:tr>
      <w:tr w:rsidR="004B5139" w:rsidRPr="006F4D79" w14:paraId="0E9DFBCF" w14:textId="77777777" w:rsidTr="00F4695B">
        <w:tc>
          <w:tcPr>
            <w:tcW w:w="4148" w:type="dxa"/>
            <w:vAlign w:val="center"/>
          </w:tcPr>
          <w:p w14:paraId="68B2CEBF" w14:textId="77777777" w:rsidR="004B5139" w:rsidRPr="006F4D79" w:rsidRDefault="004B5139" w:rsidP="006F4D79">
            <w:pPr>
              <w:jc w:val="center"/>
              <w:rPr>
                <w:sz w:val="21"/>
                <w:szCs w:val="21"/>
              </w:rPr>
            </w:pPr>
            <w:r w:rsidRPr="006F4D79">
              <w:rPr>
                <w:bCs w:val="0"/>
                <w:position w:val="-12"/>
                <w:sz w:val="21"/>
                <w:szCs w:val="21"/>
              </w:rPr>
              <w:object w:dxaOrig="367" w:dyaOrig="362" w14:anchorId="5BF688BA">
                <v:shape id="_x0000_i1031" type="#_x0000_t75" style="width:18.15pt;height:18.15pt" o:ole="">
                  <v:imagedata r:id="rId25" o:title=""/>
                </v:shape>
                <o:OLEObject Type="Embed" ProgID="Equation.AxMath" ShapeID="_x0000_i1031" DrawAspect="Content" ObjectID="_1630087126" r:id="rId26"/>
              </w:object>
            </w:r>
          </w:p>
        </w:tc>
        <w:tc>
          <w:tcPr>
            <w:tcW w:w="4148" w:type="dxa"/>
            <w:vAlign w:val="center"/>
          </w:tcPr>
          <w:p w14:paraId="2EB270CC" w14:textId="77777777" w:rsidR="004B5139" w:rsidRPr="006F4D79" w:rsidRDefault="004B5139" w:rsidP="006F4D79">
            <w:pPr>
              <w:jc w:val="center"/>
              <w:rPr>
                <w:sz w:val="21"/>
                <w:szCs w:val="21"/>
              </w:rPr>
            </w:pPr>
            <w:r w:rsidRPr="006F4D79">
              <w:rPr>
                <w:rFonts w:hint="eastAsia"/>
                <w:sz w:val="21"/>
                <w:szCs w:val="21"/>
              </w:rPr>
              <w:t>液体流出量</w:t>
            </w:r>
          </w:p>
        </w:tc>
      </w:tr>
      <w:tr w:rsidR="004B5139" w:rsidRPr="006F4D79" w14:paraId="0B80385D" w14:textId="77777777" w:rsidTr="00F4695B">
        <w:tc>
          <w:tcPr>
            <w:tcW w:w="4148" w:type="dxa"/>
            <w:tcBorders>
              <w:bottom w:val="thickThinSmallGap" w:sz="18" w:space="0" w:color="auto"/>
            </w:tcBorders>
            <w:vAlign w:val="center"/>
          </w:tcPr>
          <w:p w14:paraId="5DD1E26E" w14:textId="77777777" w:rsidR="004B5139" w:rsidRPr="006F4D79" w:rsidRDefault="004B5139" w:rsidP="006F4D79">
            <w:pPr>
              <w:jc w:val="center"/>
              <w:rPr>
                <w:sz w:val="21"/>
                <w:szCs w:val="21"/>
              </w:rPr>
            </w:pPr>
            <w:r w:rsidRPr="006F4D79">
              <w:rPr>
                <w:bCs w:val="0"/>
                <w:position w:val="-12"/>
                <w:sz w:val="21"/>
                <w:szCs w:val="21"/>
              </w:rPr>
              <w:object w:dxaOrig="367" w:dyaOrig="362" w14:anchorId="1BE8398A">
                <v:shape id="_x0000_i1032" type="#_x0000_t75" style="width:18.15pt;height:18.15pt" o:ole="">
                  <v:imagedata r:id="rId27" o:title=""/>
                </v:shape>
                <o:OLEObject Type="Embed" ProgID="Equation.AxMath" ShapeID="_x0000_i1032" DrawAspect="Content" ObjectID="_1630087127" r:id="rId28"/>
              </w:object>
            </w:r>
          </w:p>
        </w:tc>
        <w:tc>
          <w:tcPr>
            <w:tcW w:w="4148" w:type="dxa"/>
            <w:tcBorders>
              <w:bottom w:val="thickThinSmallGap" w:sz="18" w:space="0" w:color="auto"/>
            </w:tcBorders>
            <w:vAlign w:val="center"/>
          </w:tcPr>
          <w:p w14:paraId="57E87292" w14:textId="77777777" w:rsidR="004B5139" w:rsidRPr="006F4D79" w:rsidRDefault="004B5139" w:rsidP="006F4D79">
            <w:pPr>
              <w:jc w:val="center"/>
              <w:rPr>
                <w:sz w:val="21"/>
                <w:szCs w:val="21"/>
              </w:rPr>
            </w:pPr>
            <w:r w:rsidRPr="006F4D79">
              <w:rPr>
                <w:rFonts w:hint="eastAsia"/>
                <w:sz w:val="21"/>
                <w:szCs w:val="21"/>
              </w:rPr>
              <w:t>液体累积量</w:t>
            </w:r>
          </w:p>
        </w:tc>
      </w:tr>
      <w:bookmarkEnd w:id="2"/>
    </w:tbl>
    <w:p w14:paraId="04815461" w14:textId="35CE9D0E" w:rsidR="004B5139" w:rsidRDefault="004B5139" w:rsidP="002C36C5">
      <w:pPr>
        <w:tabs>
          <w:tab w:val="left" w:pos="3595"/>
        </w:tabs>
        <w:rPr>
          <w:rFonts w:ascii="宋体" w:hAnsi="宋体"/>
          <w:b/>
          <w:bCs/>
          <w:sz w:val="28"/>
          <w:szCs w:val="28"/>
        </w:rPr>
      </w:pPr>
    </w:p>
    <w:p w14:paraId="526BECCA" w14:textId="77777777" w:rsidR="00506EA9" w:rsidRDefault="00506EA9" w:rsidP="002C36C5">
      <w:pPr>
        <w:tabs>
          <w:tab w:val="left" w:pos="3595"/>
        </w:tabs>
        <w:rPr>
          <w:rFonts w:ascii="宋体" w:hAnsi="宋体"/>
          <w:b/>
          <w:bCs/>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06EA9" w:rsidRPr="00F3729B" w14:paraId="5B0D8D27" w14:textId="77777777" w:rsidTr="00506EA9">
        <w:tc>
          <w:tcPr>
            <w:tcW w:w="4148" w:type="dxa"/>
            <w:tcBorders>
              <w:top w:val="thinThickSmallGap" w:sz="18" w:space="0" w:color="auto"/>
              <w:bottom w:val="single" w:sz="4" w:space="0" w:color="auto"/>
            </w:tcBorders>
          </w:tcPr>
          <w:p w14:paraId="38D9695B" w14:textId="77777777" w:rsidR="00506EA9" w:rsidRPr="00506EA9" w:rsidRDefault="00506EA9" w:rsidP="00506EA9">
            <w:pPr>
              <w:jc w:val="center"/>
              <w:rPr>
                <w:sz w:val="21"/>
                <w:szCs w:val="21"/>
              </w:rPr>
            </w:pPr>
            <w:r w:rsidRPr="00506EA9">
              <w:rPr>
                <w:rFonts w:hint="eastAsia"/>
                <w:sz w:val="21"/>
                <w:szCs w:val="21"/>
              </w:rPr>
              <w:t>符号</w:t>
            </w:r>
          </w:p>
        </w:tc>
        <w:tc>
          <w:tcPr>
            <w:tcW w:w="4148" w:type="dxa"/>
            <w:tcBorders>
              <w:top w:val="thinThickSmallGap" w:sz="18" w:space="0" w:color="auto"/>
              <w:bottom w:val="single" w:sz="4" w:space="0" w:color="auto"/>
            </w:tcBorders>
          </w:tcPr>
          <w:p w14:paraId="07AB8B59" w14:textId="77777777" w:rsidR="00506EA9" w:rsidRPr="00506EA9" w:rsidRDefault="00506EA9" w:rsidP="00506EA9">
            <w:pPr>
              <w:jc w:val="center"/>
              <w:rPr>
                <w:sz w:val="21"/>
                <w:szCs w:val="21"/>
              </w:rPr>
            </w:pPr>
            <w:r w:rsidRPr="00506EA9">
              <w:rPr>
                <w:rFonts w:hint="eastAsia"/>
                <w:sz w:val="21"/>
                <w:szCs w:val="21"/>
              </w:rPr>
              <w:t>说明</w:t>
            </w:r>
          </w:p>
        </w:tc>
      </w:tr>
      <w:tr w:rsidR="00506EA9" w:rsidRPr="00F3729B" w14:paraId="6639CB67" w14:textId="77777777" w:rsidTr="0083675F">
        <w:tc>
          <w:tcPr>
            <w:tcW w:w="4148" w:type="dxa"/>
            <w:tcBorders>
              <w:top w:val="single" w:sz="4" w:space="0" w:color="auto"/>
            </w:tcBorders>
            <w:vAlign w:val="center"/>
          </w:tcPr>
          <w:p w14:paraId="31ECF75F" w14:textId="77777777" w:rsidR="00506EA9" w:rsidRPr="00506EA9" w:rsidRDefault="00506EA9" w:rsidP="00506EA9">
            <w:pPr>
              <w:jc w:val="center"/>
              <w:rPr>
                <w:sz w:val="21"/>
                <w:szCs w:val="21"/>
              </w:rPr>
            </w:pPr>
            <w:r w:rsidRPr="00506EA9">
              <w:rPr>
                <w:bCs w:val="0"/>
                <w:sz w:val="21"/>
                <w:szCs w:val="21"/>
              </w:rPr>
              <w:object w:dxaOrig="230" w:dyaOrig="359" w14:anchorId="4E03574D">
                <v:shape id="_x0000_i1033" type="#_x0000_t75" style="width:11pt;height:18.15pt" o:ole="">
                  <v:imagedata r:id="rId29" o:title=""/>
                </v:shape>
                <o:OLEObject Type="Embed" ProgID="Equation.AxMath" ShapeID="_x0000_i1033" DrawAspect="Content" ObjectID="_1630087128" r:id="rId30"/>
              </w:object>
            </w:r>
          </w:p>
        </w:tc>
        <w:tc>
          <w:tcPr>
            <w:tcW w:w="4148" w:type="dxa"/>
            <w:tcBorders>
              <w:top w:val="single" w:sz="4" w:space="0" w:color="auto"/>
            </w:tcBorders>
            <w:vAlign w:val="center"/>
          </w:tcPr>
          <w:p w14:paraId="6ADAC80F" w14:textId="77777777" w:rsidR="00506EA9" w:rsidRPr="00506EA9" w:rsidRDefault="00506EA9" w:rsidP="00506EA9">
            <w:pPr>
              <w:jc w:val="center"/>
              <w:rPr>
                <w:sz w:val="21"/>
                <w:szCs w:val="21"/>
              </w:rPr>
            </w:pPr>
            <w:r w:rsidRPr="00506EA9">
              <w:rPr>
                <w:rFonts w:hint="eastAsia"/>
                <w:sz w:val="21"/>
                <w:szCs w:val="21"/>
              </w:rPr>
              <w:t>周期</w:t>
            </w:r>
          </w:p>
        </w:tc>
      </w:tr>
      <w:tr w:rsidR="00506EA9" w:rsidRPr="00F3729B" w14:paraId="5618F133" w14:textId="77777777" w:rsidTr="0083675F">
        <w:tc>
          <w:tcPr>
            <w:tcW w:w="4148" w:type="dxa"/>
            <w:vAlign w:val="center"/>
          </w:tcPr>
          <w:p w14:paraId="523D143F" w14:textId="77777777" w:rsidR="00506EA9" w:rsidRPr="00506EA9" w:rsidRDefault="00506EA9" w:rsidP="00506EA9">
            <w:pPr>
              <w:jc w:val="center"/>
              <w:rPr>
                <w:sz w:val="21"/>
                <w:szCs w:val="21"/>
              </w:rPr>
            </w:pPr>
            <w:r w:rsidRPr="00506EA9">
              <w:rPr>
                <w:bCs w:val="0"/>
                <w:sz w:val="21"/>
                <w:szCs w:val="21"/>
              </w:rPr>
              <w:object w:dxaOrig="198" w:dyaOrig="359" w14:anchorId="7139004F">
                <v:shape id="_x0000_i1034" type="#_x0000_t75" style="width:9.9pt;height:18.15pt" o:ole="">
                  <v:imagedata r:id="rId31" o:title=""/>
                </v:shape>
                <o:OLEObject Type="Embed" ProgID="Equation.AxMath" ShapeID="_x0000_i1034" DrawAspect="Content" ObjectID="_1630087129" r:id="rId32"/>
              </w:object>
            </w:r>
          </w:p>
        </w:tc>
        <w:tc>
          <w:tcPr>
            <w:tcW w:w="4148" w:type="dxa"/>
            <w:vAlign w:val="center"/>
          </w:tcPr>
          <w:p w14:paraId="0C3E88F6" w14:textId="77777777" w:rsidR="00506EA9" w:rsidRPr="00506EA9" w:rsidRDefault="00506EA9" w:rsidP="00506EA9">
            <w:pPr>
              <w:jc w:val="center"/>
              <w:rPr>
                <w:sz w:val="21"/>
                <w:szCs w:val="21"/>
              </w:rPr>
            </w:pPr>
            <w:r w:rsidRPr="00506EA9">
              <w:rPr>
                <w:rFonts w:hint="eastAsia"/>
                <w:sz w:val="21"/>
                <w:szCs w:val="21"/>
              </w:rPr>
              <w:t>单向阀开启次数</w:t>
            </w:r>
          </w:p>
        </w:tc>
      </w:tr>
      <w:tr w:rsidR="00506EA9" w:rsidRPr="00F3729B" w14:paraId="70B2E322" w14:textId="77777777" w:rsidTr="0083675F">
        <w:tc>
          <w:tcPr>
            <w:tcW w:w="4148" w:type="dxa"/>
            <w:vAlign w:val="center"/>
          </w:tcPr>
          <w:p w14:paraId="15EA1556" w14:textId="77777777" w:rsidR="00506EA9" w:rsidRPr="00506EA9" w:rsidRDefault="00506EA9" w:rsidP="00506EA9">
            <w:pPr>
              <w:jc w:val="center"/>
              <w:rPr>
                <w:sz w:val="21"/>
                <w:szCs w:val="21"/>
              </w:rPr>
            </w:pPr>
            <w:r w:rsidRPr="00506EA9">
              <w:rPr>
                <w:bCs w:val="0"/>
                <w:sz w:val="21"/>
                <w:szCs w:val="21"/>
              </w:rPr>
              <w:object w:dxaOrig="143" w:dyaOrig="359" w14:anchorId="32CDC0A6">
                <v:shape id="_x0000_i1035" type="#_x0000_t75" style="width:7.15pt;height:18.15pt" o:ole="">
                  <v:imagedata r:id="rId33" o:title=""/>
                </v:shape>
                <o:OLEObject Type="Embed" ProgID="Equation.AxMath" ShapeID="_x0000_i1035" DrawAspect="Content" ObjectID="_1630087130" r:id="rId34"/>
              </w:object>
            </w:r>
          </w:p>
        </w:tc>
        <w:tc>
          <w:tcPr>
            <w:tcW w:w="4148" w:type="dxa"/>
            <w:vAlign w:val="center"/>
          </w:tcPr>
          <w:p w14:paraId="5041359F" w14:textId="77777777" w:rsidR="00506EA9" w:rsidRPr="00506EA9" w:rsidRDefault="00506EA9" w:rsidP="00506EA9">
            <w:pPr>
              <w:jc w:val="center"/>
              <w:rPr>
                <w:sz w:val="21"/>
                <w:szCs w:val="21"/>
              </w:rPr>
            </w:pPr>
            <w:r w:rsidRPr="00506EA9">
              <w:rPr>
                <w:rFonts w:hint="eastAsia"/>
                <w:sz w:val="21"/>
                <w:szCs w:val="21"/>
              </w:rPr>
              <w:t>单向阀开启时间</w:t>
            </w:r>
          </w:p>
        </w:tc>
      </w:tr>
      <w:tr w:rsidR="00506EA9" w:rsidRPr="00F3729B" w14:paraId="3C692575" w14:textId="77777777" w:rsidTr="0083675F">
        <w:tc>
          <w:tcPr>
            <w:tcW w:w="4148" w:type="dxa"/>
            <w:vAlign w:val="center"/>
          </w:tcPr>
          <w:p w14:paraId="19C08F68" w14:textId="77777777" w:rsidR="00506EA9" w:rsidRPr="00506EA9" w:rsidRDefault="00506EA9" w:rsidP="00506EA9">
            <w:pPr>
              <w:jc w:val="center"/>
              <w:rPr>
                <w:sz w:val="21"/>
                <w:szCs w:val="21"/>
              </w:rPr>
            </w:pPr>
            <w:r w:rsidRPr="00506EA9">
              <w:rPr>
                <w:bCs w:val="0"/>
                <w:sz w:val="21"/>
                <w:szCs w:val="21"/>
              </w:rPr>
              <w:object w:dxaOrig="237" w:dyaOrig="359" w14:anchorId="1A647427">
                <v:shape id="_x0000_i1036" type="#_x0000_t75" style="width:12.1pt;height:18.15pt" o:ole="">
                  <v:imagedata r:id="rId35" o:title=""/>
                </v:shape>
                <o:OLEObject Type="Embed" ProgID="Equation.AxMath" ShapeID="_x0000_i1036" DrawAspect="Content" ObjectID="_1630087131" r:id="rId36"/>
              </w:object>
            </w:r>
          </w:p>
        </w:tc>
        <w:tc>
          <w:tcPr>
            <w:tcW w:w="4148" w:type="dxa"/>
            <w:vAlign w:val="center"/>
          </w:tcPr>
          <w:p w14:paraId="0B4A4C98" w14:textId="77777777" w:rsidR="00506EA9" w:rsidRPr="00506EA9" w:rsidRDefault="00506EA9" w:rsidP="00506EA9">
            <w:pPr>
              <w:jc w:val="center"/>
              <w:rPr>
                <w:sz w:val="21"/>
                <w:szCs w:val="21"/>
              </w:rPr>
            </w:pPr>
            <w:r w:rsidRPr="00506EA9">
              <w:rPr>
                <w:rFonts w:hint="eastAsia"/>
                <w:sz w:val="21"/>
                <w:szCs w:val="21"/>
              </w:rPr>
              <w:t>流量系数</w:t>
            </w:r>
          </w:p>
        </w:tc>
      </w:tr>
      <w:tr w:rsidR="00506EA9" w:rsidRPr="00F3729B" w14:paraId="34657506" w14:textId="77777777" w:rsidTr="0083675F">
        <w:tc>
          <w:tcPr>
            <w:tcW w:w="4148" w:type="dxa"/>
            <w:vAlign w:val="center"/>
          </w:tcPr>
          <w:p w14:paraId="28CEC2DC" w14:textId="77777777" w:rsidR="00506EA9" w:rsidRPr="00506EA9" w:rsidRDefault="00506EA9" w:rsidP="00506EA9">
            <w:pPr>
              <w:jc w:val="center"/>
              <w:rPr>
                <w:sz w:val="21"/>
                <w:szCs w:val="21"/>
              </w:rPr>
            </w:pPr>
            <w:r w:rsidRPr="00506EA9">
              <w:rPr>
                <w:bCs w:val="0"/>
                <w:sz w:val="21"/>
                <w:szCs w:val="21"/>
              </w:rPr>
              <w:object w:dxaOrig="231" w:dyaOrig="359" w14:anchorId="1AC8B976">
                <v:shape id="_x0000_i1037" type="#_x0000_t75" style="width:11pt;height:18.15pt" o:ole="">
                  <v:imagedata r:id="rId37" o:title=""/>
                </v:shape>
                <o:OLEObject Type="Embed" ProgID="Equation.AxMath" ShapeID="_x0000_i1037" DrawAspect="Content" ObjectID="_1630087132" r:id="rId38"/>
              </w:object>
            </w:r>
          </w:p>
        </w:tc>
        <w:tc>
          <w:tcPr>
            <w:tcW w:w="4148" w:type="dxa"/>
            <w:vAlign w:val="center"/>
          </w:tcPr>
          <w:p w14:paraId="1F164518" w14:textId="77777777" w:rsidR="00506EA9" w:rsidRPr="00506EA9" w:rsidRDefault="00506EA9" w:rsidP="00506EA9">
            <w:pPr>
              <w:jc w:val="center"/>
              <w:rPr>
                <w:sz w:val="21"/>
                <w:szCs w:val="21"/>
              </w:rPr>
            </w:pPr>
            <w:r w:rsidRPr="00506EA9">
              <w:rPr>
                <w:rFonts w:hint="eastAsia"/>
                <w:sz w:val="21"/>
                <w:szCs w:val="21"/>
              </w:rPr>
              <w:t>小孔面积</w:t>
            </w:r>
          </w:p>
        </w:tc>
      </w:tr>
      <w:tr w:rsidR="00506EA9" w:rsidRPr="00F3729B" w14:paraId="4DF8BE0E" w14:textId="77777777" w:rsidTr="0083675F">
        <w:tc>
          <w:tcPr>
            <w:tcW w:w="4148" w:type="dxa"/>
            <w:vAlign w:val="center"/>
          </w:tcPr>
          <w:p w14:paraId="33472FB6" w14:textId="77777777" w:rsidR="00506EA9" w:rsidRPr="00506EA9" w:rsidRDefault="00506EA9" w:rsidP="00506EA9">
            <w:pPr>
              <w:jc w:val="center"/>
              <w:rPr>
                <w:sz w:val="21"/>
                <w:szCs w:val="21"/>
              </w:rPr>
            </w:pPr>
            <w:r w:rsidRPr="00506EA9">
              <w:rPr>
                <w:bCs w:val="0"/>
                <w:sz w:val="21"/>
                <w:szCs w:val="21"/>
              </w:rPr>
              <w:object w:dxaOrig="427" w:dyaOrig="359" w14:anchorId="217FADAC">
                <v:shape id="_x0000_i1038" type="#_x0000_t75" style="width:21.45pt;height:18.15pt" o:ole="">
                  <v:imagedata r:id="rId39" o:title=""/>
                </v:shape>
                <o:OLEObject Type="Embed" ProgID="Equation.AxMath" ShapeID="_x0000_i1038" DrawAspect="Content" ObjectID="_1630087133" r:id="rId40"/>
              </w:object>
            </w:r>
          </w:p>
        </w:tc>
        <w:tc>
          <w:tcPr>
            <w:tcW w:w="4148" w:type="dxa"/>
            <w:vAlign w:val="center"/>
          </w:tcPr>
          <w:p w14:paraId="4CFE2C5D" w14:textId="77777777" w:rsidR="00506EA9" w:rsidRPr="00506EA9" w:rsidRDefault="00506EA9" w:rsidP="00506EA9">
            <w:pPr>
              <w:jc w:val="center"/>
              <w:rPr>
                <w:sz w:val="21"/>
                <w:szCs w:val="21"/>
              </w:rPr>
            </w:pPr>
            <w:r w:rsidRPr="00506EA9">
              <w:rPr>
                <w:rFonts w:hint="eastAsia"/>
                <w:sz w:val="21"/>
                <w:szCs w:val="21"/>
              </w:rPr>
              <w:t>压力差</w:t>
            </w:r>
          </w:p>
        </w:tc>
      </w:tr>
      <w:tr w:rsidR="00506EA9" w:rsidRPr="00F3729B" w14:paraId="4C32733F" w14:textId="77777777" w:rsidTr="0083675F">
        <w:tc>
          <w:tcPr>
            <w:tcW w:w="4148" w:type="dxa"/>
            <w:vAlign w:val="center"/>
          </w:tcPr>
          <w:p w14:paraId="5AA009DC" w14:textId="77777777" w:rsidR="00506EA9" w:rsidRPr="00506EA9" w:rsidRDefault="00506EA9" w:rsidP="00506EA9">
            <w:pPr>
              <w:jc w:val="center"/>
              <w:rPr>
                <w:sz w:val="21"/>
                <w:szCs w:val="21"/>
              </w:rPr>
            </w:pPr>
            <w:r w:rsidRPr="00506EA9">
              <w:rPr>
                <w:bCs w:val="0"/>
                <w:sz w:val="21"/>
                <w:szCs w:val="21"/>
              </w:rPr>
              <w:object w:dxaOrig="277" w:dyaOrig="362" w14:anchorId="3A36761A">
                <v:shape id="_x0000_i1039" type="#_x0000_t75" style="width:13.75pt;height:18.15pt" o:ole="">
                  <v:imagedata r:id="rId41" o:title=""/>
                </v:shape>
                <o:OLEObject Type="Embed" ProgID="Equation.AxMath" ShapeID="_x0000_i1039" DrawAspect="Content" ObjectID="_1630087134" r:id="rId42"/>
              </w:object>
            </w:r>
          </w:p>
        </w:tc>
        <w:tc>
          <w:tcPr>
            <w:tcW w:w="4148" w:type="dxa"/>
            <w:vAlign w:val="center"/>
          </w:tcPr>
          <w:p w14:paraId="48A7108B" w14:textId="77777777" w:rsidR="00506EA9" w:rsidRPr="00506EA9" w:rsidRDefault="00506EA9" w:rsidP="00506EA9">
            <w:pPr>
              <w:jc w:val="center"/>
              <w:rPr>
                <w:sz w:val="21"/>
                <w:szCs w:val="21"/>
              </w:rPr>
            </w:pPr>
            <w:r w:rsidRPr="00506EA9">
              <w:rPr>
                <w:rFonts w:hint="eastAsia"/>
                <w:sz w:val="21"/>
                <w:szCs w:val="21"/>
              </w:rPr>
              <w:t>压强为</w:t>
            </w:r>
            <w:r w:rsidRPr="00506EA9">
              <w:rPr>
                <w:rFonts w:hint="eastAsia"/>
                <w:sz w:val="21"/>
                <w:szCs w:val="21"/>
              </w:rPr>
              <w:t>nMPa</w:t>
            </w:r>
            <w:r w:rsidRPr="00506EA9">
              <w:rPr>
                <w:rFonts w:hint="eastAsia"/>
                <w:sz w:val="21"/>
                <w:szCs w:val="21"/>
              </w:rPr>
              <w:t>下的燃油密度</w:t>
            </w:r>
          </w:p>
        </w:tc>
      </w:tr>
      <w:tr w:rsidR="00506EA9" w:rsidRPr="00F3729B" w14:paraId="06A08546" w14:textId="77777777" w:rsidTr="0083675F">
        <w:tc>
          <w:tcPr>
            <w:tcW w:w="4148" w:type="dxa"/>
            <w:vAlign w:val="center"/>
          </w:tcPr>
          <w:p w14:paraId="467C0E0E" w14:textId="77777777" w:rsidR="00506EA9" w:rsidRPr="00506EA9" w:rsidRDefault="00506EA9" w:rsidP="00506EA9">
            <w:pPr>
              <w:jc w:val="center"/>
              <w:rPr>
                <w:sz w:val="21"/>
                <w:szCs w:val="21"/>
              </w:rPr>
            </w:pPr>
            <w:r w:rsidRPr="00506EA9">
              <w:rPr>
                <w:bCs w:val="0"/>
                <w:sz w:val="21"/>
                <w:szCs w:val="21"/>
              </w:rPr>
              <w:object w:dxaOrig="310" w:dyaOrig="362" w14:anchorId="565D9C62">
                <v:shape id="_x0000_i1040" type="#_x0000_t75" style="width:15.4pt;height:18.15pt" o:ole="">
                  <v:imagedata r:id="rId43" o:title=""/>
                </v:shape>
                <o:OLEObject Type="Embed" ProgID="Equation.AxMath" ShapeID="_x0000_i1040" DrawAspect="Content" ObjectID="_1630087135" r:id="rId44"/>
              </w:object>
            </w:r>
          </w:p>
        </w:tc>
        <w:tc>
          <w:tcPr>
            <w:tcW w:w="4148" w:type="dxa"/>
            <w:vAlign w:val="center"/>
          </w:tcPr>
          <w:p w14:paraId="20340495" w14:textId="77777777" w:rsidR="00506EA9" w:rsidRPr="00506EA9" w:rsidRDefault="00506EA9" w:rsidP="00506EA9">
            <w:pPr>
              <w:jc w:val="center"/>
              <w:rPr>
                <w:sz w:val="21"/>
                <w:szCs w:val="21"/>
              </w:rPr>
            </w:pPr>
            <w:r w:rsidRPr="00506EA9">
              <w:rPr>
                <w:rFonts w:hint="eastAsia"/>
                <w:sz w:val="21"/>
                <w:szCs w:val="21"/>
              </w:rPr>
              <w:t>喷油速率</w:t>
            </w:r>
          </w:p>
        </w:tc>
      </w:tr>
      <w:tr w:rsidR="00506EA9" w:rsidRPr="00F3729B" w14:paraId="261627C9" w14:textId="77777777" w:rsidTr="0083675F">
        <w:tc>
          <w:tcPr>
            <w:tcW w:w="4148" w:type="dxa"/>
            <w:vAlign w:val="center"/>
          </w:tcPr>
          <w:p w14:paraId="57258A4C" w14:textId="77777777" w:rsidR="00506EA9" w:rsidRPr="00506EA9" w:rsidRDefault="00506EA9" w:rsidP="00506EA9">
            <w:pPr>
              <w:jc w:val="center"/>
              <w:rPr>
                <w:sz w:val="21"/>
                <w:szCs w:val="21"/>
              </w:rPr>
            </w:pPr>
            <w:r w:rsidRPr="00506EA9">
              <w:rPr>
                <w:bCs w:val="0"/>
                <w:sz w:val="21"/>
                <w:szCs w:val="21"/>
              </w:rPr>
              <w:object w:dxaOrig="397" w:dyaOrig="362" w14:anchorId="60454CBE">
                <v:shape id="_x0000_i1041" type="#_x0000_t75" style="width:19.8pt;height:18.15pt" o:ole="">
                  <v:imagedata r:id="rId45" o:title=""/>
                </v:shape>
                <o:OLEObject Type="Embed" ProgID="Equation.AxMath" ShapeID="_x0000_i1041" DrawAspect="Content" ObjectID="_1630087136" r:id="rId46"/>
              </w:object>
            </w:r>
            <w:r w:rsidRPr="00506EA9">
              <w:rPr>
                <w:bCs w:val="0"/>
                <w:sz w:val="21"/>
                <w:szCs w:val="21"/>
              </w:rPr>
              <w:object w:dxaOrig="397" w:dyaOrig="362" w14:anchorId="5D9DF980">
                <v:shape id="_x0000_i1042" type="#_x0000_t75" style="width:19.8pt;height:18.15pt" o:ole="">
                  <v:imagedata r:id="rId47" o:title=""/>
                </v:shape>
                <o:OLEObject Type="Embed" ProgID="Equation.AxMath" ShapeID="_x0000_i1042" DrawAspect="Content" ObjectID="_1630087137" r:id="rId48"/>
              </w:object>
            </w:r>
            <w:r w:rsidRPr="00506EA9">
              <w:rPr>
                <w:bCs w:val="0"/>
                <w:sz w:val="21"/>
                <w:szCs w:val="21"/>
              </w:rPr>
              <w:object w:dxaOrig="397" w:dyaOrig="362" w14:anchorId="10799399">
                <v:shape id="_x0000_i1043" type="#_x0000_t75" style="width:19.8pt;height:18.15pt" o:ole="">
                  <v:imagedata r:id="rId49" o:title=""/>
                </v:shape>
                <o:OLEObject Type="Embed" ProgID="Equation.AxMath" ShapeID="_x0000_i1043" DrawAspect="Content" ObjectID="_1630087138" r:id="rId50"/>
              </w:object>
            </w:r>
          </w:p>
        </w:tc>
        <w:tc>
          <w:tcPr>
            <w:tcW w:w="4148" w:type="dxa"/>
            <w:vAlign w:val="center"/>
          </w:tcPr>
          <w:p w14:paraId="56376478" w14:textId="77777777" w:rsidR="00506EA9" w:rsidRPr="00506EA9" w:rsidRDefault="00506EA9" w:rsidP="00506EA9">
            <w:pPr>
              <w:jc w:val="center"/>
              <w:rPr>
                <w:sz w:val="21"/>
                <w:szCs w:val="21"/>
              </w:rPr>
            </w:pPr>
            <w:r w:rsidRPr="00506EA9">
              <w:rPr>
                <w:rFonts w:hint="eastAsia"/>
                <w:sz w:val="21"/>
                <w:szCs w:val="21"/>
              </w:rPr>
              <w:t>为流入、流出、累积油量质量</w:t>
            </w:r>
          </w:p>
        </w:tc>
      </w:tr>
      <w:tr w:rsidR="00506EA9" w:rsidRPr="00F3729B" w14:paraId="76E8DE4E" w14:textId="77777777" w:rsidTr="0083675F">
        <w:tc>
          <w:tcPr>
            <w:tcW w:w="4148" w:type="dxa"/>
            <w:vAlign w:val="center"/>
          </w:tcPr>
          <w:p w14:paraId="3B011BD8" w14:textId="1B3968D4" w:rsidR="00506EA9" w:rsidRPr="00506EA9" w:rsidRDefault="0083675F" w:rsidP="0083675F">
            <w:pPr>
              <w:ind w:firstLineChars="800" w:firstLine="1680"/>
              <w:rPr>
                <w:sz w:val="21"/>
                <w:szCs w:val="21"/>
              </w:rPr>
            </w:pPr>
            <w:r w:rsidRPr="0083675F">
              <w:rPr>
                <w:bCs w:val="0"/>
                <w:position w:val="-11"/>
                <w:sz w:val="21"/>
                <w:szCs w:val="21"/>
              </w:rPr>
              <w:object w:dxaOrig="418" w:dyaOrig="325" w14:anchorId="3F21AF3D">
                <v:shape id="_x0000_i1044" type="#_x0000_t75" style="width:20.9pt;height:16.5pt" o:ole="">
                  <v:imagedata r:id="rId51" o:title=""/>
                </v:shape>
                <o:OLEObject Type="Embed" ProgID="Equation.AxMath" ShapeID="_x0000_i1044" DrawAspect="Content" ObjectID="_1630087139" r:id="rId52"/>
              </w:object>
            </w:r>
          </w:p>
        </w:tc>
        <w:tc>
          <w:tcPr>
            <w:tcW w:w="4148" w:type="dxa"/>
            <w:vAlign w:val="center"/>
          </w:tcPr>
          <w:p w14:paraId="3495EE6F" w14:textId="6F758E82" w:rsidR="00506EA9" w:rsidRPr="00506EA9" w:rsidRDefault="00506EA9" w:rsidP="0083675F">
            <w:pPr>
              <w:spacing w:line="320" w:lineRule="exact"/>
              <w:jc w:val="center"/>
              <w:rPr>
                <w:sz w:val="21"/>
                <w:szCs w:val="21"/>
              </w:rPr>
            </w:pPr>
            <w:proofErr w:type="gramStart"/>
            <w:r w:rsidRPr="00506EA9">
              <w:rPr>
                <w:rFonts w:hint="eastAsia"/>
                <w:sz w:val="21"/>
                <w:szCs w:val="21"/>
              </w:rPr>
              <w:t>针阀</w:t>
            </w:r>
            <w:proofErr w:type="gramEnd"/>
            <w:r w:rsidR="0083675F" w:rsidRPr="0083675F">
              <w:rPr>
                <w:bCs w:val="0"/>
                <w:position w:val="-10"/>
                <w:sz w:val="21"/>
                <w:szCs w:val="21"/>
              </w:rPr>
              <w:object w:dxaOrig="164" w:dyaOrig="312" w14:anchorId="2B799D2B">
                <v:shape id="_x0000_i1045" type="#_x0000_t75" style="width:8.25pt;height:15.4pt" o:ole="">
                  <v:imagedata r:id="rId53" o:title=""/>
                </v:shape>
                <o:OLEObject Type="Embed" ProgID="Equation.AxMath" ShapeID="_x0000_i1045" DrawAspect="Content" ObjectID="_1630087140" r:id="rId54"/>
              </w:object>
            </w:r>
            <w:r w:rsidRPr="00506EA9">
              <w:rPr>
                <w:rFonts w:hint="eastAsia"/>
                <w:sz w:val="21"/>
                <w:szCs w:val="21"/>
              </w:rPr>
              <w:t>随时间变化的函数</w:t>
            </w:r>
          </w:p>
        </w:tc>
      </w:tr>
      <w:tr w:rsidR="00506EA9" w:rsidRPr="00F3729B" w14:paraId="4C8CA08F" w14:textId="77777777" w:rsidTr="0083675F">
        <w:tc>
          <w:tcPr>
            <w:tcW w:w="4148" w:type="dxa"/>
            <w:vAlign w:val="center"/>
          </w:tcPr>
          <w:p w14:paraId="5EA54933" w14:textId="77777777" w:rsidR="00506EA9" w:rsidRPr="00506EA9" w:rsidRDefault="00506EA9" w:rsidP="00506EA9">
            <w:pPr>
              <w:jc w:val="center"/>
              <w:rPr>
                <w:sz w:val="21"/>
                <w:szCs w:val="21"/>
              </w:rPr>
            </w:pPr>
            <w:r w:rsidRPr="00506EA9">
              <w:rPr>
                <w:bCs w:val="0"/>
                <w:sz w:val="21"/>
                <w:szCs w:val="21"/>
              </w:rPr>
              <w:object w:dxaOrig="521" w:dyaOrig="373" w14:anchorId="1D5B0AB6">
                <v:shape id="_x0000_i1046" type="#_x0000_t75" style="width:25.85pt;height:18.7pt" o:ole="">
                  <v:imagedata r:id="rId55" o:title=""/>
                </v:shape>
                <o:OLEObject Type="Embed" ProgID="Equation.AxMath" ShapeID="_x0000_i1046" DrawAspect="Content" ObjectID="_1630087141" r:id="rId56"/>
              </w:object>
            </w:r>
          </w:p>
        </w:tc>
        <w:tc>
          <w:tcPr>
            <w:tcW w:w="4148" w:type="dxa"/>
            <w:vAlign w:val="center"/>
          </w:tcPr>
          <w:p w14:paraId="05F614E7" w14:textId="77777777" w:rsidR="00506EA9" w:rsidRPr="00506EA9" w:rsidRDefault="00506EA9" w:rsidP="00506EA9">
            <w:pPr>
              <w:jc w:val="center"/>
              <w:rPr>
                <w:sz w:val="21"/>
                <w:szCs w:val="21"/>
              </w:rPr>
            </w:pPr>
            <w:r w:rsidRPr="00506EA9">
              <w:rPr>
                <w:rFonts w:hint="eastAsia"/>
                <w:sz w:val="21"/>
                <w:szCs w:val="21"/>
              </w:rPr>
              <w:t>截面积与时间变化的函数</w:t>
            </w:r>
          </w:p>
        </w:tc>
      </w:tr>
      <w:tr w:rsidR="00506EA9" w:rsidRPr="00F3729B" w14:paraId="734CBCC8" w14:textId="77777777" w:rsidTr="0083675F">
        <w:tc>
          <w:tcPr>
            <w:tcW w:w="4148" w:type="dxa"/>
            <w:vAlign w:val="center"/>
          </w:tcPr>
          <w:p w14:paraId="49F86218" w14:textId="77777777" w:rsidR="00506EA9" w:rsidRPr="00506EA9" w:rsidRDefault="00506EA9" w:rsidP="00506EA9">
            <w:pPr>
              <w:jc w:val="center"/>
              <w:rPr>
                <w:sz w:val="21"/>
                <w:szCs w:val="21"/>
              </w:rPr>
            </w:pPr>
            <w:r w:rsidRPr="00506EA9">
              <w:rPr>
                <w:bCs w:val="0"/>
                <w:sz w:val="21"/>
                <w:szCs w:val="21"/>
              </w:rPr>
              <w:object w:dxaOrig="237" w:dyaOrig="359" w14:anchorId="48B6B285">
                <v:shape id="_x0000_i1047" type="#_x0000_t75" style="width:12.1pt;height:18.15pt" o:ole="">
                  <v:imagedata r:id="rId57" o:title=""/>
                </v:shape>
                <o:OLEObject Type="Embed" ProgID="Equation.AxMath" ShapeID="_x0000_i1047" DrawAspect="Content" ObjectID="_1630087142" r:id="rId58"/>
              </w:object>
            </w:r>
          </w:p>
        </w:tc>
        <w:tc>
          <w:tcPr>
            <w:tcW w:w="4148" w:type="dxa"/>
            <w:vAlign w:val="center"/>
          </w:tcPr>
          <w:p w14:paraId="58D80BE2" w14:textId="77777777" w:rsidR="00506EA9" w:rsidRPr="00506EA9" w:rsidRDefault="00506EA9" w:rsidP="00506EA9">
            <w:pPr>
              <w:jc w:val="center"/>
              <w:rPr>
                <w:sz w:val="21"/>
                <w:szCs w:val="21"/>
              </w:rPr>
            </w:pPr>
            <w:r w:rsidRPr="00506EA9">
              <w:rPr>
                <w:rFonts w:hint="eastAsia"/>
                <w:sz w:val="21"/>
                <w:szCs w:val="21"/>
              </w:rPr>
              <w:t>极径</w:t>
            </w:r>
          </w:p>
        </w:tc>
      </w:tr>
      <w:tr w:rsidR="00506EA9" w:rsidRPr="00F3729B" w14:paraId="1B7C8620" w14:textId="77777777" w:rsidTr="0083675F">
        <w:tc>
          <w:tcPr>
            <w:tcW w:w="4148" w:type="dxa"/>
            <w:vAlign w:val="center"/>
          </w:tcPr>
          <w:p w14:paraId="61F34322" w14:textId="77777777" w:rsidR="00506EA9" w:rsidRPr="00506EA9" w:rsidRDefault="00506EA9" w:rsidP="00506EA9">
            <w:pPr>
              <w:jc w:val="center"/>
              <w:rPr>
                <w:sz w:val="21"/>
                <w:szCs w:val="21"/>
              </w:rPr>
            </w:pPr>
            <w:r w:rsidRPr="00506EA9">
              <w:rPr>
                <w:bCs w:val="0"/>
                <w:sz w:val="21"/>
                <w:szCs w:val="21"/>
              </w:rPr>
              <w:object w:dxaOrig="188" w:dyaOrig="359" w14:anchorId="23EB8052">
                <v:shape id="_x0000_i1048" type="#_x0000_t75" style="width:9.35pt;height:18.15pt" o:ole="">
                  <v:imagedata r:id="rId59" o:title=""/>
                </v:shape>
                <o:OLEObject Type="Embed" ProgID="Equation.AxMath" ShapeID="_x0000_i1048" DrawAspect="Content" ObjectID="_1630087143" r:id="rId60"/>
              </w:object>
            </w:r>
          </w:p>
        </w:tc>
        <w:tc>
          <w:tcPr>
            <w:tcW w:w="4148" w:type="dxa"/>
            <w:vAlign w:val="center"/>
          </w:tcPr>
          <w:p w14:paraId="4C636091" w14:textId="77777777" w:rsidR="00506EA9" w:rsidRPr="00506EA9" w:rsidRDefault="00506EA9" w:rsidP="00506EA9">
            <w:pPr>
              <w:jc w:val="center"/>
              <w:rPr>
                <w:sz w:val="21"/>
                <w:szCs w:val="21"/>
              </w:rPr>
            </w:pPr>
            <w:r w:rsidRPr="00506EA9">
              <w:rPr>
                <w:rFonts w:hint="eastAsia"/>
                <w:sz w:val="21"/>
                <w:szCs w:val="21"/>
              </w:rPr>
              <w:t>活塞距离上端的距离</w:t>
            </w:r>
          </w:p>
        </w:tc>
      </w:tr>
      <w:tr w:rsidR="00506EA9" w:rsidRPr="00F3729B" w14:paraId="5A7C41D4" w14:textId="77777777" w:rsidTr="0083675F">
        <w:tc>
          <w:tcPr>
            <w:tcW w:w="4148" w:type="dxa"/>
            <w:vAlign w:val="center"/>
          </w:tcPr>
          <w:p w14:paraId="13323F3D" w14:textId="77777777" w:rsidR="00506EA9" w:rsidRPr="00506EA9" w:rsidRDefault="00506EA9" w:rsidP="00506EA9">
            <w:pPr>
              <w:jc w:val="center"/>
              <w:rPr>
                <w:sz w:val="21"/>
                <w:szCs w:val="21"/>
              </w:rPr>
            </w:pPr>
            <w:r w:rsidRPr="00506EA9">
              <w:rPr>
                <w:bCs w:val="0"/>
                <w:sz w:val="21"/>
                <w:szCs w:val="21"/>
              </w:rPr>
              <w:object w:dxaOrig="344" w:dyaOrig="362" w14:anchorId="1CA681C3">
                <v:shape id="_x0000_i1049" type="#_x0000_t75" style="width:17.05pt;height:18.15pt" o:ole="">
                  <v:imagedata r:id="rId61" o:title=""/>
                </v:shape>
                <o:OLEObject Type="Embed" ProgID="Equation.AxMath" ShapeID="_x0000_i1049" DrawAspect="Content" ObjectID="_1630087144" r:id="rId62"/>
              </w:object>
            </w:r>
          </w:p>
        </w:tc>
        <w:tc>
          <w:tcPr>
            <w:tcW w:w="4148" w:type="dxa"/>
            <w:vAlign w:val="center"/>
          </w:tcPr>
          <w:p w14:paraId="09B0B0D3" w14:textId="77777777" w:rsidR="00506EA9" w:rsidRPr="00506EA9" w:rsidRDefault="00506EA9" w:rsidP="00506EA9">
            <w:pPr>
              <w:jc w:val="center"/>
              <w:rPr>
                <w:sz w:val="21"/>
                <w:szCs w:val="21"/>
              </w:rPr>
            </w:pPr>
            <w:r w:rsidRPr="00506EA9">
              <w:rPr>
                <w:rFonts w:hint="eastAsia"/>
                <w:sz w:val="21"/>
                <w:szCs w:val="21"/>
              </w:rPr>
              <w:t>柱塞枪整体体积</w:t>
            </w:r>
          </w:p>
        </w:tc>
      </w:tr>
      <w:tr w:rsidR="00506EA9" w:rsidRPr="008D5C0A" w14:paraId="2E460D83" w14:textId="77777777" w:rsidTr="0083675F">
        <w:tc>
          <w:tcPr>
            <w:tcW w:w="4148" w:type="dxa"/>
            <w:tcBorders>
              <w:bottom w:val="thickThinSmallGap" w:sz="18" w:space="0" w:color="auto"/>
            </w:tcBorders>
            <w:vAlign w:val="center"/>
          </w:tcPr>
          <w:p w14:paraId="6BF63E2D" w14:textId="77777777" w:rsidR="00506EA9" w:rsidRPr="00506EA9" w:rsidRDefault="00506EA9" w:rsidP="00506EA9">
            <w:pPr>
              <w:jc w:val="center"/>
              <w:rPr>
                <w:sz w:val="21"/>
                <w:szCs w:val="21"/>
              </w:rPr>
            </w:pPr>
            <w:r w:rsidRPr="00506EA9">
              <w:rPr>
                <w:bCs w:val="0"/>
                <w:sz w:val="21"/>
                <w:szCs w:val="21"/>
              </w:rPr>
              <w:object w:dxaOrig="347" w:dyaOrig="362" w14:anchorId="3ACCE39E">
                <v:shape id="_x0000_i1050" type="#_x0000_t75" style="width:17.6pt;height:18.15pt" o:ole="">
                  <v:imagedata r:id="rId63" o:title=""/>
                </v:shape>
                <o:OLEObject Type="Embed" ProgID="Equation.AxMath" ShapeID="_x0000_i1050" DrawAspect="Content" ObjectID="_1630087145" r:id="rId64"/>
              </w:object>
            </w:r>
          </w:p>
        </w:tc>
        <w:tc>
          <w:tcPr>
            <w:tcW w:w="4148" w:type="dxa"/>
            <w:tcBorders>
              <w:bottom w:val="thickThinSmallGap" w:sz="18" w:space="0" w:color="auto"/>
            </w:tcBorders>
            <w:vAlign w:val="center"/>
          </w:tcPr>
          <w:p w14:paraId="60BC2E38" w14:textId="77777777" w:rsidR="00506EA9" w:rsidRPr="00506EA9" w:rsidRDefault="00506EA9" w:rsidP="00506EA9">
            <w:pPr>
              <w:jc w:val="center"/>
              <w:rPr>
                <w:sz w:val="21"/>
                <w:szCs w:val="21"/>
              </w:rPr>
            </w:pPr>
            <w:r w:rsidRPr="00506EA9">
              <w:rPr>
                <w:rFonts w:hint="eastAsia"/>
                <w:sz w:val="21"/>
                <w:szCs w:val="21"/>
              </w:rPr>
              <w:t>柱塞枪的底面积</w:t>
            </w:r>
          </w:p>
        </w:tc>
      </w:tr>
    </w:tbl>
    <w:p w14:paraId="66D9DD58" w14:textId="77777777" w:rsidR="00506EA9" w:rsidRPr="002C36C5" w:rsidRDefault="00506EA9" w:rsidP="002C36C5">
      <w:pPr>
        <w:tabs>
          <w:tab w:val="left" w:pos="3595"/>
        </w:tabs>
        <w:rPr>
          <w:rFonts w:ascii="宋体" w:hAnsi="宋体"/>
          <w:b/>
          <w:bCs/>
          <w:sz w:val="28"/>
          <w:szCs w:val="28"/>
        </w:rPr>
      </w:pPr>
    </w:p>
    <w:p w14:paraId="0B63AF5C" w14:textId="24993375" w:rsidR="00C17818" w:rsidRDefault="00C17818" w:rsidP="00F06D91">
      <w:pPr>
        <w:pStyle w:val="a7"/>
        <w:numPr>
          <w:ilvl w:val="0"/>
          <w:numId w:val="1"/>
        </w:numPr>
        <w:tabs>
          <w:tab w:val="left" w:pos="3595"/>
        </w:tabs>
        <w:ind w:firstLineChars="0"/>
        <w:jc w:val="center"/>
        <w:rPr>
          <w:b/>
          <w:bCs/>
          <w:sz w:val="32"/>
          <w:szCs w:val="32"/>
        </w:rPr>
      </w:pPr>
      <w:r>
        <w:rPr>
          <w:rFonts w:hint="eastAsia"/>
          <w:b/>
          <w:bCs/>
          <w:sz w:val="32"/>
          <w:szCs w:val="32"/>
        </w:rPr>
        <w:t>模型的建立与求解</w:t>
      </w:r>
    </w:p>
    <w:p w14:paraId="7702815A" w14:textId="2802DFA5" w:rsidR="005A1BC8" w:rsidRDefault="008E0E91" w:rsidP="002C36C5">
      <w:pPr>
        <w:tabs>
          <w:tab w:val="left" w:pos="3595"/>
        </w:tabs>
        <w:rPr>
          <w:rFonts w:ascii="宋体" w:hAnsi="宋体"/>
          <w:b/>
          <w:bCs/>
          <w:sz w:val="28"/>
          <w:szCs w:val="28"/>
        </w:rPr>
      </w:pPr>
      <w:bookmarkStart w:id="3" w:name="_Hlk19309024"/>
      <w:r>
        <w:rPr>
          <w:rFonts w:ascii="宋体" w:hAnsi="宋体" w:hint="eastAsia"/>
          <w:b/>
          <w:bCs/>
          <w:sz w:val="28"/>
          <w:szCs w:val="28"/>
        </w:rPr>
        <w:t>5.1数据的预处理</w:t>
      </w:r>
    </w:p>
    <w:p w14:paraId="1178B287" w14:textId="77777777" w:rsidR="00464742" w:rsidRDefault="00464742" w:rsidP="00464742">
      <w:pPr>
        <w:ind w:firstLineChars="200" w:firstLine="480"/>
      </w:pPr>
      <w:r>
        <w:rPr>
          <w:rFonts w:hint="eastAsia"/>
        </w:rPr>
        <w:t>题目提供了</w:t>
      </w:r>
      <w:r>
        <w:rPr>
          <w:rFonts w:hint="eastAsia"/>
        </w:rPr>
        <w:t>3</w:t>
      </w:r>
      <w:r>
        <w:rPr>
          <w:rFonts w:hint="eastAsia"/>
        </w:rPr>
        <w:t>个附件，附件中的数据给出了关于高压油管的测量数据：凸轮边缘曲线的极角与极径；针阀运动曲线的时间与距离；弹性模量与压力的大小。为了便于建模解决后续问题，本文首先将附件</w:t>
      </w:r>
      <w:r>
        <w:rPr>
          <w:rFonts w:hint="eastAsia"/>
        </w:rPr>
        <w:t>3</w:t>
      </w:r>
      <w:r>
        <w:rPr>
          <w:rFonts w:hint="eastAsia"/>
        </w:rPr>
        <w:t>中弹性模量与压力的数据进行预处理，具体步骤如下：</w:t>
      </w:r>
    </w:p>
    <w:p w14:paraId="3B5CCAEE" w14:textId="77777777" w:rsidR="00464742" w:rsidRDefault="00464742" w:rsidP="00464742">
      <w:pPr>
        <w:pStyle w:val="a7"/>
        <w:numPr>
          <w:ilvl w:val="0"/>
          <w:numId w:val="4"/>
        </w:numPr>
        <w:ind w:firstLineChars="0"/>
      </w:pPr>
      <w:r>
        <w:rPr>
          <w:rFonts w:hint="eastAsia"/>
        </w:rPr>
        <w:t>绘制散点图</w:t>
      </w:r>
    </w:p>
    <w:p w14:paraId="71E1D729" w14:textId="3E6D9254" w:rsidR="00464742" w:rsidRDefault="00464742" w:rsidP="00464742">
      <w:pPr>
        <w:ind w:firstLineChars="200" w:firstLine="480"/>
      </w:pPr>
      <w:r>
        <w:rPr>
          <w:rFonts w:hint="eastAsia"/>
        </w:rPr>
        <w:lastRenderedPageBreak/>
        <w:t>根据附件</w:t>
      </w:r>
      <w:r>
        <w:rPr>
          <w:rFonts w:hint="eastAsia"/>
        </w:rPr>
        <w:t>3</w:t>
      </w:r>
      <w:r>
        <w:rPr>
          <w:rFonts w:hint="eastAsia"/>
        </w:rPr>
        <w:t>中提供的弹性模量与压力的数据，使用</w:t>
      </w:r>
      <w:r>
        <w:rPr>
          <w:rFonts w:hint="eastAsia"/>
        </w:rPr>
        <w:t>Matlab</w:t>
      </w:r>
      <w:r>
        <w:rPr>
          <w:rFonts w:hint="eastAsia"/>
        </w:rPr>
        <w:t>绘制两变量的散点图如图</w:t>
      </w:r>
      <w:r w:rsidR="00695BFA">
        <w:rPr>
          <w:rFonts w:hint="eastAsia"/>
        </w:rPr>
        <w:t>６</w:t>
      </w:r>
      <w:r>
        <w:rPr>
          <w:rFonts w:hint="eastAsia"/>
        </w:rPr>
        <w:t>所示，其中弹性模量为自变量，压力为因变量。</w:t>
      </w:r>
    </w:p>
    <w:p w14:paraId="000843C6" w14:textId="69F14442" w:rsidR="00464742" w:rsidRDefault="00A24D08" w:rsidP="00464742">
      <w:pPr>
        <w:jc w:val="center"/>
      </w:pPr>
      <w:r w:rsidRPr="00A24D08">
        <w:rPr>
          <w:noProof/>
        </w:rPr>
        <w:drawing>
          <wp:inline distT="0" distB="0" distL="0" distR="0" wp14:anchorId="67D4837F" wp14:editId="14402675">
            <wp:extent cx="4367660" cy="27851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380596" cy="2793359"/>
                    </a:xfrm>
                    <a:prstGeom prst="rect">
                      <a:avLst/>
                    </a:prstGeom>
                  </pic:spPr>
                </pic:pic>
              </a:graphicData>
            </a:graphic>
          </wp:inline>
        </w:drawing>
      </w:r>
    </w:p>
    <w:p w14:paraId="57743335" w14:textId="361933CB" w:rsidR="00DF29B7" w:rsidRPr="00DF29B7" w:rsidRDefault="00DF29B7" w:rsidP="00464742">
      <w:pPr>
        <w:jc w:val="center"/>
        <w:rPr>
          <w:sz w:val="21"/>
          <w:szCs w:val="21"/>
        </w:rPr>
      </w:pPr>
      <w:r w:rsidRPr="00DF29B7">
        <w:rPr>
          <w:rFonts w:cs="Times New Roman"/>
          <w:sz w:val="21"/>
          <w:szCs w:val="21"/>
        </w:rPr>
        <w:t>图</w:t>
      </w:r>
      <w:r>
        <w:rPr>
          <w:rFonts w:cs="Times New Roman" w:hint="eastAsia"/>
          <w:sz w:val="21"/>
          <w:szCs w:val="21"/>
        </w:rPr>
        <w:t xml:space="preserve">６　</w:t>
      </w:r>
      <w:r w:rsidRPr="00DF29B7">
        <w:rPr>
          <w:rFonts w:hint="eastAsia"/>
          <w:sz w:val="21"/>
          <w:szCs w:val="21"/>
        </w:rPr>
        <w:t>弹性模量与压力的散点图</w:t>
      </w:r>
    </w:p>
    <w:p w14:paraId="581CAA6A" w14:textId="77777777" w:rsidR="00464742" w:rsidRDefault="00464742" w:rsidP="00464742">
      <w:pPr>
        <w:pStyle w:val="a7"/>
        <w:numPr>
          <w:ilvl w:val="0"/>
          <w:numId w:val="4"/>
        </w:numPr>
        <w:ind w:firstLineChars="0"/>
      </w:pPr>
      <w:r>
        <w:rPr>
          <w:rFonts w:hint="eastAsia"/>
        </w:rPr>
        <w:t>多项式拟合</w:t>
      </w:r>
    </w:p>
    <w:p w14:paraId="49FAAFEF" w14:textId="309C51BE" w:rsidR="003060F4" w:rsidRDefault="003060F4" w:rsidP="003060F4">
      <w:pPr>
        <w:ind w:firstLineChars="200" w:firstLine="480"/>
      </w:pPr>
      <w:r>
        <w:rPr>
          <w:rFonts w:hint="eastAsia"/>
        </w:rPr>
        <w:t>由图６散点图可知，弹性模量与压力之间存在非线性，且近似为二次函数的关系。故本文分别采用二次、三次多项式对散点图进行拟合。两次拟合的效果如下</w:t>
      </w:r>
      <w:r w:rsidRPr="003060F4">
        <w:rPr>
          <w:rFonts w:hint="eastAsia"/>
        </w:rPr>
        <w:t>表２所示：</w:t>
      </w:r>
    </w:p>
    <w:p w14:paraId="77F8A197" w14:textId="59CB0FA0" w:rsidR="00B54A2A" w:rsidRPr="00B54A2A" w:rsidRDefault="00B54A2A" w:rsidP="00B54A2A">
      <w:pPr>
        <w:jc w:val="center"/>
        <w:rPr>
          <w:sz w:val="21"/>
          <w:szCs w:val="21"/>
        </w:rPr>
      </w:pPr>
      <w:r w:rsidRPr="00B54A2A">
        <w:rPr>
          <w:rFonts w:hint="eastAsia"/>
          <w:sz w:val="21"/>
          <w:szCs w:val="21"/>
        </w:rPr>
        <w:t>表</w:t>
      </w:r>
      <w:r w:rsidRPr="00B54A2A">
        <w:rPr>
          <w:rFonts w:hint="eastAsia"/>
          <w:sz w:val="21"/>
          <w:szCs w:val="21"/>
        </w:rPr>
        <w:t>2</w:t>
      </w:r>
      <w:r w:rsidRPr="00B54A2A">
        <w:rPr>
          <w:sz w:val="21"/>
          <w:szCs w:val="21"/>
        </w:rPr>
        <w:t xml:space="preserve"> </w:t>
      </w:r>
      <w:r w:rsidRPr="00B54A2A">
        <w:rPr>
          <w:rFonts w:hint="eastAsia"/>
          <w:sz w:val="21"/>
          <w:szCs w:val="21"/>
        </w:rPr>
        <w:t>拟合效果表</w:t>
      </w:r>
    </w:p>
    <w:tbl>
      <w:tblPr>
        <w:tblStyle w:val="ab"/>
        <w:tblW w:w="83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253"/>
      </w:tblGrid>
      <w:tr w:rsidR="003060F4" w:rsidRPr="00A81777" w14:paraId="553E27E2" w14:textId="77777777" w:rsidTr="005E02CE">
        <w:trPr>
          <w:jc w:val="center"/>
        </w:trPr>
        <w:tc>
          <w:tcPr>
            <w:tcW w:w="4111" w:type="dxa"/>
            <w:tcBorders>
              <w:top w:val="thinThickSmallGap" w:sz="18" w:space="0" w:color="auto"/>
              <w:bottom w:val="single" w:sz="4" w:space="0" w:color="auto"/>
            </w:tcBorders>
          </w:tcPr>
          <w:p w14:paraId="313C4169" w14:textId="77777777" w:rsidR="003060F4" w:rsidRPr="003060F4" w:rsidRDefault="003060F4" w:rsidP="00174CF6">
            <w:pPr>
              <w:jc w:val="center"/>
              <w:rPr>
                <w:bCs w:val="0"/>
                <w:sz w:val="21"/>
                <w:szCs w:val="21"/>
              </w:rPr>
            </w:pPr>
            <w:proofErr w:type="gramStart"/>
            <w:r w:rsidRPr="003060F4">
              <w:rPr>
                <w:rFonts w:hint="eastAsia"/>
                <w:bCs w:val="0"/>
                <w:sz w:val="21"/>
                <w:szCs w:val="21"/>
              </w:rPr>
              <w:t>多项式阶数</w:t>
            </w:r>
            <w:proofErr w:type="gramEnd"/>
          </w:p>
        </w:tc>
        <w:tc>
          <w:tcPr>
            <w:tcW w:w="4253" w:type="dxa"/>
            <w:tcBorders>
              <w:top w:val="thinThickSmallGap" w:sz="18" w:space="0" w:color="auto"/>
              <w:bottom w:val="single" w:sz="4" w:space="0" w:color="auto"/>
            </w:tcBorders>
          </w:tcPr>
          <w:p w14:paraId="6FA62DF6" w14:textId="77777777" w:rsidR="003060F4" w:rsidRPr="003060F4" w:rsidRDefault="003060F4" w:rsidP="00174CF6">
            <w:pPr>
              <w:jc w:val="center"/>
              <w:rPr>
                <w:bCs w:val="0"/>
                <w:sz w:val="21"/>
                <w:szCs w:val="21"/>
              </w:rPr>
            </w:pPr>
            <w:r w:rsidRPr="003060F4">
              <w:rPr>
                <w:rFonts w:hint="eastAsia"/>
                <w:bCs w:val="0"/>
                <w:sz w:val="21"/>
                <w:szCs w:val="21"/>
              </w:rPr>
              <w:t>RMSE</w:t>
            </w:r>
          </w:p>
        </w:tc>
      </w:tr>
      <w:tr w:rsidR="003060F4" w:rsidRPr="00A81777" w14:paraId="55355E99" w14:textId="77777777" w:rsidTr="005E02CE">
        <w:trPr>
          <w:jc w:val="center"/>
        </w:trPr>
        <w:tc>
          <w:tcPr>
            <w:tcW w:w="4111" w:type="dxa"/>
            <w:tcBorders>
              <w:top w:val="single" w:sz="4" w:space="0" w:color="auto"/>
            </w:tcBorders>
          </w:tcPr>
          <w:p w14:paraId="4C8CEA22" w14:textId="77777777" w:rsidR="003060F4" w:rsidRPr="003060F4" w:rsidRDefault="003060F4" w:rsidP="00174CF6">
            <w:pPr>
              <w:jc w:val="center"/>
              <w:rPr>
                <w:bCs w:val="0"/>
                <w:sz w:val="21"/>
                <w:szCs w:val="21"/>
              </w:rPr>
            </w:pPr>
            <w:r w:rsidRPr="003060F4">
              <w:rPr>
                <w:rFonts w:hint="eastAsia"/>
                <w:bCs w:val="0"/>
                <w:sz w:val="21"/>
                <w:szCs w:val="21"/>
              </w:rPr>
              <w:t>二阶拟合</w:t>
            </w:r>
          </w:p>
        </w:tc>
        <w:tc>
          <w:tcPr>
            <w:tcW w:w="4253" w:type="dxa"/>
            <w:tcBorders>
              <w:top w:val="single" w:sz="4" w:space="0" w:color="auto"/>
            </w:tcBorders>
          </w:tcPr>
          <w:p w14:paraId="54FEFCCE" w14:textId="77777777" w:rsidR="003060F4" w:rsidRPr="003060F4" w:rsidRDefault="003060F4" w:rsidP="00174CF6">
            <w:pPr>
              <w:jc w:val="center"/>
              <w:rPr>
                <w:bCs w:val="0"/>
                <w:sz w:val="21"/>
                <w:szCs w:val="21"/>
              </w:rPr>
            </w:pPr>
            <w:r w:rsidRPr="003060F4">
              <w:rPr>
                <w:rFonts w:hint="eastAsia"/>
                <w:bCs w:val="0"/>
                <w:sz w:val="21"/>
                <w:szCs w:val="21"/>
              </w:rPr>
              <w:t>1</w:t>
            </w:r>
            <w:r w:rsidRPr="003060F4">
              <w:rPr>
                <w:bCs w:val="0"/>
                <w:sz w:val="21"/>
                <w:szCs w:val="21"/>
              </w:rPr>
              <w:t>5.53</w:t>
            </w:r>
          </w:p>
        </w:tc>
      </w:tr>
      <w:tr w:rsidR="003060F4" w:rsidRPr="00A81777" w14:paraId="499A2136" w14:textId="77777777" w:rsidTr="005E02CE">
        <w:trPr>
          <w:jc w:val="center"/>
        </w:trPr>
        <w:tc>
          <w:tcPr>
            <w:tcW w:w="4111" w:type="dxa"/>
            <w:tcBorders>
              <w:bottom w:val="thickThinSmallGap" w:sz="18" w:space="0" w:color="auto"/>
            </w:tcBorders>
          </w:tcPr>
          <w:p w14:paraId="7B7B05C5" w14:textId="77777777" w:rsidR="003060F4" w:rsidRPr="003060F4" w:rsidRDefault="003060F4" w:rsidP="00174CF6">
            <w:pPr>
              <w:jc w:val="center"/>
              <w:rPr>
                <w:bCs w:val="0"/>
                <w:sz w:val="21"/>
                <w:szCs w:val="21"/>
              </w:rPr>
            </w:pPr>
            <w:r w:rsidRPr="003060F4">
              <w:rPr>
                <w:rFonts w:hint="eastAsia"/>
                <w:bCs w:val="0"/>
                <w:sz w:val="21"/>
                <w:szCs w:val="21"/>
              </w:rPr>
              <w:t>三阶拟合</w:t>
            </w:r>
          </w:p>
        </w:tc>
        <w:tc>
          <w:tcPr>
            <w:tcW w:w="4253" w:type="dxa"/>
            <w:tcBorders>
              <w:bottom w:val="thickThinSmallGap" w:sz="18" w:space="0" w:color="auto"/>
            </w:tcBorders>
          </w:tcPr>
          <w:p w14:paraId="39994FE0" w14:textId="77777777" w:rsidR="003060F4" w:rsidRPr="003060F4" w:rsidRDefault="003060F4" w:rsidP="00174CF6">
            <w:pPr>
              <w:jc w:val="center"/>
              <w:rPr>
                <w:bCs w:val="0"/>
                <w:sz w:val="21"/>
                <w:szCs w:val="21"/>
              </w:rPr>
            </w:pPr>
            <w:r w:rsidRPr="003060F4">
              <w:rPr>
                <w:rFonts w:hint="eastAsia"/>
                <w:bCs w:val="0"/>
                <w:sz w:val="21"/>
                <w:szCs w:val="21"/>
              </w:rPr>
              <w:t>2</w:t>
            </w:r>
            <w:r w:rsidRPr="003060F4">
              <w:rPr>
                <w:bCs w:val="0"/>
                <w:sz w:val="21"/>
                <w:szCs w:val="21"/>
              </w:rPr>
              <w:t>.713</w:t>
            </w:r>
          </w:p>
        </w:tc>
      </w:tr>
    </w:tbl>
    <w:p w14:paraId="412E6CAF" w14:textId="77777777" w:rsidR="003060F4" w:rsidRDefault="003060F4" w:rsidP="003060F4">
      <w:pPr>
        <w:spacing w:line="320" w:lineRule="exact"/>
      </w:pPr>
      <w:r w:rsidRPr="003060F4">
        <w:rPr>
          <w:rFonts w:hint="eastAsia"/>
        </w:rPr>
        <w:t>由表２可知，二次、三次多项式拟合后的均方根误差（</w:t>
      </w:r>
      <w:r w:rsidRPr="003060F4">
        <w:rPr>
          <w:rFonts w:hint="eastAsia"/>
        </w:rPr>
        <w:t>RMSE</w:t>
      </w:r>
      <w:r w:rsidRPr="003060F4">
        <w:rPr>
          <w:rFonts w:hint="eastAsia"/>
        </w:rPr>
        <w:t>）均较小，考虑后续问题对</w:t>
      </w:r>
      <w:r w:rsidRPr="003060F4">
        <w:rPr>
          <w:rFonts w:hint="eastAsia"/>
        </w:rPr>
        <w:t>P</w:t>
      </w:r>
      <w:r w:rsidRPr="003060F4">
        <w:rPr>
          <w:rFonts w:hint="eastAsia"/>
        </w:rPr>
        <w:t>的求解过程中，三次多项式拟合出的函数很难积分，</w:t>
      </w:r>
      <w:r>
        <w:rPr>
          <w:rFonts w:hint="eastAsia"/>
        </w:rPr>
        <w:t>因此选择二次多项式拟合出的函数</w:t>
      </w:r>
      <w:r w:rsidRPr="00D47EA3">
        <w:rPr>
          <w:position w:val="-12"/>
        </w:rPr>
        <w:object w:dxaOrig="527" w:dyaOrig="373" w14:anchorId="4E96ADC5">
          <v:shape id="_x0000_i1051" type="#_x0000_t75" style="width:26.4pt;height:18.7pt" o:ole="">
            <v:imagedata r:id="rId17" o:title=""/>
          </v:shape>
          <o:OLEObject Type="Embed" ProgID="Equation.AxMath" ShapeID="_x0000_i1051" DrawAspect="Content" ObjectID="_1630087146" r:id="rId66"/>
        </w:object>
      </w:r>
      <w:r>
        <w:rPr>
          <w:rFonts w:hint="eastAsia"/>
        </w:rPr>
        <w:t>作为最终结果，</w:t>
      </w:r>
      <w:r w:rsidRPr="00D47EA3">
        <w:rPr>
          <w:position w:val="-12"/>
        </w:rPr>
        <w:object w:dxaOrig="527" w:dyaOrig="373" w14:anchorId="05954167">
          <v:shape id="_x0000_i1052" type="#_x0000_t75" style="width:26.4pt;height:18.7pt" o:ole="">
            <v:imagedata r:id="rId17" o:title=""/>
          </v:shape>
          <o:OLEObject Type="Embed" ProgID="Equation.AxMath" ShapeID="_x0000_i1052" DrawAspect="Content" ObjectID="_1630087147" r:id="rId67"/>
        </w:object>
      </w:r>
      <w:r>
        <w:rPr>
          <w:rFonts w:hint="eastAsia"/>
        </w:rPr>
        <w:t>具体形式如下：</w:t>
      </w:r>
    </w:p>
    <w:p w14:paraId="091F2954" w14:textId="439E94FE" w:rsidR="00AA6A46" w:rsidRDefault="00537376" w:rsidP="00AA6A46">
      <w:pPr>
        <w:pStyle w:val="AMDisplayEquation"/>
      </w:pPr>
      <w:r>
        <w:tab/>
      </w:r>
      <w:r w:rsidR="001B3874" w:rsidRPr="00537376">
        <w:rPr>
          <w:position w:val="-14"/>
        </w:rPr>
        <w:object w:dxaOrig="4826" w:dyaOrig="436" w14:anchorId="1341DA49">
          <v:shape id="_x0000_i1053" type="#_x0000_t75" style="width:238pt;height:18.15pt" o:ole="">
            <v:imagedata r:id="rId68" o:title=""/>
          </v:shape>
          <o:OLEObject Type="Embed" ProgID="Equation.AxMath" ShapeID="_x0000_i1053" DrawAspect="Content" ObjectID="_1630087148" r:id="rId69"/>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1</w:instrText>
      </w:r>
      <w:r w:rsidRPr="00AD191A">
        <w:rPr>
          <w:sz w:val="24"/>
          <w:szCs w:val="24"/>
        </w:rPr>
        <w:fldChar w:fldCharType="end"/>
      </w:r>
      <w:r w:rsidRPr="00AD191A">
        <w:rPr>
          <w:sz w:val="24"/>
          <w:szCs w:val="24"/>
        </w:rPr>
        <w:instrText>)</w:instrText>
      </w:r>
      <w:r w:rsidRPr="00AD191A">
        <w:rPr>
          <w:sz w:val="24"/>
          <w:szCs w:val="24"/>
        </w:rPr>
        <w:fldChar w:fldCharType="end"/>
      </w:r>
    </w:p>
    <w:p w14:paraId="3510FFB2" w14:textId="2BE40A4F" w:rsidR="002525C3" w:rsidRPr="002525C3" w:rsidRDefault="002525C3" w:rsidP="002525C3">
      <w:r>
        <w:rPr>
          <w:rFonts w:hint="eastAsia"/>
        </w:rPr>
        <w:t>其函数图像与原散点图的拟合对比效果如图７所示：</w:t>
      </w:r>
    </w:p>
    <w:p w14:paraId="76597662" w14:textId="4FF6777F" w:rsidR="00961199" w:rsidRDefault="002525C3" w:rsidP="002525C3">
      <w:pPr>
        <w:jc w:val="center"/>
      </w:pPr>
      <w:r>
        <w:rPr>
          <w:noProof/>
        </w:rPr>
        <w:lastRenderedPageBreak/>
        <w:drawing>
          <wp:inline distT="0" distB="0" distL="0" distR="0" wp14:anchorId="3D532D76" wp14:editId="6D4C5E0C">
            <wp:extent cx="4358896" cy="2740779"/>
            <wp:effectExtent l="0" t="0" r="381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图片20190915144350.png"/>
                    <pic:cNvPicPr/>
                  </pic:nvPicPr>
                  <pic:blipFill>
                    <a:blip r:embed="rId70" cstate="print">
                      <a:extLst>
                        <a:ext uri="{28A0092B-C50C-407E-A947-70E740481C1C}">
                          <a14:useLocalDpi xmlns:a14="http://schemas.microsoft.com/office/drawing/2010/main" val="0"/>
                        </a:ext>
                      </a:extLst>
                    </a:blip>
                    <a:stretch>
                      <a:fillRect/>
                    </a:stretch>
                  </pic:blipFill>
                  <pic:spPr>
                    <a:xfrm>
                      <a:off x="0" y="0"/>
                      <a:ext cx="4365851" cy="2745152"/>
                    </a:xfrm>
                    <a:prstGeom prst="rect">
                      <a:avLst/>
                    </a:prstGeom>
                  </pic:spPr>
                </pic:pic>
              </a:graphicData>
            </a:graphic>
          </wp:inline>
        </w:drawing>
      </w:r>
    </w:p>
    <w:p w14:paraId="061C5898" w14:textId="6BC890D9" w:rsidR="00DF29B7" w:rsidRPr="005F1FC6" w:rsidRDefault="00DF29B7" w:rsidP="00961199">
      <w:pPr>
        <w:jc w:val="center"/>
        <w:rPr>
          <w:sz w:val="21"/>
          <w:szCs w:val="21"/>
        </w:rPr>
      </w:pPr>
      <w:r w:rsidRPr="005F1FC6">
        <w:rPr>
          <w:rFonts w:hint="eastAsia"/>
          <w:sz w:val="21"/>
          <w:szCs w:val="21"/>
        </w:rPr>
        <w:t>图７　二次多项式拟合对比图</w:t>
      </w:r>
    </w:p>
    <w:p w14:paraId="7C3015FE" w14:textId="732CF4D2" w:rsidR="00464742" w:rsidRDefault="00464742" w:rsidP="00464742">
      <w:pPr>
        <w:pStyle w:val="a7"/>
        <w:numPr>
          <w:ilvl w:val="0"/>
          <w:numId w:val="4"/>
        </w:numPr>
        <w:spacing w:line="320" w:lineRule="exact"/>
        <w:ind w:left="357" w:firstLineChars="0" w:hanging="357"/>
      </w:pPr>
      <w:r>
        <w:rPr>
          <w:rFonts w:hint="eastAsia"/>
        </w:rPr>
        <w:t>求解</w:t>
      </w:r>
      <w:r w:rsidR="00B21137">
        <w:rPr>
          <w:rFonts w:hint="eastAsia"/>
        </w:rPr>
        <w:t>油的密度</w:t>
      </w:r>
      <w:r w:rsidRPr="005C65FB">
        <w:rPr>
          <w:position w:val="-12"/>
        </w:rPr>
        <w:object w:dxaOrig="190" w:dyaOrig="359" w14:anchorId="15A5295A">
          <v:shape id="_x0000_i1054" type="#_x0000_t75" style="width:9.35pt;height:18.15pt" o:ole="">
            <v:imagedata r:id="rId19" o:title=""/>
          </v:shape>
          <o:OLEObject Type="Embed" ProgID="Equation.AxMath" ShapeID="_x0000_i1054" DrawAspect="Content" ObjectID="_1630087149" r:id="rId71"/>
        </w:object>
      </w:r>
      <w:r>
        <w:rPr>
          <w:rFonts w:hint="eastAsia"/>
        </w:rPr>
        <w:t>和</w:t>
      </w:r>
      <w:r w:rsidR="00B21137">
        <w:rPr>
          <w:rFonts w:hint="eastAsia"/>
        </w:rPr>
        <w:t>压强</w:t>
      </w:r>
      <w:r>
        <w:rPr>
          <w:rFonts w:hint="eastAsia"/>
        </w:rPr>
        <w:t>P</w:t>
      </w:r>
      <w:r>
        <w:rPr>
          <w:rFonts w:hint="eastAsia"/>
        </w:rPr>
        <w:t>的关系式</w:t>
      </w:r>
    </w:p>
    <w:p w14:paraId="73DFF599" w14:textId="5C1BB0C2" w:rsidR="00B21137" w:rsidRPr="00B21137" w:rsidRDefault="00464742" w:rsidP="00B21137">
      <w:pPr>
        <w:ind w:firstLineChars="200" w:firstLine="480"/>
        <w:rPr>
          <w:rFonts w:cs="Times New Roman"/>
          <w:bCs/>
          <w:color w:val="auto"/>
        </w:rPr>
      </w:pPr>
      <w:r>
        <w:rPr>
          <w:rFonts w:cs="Times New Roman" w:hint="eastAsia"/>
          <w:bCs/>
          <w:color w:val="auto"/>
        </w:rPr>
        <w:t>根据</w:t>
      </w:r>
      <w:r w:rsidRPr="00C00E61">
        <w:rPr>
          <w:rFonts w:cs="Times New Roman"/>
          <w:bCs/>
          <w:color w:val="auto"/>
        </w:rPr>
        <w:t>燃油的压力变化</w:t>
      </w:r>
      <w:r w:rsidRPr="00C00E61">
        <w:rPr>
          <w:rFonts w:cs="Times New Roman" w:hint="eastAsia"/>
          <w:bCs/>
          <w:color w:val="auto"/>
        </w:rPr>
        <w:t>量</w:t>
      </w:r>
      <w:r w:rsidRPr="00C00E61">
        <w:rPr>
          <w:rFonts w:cs="Times New Roman"/>
          <w:bCs/>
          <w:color w:val="auto"/>
        </w:rPr>
        <w:t>与密度变化</w:t>
      </w:r>
      <w:r w:rsidRPr="00C00E61">
        <w:rPr>
          <w:rFonts w:cs="Times New Roman" w:hint="eastAsia"/>
          <w:bCs/>
          <w:color w:val="auto"/>
        </w:rPr>
        <w:t>量</w:t>
      </w:r>
      <w:r w:rsidRPr="00C00E61">
        <w:rPr>
          <w:rFonts w:cs="Times New Roman"/>
          <w:bCs/>
          <w:color w:val="auto"/>
        </w:rPr>
        <w:t>成正比，比例系数为</w:t>
      </w:r>
      <w:r w:rsidR="00B21137">
        <w:rPr>
          <w:rFonts w:cs="Times New Roman" w:hint="eastAsia"/>
          <w:bCs/>
          <w:color w:val="auto"/>
        </w:rPr>
        <w:t>一个</w:t>
      </w:r>
      <w:r>
        <w:rPr>
          <w:rFonts w:cs="Times New Roman" w:hint="eastAsia"/>
          <w:bCs/>
          <w:color w:val="auto"/>
        </w:rPr>
        <w:t>常数，可以推出微分方程如下：</w:t>
      </w:r>
    </w:p>
    <w:p w14:paraId="114A87A6" w14:textId="70F81828" w:rsidR="00464742" w:rsidRDefault="00464742" w:rsidP="00464742">
      <w:pPr>
        <w:pStyle w:val="AMDisplayEquation"/>
      </w:pPr>
      <w:r>
        <w:tab/>
      </w:r>
      <w:r w:rsidR="001B3874" w:rsidRPr="00464742">
        <w:rPr>
          <w:position w:val="-31"/>
        </w:rPr>
        <w:object w:dxaOrig="1604" w:dyaOrig="785" w14:anchorId="0C24D679">
          <v:shape id="_x0000_i1055" type="#_x0000_t75" style="width:78.05pt;height:37.35pt" o:ole="">
            <v:imagedata r:id="rId72" o:title=""/>
          </v:shape>
          <o:OLEObject Type="Embed" ProgID="Equation.AxMath" ShapeID="_x0000_i1055" DrawAspect="Content" ObjectID="_1630087150" r:id="rId73"/>
        </w:object>
      </w:r>
      <w:r>
        <w:tab/>
      </w:r>
      <w:r w:rsidR="00537376" w:rsidRPr="00AD191A">
        <w:rPr>
          <w:sz w:val="24"/>
          <w:szCs w:val="24"/>
        </w:rPr>
        <w:fldChar w:fldCharType="begin"/>
      </w:r>
      <w:r w:rsidR="00537376" w:rsidRPr="00AD191A">
        <w:rPr>
          <w:sz w:val="24"/>
          <w:szCs w:val="24"/>
        </w:rPr>
        <w:instrText xml:space="preserve"> MACROBUTTON AMMPlaceRM \* MERGEFORMAT </w:instrText>
      </w:r>
      <w:r w:rsidR="00537376" w:rsidRPr="00AD191A">
        <w:rPr>
          <w:sz w:val="24"/>
          <w:szCs w:val="24"/>
        </w:rPr>
        <w:fldChar w:fldCharType="begin"/>
      </w:r>
      <w:r w:rsidR="00537376" w:rsidRPr="00AD191A">
        <w:rPr>
          <w:sz w:val="24"/>
          <w:szCs w:val="24"/>
        </w:rPr>
        <w:instrText xml:space="preserve"> SEQ AMEqn \h \* MERGEFORMAT </w:instrText>
      </w:r>
      <w:r w:rsidR="00537376" w:rsidRPr="00AD191A">
        <w:rPr>
          <w:sz w:val="24"/>
          <w:szCs w:val="24"/>
        </w:rPr>
        <w:fldChar w:fldCharType="end"/>
      </w:r>
      <w:r w:rsidR="00537376" w:rsidRPr="00AD191A">
        <w:rPr>
          <w:sz w:val="24"/>
          <w:szCs w:val="24"/>
        </w:rPr>
        <w:instrText>(</w:instrText>
      </w:r>
      <w:r w:rsidR="00537376" w:rsidRPr="00AD191A">
        <w:rPr>
          <w:sz w:val="24"/>
          <w:szCs w:val="24"/>
        </w:rPr>
        <w:fldChar w:fldCharType="begin"/>
      </w:r>
      <w:r w:rsidR="00537376" w:rsidRPr="00AD191A">
        <w:rPr>
          <w:sz w:val="24"/>
          <w:szCs w:val="24"/>
        </w:rPr>
        <w:instrText xml:space="preserve"> SEQ AMEqn \c \* Arabic \* MERGEFORMAT </w:instrText>
      </w:r>
      <w:r w:rsidR="00537376" w:rsidRPr="00AD191A">
        <w:rPr>
          <w:sz w:val="24"/>
          <w:szCs w:val="24"/>
        </w:rPr>
        <w:fldChar w:fldCharType="separate"/>
      </w:r>
      <w:r w:rsidR="00AD191A" w:rsidRPr="00AD191A">
        <w:rPr>
          <w:noProof/>
          <w:sz w:val="24"/>
          <w:szCs w:val="24"/>
        </w:rPr>
        <w:instrText>2</w:instrText>
      </w:r>
      <w:r w:rsidR="00537376" w:rsidRPr="00AD191A">
        <w:rPr>
          <w:sz w:val="24"/>
          <w:szCs w:val="24"/>
        </w:rPr>
        <w:fldChar w:fldCharType="end"/>
      </w:r>
      <w:r w:rsidR="00537376" w:rsidRPr="00AD191A">
        <w:rPr>
          <w:sz w:val="24"/>
          <w:szCs w:val="24"/>
        </w:rPr>
        <w:instrText>)</w:instrText>
      </w:r>
      <w:r w:rsidR="00537376" w:rsidRPr="00AD191A">
        <w:rPr>
          <w:sz w:val="24"/>
          <w:szCs w:val="24"/>
        </w:rPr>
        <w:fldChar w:fldCharType="end"/>
      </w:r>
    </w:p>
    <w:p w14:paraId="7A7656FC" w14:textId="3E079542" w:rsidR="007C7E75" w:rsidRDefault="00B21137" w:rsidP="00AA6A46">
      <w:pPr>
        <w:spacing w:line="320" w:lineRule="exact"/>
      </w:pPr>
      <w:r>
        <w:rPr>
          <w:rFonts w:hint="eastAsia"/>
        </w:rPr>
        <w:t>将</w:t>
      </w:r>
      <w:r w:rsidRPr="00B21137">
        <w:rPr>
          <w:position w:val="-12"/>
        </w:rPr>
        <w:object w:dxaOrig="527" w:dyaOrig="373" w14:anchorId="05D6256F">
          <v:shape id="_x0000_i1056" type="#_x0000_t75" style="width:26.4pt;height:18.7pt" o:ole="">
            <v:imagedata r:id="rId17" o:title=""/>
          </v:shape>
          <o:OLEObject Type="Embed" ProgID="Equation.AxMath" ShapeID="_x0000_i1056" DrawAspect="Content" ObjectID="_1630087151" r:id="rId74"/>
        </w:object>
      </w:r>
      <w:r>
        <w:rPr>
          <w:rFonts w:hint="eastAsia"/>
        </w:rPr>
        <w:t>带入公式（</w:t>
      </w:r>
      <w:r w:rsidR="00373FFB">
        <w:rPr>
          <w:rFonts w:hint="eastAsia"/>
        </w:rPr>
        <w:t>2</w:t>
      </w:r>
      <w:r>
        <w:rPr>
          <w:rFonts w:hint="eastAsia"/>
        </w:rPr>
        <w:t>）解出油的密度</w:t>
      </w:r>
      <w:r w:rsidRPr="0084122E">
        <w:rPr>
          <w:position w:val="-12"/>
        </w:rPr>
        <w:object w:dxaOrig="190" w:dyaOrig="359" w14:anchorId="0107EA68">
          <v:shape id="_x0000_i1057" type="#_x0000_t75" style="width:9.35pt;height:18.15pt" o:ole="">
            <v:imagedata r:id="rId19" o:title=""/>
          </v:shape>
          <o:OLEObject Type="Embed" ProgID="Equation.AxMath" ShapeID="_x0000_i1057" DrawAspect="Content" ObjectID="_1630087152" r:id="rId75"/>
        </w:object>
      </w:r>
      <w:r>
        <w:rPr>
          <w:rFonts w:hint="eastAsia"/>
        </w:rPr>
        <w:t>和压强</w:t>
      </w:r>
      <w:r>
        <w:rPr>
          <w:rFonts w:hint="eastAsia"/>
        </w:rPr>
        <w:t>P</w:t>
      </w:r>
      <w:r>
        <w:rPr>
          <w:rFonts w:hint="eastAsia"/>
        </w:rPr>
        <w:t>的关系式为</w:t>
      </w:r>
    </w:p>
    <w:p w14:paraId="22A10892" w14:textId="1E94A10D" w:rsidR="00AA6A46" w:rsidRDefault="00537376" w:rsidP="00AA6A46">
      <w:pPr>
        <w:pStyle w:val="AMDisplayEquation"/>
      </w:pPr>
      <w:r>
        <w:tab/>
      </w:r>
      <w:r w:rsidR="001B3874" w:rsidRPr="00537376">
        <w:rPr>
          <w:position w:val="-13"/>
        </w:rPr>
        <w:object w:dxaOrig="1834" w:dyaOrig="431" w14:anchorId="7D12EE30">
          <v:shape id="_x0000_i1058" type="#_x0000_t75" style="width:92.35pt;height:21.45pt" o:ole="">
            <v:imagedata r:id="rId76" o:title=""/>
          </v:shape>
          <o:OLEObject Type="Embed" ProgID="Equation.AxMath" ShapeID="_x0000_i1058" DrawAspect="Content" ObjectID="_1630087153" r:id="rId77"/>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3</w:instrText>
      </w:r>
      <w:r w:rsidRPr="00AD191A">
        <w:rPr>
          <w:sz w:val="24"/>
          <w:szCs w:val="24"/>
        </w:rPr>
        <w:fldChar w:fldCharType="end"/>
      </w:r>
      <w:r w:rsidRPr="00AD191A">
        <w:rPr>
          <w:sz w:val="24"/>
          <w:szCs w:val="24"/>
        </w:rPr>
        <w:instrText>)</w:instrText>
      </w:r>
      <w:r w:rsidRPr="00AD191A">
        <w:rPr>
          <w:sz w:val="24"/>
          <w:szCs w:val="24"/>
        </w:rPr>
        <w:fldChar w:fldCharType="end"/>
      </w:r>
    </w:p>
    <w:p w14:paraId="6A0876BA" w14:textId="77777777" w:rsidR="00AA6A46" w:rsidRDefault="007C7E75" w:rsidP="00AA6A46">
      <w:r>
        <w:rPr>
          <w:rFonts w:hint="eastAsia"/>
        </w:rPr>
        <w:t>其中</w:t>
      </w:r>
    </w:p>
    <w:p w14:paraId="308EB242" w14:textId="36675C52" w:rsidR="00537376" w:rsidRDefault="00537376" w:rsidP="00537376">
      <w:pPr>
        <w:pStyle w:val="AMDisplayEquation"/>
      </w:pPr>
      <w:r>
        <w:tab/>
      </w:r>
      <w:r w:rsidRPr="00537376">
        <w:rPr>
          <w:position w:val="-14"/>
        </w:rPr>
        <w:object w:dxaOrig="5102" w:dyaOrig="436" w14:anchorId="519EB416">
          <v:shape id="_x0000_i1059" type="#_x0000_t75" style="width:231.4pt;height:17.6pt" o:ole="">
            <v:imagedata r:id="rId78" o:title=""/>
          </v:shape>
          <o:OLEObject Type="Embed" ProgID="Equation.AxMath" ShapeID="_x0000_i1059" DrawAspect="Content" ObjectID="_1630087154" r:id="rId79"/>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4</w:instrText>
      </w:r>
      <w:r w:rsidRPr="00AD191A">
        <w:rPr>
          <w:sz w:val="24"/>
          <w:szCs w:val="24"/>
        </w:rPr>
        <w:fldChar w:fldCharType="end"/>
      </w:r>
      <w:r w:rsidRPr="00AD191A">
        <w:rPr>
          <w:sz w:val="24"/>
          <w:szCs w:val="24"/>
        </w:rPr>
        <w:instrText>)</w:instrText>
      </w:r>
      <w:r w:rsidRPr="00AD191A">
        <w:rPr>
          <w:sz w:val="24"/>
          <w:szCs w:val="24"/>
        </w:rPr>
        <w:fldChar w:fldCharType="end"/>
      </w:r>
    </w:p>
    <w:p w14:paraId="1081E8B6" w14:textId="0BF1C295" w:rsidR="00174CF6" w:rsidRPr="00B54A2A" w:rsidRDefault="003060F4" w:rsidP="003060F4">
      <w:pPr>
        <w:pStyle w:val="a7"/>
        <w:numPr>
          <w:ilvl w:val="0"/>
          <w:numId w:val="4"/>
        </w:numPr>
        <w:spacing w:line="320" w:lineRule="exact"/>
        <w:ind w:left="357" w:firstLineChars="0" w:hanging="357"/>
      </w:pPr>
      <w:r w:rsidRPr="003060F4">
        <w:rPr>
          <w:rFonts w:hint="eastAsia"/>
        </w:rPr>
        <w:t>根据附件一，本文为后续方便处理，将</w:t>
      </w:r>
      <w:proofErr w:type="gramStart"/>
      <w:r w:rsidRPr="003060F4">
        <w:rPr>
          <w:rFonts w:hint="eastAsia"/>
        </w:rPr>
        <w:t>极</w:t>
      </w:r>
      <w:proofErr w:type="gramEnd"/>
      <w:r w:rsidRPr="003060F4">
        <w:rPr>
          <w:rFonts w:hint="eastAsia"/>
        </w:rPr>
        <w:t>角全部增加</w:t>
      </w:r>
      <w:r w:rsidRPr="003060F4">
        <w:rPr>
          <w:position w:val="-11"/>
        </w:rPr>
        <w:object w:dxaOrig="408" w:dyaOrig="357" w14:anchorId="2A4F0FB9">
          <v:shape id="_x0000_i1060" type="#_x0000_t75" style="width:20.9pt;height:18.15pt" o:ole="">
            <v:imagedata r:id="rId80" o:title=""/>
          </v:shape>
          <o:OLEObject Type="Embed" ProgID="Equation.AxMath" ShapeID="_x0000_i1060" DrawAspect="Content" ObjectID="_1630087155" r:id="rId81"/>
        </w:object>
      </w:r>
      <w:r w:rsidRPr="003060F4">
        <w:rPr>
          <w:rFonts w:hint="eastAsia"/>
        </w:rPr>
        <w:t>后拟合出下图：</w:t>
      </w:r>
    </w:p>
    <w:p w14:paraId="337CD3AD" w14:textId="056F1B9D" w:rsidR="007C7E75" w:rsidRDefault="003060F4" w:rsidP="00B54A2A">
      <w:pPr>
        <w:jc w:val="center"/>
      </w:pPr>
      <w:r>
        <w:rPr>
          <w:noProof/>
          <w:vertAlign w:val="superscript"/>
        </w:rPr>
        <w:drawing>
          <wp:inline distT="0" distB="0" distL="0" distR="0" wp14:anchorId="2ED81084" wp14:editId="4F6527A1">
            <wp:extent cx="2639443" cy="264831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rotWithShape="1">
                    <a:blip r:embed="rId82">
                      <a:extLst>
                        <a:ext uri="{28A0092B-C50C-407E-A947-70E740481C1C}">
                          <a14:useLocalDpi xmlns:a14="http://schemas.microsoft.com/office/drawing/2010/main" val="0"/>
                        </a:ext>
                      </a:extLst>
                    </a:blip>
                    <a:srcRect l="19338" t="5547" r="17041" b="9299"/>
                    <a:stretch/>
                  </pic:blipFill>
                  <pic:spPr bwMode="auto">
                    <a:xfrm>
                      <a:off x="0" y="0"/>
                      <a:ext cx="2671344" cy="2680318"/>
                    </a:xfrm>
                    <a:prstGeom prst="rect">
                      <a:avLst/>
                    </a:prstGeom>
                    <a:noFill/>
                    <a:ln>
                      <a:noFill/>
                    </a:ln>
                    <a:extLst>
                      <a:ext uri="{53640926-AAD7-44D8-BBD7-CCE9431645EC}">
                        <a14:shadowObscured xmlns:a14="http://schemas.microsoft.com/office/drawing/2010/main"/>
                      </a:ext>
                    </a:extLst>
                  </pic:spPr>
                </pic:pic>
              </a:graphicData>
            </a:graphic>
          </wp:inline>
        </w:drawing>
      </w:r>
    </w:p>
    <w:p w14:paraId="12830518" w14:textId="7FD0A698" w:rsidR="00B54A2A" w:rsidRPr="00B54A2A" w:rsidRDefault="00B54A2A" w:rsidP="00B54A2A">
      <w:pPr>
        <w:jc w:val="center"/>
        <w:rPr>
          <w:sz w:val="21"/>
          <w:szCs w:val="21"/>
        </w:rPr>
      </w:pPr>
      <w:r w:rsidRPr="00B54A2A">
        <w:rPr>
          <w:rFonts w:hint="eastAsia"/>
          <w:sz w:val="21"/>
          <w:szCs w:val="21"/>
        </w:rPr>
        <w:t>图</w:t>
      </w:r>
      <w:r w:rsidRPr="00B54A2A">
        <w:rPr>
          <w:rFonts w:hint="eastAsia"/>
          <w:sz w:val="21"/>
          <w:szCs w:val="21"/>
        </w:rPr>
        <w:t>8</w:t>
      </w:r>
      <w:r w:rsidRPr="00B54A2A">
        <w:rPr>
          <w:sz w:val="21"/>
          <w:szCs w:val="21"/>
        </w:rPr>
        <w:t xml:space="preserve"> </w:t>
      </w:r>
      <w:proofErr w:type="gramStart"/>
      <w:r w:rsidRPr="00B54A2A">
        <w:rPr>
          <w:rFonts w:hint="eastAsia"/>
          <w:sz w:val="21"/>
          <w:szCs w:val="21"/>
        </w:rPr>
        <w:t>极</w:t>
      </w:r>
      <w:proofErr w:type="gramEnd"/>
      <w:r w:rsidRPr="00B54A2A">
        <w:rPr>
          <w:rFonts w:hint="eastAsia"/>
          <w:sz w:val="21"/>
          <w:szCs w:val="21"/>
        </w:rPr>
        <w:t>径</w:t>
      </w:r>
      <w:proofErr w:type="gramStart"/>
      <w:r w:rsidRPr="00B54A2A">
        <w:rPr>
          <w:rFonts w:hint="eastAsia"/>
          <w:sz w:val="21"/>
          <w:szCs w:val="21"/>
        </w:rPr>
        <w:t>极</w:t>
      </w:r>
      <w:proofErr w:type="gramEnd"/>
      <w:r w:rsidRPr="00B54A2A">
        <w:rPr>
          <w:rFonts w:hint="eastAsia"/>
          <w:sz w:val="21"/>
          <w:szCs w:val="21"/>
        </w:rPr>
        <w:t>角拟合图</w:t>
      </w:r>
    </w:p>
    <w:p w14:paraId="64451EE0" w14:textId="40AC875D" w:rsidR="008E0E91" w:rsidRDefault="008E0E91" w:rsidP="002C36C5">
      <w:pPr>
        <w:tabs>
          <w:tab w:val="left" w:pos="3595"/>
        </w:tabs>
        <w:rPr>
          <w:rFonts w:ascii="宋体" w:hAnsi="宋体"/>
          <w:b/>
          <w:bCs/>
          <w:sz w:val="28"/>
          <w:szCs w:val="28"/>
        </w:rPr>
      </w:pPr>
      <w:bookmarkStart w:id="4" w:name="OLE_LINK1"/>
      <w:bookmarkEnd w:id="3"/>
      <w:r>
        <w:rPr>
          <w:rFonts w:ascii="宋体" w:hAnsi="宋体" w:hint="eastAsia"/>
          <w:b/>
          <w:bCs/>
          <w:sz w:val="28"/>
          <w:szCs w:val="28"/>
        </w:rPr>
        <w:t>5.2问题</w:t>
      </w:r>
      <w:proofErr w:type="gramStart"/>
      <w:r>
        <w:rPr>
          <w:rFonts w:ascii="宋体" w:hAnsi="宋体" w:hint="eastAsia"/>
          <w:b/>
          <w:bCs/>
          <w:sz w:val="28"/>
          <w:szCs w:val="28"/>
        </w:rPr>
        <w:t>一</w:t>
      </w:r>
      <w:proofErr w:type="gramEnd"/>
      <w:r>
        <w:rPr>
          <w:rFonts w:ascii="宋体" w:hAnsi="宋体" w:hint="eastAsia"/>
          <w:b/>
          <w:bCs/>
          <w:sz w:val="28"/>
          <w:szCs w:val="28"/>
        </w:rPr>
        <w:t>模型建立与求解</w:t>
      </w:r>
    </w:p>
    <w:p w14:paraId="34CA794E" w14:textId="7E2C3DFB" w:rsidR="008E0E91" w:rsidRDefault="008E0E91" w:rsidP="002C36C5">
      <w:pPr>
        <w:tabs>
          <w:tab w:val="left" w:pos="3595"/>
        </w:tabs>
        <w:rPr>
          <w:rFonts w:ascii="宋体" w:hAnsi="宋体"/>
          <w:b/>
          <w:bCs/>
          <w:sz w:val="28"/>
          <w:szCs w:val="28"/>
        </w:rPr>
      </w:pPr>
      <w:r>
        <w:rPr>
          <w:rFonts w:ascii="宋体" w:hAnsi="宋体" w:hint="eastAsia"/>
          <w:b/>
          <w:bCs/>
          <w:sz w:val="28"/>
          <w:szCs w:val="28"/>
        </w:rPr>
        <w:lastRenderedPageBreak/>
        <w:t>5.2.1建模思路</w:t>
      </w:r>
    </w:p>
    <w:p w14:paraId="0252B5FB" w14:textId="48CBA9EA" w:rsidR="00BA1BF0" w:rsidRPr="00BA1BF0" w:rsidRDefault="00BA1BF0" w:rsidP="00BA1BF0">
      <w:pPr>
        <w:tabs>
          <w:tab w:val="left" w:pos="3595"/>
        </w:tabs>
        <w:ind w:firstLineChars="200" w:firstLine="480"/>
        <w:rPr>
          <w:rFonts w:ascii="宋体" w:hAnsi="宋体"/>
          <w:bCs/>
        </w:rPr>
      </w:pPr>
      <w:r w:rsidRPr="00BA1BF0">
        <w:rPr>
          <w:rFonts w:ascii="宋体" w:hAnsi="宋体" w:hint="eastAsia"/>
          <w:bCs/>
        </w:rPr>
        <w:t>问题一的建模思路分为以下两个部分：</w:t>
      </w:r>
      <w:r w:rsidRPr="008B26D0">
        <w:rPr>
          <w:rFonts w:cs="Times New Roman"/>
          <w:bCs/>
        </w:rPr>
        <w:t>1.</w:t>
      </w:r>
      <w:r w:rsidRPr="00BA1BF0">
        <w:rPr>
          <w:rFonts w:ascii="宋体" w:hAnsi="宋体" w:hint="eastAsia"/>
          <w:bCs/>
        </w:rPr>
        <w:t>喷</w:t>
      </w:r>
      <w:bookmarkStart w:id="5" w:name="_Hlk19421394"/>
      <w:r w:rsidRPr="00BA1BF0">
        <w:rPr>
          <w:rFonts w:ascii="宋体" w:hAnsi="宋体" w:hint="eastAsia"/>
          <w:bCs/>
        </w:rPr>
        <w:t>油嘴每秒工作</w:t>
      </w:r>
      <w:r w:rsidRPr="008B26D0">
        <w:rPr>
          <w:rFonts w:cs="Times New Roman"/>
          <w:bCs/>
        </w:rPr>
        <w:t>10</w:t>
      </w:r>
      <w:r w:rsidRPr="00BA1BF0">
        <w:rPr>
          <w:rFonts w:ascii="宋体" w:hAnsi="宋体" w:hint="eastAsia"/>
          <w:bCs/>
        </w:rPr>
        <w:t>次，故将</w:t>
      </w:r>
      <w:r w:rsidRPr="008B26D0">
        <w:rPr>
          <w:rFonts w:cs="Times New Roman"/>
          <w:bCs/>
        </w:rPr>
        <w:t>1s</w:t>
      </w:r>
      <w:r w:rsidRPr="00BA1BF0">
        <w:rPr>
          <w:rFonts w:ascii="宋体" w:hAnsi="宋体" w:hint="eastAsia"/>
          <w:bCs/>
        </w:rPr>
        <w:t>分为</w:t>
      </w:r>
      <w:r w:rsidRPr="008B26D0">
        <w:rPr>
          <w:rFonts w:cs="Times New Roman"/>
          <w:bCs/>
        </w:rPr>
        <w:t>10</w:t>
      </w:r>
      <w:r w:rsidRPr="00BA1BF0">
        <w:rPr>
          <w:rFonts w:ascii="宋体" w:hAnsi="宋体" w:hint="eastAsia"/>
          <w:bCs/>
        </w:rPr>
        <w:t>个周期，每个周期</w:t>
      </w:r>
      <w:r w:rsidRPr="008B26D0">
        <w:rPr>
          <w:rFonts w:cs="Times New Roman"/>
          <w:bCs/>
        </w:rPr>
        <w:t>T</w:t>
      </w:r>
      <w:r w:rsidRPr="00BA1BF0">
        <w:rPr>
          <w:rFonts w:ascii="宋体" w:hAnsi="宋体" w:hint="eastAsia"/>
          <w:bCs/>
        </w:rPr>
        <w:t>的时长为</w:t>
      </w:r>
      <w:r w:rsidRPr="008B26D0">
        <w:rPr>
          <w:rFonts w:cs="Times New Roman"/>
          <w:bCs/>
        </w:rPr>
        <w:t>100ms</w:t>
      </w:r>
      <w:r w:rsidRPr="00BA1BF0">
        <w:rPr>
          <w:rFonts w:ascii="宋体" w:hAnsi="宋体" w:hint="eastAsia"/>
          <w:bCs/>
        </w:rPr>
        <w:t>。为使高压油管内的压力尽可能稳定在</w:t>
      </w:r>
      <w:r w:rsidRPr="008B26D0">
        <w:rPr>
          <w:rFonts w:cs="Times New Roman"/>
          <w:bCs/>
        </w:rPr>
        <w:t>100MPa</w:t>
      </w:r>
      <w:r w:rsidRPr="00BA1BF0">
        <w:rPr>
          <w:rFonts w:ascii="宋体" w:hAnsi="宋体" w:hint="eastAsia"/>
          <w:bCs/>
        </w:rPr>
        <w:t>，我们希望在每个周期内，单向阀供油处的供油质量与喷油嘴喷出的油的质量相等。根据上述等量关系，列出流体质量守恒方程，根据方程解出单向阀每次开启的时长</w:t>
      </w:r>
      <w:bookmarkEnd w:id="5"/>
      <w:r w:rsidRPr="00BA1BF0">
        <w:rPr>
          <w:rFonts w:ascii="宋体" w:hAnsi="宋体" w:hint="eastAsia"/>
          <w:bCs/>
        </w:rPr>
        <w:t>；</w:t>
      </w:r>
      <w:r w:rsidRPr="008B26D0">
        <w:rPr>
          <w:rFonts w:cs="Times New Roman"/>
          <w:bCs/>
        </w:rPr>
        <w:t>2.</w:t>
      </w:r>
      <w:r w:rsidRPr="00BA1BF0">
        <w:rPr>
          <w:rFonts w:ascii="宋体" w:hAnsi="宋体" w:hint="eastAsia"/>
          <w:bCs/>
        </w:rPr>
        <w:t>题目要将高压油管内的压强分别经过</w:t>
      </w:r>
      <w:r w:rsidRPr="008B26D0">
        <w:rPr>
          <w:rFonts w:cs="Times New Roman"/>
          <w:bCs/>
        </w:rPr>
        <w:t>2s</w:t>
      </w:r>
      <w:r w:rsidRPr="008B26D0">
        <w:rPr>
          <w:rFonts w:cs="Times New Roman"/>
          <w:bCs/>
        </w:rPr>
        <w:t>、</w:t>
      </w:r>
      <w:r w:rsidRPr="008B26D0">
        <w:rPr>
          <w:rFonts w:cs="Times New Roman"/>
          <w:bCs/>
        </w:rPr>
        <w:t>5s</w:t>
      </w:r>
      <w:r w:rsidRPr="00BA1BF0">
        <w:rPr>
          <w:rFonts w:ascii="宋体" w:hAnsi="宋体" w:hint="eastAsia"/>
          <w:bCs/>
        </w:rPr>
        <w:t>和</w:t>
      </w:r>
      <w:r w:rsidRPr="008B26D0">
        <w:rPr>
          <w:rFonts w:cs="Times New Roman"/>
          <w:bCs/>
        </w:rPr>
        <w:t>10s</w:t>
      </w:r>
      <w:r w:rsidRPr="00BA1BF0">
        <w:rPr>
          <w:rFonts w:ascii="宋体" w:hAnsi="宋体" w:hint="eastAsia"/>
          <w:bCs/>
        </w:rPr>
        <w:t>从</w:t>
      </w:r>
      <w:r w:rsidRPr="008B26D0">
        <w:rPr>
          <w:rFonts w:cs="Times New Roman"/>
          <w:bCs/>
        </w:rPr>
        <w:t>100MPa</w:t>
      </w:r>
      <w:r w:rsidRPr="00BA1BF0">
        <w:rPr>
          <w:rFonts w:ascii="宋体" w:hAnsi="宋体" w:hint="eastAsia"/>
          <w:bCs/>
        </w:rPr>
        <w:t>增加到</w:t>
      </w:r>
      <w:r w:rsidRPr="008B26D0">
        <w:rPr>
          <w:rFonts w:cs="Times New Roman"/>
          <w:bCs/>
        </w:rPr>
        <w:t>150MPa</w:t>
      </w:r>
      <w:r w:rsidR="008B26D0">
        <w:rPr>
          <w:rFonts w:ascii="宋体" w:hAnsi="宋体" w:hint="eastAsia"/>
          <w:bCs/>
        </w:rPr>
        <w:t>，</w:t>
      </w:r>
      <w:r w:rsidRPr="00BA1BF0">
        <w:rPr>
          <w:rFonts w:ascii="宋体" w:hAnsi="宋体" w:hint="eastAsia"/>
          <w:bCs/>
        </w:rPr>
        <w:t>即调整单向阀开启的时间，增大每个周期的供油质量，逐渐令油管内的油量不断增加，直到管内压强增加到</w:t>
      </w:r>
      <w:r w:rsidRPr="008B26D0">
        <w:rPr>
          <w:rFonts w:cs="Times New Roman"/>
          <w:bCs/>
        </w:rPr>
        <w:t>150MPa</w:t>
      </w:r>
      <w:r w:rsidRPr="00BA1BF0">
        <w:rPr>
          <w:rFonts w:ascii="宋体" w:hAnsi="宋体" w:hint="eastAsia"/>
          <w:bCs/>
        </w:rPr>
        <w:t>后再调整单向阀开启的时间使其达到与第一问类似的平衡状态并保持。当高压管内的油量增加时，其管内压强是不断变化的，因此</w:t>
      </w:r>
      <w:bookmarkStart w:id="6" w:name="_Hlk19422349"/>
      <w:r w:rsidRPr="00BA1BF0">
        <w:rPr>
          <w:rFonts w:ascii="宋体" w:hAnsi="宋体" w:hint="eastAsia"/>
          <w:bCs/>
        </w:rPr>
        <w:t>本文建立</w:t>
      </w:r>
      <w:r w:rsidR="008014EC" w:rsidRPr="008014EC">
        <w:rPr>
          <w:rFonts w:ascii="宋体" w:hAnsi="宋体" w:hint="eastAsia"/>
          <w:bCs/>
        </w:rPr>
        <w:t>一个周期内压强、油密度变化过程方程</w:t>
      </w:r>
      <w:r w:rsidRPr="008014EC">
        <w:rPr>
          <w:rFonts w:ascii="宋体" w:hAnsi="宋体" w:hint="eastAsia"/>
          <w:bCs/>
        </w:rPr>
        <w:t>，</w:t>
      </w:r>
      <w:r w:rsidRPr="00BA1BF0">
        <w:rPr>
          <w:rFonts w:ascii="宋体" w:hAnsi="宋体" w:hint="eastAsia"/>
          <w:bCs/>
        </w:rPr>
        <w:t>利用递归算法进行求解，并利用局部搜索优化模型，求出调整时单向阀开启的最短时长，进而求得合理的解。</w:t>
      </w:r>
    </w:p>
    <w:bookmarkEnd w:id="6"/>
    <w:p w14:paraId="38AAB90D" w14:textId="45C40BA8" w:rsidR="00BA1BF0" w:rsidRPr="00BA1BF0" w:rsidRDefault="008E0E91" w:rsidP="002C36C5">
      <w:pPr>
        <w:tabs>
          <w:tab w:val="left" w:pos="3595"/>
        </w:tabs>
        <w:rPr>
          <w:rFonts w:ascii="宋体" w:hAnsi="宋体"/>
          <w:b/>
          <w:bCs/>
          <w:sz w:val="28"/>
          <w:szCs w:val="28"/>
        </w:rPr>
      </w:pPr>
      <w:r>
        <w:rPr>
          <w:rFonts w:ascii="宋体" w:hAnsi="宋体" w:hint="eastAsia"/>
          <w:b/>
          <w:bCs/>
          <w:sz w:val="28"/>
          <w:szCs w:val="28"/>
        </w:rPr>
        <w:t>5.2.2模型</w:t>
      </w:r>
      <w:r w:rsidR="00BA1BF0">
        <w:rPr>
          <w:rFonts w:ascii="宋体" w:hAnsi="宋体" w:hint="eastAsia"/>
          <w:b/>
          <w:bCs/>
          <w:sz w:val="28"/>
          <w:szCs w:val="28"/>
        </w:rPr>
        <w:t>的准备</w:t>
      </w:r>
    </w:p>
    <w:p w14:paraId="3A110E00" w14:textId="77777777" w:rsidR="00BA1BF0" w:rsidRPr="00BA1BF0" w:rsidRDefault="00BA1BF0" w:rsidP="00BA1BF0">
      <w:pPr>
        <w:tabs>
          <w:tab w:val="left" w:pos="3595"/>
        </w:tabs>
        <w:rPr>
          <w:rFonts w:ascii="宋体" w:hAnsi="宋体"/>
          <w:bCs/>
        </w:rPr>
      </w:pPr>
      <w:r w:rsidRPr="00BA1BF0">
        <w:rPr>
          <w:rFonts w:ascii="宋体" w:hAnsi="宋体" w:cs="Times New Roman"/>
          <w:bCs/>
        </w:rPr>
        <w:t>1</w:t>
      </w:r>
      <w:r w:rsidRPr="00BA1BF0">
        <w:rPr>
          <w:rFonts w:ascii="宋体" w:hAnsi="宋体" w:hint="eastAsia"/>
          <w:bCs/>
        </w:rPr>
        <w:t>.流体质量守恒</w:t>
      </w:r>
    </w:p>
    <w:p w14:paraId="3B52FBE7" w14:textId="77777777" w:rsidR="00BA1BF0" w:rsidRPr="00BA1BF0" w:rsidRDefault="00BA1BF0" w:rsidP="00BA1BF0">
      <w:pPr>
        <w:tabs>
          <w:tab w:val="left" w:pos="3595"/>
        </w:tabs>
        <w:rPr>
          <w:rFonts w:ascii="宋体" w:hAnsi="宋体"/>
          <w:bCs/>
        </w:rPr>
      </w:pPr>
      <w:r w:rsidRPr="00BA1BF0">
        <w:rPr>
          <w:rFonts w:ascii="宋体" w:hAnsi="宋体" w:hint="eastAsia"/>
          <w:bCs/>
        </w:rPr>
        <w:t>（1）流体质量守恒的概念</w:t>
      </w:r>
    </w:p>
    <w:p w14:paraId="7996A7F4" w14:textId="77777777" w:rsidR="00BA1BF0" w:rsidRPr="00BA1BF0" w:rsidRDefault="00BA1BF0" w:rsidP="00BA1BF0">
      <w:pPr>
        <w:tabs>
          <w:tab w:val="left" w:pos="3595"/>
        </w:tabs>
        <w:ind w:firstLineChars="200" w:firstLine="480"/>
        <w:rPr>
          <w:rFonts w:ascii="宋体" w:hAnsi="宋体"/>
          <w:bCs/>
        </w:rPr>
      </w:pPr>
      <w:r w:rsidRPr="00BA1BF0">
        <w:rPr>
          <w:rFonts w:ascii="宋体" w:hAnsi="宋体" w:hint="eastAsia"/>
          <w:bCs/>
        </w:rPr>
        <w:t>根据流体的连续介质模型，可以认为流体在流动时是连续地充满整个冶金机械的流动空间，不存在任何空隙。若在一段过程中没有流体的分流和汇入，这段流动可以称为连续流动，用数学方程来表述连续流动条件下的质量守恒定律称为流动的连续性方程，它是质量守恒定律在流体运动中的体现。</w:t>
      </w:r>
    </w:p>
    <w:p w14:paraId="23B63015" w14:textId="77777777" w:rsidR="00BA1BF0" w:rsidRPr="00BA1BF0" w:rsidRDefault="00BA1BF0" w:rsidP="00BA1BF0">
      <w:pPr>
        <w:tabs>
          <w:tab w:val="left" w:pos="3595"/>
        </w:tabs>
        <w:rPr>
          <w:rFonts w:ascii="宋体" w:hAnsi="宋体"/>
          <w:bCs/>
        </w:rPr>
      </w:pPr>
      <w:r w:rsidRPr="00BA1BF0">
        <w:rPr>
          <w:rFonts w:ascii="宋体" w:hAnsi="宋体" w:hint="eastAsia"/>
          <w:bCs/>
        </w:rPr>
        <w:t>（2）流体质量守恒的形式</w:t>
      </w:r>
    </w:p>
    <w:p w14:paraId="1F5F5399" w14:textId="193722BC" w:rsidR="00BA1BF0" w:rsidRDefault="00BA1BF0" w:rsidP="00BA1BF0">
      <w:pPr>
        <w:tabs>
          <w:tab w:val="left" w:pos="3595"/>
        </w:tabs>
        <w:ind w:firstLineChars="200" w:firstLine="480"/>
        <w:rPr>
          <w:rFonts w:ascii="宋体" w:hAnsi="宋体"/>
          <w:bCs/>
        </w:rPr>
      </w:pPr>
      <w:r w:rsidRPr="008B26D0">
        <w:rPr>
          <w:rFonts w:cs="Times New Roman"/>
          <w:bCs/>
        </w:rPr>
        <w:t>a.</w:t>
      </w:r>
      <w:r w:rsidRPr="00BA1BF0">
        <w:rPr>
          <w:rFonts w:ascii="宋体" w:hAnsi="宋体" w:hint="eastAsia"/>
          <w:bCs/>
        </w:rPr>
        <w:t>对一定的流动空间而言，流入的流体质量等于流出的流体质量，即空间内没有流体的质量积累：</w:t>
      </w:r>
    </w:p>
    <w:p w14:paraId="2716D060" w14:textId="6F9D29C1" w:rsidR="00BA1BF0" w:rsidRPr="00537376" w:rsidRDefault="00537376" w:rsidP="00537376">
      <w:pPr>
        <w:pStyle w:val="AMDisplayEquation"/>
      </w:pPr>
      <w:r>
        <w:tab/>
      </w:r>
      <w:r w:rsidR="001B3874" w:rsidRPr="00537376">
        <w:rPr>
          <w:position w:val="-14"/>
        </w:rPr>
        <w:object w:dxaOrig="1224" w:dyaOrig="422" w14:anchorId="52C5AB45">
          <v:shape id="_x0000_i1061" type="#_x0000_t75" style="width:59.9pt;height:18.15pt" o:ole="">
            <v:imagedata r:id="rId83" o:title=""/>
          </v:shape>
          <o:OLEObject Type="Embed" ProgID="Equation.AxMath" ShapeID="_x0000_i1061" DrawAspect="Content" ObjectID="_1630087156" r:id="rId84"/>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5</w:instrText>
      </w:r>
      <w:r w:rsidRPr="00AD191A">
        <w:rPr>
          <w:sz w:val="24"/>
          <w:szCs w:val="24"/>
        </w:rPr>
        <w:fldChar w:fldCharType="end"/>
      </w:r>
      <w:r w:rsidRPr="00AD191A">
        <w:rPr>
          <w:sz w:val="24"/>
          <w:szCs w:val="24"/>
        </w:rPr>
        <w:instrText>)</w:instrText>
      </w:r>
      <w:r w:rsidRPr="00AD191A">
        <w:rPr>
          <w:sz w:val="24"/>
          <w:szCs w:val="24"/>
        </w:rPr>
        <w:fldChar w:fldCharType="end"/>
      </w:r>
    </w:p>
    <w:p w14:paraId="3144CAC4" w14:textId="77777777" w:rsidR="00BA1BF0" w:rsidRPr="00BA1BF0" w:rsidRDefault="00BA1BF0" w:rsidP="00BA1BF0">
      <w:pPr>
        <w:spacing w:line="320" w:lineRule="exact"/>
        <w:rPr>
          <w:bCs/>
        </w:rPr>
      </w:pPr>
      <w:r w:rsidRPr="00BA1BF0">
        <w:rPr>
          <w:rFonts w:hint="eastAsia"/>
          <w:bCs/>
        </w:rPr>
        <w:t>其中</w:t>
      </w:r>
      <w:r w:rsidRPr="00BA1BF0">
        <w:rPr>
          <w:bCs/>
          <w:position w:val="-12"/>
        </w:rPr>
        <w:object w:dxaOrig="367" w:dyaOrig="362" w14:anchorId="563E389B">
          <v:shape id="_x0000_i1062" type="#_x0000_t75" style="width:18.15pt;height:18.15pt" o:ole="">
            <v:imagedata r:id="rId23" o:title=""/>
          </v:shape>
          <o:OLEObject Type="Embed" ProgID="Equation.AxMath" ShapeID="_x0000_i1062" DrawAspect="Content" ObjectID="_1630087157" r:id="rId85"/>
        </w:object>
      </w:r>
      <w:r w:rsidRPr="00BA1BF0">
        <w:rPr>
          <w:rFonts w:hint="eastAsia"/>
          <w:bCs/>
        </w:rPr>
        <w:t>为液体流入量，</w:t>
      </w:r>
      <w:r w:rsidRPr="00BA1BF0">
        <w:rPr>
          <w:bCs/>
          <w:position w:val="-12"/>
        </w:rPr>
        <w:object w:dxaOrig="367" w:dyaOrig="362" w14:anchorId="2C0E6854">
          <v:shape id="_x0000_i1063" type="#_x0000_t75" style="width:18.15pt;height:18.15pt" o:ole="">
            <v:imagedata r:id="rId25" o:title=""/>
          </v:shape>
          <o:OLEObject Type="Embed" ProgID="Equation.AxMath" ShapeID="_x0000_i1063" DrawAspect="Content" ObjectID="_1630087158" r:id="rId86"/>
        </w:object>
      </w:r>
      <w:r w:rsidRPr="00BA1BF0">
        <w:rPr>
          <w:rFonts w:hint="eastAsia"/>
          <w:bCs/>
        </w:rPr>
        <w:t>为液体流出量。</w:t>
      </w:r>
    </w:p>
    <w:p w14:paraId="6C5EA266" w14:textId="1958D0AD" w:rsidR="00BA1BF0" w:rsidRPr="00537376" w:rsidRDefault="00BA1BF0" w:rsidP="00537376">
      <w:pPr>
        <w:ind w:firstLineChars="200" w:firstLine="480"/>
        <w:rPr>
          <w:bCs/>
        </w:rPr>
      </w:pPr>
      <w:r w:rsidRPr="00BA1BF0">
        <w:rPr>
          <w:rFonts w:hint="eastAsia"/>
          <w:bCs/>
        </w:rPr>
        <w:t>b.</w:t>
      </w:r>
      <w:r w:rsidRPr="00BA1BF0">
        <w:rPr>
          <w:rFonts w:hint="eastAsia"/>
          <w:bCs/>
        </w:rPr>
        <w:t>对一定的流动空间而言，流体的流入量与流出量不相等，其差值为该流动空间的流体质量积累：</w:t>
      </w:r>
    </w:p>
    <w:p w14:paraId="74BD45BC" w14:textId="79072E52" w:rsidR="00537376" w:rsidRPr="00BA1BF0" w:rsidRDefault="00537376" w:rsidP="00537376">
      <w:pPr>
        <w:pStyle w:val="AMDisplayEquation"/>
      </w:pPr>
      <w:r>
        <w:tab/>
      </w:r>
      <w:r w:rsidR="001B3874" w:rsidRPr="00537376">
        <w:rPr>
          <w:position w:val="-14"/>
        </w:rPr>
        <w:object w:dxaOrig="1935" w:dyaOrig="422" w14:anchorId="7915C602">
          <v:shape id="_x0000_i1064" type="#_x0000_t75" style="width:90.7pt;height:17.05pt" o:ole="">
            <v:imagedata r:id="rId87" o:title=""/>
          </v:shape>
          <o:OLEObject Type="Embed" ProgID="Equation.AxMath" ShapeID="_x0000_i1064" DrawAspect="Content" ObjectID="_1630087159" r:id="rId88"/>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6</w:instrText>
      </w:r>
      <w:r w:rsidRPr="00AD191A">
        <w:rPr>
          <w:sz w:val="24"/>
          <w:szCs w:val="24"/>
        </w:rPr>
        <w:fldChar w:fldCharType="end"/>
      </w:r>
      <w:r w:rsidRPr="00AD191A">
        <w:rPr>
          <w:sz w:val="24"/>
          <w:szCs w:val="24"/>
        </w:rPr>
        <w:instrText>)</w:instrText>
      </w:r>
      <w:r w:rsidRPr="00AD191A">
        <w:rPr>
          <w:sz w:val="24"/>
          <w:szCs w:val="24"/>
        </w:rPr>
        <w:fldChar w:fldCharType="end"/>
      </w:r>
    </w:p>
    <w:p w14:paraId="05890DE8" w14:textId="77777777" w:rsidR="00BA1BF0" w:rsidRPr="00BA1BF0" w:rsidRDefault="00BA1BF0" w:rsidP="00BA1BF0">
      <w:pPr>
        <w:spacing w:line="320" w:lineRule="exact"/>
        <w:rPr>
          <w:bCs/>
        </w:rPr>
      </w:pPr>
      <w:r w:rsidRPr="00BA1BF0">
        <w:rPr>
          <w:rFonts w:hint="eastAsia"/>
          <w:bCs/>
        </w:rPr>
        <w:t>其中</w:t>
      </w:r>
      <w:r w:rsidRPr="00BA1BF0">
        <w:rPr>
          <w:bCs/>
          <w:position w:val="-12"/>
        </w:rPr>
        <w:object w:dxaOrig="367" w:dyaOrig="362" w14:anchorId="09526C4A">
          <v:shape id="_x0000_i1065" type="#_x0000_t75" style="width:18.15pt;height:18.15pt" o:ole="">
            <v:imagedata r:id="rId27" o:title=""/>
          </v:shape>
          <o:OLEObject Type="Embed" ProgID="Equation.AxMath" ShapeID="_x0000_i1065" DrawAspect="Content" ObjectID="_1630087160" r:id="rId89"/>
        </w:object>
      </w:r>
      <w:r w:rsidRPr="00BA1BF0">
        <w:rPr>
          <w:rFonts w:hint="eastAsia"/>
          <w:bCs/>
        </w:rPr>
        <w:t>为流体累加量。</w:t>
      </w:r>
    </w:p>
    <w:p w14:paraId="75E731A7" w14:textId="77777777" w:rsidR="00BA1BF0" w:rsidRPr="00BA1BF0" w:rsidRDefault="00BA1BF0" w:rsidP="00BA1BF0">
      <w:pPr>
        <w:spacing w:line="320" w:lineRule="exact"/>
        <w:rPr>
          <w:rFonts w:ascii="宋体" w:hAnsi="宋体"/>
          <w:bCs/>
        </w:rPr>
      </w:pPr>
      <w:r w:rsidRPr="00BA1BF0">
        <w:rPr>
          <w:rFonts w:ascii="宋体" w:hAnsi="宋体" w:hint="eastAsia"/>
          <w:bCs/>
        </w:rPr>
        <w:t>2.递归算法</w:t>
      </w:r>
    </w:p>
    <w:p w14:paraId="4168D299" w14:textId="77777777" w:rsidR="00BA1BF0" w:rsidRPr="00BA1BF0" w:rsidRDefault="00BA1BF0" w:rsidP="00BA1BF0">
      <w:pPr>
        <w:spacing w:line="320" w:lineRule="exact"/>
        <w:ind w:firstLineChars="200" w:firstLine="480"/>
        <w:rPr>
          <w:bCs/>
        </w:rPr>
      </w:pPr>
      <w:r w:rsidRPr="00BA1BF0">
        <w:rPr>
          <w:rFonts w:hint="eastAsia"/>
          <w:bCs/>
        </w:rPr>
        <w:t>递归算法在计算机科学中是指一种通过重复将问题分解为同类的子问题而解决问题的方法，简单点来说，就是一个函数直接或间接调用自身的一种方法，它通常把一个大型复杂的问题层层转化为一个与原问题相似的规模较小的问题来求解。递归式方法可以被用于解决很多的计算机科学问题，因此它是计算机科学中十分重要的一个概念。</w:t>
      </w:r>
    </w:p>
    <w:p w14:paraId="6D640608" w14:textId="77777777" w:rsidR="00BA1BF0" w:rsidRPr="00BA1BF0" w:rsidRDefault="00BA1BF0" w:rsidP="00BA1BF0">
      <w:pPr>
        <w:spacing w:line="320" w:lineRule="exact"/>
        <w:rPr>
          <w:bCs/>
          <w:color w:val="auto"/>
        </w:rPr>
      </w:pPr>
      <w:r w:rsidRPr="00BA1BF0">
        <w:rPr>
          <w:rFonts w:hint="eastAsia"/>
          <w:bCs/>
          <w:color w:val="auto"/>
        </w:rPr>
        <w:t>3.</w:t>
      </w:r>
      <w:r w:rsidRPr="00BA1BF0">
        <w:rPr>
          <w:rFonts w:hint="eastAsia"/>
          <w:bCs/>
          <w:color w:val="auto"/>
        </w:rPr>
        <w:t>局部搜索优化模型</w:t>
      </w:r>
    </w:p>
    <w:p w14:paraId="6F372506" w14:textId="2295EF91" w:rsidR="00BA1BF0" w:rsidRPr="00BA1BF0" w:rsidRDefault="00BA1BF0" w:rsidP="00BA1BF0">
      <w:pPr>
        <w:spacing w:line="320" w:lineRule="exact"/>
        <w:rPr>
          <w:bCs/>
          <w:color w:val="auto"/>
        </w:rPr>
      </w:pPr>
      <w:r w:rsidRPr="00BA1BF0">
        <w:rPr>
          <w:bCs/>
          <w:color w:val="auto"/>
        </w:rPr>
        <w:t xml:space="preserve">    </w:t>
      </w:r>
      <w:r w:rsidRPr="00BA1BF0">
        <w:rPr>
          <w:rFonts w:hint="eastAsia"/>
          <w:bCs/>
          <w:color w:val="auto"/>
        </w:rPr>
        <w:t>针对优化的目标，先确定其符合各种约束条件后的局部范围，然后对局部范围内的值进行网格化搜索，求出符合约束条件的最优解。</w:t>
      </w:r>
    </w:p>
    <w:p w14:paraId="450B1F93" w14:textId="338CDA95" w:rsidR="008E0E91" w:rsidRDefault="008E0E91" w:rsidP="002C36C5">
      <w:pPr>
        <w:tabs>
          <w:tab w:val="left" w:pos="3595"/>
        </w:tabs>
        <w:rPr>
          <w:rFonts w:ascii="宋体" w:hAnsi="宋体"/>
          <w:b/>
          <w:bCs/>
          <w:sz w:val="28"/>
          <w:szCs w:val="28"/>
        </w:rPr>
      </w:pPr>
      <w:r>
        <w:rPr>
          <w:rFonts w:ascii="宋体" w:hAnsi="宋体" w:hint="eastAsia"/>
          <w:b/>
          <w:bCs/>
          <w:sz w:val="28"/>
          <w:szCs w:val="28"/>
        </w:rPr>
        <w:t>5.2.3模型的</w:t>
      </w:r>
      <w:r w:rsidR="00BA1BF0">
        <w:rPr>
          <w:rFonts w:ascii="宋体" w:hAnsi="宋体" w:hint="eastAsia"/>
          <w:b/>
          <w:bCs/>
          <w:sz w:val="28"/>
          <w:szCs w:val="28"/>
        </w:rPr>
        <w:t>建立</w:t>
      </w:r>
    </w:p>
    <w:p w14:paraId="781AB900" w14:textId="77777777" w:rsidR="00BA1BF0" w:rsidRPr="00BA1BF0" w:rsidRDefault="00BA1BF0" w:rsidP="00BA1BF0">
      <w:pPr>
        <w:tabs>
          <w:tab w:val="left" w:pos="3595"/>
        </w:tabs>
        <w:ind w:firstLineChars="200" w:firstLine="480"/>
        <w:rPr>
          <w:rFonts w:ascii="宋体" w:hAnsi="宋体"/>
          <w:bCs/>
        </w:rPr>
      </w:pPr>
      <w:r w:rsidRPr="00BA1BF0">
        <w:rPr>
          <w:rFonts w:ascii="宋体" w:hAnsi="宋体" w:hint="eastAsia"/>
          <w:bCs/>
        </w:rPr>
        <w:t>问题一包含两个具体问题，因此分别构建两个模型如下所示：</w:t>
      </w:r>
    </w:p>
    <w:p w14:paraId="3438337B" w14:textId="0A61BCA4" w:rsidR="00BA1BF0" w:rsidRPr="008B26D0" w:rsidRDefault="00BA1BF0" w:rsidP="00BA1BF0">
      <w:pPr>
        <w:tabs>
          <w:tab w:val="left" w:pos="3595"/>
        </w:tabs>
        <w:rPr>
          <w:rFonts w:ascii="宋体" w:hAnsi="宋体"/>
          <w:bCs/>
        </w:rPr>
      </w:pPr>
      <w:r w:rsidRPr="008B26D0">
        <w:rPr>
          <w:rFonts w:ascii="宋体" w:hAnsi="宋体" w:cs="Times New Roman"/>
          <w:bCs/>
        </w:rPr>
        <w:lastRenderedPageBreak/>
        <w:t>1.</w:t>
      </w:r>
      <w:r w:rsidRPr="008B26D0">
        <w:rPr>
          <w:rFonts w:ascii="宋体" w:hAnsi="宋体" w:hint="eastAsia"/>
          <w:bCs/>
        </w:rPr>
        <w:t>油量流体质量守恒模型</w:t>
      </w:r>
    </w:p>
    <w:p w14:paraId="6B1BC089" w14:textId="58EF31D0" w:rsidR="00BA1BF0" w:rsidRDefault="00BA1BF0" w:rsidP="00BA1BF0">
      <w:pPr>
        <w:tabs>
          <w:tab w:val="left" w:pos="3595"/>
        </w:tabs>
        <w:spacing w:line="320" w:lineRule="exact"/>
        <w:ind w:firstLineChars="200" w:firstLine="480"/>
        <w:rPr>
          <w:rFonts w:ascii="宋体" w:hAnsi="宋体"/>
          <w:bCs/>
        </w:rPr>
      </w:pPr>
      <w:r w:rsidRPr="00BA1BF0">
        <w:rPr>
          <w:rFonts w:ascii="宋体" w:hAnsi="宋体" w:hint="eastAsia"/>
          <w:bCs/>
        </w:rPr>
        <w:t>由模型准备中流体质量守恒的概念以及流体质量守恒的形式，我们可以判断高压油管中每个周期的流体质量守恒属于形式</w:t>
      </w:r>
      <w:r w:rsidRPr="008B26D0">
        <w:rPr>
          <w:rFonts w:cs="Times New Roman"/>
          <w:bCs/>
        </w:rPr>
        <w:t>a</w:t>
      </w:r>
      <w:r w:rsidRPr="00BA1BF0">
        <w:rPr>
          <w:rFonts w:ascii="宋体" w:hAnsi="宋体" w:hint="eastAsia"/>
          <w:bCs/>
        </w:rPr>
        <w:t>。根据每个周期</w:t>
      </w:r>
      <w:r w:rsidRPr="00BA1BF0">
        <w:rPr>
          <w:rFonts w:ascii="宋体" w:hAnsi="宋体"/>
          <w:bCs/>
          <w:position w:val="-12"/>
        </w:rPr>
        <w:object w:dxaOrig="230" w:dyaOrig="359" w14:anchorId="3DEDAE6A">
          <v:shape id="_x0000_i1066" type="#_x0000_t75" style="width:11pt;height:18.15pt" o:ole="">
            <v:imagedata r:id="rId29" o:title=""/>
          </v:shape>
          <o:OLEObject Type="Embed" ProgID="Equation.AxMath" ShapeID="_x0000_i1066" DrawAspect="Content" ObjectID="_1630087161" r:id="rId90"/>
        </w:object>
      </w:r>
      <w:r w:rsidRPr="00BA1BF0">
        <w:rPr>
          <w:rFonts w:ascii="宋体" w:hAnsi="宋体" w:hint="eastAsia"/>
          <w:bCs/>
        </w:rPr>
        <w:t>内单向阀供油处的供油质量与喷油嘴喷出的油的质量相等，在一个周期内，令</w:t>
      </w:r>
      <w:r w:rsidRPr="00BA1BF0">
        <w:rPr>
          <w:rFonts w:ascii="宋体" w:hAnsi="宋体"/>
          <w:bCs/>
          <w:position w:val="-12"/>
        </w:rPr>
        <w:object w:dxaOrig="198" w:dyaOrig="359" w14:anchorId="6248FA70">
          <v:shape id="_x0000_i1067" type="#_x0000_t75" style="width:9.9pt;height:18.15pt" o:ole="">
            <v:imagedata r:id="rId31" o:title=""/>
          </v:shape>
          <o:OLEObject Type="Embed" ProgID="Equation.AxMath" ShapeID="_x0000_i1067" DrawAspect="Content" ObjectID="_1630087162" r:id="rId91"/>
        </w:object>
      </w:r>
      <w:r w:rsidRPr="00BA1BF0">
        <w:rPr>
          <w:rFonts w:ascii="宋体" w:hAnsi="宋体" w:hint="eastAsia"/>
          <w:bCs/>
        </w:rPr>
        <w:t>为单向阀开启次数，</w:t>
      </w:r>
      <w:r w:rsidRPr="00BA1BF0">
        <w:rPr>
          <w:rFonts w:ascii="宋体" w:hAnsi="宋体"/>
          <w:bCs/>
          <w:position w:val="-12"/>
        </w:rPr>
        <w:object w:dxaOrig="143" w:dyaOrig="359" w14:anchorId="24BC840A">
          <v:shape id="_x0000_i1068" type="#_x0000_t75" style="width:7.15pt;height:18.15pt" o:ole="">
            <v:imagedata r:id="rId33" o:title=""/>
          </v:shape>
          <o:OLEObject Type="Embed" ProgID="Equation.AxMath" ShapeID="_x0000_i1068" DrawAspect="Content" ObjectID="_1630087163" r:id="rId92"/>
        </w:object>
      </w:r>
      <w:r w:rsidRPr="00BA1BF0">
        <w:rPr>
          <w:rFonts w:ascii="宋体" w:hAnsi="宋体" w:hint="eastAsia"/>
          <w:bCs/>
        </w:rPr>
        <w:t>为单向阀开启时间，列出下面的方程组：</w:t>
      </w:r>
    </w:p>
    <w:p w14:paraId="22B63338" w14:textId="4A504439" w:rsidR="00BA1BF0" w:rsidRPr="001B3874" w:rsidRDefault="00537376" w:rsidP="001B3874">
      <w:pPr>
        <w:pStyle w:val="AMDisplayEquation"/>
      </w:pPr>
      <w:r>
        <w:tab/>
      </w:r>
      <w:r w:rsidR="001B3874" w:rsidRPr="00537376">
        <w:rPr>
          <w:position w:val="-75"/>
        </w:rPr>
        <w:object w:dxaOrig="2922" w:dyaOrig="1655" w14:anchorId="79C451D7">
          <v:shape id="_x0000_i1069" type="#_x0000_t75" style="width:133pt;height:75.3pt" o:ole="">
            <v:imagedata r:id="rId93" o:title=""/>
          </v:shape>
          <o:OLEObject Type="Embed" ProgID="Equation.AxMath" ShapeID="_x0000_i1069" DrawAspect="Content" ObjectID="_1630087164" r:id="rId94"/>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7</w:instrText>
      </w:r>
      <w:r w:rsidRPr="00AD191A">
        <w:rPr>
          <w:sz w:val="24"/>
          <w:szCs w:val="24"/>
        </w:rPr>
        <w:fldChar w:fldCharType="end"/>
      </w:r>
      <w:r w:rsidRPr="00AD191A">
        <w:rPr>
          <w:sz w:val="24"/>
          <w:szCs w:val="24"/>
        </w:rPr>
        <w:instrText>)</w:instrText>
      </w:r>
      <w:r w:rsidRPr="00AD191A">
        <w:rPr>
          <w:sz w:val="24"/>
          <w:szCs w:val="24"/>
        </w:rPr>
        <w:fldChar w:fldCharType="end"/>
      </w:r>
    </w:p>
    <w:p w14:paraId="42D7B11A" w14:textId="60B7D2E6" w:rsidR="00BA1BF0" w:rsidRPr="00BA1BF0" w:rsidRDefault="00BA1BF0" w:rsidP="00BA1BF0">
      <w:pPr>
        <w:spacing w:line="320" w:lineRule="exact"/>
        <w:rPr>
          <w:bCs/>
        </w:rPr>
      </w:pPr>
      <w:r w:rsidRPr="00BA1BF0">
        <w:rPr>
          <w:rFonts w:hint="eastAsia"/>
          <w:bCs/>
        </w:rPr>
        <w:t>其中</w:t>
      </w:r>
      <w:r w:rsidRPr="00BA1BF0">
        <w:rPr>
          <w:bCs/>
          <w:position w:val="-12"/>
        </w:rPr>
        <w:object w:dxaOrig="367" w:dyaOrig="362" w14:anchorId="0E7C553E">
          <v:shape id="_x0000_i1070" type="#_x0000_t75" style="width:18.15pt;height:18.15pt" o:ole="">
            <v:imagedata r:id="rId23" o:title=""/>
          </v:shape>
          <o:OLEObject Type="Embed" ProgID="Equation.AxMath" ShapeID="_x0000_i1070" DrawAspect="Content" ObjectID="_1630087165" r:id="rId95"/>
        </w:object>
      </w:r>
      <w:r w:rsidRPr="00BA1BF0">
        <w:rPr>
          <w:rFonts w:hint="eastAsia"/>
          <w:bCs/>
        </w:rPr>
        <w:t>、</w:t>
      </w:r>
      <w:r w:rsidRPr="00BA1BF0">
        <w:rPr>
          <w:bCs/>
          <w:position w:val="-12"/>
        </w:rPr>
        <w:object w:dxaOrig="367" w:dyaOrig="362" w14:anchorId="52DED435">
          <v:shape id="_x0000_i1071" type="#_x0000_t75" style="width:18.15pt;height:18.15pt" o:ole="">
            <v:imagedata r:id="rId25" o:title=""/>
          </v:shape>
          <o:OLEObject Type="Embed" ProgID="Equation.AxMath" ShapeID="_x0000_i1071" DrawAspect="Content" ObjectID="_1630087166" r:id="rId96"/>
        </w:object>
      </w:r>
      <w:r w:rsidRPr="00BA1BF0">
        <w:rPr>
          <w:rFonts w:hint="eastAsia"/>
          <w:bCs/>
        </w:rPr>
        <w:t>分别为单向阀供油量和喷油嘴出油量；</w:t>
      </w:r>
      <w:r w:rsidRPr="00BA1BF0">
        <w:rPr>
          <w:bCs/>
          <w:position w:val="-12"/>
        </w:rPr>
        <w:object w:dxaOrig="237" w:dyaOrig="359" w14:anchorId="497FE74B">
          <v:shape id="_x0000_i1072" type="#_x0000_t75" style="width:11pt;height:18.15pt" o:ole="">
            <v:imagedata r:id="rId35" o:title=""/>
          </v:shape>
          <o:OLEObject Type="Embed" ProgID="Equation.AxMath" ShapeID="_x0000_i1072" DrawAspect="Content" ObjectID="_1630087167" r:id="rId97"/>
        </w:object>
      </w:r>
      <w:r w:rsidRPr="00BA1BF0">
        <w:rPr>
          <w:rFonts w:hint="eastAsia"/>
          <w:bCs/>
        </w:rPr>
        <w:t>为流量系数；</w:t>
      </w:r>
      <w:r w:rsidRPr="00BA1BF0">
        <w:rPr>
          <w:bCs/>
          <w:position w:val="-12"/>
        </w:rPr>
        <w:object w:dxaOrig="231" w:dyaOrig="359" w14:anchorId="4AD9139E">
          <v:shape id="_x0000_i1073" type="#_x0000_t75" style="width:11pt;height:18.15pt" o:ole="">
            <v:imagedata r:id="rId37" o:title=""/>
          </v:shape>
          <o:OLEObject Type="Embed" ProgID="Equation.AxMath" ShapeID="_x0000_i1073" DrawAspect="Content" ObjectID="_1630087168" r:id="rId98"/>
        </w:object>
      </w:r>
      <w:r w:rsidRPr="00BA1BF0">
        <w:rPr>
          <w:rFonts w:hint="eastAsia"/>
          <w:bCs/>
        </w:rPr>
        <w:t>为小孔面积；</w:t>
      </w:r>
      <w:r w:rsidRPr="00BA1BF0">
        <w:rPr>
          <w:bCs/>
          <w:position w:val="-12"/>
        </w:rPr>
        <w:object w:dxaOrig="427" w:dyaOrig="359" w14:anchorId="04D27968">
          <v:shape id="_x0000_i1074" type="#_x0000_t75" style="width:21.45pt;height:18.15pt" o:ole="">
            <v:imagedata r:id="rId39" o:title=""/>
          </v:shape>
          <o:OLEObject Type="Embed" ProgID="Equation.AxMath" ShapeID="_x0000_i1074" DrawAspect="Content" ObjectID="_1630087169" r:id="rId99"/>
        </w:object>
      </w:r>
      <w:r w:rsidRPr="00BA1BF0">
        <w:rPr>
          <w:rFonts w:hint="eastAsia"/>
          <w:bCs/>
        </w:rPr>
        <w:t>为</w:t>
      </w:r>
      <w:r w:rsidRPr="00BA1BF0">
        <w:rPr>
          <w:rFonts w:hint="eastAsia"/>
          <w:bCs/>
          <w:noProof/>
        </w:rPr>
        <w:t>两端压力差；</w:t>
      </w:r>
      <w:r w:rsidRPr="00BA1BF0">
        <w:rPr>
          <w:bCs/>
          <w:noProof/>
          <w:position w:val="-12"/>
        </w:rPr>
        <w:object w:dxaOrig="418" w:dyaOrig="362" w14:anchorId="19883891">
          <v:shape id="_x0000_i1075" type="#_x0000_t75" style="width:20.9pt;height:18.15pt" o:ole="">
            <v:imagedata r:id="rId100" o:title=""/>
          </v:shape>
          <o:OLEObject Type="Embed" ProgID="Equation.AxMath" ShapeID="_x0000_i1075" DrawAspect="Content" ObjectID="_1630087170" r:id="rId101"/>
        </w:object>
      </w:r>
      <w:r w:rsidRPr="00BA1BF0">
        <w:rPr>
          <w:rFonts w:hint="eastAsia"/>
          <w:bCs/>
          <w:noProof/>
        </w:rPr>
        <w:t>、</w:t>
      </w:r>
      <w:r w:rsidRPr="00BA1BF0">
        <w:rPr>
          <w:bCs/>
          <w:noProof/>
          <w:position w:val="-12"/>
        </w:rPr>
        <w:object w:dxaOrig="418" w:dyaOrig="362" w14:anchorId="19EEC57B">
          <v:shape id="_x0000_i1076" type="#_x0000_t75" style="width:20.9pt;height:18.15pt" o:ole="">
            <v:imagedata r:id="rId102" o:title=""/>
          </v:shape>
          <o:OLEObject Type="Embed" ProgID="Equation.AxMath" ShapeID="_x0000_i1076" DrawAspect="Content" ObjectID="_1630087171" r:id="rId103"/>
        </w:object>
      </w:r>
      <w:r w:rsidRPr="00BA1BF0">
        <w:rPr>
          <w:rFonts w:hint="eastAsia"/>
          <w:bCs/>
          <w:noProof/>
        </w:rPr>
        <w:t>分别为</w:t>
      </w:r>
      <w:r w:rsidRPr="00BA1BF0">
        <w:rPr>
          <w:rFonts w:hint="eastAsia"/>
          <w:bCs/>
          <w:noProof/>
        </w:rPr>
        <w:t>160MPa</w:t>
      </w:r>
      <w:r w:rsidRPr="00BA1BF0">
        <w:rPr>
          <w:rFonts w:hint="eastAsia"/>
          <w:bCs/>
          <w:noProof/>
        </w:rPr>
        <w:t>和</w:t>
      </w:r>
      <w:r w:rsidRPr="00BA1BF0">
        <w:rPr>
          <w:rFonts w:hint="eastAsia"/>
          <w:bCs/>
          <w:noProof/>
        </w:rPr>
        <w:t>100MPa</w:t>
      </w:r>
      <w:r w:rsidRPr="00BA1BF0">
        <w:rPr>
          <w:rFonts w:hint="eastAsia"/>
          <w:bCs/>
          <w:noProof/>
        </w:rPr>
        <w:t>下的燃油密度。</w:t>
      </w:r>
    </w:p>
    <w:p w14:paraId="67B21067" w14:textId="12D76FD2" w:rsidR="00BA1BF0" w:rsidRPr="008B26D0" w:rsidRDefault="00BA1BF0" w:rsidP="00BA1BF0">
      <w:pPr>
        <w:tabs>
          <w:tab w:val="left" w:pos="3595"/>
        </w:tabs>
        <w:rPr>
          <w:rFonts w:ascii="宋体" w:hAnsi="宋体"/>
          <w:bCs/>
          <w:color w:val="auto"/>
        </w:rPr>
      </w:pPr>
      <w:r w:rsidRPr="008B26D0">
        <w:rPr>
          <w:rFonts w:ascii="宋体" w:hAnsi="宋体" w:cs="Times New Roman"/>
          <w:bCs/>
          <w:color w:val="auto"/>
        </w:rPr>
        <w:t>2.</w:t>
      </w:r>
      <w:r w:rsidRPr="008B26D0">
        <w:rPr>
          <w:rFonts w:ascii="宋体" w:hAnsi="宋体" w:hint="eastAsia"/>
          <w:bCs/>
          <w:color w:val="auto"/>
        </w:rPr>
        <w:t>非稳态油压模型</w:t>
      </w:r>
    </w:p>
    <w:p w14:paraId="0D12CBFA" w14:textId="46FF791D" w:rsidR="00BA1BF0" w:rsidRDefault="00BA1BF0" w:rsidP="00BA1BF0">
      <w:pPr>
        <w:tabs>
          <w:tab w:val="left" w:pos="3595"/>
        </w:tabs>
        <w:ind w:firstLineChars="200" w:firstLine="480"/>
        <w:rPr>
          <w:rFonts w:ascii="宋体" w:hAnsi="宋体"/>
          <w:bCs/>
        </w:rPr>
      </w:pPr>
      <w:r w:rsidRPr="00BA1BF0">
        <w:rPr>
          <w:rFonts w:ascii="宋体" w:hAnsi="宋体" w:hint="eastAsia"/>
          <w:bCs/>
        </w:rPr>
        <w:t>为提高高压油管内的压力，当单向阀打开后供油进入高压油管内时，油管内油的密度不断变化，此时为一个非稳态油压模型。</w:t>
      </w:r>
      <w:r>
        <w:rPr>
          <w:rFonts w:ascii="宋体" w:hAnsi="宋体" w:hint="eastAsia"/>
          <w:bCs/>
        </w:rPr>
        <w:t>该模型使用递归算法和局部搜索最优模型进行求解。</w:t>
      </w:r>
      <w:bookmarkEnd w:id="4"/>
    </w:p>
    <w:p w14:paraId="07D772A8" w14:textId="51D6359C" w:rsidR="00BA1BF0" w:rsidRDefault="00BA1BF0" w:rsidP="00BA1BF0">
      <w:pPr>
        <w:tabs>
          <w:tab w:val="left" w:pos="3595"/>
        </w:tabs>
        <w:rPr>
          <w:rFonts w:ascii="宋体" w:hAnsi="宋体"/>
          <w:b/>
          <w:bCs/>
          <w:sz w:val="28"/>
          <w:szCs w:val="28"/>
        </w:rPr>
      </w:pPr>
      <w:r>
        <w:rPr>
          <w:rFonts w:ascii="宋体" w:hAnsi="宋体" w:hint="eastAsia"/>
          <w:b/>
          <w:bCs/>
          <w:sz w:val="28"/>
          <w:szCs w:val="28"/>
        </w:rPr>
        <w:t>5.2.4模型的求解</w:t>
      </w:r>
    </w:p>
    <w:p w14:paraId="0E23194B" w14:textId="77777777" w:rsidR="00BA1BF0" w:rsidRPr="008B26D0" w:rsidRDefault="00BA1BF0" w:rsidP="00BA1BF0">
      <w:pPr>
        <w:rPr>
          <w:rFonts w:ascii="宋体" w:hAnsi="宋体"/>
          <w:bCs/>
        </w:rPr>
      </w:pPr>
      <w:r w:rsidRPr="008B26D0">
        <w:rPr>
          <w:rFonts w:ascii="宋体" w:hAnsi="宋体" w:cs="Times New Roman"/>
          <w:bCs/>
        </w:rPr>
        <w:t>1.</w:t>
      </w:r>
      <w:r w:rsidRPr="008B26D0">
        <w:rPr>
          <w:rFonts w:ascii="宋体" w:hAnsi="宋体" w:hint="eastAsia"/>
          <w:bCs/>
        </w:rPr>
        <w:t>单向阀开启时间求解</w:t>
      </w:r>
    </w:p>
    <w:p w14:paraId="28F8F224" w14:textId="158A9C7F" w:rsidR="001B3874" w:rsidRDefault="00BA1BF0" w:rsidP="001B3874">
      <w:pPr>
        <w:spacing w:line="320" w:lineRule="exact"/>
        <w:ind w:firstLineChars="200" w:firstLine="480"/>
        <w:rPr>
          <w:rFonts w:ascii="宋体" w:hAnsi="宋体"/>
          <w:bCs/>
        </w:rPr>
      </w:pPr>
      <w:r w:rsidRPr="00BA1BF0">
        <w:rPr>
          <w:rFonts w:ascii="宋体" w:hAnsi="宋体" w:hint="eastAsia"/>
          <w:bCs/>
        </w:rPr>
        <w:t>由题中知流量系数</w:t>
      </w:r>
      <w:r w:rsidRPr="00BA1BF0">
        <w:rPr>
          <w:rFonts w:ascii="宋体" w:hAnsi="宋体"/>
          <w:bCs/>
          <w:position w:val="-12"/>
        </w:rPr>
        <w:object w:dxaOrig="1028" w:dyaOrig="359" w14:anchorId="44AE911A">
          <v:shape id="_x0000_i1077" type="#_x0000_t75" style="width:52.2pt;height:18.15pt" o:ole="">
            <v:imagedata r:id="rId104" o:title=""/>
          </v:shape>
          <o:OLEObject Type="Embed" ProgID="Equation.AxMath" ShapeID="_x0000_i1077" DrawAspect="Content" ObjectID="_1630087172" r:id="rId105"/>
        </w:object>
      </w:r>
      <w:r w:rsidRPr="00BA1BF0">
        <w:rPr>
          <w:rFonts w:ascii="宋体" w:hAnsi="宋体" w:hint="eastAsia"/>
          <w:bCs/>
        </w:rPr>
        <w:t>，压强差</w:t>
      </w:r>
      <w:r w:rsidRPr="00BA1BF0">
        <w:rPr>
          <w:rFonts w:ascii="宋体" w:hAnsi="宋体"/>
          <w:bCs/>
          <w:position w:val="-12"/>
        </w:rPr>
        <w:object w:dxaOrig="676" w:dyaOrig="359" w14:anchorId="78017DF7">
          <v:shape id="_x0000_i1078" type="#_x0000_t75" style="width:33.55pt;height:18.15pt" o:ole="">
            <v:imagedata r:id="rId106" o:title=""/>
          </v:shape>
          <o:OLEObject Type="Embed" ProgID="Equation.AxMath" ShapeID="_x0000_i1078" DrawAspect="Content" ObjectID="_1630087173" r:id="rId107"/>
        </w:object>
      </w:r>
      <w:r w:rsidRPr="00BA1BF0">
        <w:rPr>
          <w:rFonts w:ascii="宋体" w:hAnsi="宋体"/>
          <w:bCs/>
        </w:rPr>
        <w:t>60</w:t>
      </w:r>
      <w:r w:rsidRPr="00BA1BF0">
        <w:rPr>
          <w:rFonts w:ascii="宋体" w:hAnsi="宋体"/>
          <w:bCs/>
          <w:position w:val="-11"/>
        </w:rPr>
        <w:object w:dxaOrig="576" w:dyaOrig="357" w14:anchorId="6C4A5FAB">
          <v:shape id="_x0000_i1079" type="#_x0000_t75" style="width:29.7pt;height:17.6pt" o:ole="">
            <v:imagedata r:id="rId108" o:title=""/>
          </v:shape>
          <o:OLEObject Type="Embed" ProgID="Equation.AxMath" ShapeID="_x0000_i1079" DrawAspect="Content" ObjectID="_1630087174" r:id="rId109"/>
        </w:object>
      </w:r>
      <w:r w:rsidRPr="00BA1BF0">
        <w:rPr>
          <w:rFonts w:ascii="宋体" w:hAnsi="宋体" w:hint="eastAsia"/>
          <w:bCs/>
        </w:rPr>
        <w:t>，</w:t>
      </w:r>
      <w:r w:rsidRPr="00BA1BF0">
        <w:rPr>
          <w:rFonts w:ascii="宋体" w:hAnsi="宋体"/>
          <w:bCs/>
          <w:position w:val="-12"/>
        </w:rPr>
        <w:object w:dxaOrig="670" w:dyaOrig="362" w14:anchorId="7C451589">
          <v:shape id="_x0000_i1080" type="#_x0000_t75" style="width:33.55pt;height:18.15pt" o:ole="">
            <v:imagedata r:id="rId110" o:title=""/>
          </v:shape>
          <o:OLEObject Type="Embed" ProgID="Equation.AxMath" ShapeID="_x0000_i1080" DrawAspect="Content" ObjectID="_1630087175" r:id="rId111"/>
        </w:object>
      </w:r>
      <w:r w:rsidRPr="00BA1BF0">
        <w:rPr>
          <w:rFonts w:ascii="宋体" w:hAnsi="宋体"/>
          <w:bCs/>
        </w:rPr>
        <w:t>0.871</w:t>
      </w:r>
      <w:r w:rsidRPr="00BA1BF0">
        <w:rPr>
          <w:rFonts w:ascii="宋体" w:hAnsi="宋体"/>
          <w:bCs/>
          <w:position w:val="-11"/>
        </w:rPr>
        <w:object w:dxaOrig="981" w:dyaOrig="360" w14:anchorId="015810B3">
          <v:shape id="_x0000_i1081" type="#_x0000_t75" style="width:48.9pt;height:18.15pt" o:ole="">
            <v:imagedata r:id="rId112" o:title=""/>
          </v:shape>
          <o:OLEObject Type="Embed" ProgID="Equation.AxMath" ShapeID="_x0000_i1081" DrawAspect="Content" ObjectID="_1630087176" r:id="rId113"/>
        </w:object>
      </w:r>
      <w:r w:rsidRPr="00BA1BF0">
        <w:rPr>
          <w:rFonts w:ascii="宋体" w:hAnsi="宋体" w:hint="eastAsia"/>
          <w:bCs/>
        </w:rPr>
        <w:t>，小孔直径</w:t>
      </w:r>
      <w:r w:rsidRPr="00BA1BF0">
        <w:rPr>
          <w:rFonts w:ascii="宋体" w:hAnsi="宋体"/>
          <w:bCs/>
          <w:position w:val="-12"/>
        </w:rPr>
        <w:object w:dxaOrig="1244" w:dyaOrig="359" w14:anchorId="2A85541B">
          <v:shape id="_x0000_i1082" type="#_x0000_t75" style="width:62.1pt;height:18.15pt" o:ole="">
            <v:imagedata r:id="rId114" o:title=""/>
          </v:shape>
          <o:OLEObject Type="Embed" ProgID="Equation.AxMath" ShapeID="_x0000_i1082" DrawAspect="Content" ObjectID="_1630087177" r:id="rId115"/>
        </w:object>
      </w:r>
      <w:r w:rsidRPr="00BA1BF0">
        <w:rPr>
          <w:rFonts w:ascii="宋体" w:hAnsi="宋体" w:hint="eastAsia"/>
          <w:bCs/>
        </w:rPr>
        <w:t>，小孔面积</w:t>
      </w:r>
      <w:r w:rsidRPr="00BA1BF0">
        <w:rPr>
          <w:rFonts w:ascii="宋体" w:hAnsi="宋体"/>
          <w:bCs/>
          <w:position w:val="-12"/>
        </w:rPr>
        <w:object w:dxaOrig="231" w:dyaOrig="359" w14:anchorId="57F868AC">
          <v:shape id="_x0000_i1083" type="#_x0000_t75" style="width:11pt;height:18.15pt" o:ole="">
            <v:imagedata r:id="rId37" o:title=""/>
          </v:shape>
          <o:OLEObject Type="Embed" ProgID="Equation.AxMath" ShapeID="_x0000_i1083" DrawAspect="Content" ObjectID="_1630087178" r:id="rId116"/>
        </w:object>
      </w:r>
      <w:r w:rsidRPr="00BA1BF0">
        <w:rPr>
          <w:rFonts w:ascii="宋体" w:hAnsi="宋体" w:hint="eastAsia"/>
          <w:bCs/>
        </w:rPr>
        <w:t>为</w:t>
      </w:r>
    </w:p>
    <w:p w14:paraId="2D839917" w14:textId="7221D493" w:rsidR="00BA1BF0" w:rsidRPr="001B3874" w:rsidRDefault="001B3874" w:rsidP="001B3874">
      <w:pPr>
        <w:pStyle w:val="AMDisplayEquation"/>
      </w:pPr>
      <w:r>
        <w:tab/>
      </w:r>
      <w:r w:rsidRPr="001B3874">
        <w:rPr>
          <w:position w:val="-31"/>
        </w:rPr>
        <w:object w:dxaOrig="2764" w:dyaOrig="772" w14:anchorId="2FA65E46">
          <v:shape id="_x0000_i1084" type="#_x0000_t75" style="width:122pt;height:34.1pt" o:ole="">
            <v:imagedata r:id="rId117" o:title=""/>
          </v:shape>
          <o:OLEObject Type="Embed" ProgID="Equation.AxMath" ShapeID="_x0000_i1084" DrawAspect="Content" ObjectID="_1630087179" r:id="rId118"/>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8</w:instrText>
      </w:r>
      <w:r w:rsidRPr="00AD191A">
        <w:rPr>
          <w:sz w:val="24"/>
          <w:szCs w:val="24"/>
        </w:rPr>
        <w:fldChar w:fldCharType="end"/>
      </w:r>
      <w:r w:rsidRPr="00AD191A">
        <w:rPr>
          <w:sz w:val="24"/>
          <w:szCs w:val="24"/>
        </w:rPr>
        <w:instrText>)</w:instrText>
      </w:r>
      <w:r w:rsidRPr="00AD191A">
        <w:rPr>
          <w:sz w:val="24"/>
          <w:szCs w:val="24"/>
        </w:rPr>
        <w:fldChar w:fldCharType="end"/>
      </w:r>
    </w:p>
    <w:p w14:paraId="2C94E4CB" w14:textId="77777777" w:rsidR="00BA1BF0" w:rsidRPr="00BA1BF0" w:rsidRDefault="00BA1BF0" w:rsidP="00BA1BF0">
      <w:pPr>
        <w:spacing w:line="320" w:lineRule="exact"/>
        <w:rPr>
          <w:rFonts w:ascii="宋体" w:hAnsi="宋体"/>
          <w:bCs/>
        </w:rPr>
      </w:pPr>
      <w:r w:rsidRPr="00BA1BF0">
        <w:rPr>
          <w:rFonts w:ascii="宋体" w:hAnsi="宋体" w:hint="eastAsia"/>
          <w:bCs/>
        </w:rPr>
        <w:t>将上述条件带入单向阀供油量计算公式，</w:t>
      </w:r>
      <w:proofErr w:type="gramStart"/>
      <w:r w:rsidRPr="00BA1BF0">
        <w:rPr>
          <w:rFonts w:ascii="宋体" w:hAnsi="宋体" w:hint="eastAsia"/>
          <w:bCs/>
        </w:rPr>
        <w:t>得单位</w:t>
      </w:r>
      <w:proofErr w:type="gramEnd"/>
      <w:r w:rsidRPr="00BA1BF0">
        <w:rPr>
          <w:rFonts w:ascii="宋体" w:hAnsi="宋体" w:hint="eastAsia"/>
          <w:bCs/>
        </w:rPr>
        <w:t>时间</w:t>
      </w:r>
      <w:r w:rsidRPr="00BA1BF0">
        <w:rPr>
          <w:rFonts w:cs="Times New Roman" w:hint="eastAsia"/>
          <w:bCs/>
        </w:rPr>
        <w:t>流过小孔的燃油量</w:t>
      </w:r>
      <w:r w:rsidRPr="00BA1BF0">
        <w:rPr>
          <w:rFonts w:ascii="宋体" w:hAnsi="宋体"/>
          <w:bCs/>
          <w:position w:val="-12"/>
        </w:rPr>
        <w:object w:dxaOrig="367" w:dyaOrig="362" w14:anchorId="70BCD75B">
          <v:shape id="_x0000_i1085" type="#_x0000_t75" style="width:18.15pt;height:18.15pt" o:ole="">
            <v:imagedata r:id="rId23" o:title=""/>
          </v:shape>
          <o:OLEObject Type="Embed" ProgID="Equation.AxMath" ShapeID="_x0000_i1085" DrawAspect="Content" ObjectID="_1630087180" r:id="rId119"/>
        </w:object>
      </w:r>
      <w:r w:rsidRPr="00BA1BF0">
        <w:rPr>
          <w:rFonts w:ascii="宋体" w:hAnsi="宋体" w:hint="eastAsia"/>
          <w:bCs/>
        </w:rPr>
        <w:t>为</w:t>
      </w:r>
    </w:p>
    <w:p w14:paraId="671A06A0" w14:textId="1BA78C81" w:rsidR="00BA1BF0" w:rsidRPr="001B3874" w:rsidRDefault="001B3874" w:rsidP="001B3874">
      <w:pPr>
        <w:pStyle w:val="AMDisplayEquation"/>
      </w:pPr>
      <w:r>
        <w:tab/>
      </w:r>
      <w:r w:rsidRPr="001B3874">
        <w:rPr>
          <w:position w:val="-32"/>
        </w:rPr>
        <w:object w:dxaOrig="4365" w:dyaOrig="836" w14:anchorId="6CF4CDE8">
          <v:shape id="_x0000_i1086" type="#_x0000_t75" style="width:191.8pt;height:36.8pt" o:ole="">
            <v:imagedata r:id="rId120" o:title=""/>
          </v:shape>
          <o:OLEObject Type="Embed" ProgID="Equation.AxMath" ShapeID="_x0000_i1086" DrawAspect="Content" ObjectID="_1630087181" r:id="rId121"/>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9</w:instrText>
      </w:r>
      <w:r w:rsidRPr="00AD191A">
        <w:rPr>
          <w:sz w:val="24"/>
          <w:szCs w:val="24"/>
        </w:rPr>
        <w:fldChar w:fldCharType="end"/>
      </w:r>
      <w:r w:rsidRPr="00AD191A">
        <w:rPr>
          <w:sz w:val="24"/>
          <w:szCs w:val="24"/>
        </w:rPr>
        <w:instrText>)</w:instrText>
      </w:r>
      <w:r w:rsidRPr="00AD191A">
        <w:rPr>
          <w:sz w:val="24"/>
          <w:szCs w:val="24"/>
        </w:rPr>
        <w:fldChar w:fldCharType="end"/>
      </w:r>
    </w:p>
    <w:p w14:paraId="6C7D21E2" w14:textId="3F29AD40" w:rsidR="00BA1BF0" w:rsidRPr="00BA1BF0" w:rsidRDefault="00BA1BF0" w:rsidP="00BA1BF0">
      <w:pPr>
        <w:rPr>
          <w:bCs/>
        </w:rPr>
      </w:pPr>
      <w:r w:rsidRPr="00BA1BF0">
        <w:rPr>
          <w:rFonts w:hint="eastAsia"/>
          <w:bCs/>
        </w:rPr>
        <w:t>根据图</w:t>
      </w:r>
      <w:r w:rsidR="001B3874">
        <w:rPr>
          <w:rFonts w:hint="eastAsia"/>
          <w:bCs/>
        </w:rPr>
        <w:t>2</w:t>
      </w:r>
      <w:r w:rsidRPr="00BA1BF0">
        <w:rPr>
          <w:rFonts w:hint="eastAsia"/>
          <w:bCs/>
        </w:rPr>
        <w:t>可计算得，喷油速率与时间的函数关系式如下</w:t>
      </w:r>
    </w:p>
    <w:p w14:paraId="1789BB50" w14:textId="5191BC93" w:rsidR="00BA1BF0" w:rsidRPr="001B3874" w:rsidRDefault="001B3874" w:rsidP="001B3874">
      <w:pPr>
        <w:pStyle w:val="AMDisplayEquation"/>
      </w:pPr>
      <w:r>
        <w:tab/>
      </w:r>
      <w:r w:rsidRPr="001B3874">
        <w:rPr>
          <w:position w:val="-53"/>
        </w:rPr>
        <w:object w:dxaOrig="4408" w:dyaOrig="1218" w14:anchorId="70BC6D82">
          <v:shape id="_x0000_i1087" type="#_x0000_t75" style="width:191.25pt;height:52.75pt" o:ole="">
            <v:imagedata r:id="rId122" o:title=""/>
          </v:shape>
          <o:OLEObject Type="Embed" ProgID="Equation.AxMath" ShapeID="_x0000_i1087" DrawAspect="Content" ObjectID="_1630087182" r:id="rId123"/>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10</w:instrText>
      </w:r>
      <w:r w:rsidRPr="00AD191A">
        <w:rPr>
          <w:sz w:val="24"/>
          <w:szCs w:val="24"/>
        </w:rPr>
        <w:fldChar w:fldCharType="end"/>
      </w:r>
      <w:r w:rsidRPr="00AD191A">
        <w:rPr>
          <w:sz w:val="24"/>
          <w:szCs w:val="24"/>
        </w:rPr>
        <w:instrText>)</w:instrText>
      </w:r>
      <w:r w:rsidRPr="00AD191A">
        <w:rPr>
          <w:sz w:val="24"/>
          <w:szCs w:val="24"/>
        </w:rPr>
        <w:fldChar w:fldCharType="end"/>
      </w:r>
    </w:p>
    <w:p w14:paraId="19E3A83C" w14:textId="77777777" w:rsidR="00BA1BF0" w:rsidRPr="00BA1BF0" w:rsidRDefault="00BA1BF0" w:rsidP="00BA1BF0">
      <w:pPr>
        <w:spacing w:line="320" w:lineRule="exact"/>
        <w:rPr>
          <w:bCs/>
        </w:rPr>
      </w:pPr>
      <w:r w:rsidRPr="00BA1BF0">
        <w:rPr>
          <w:rFonts w:hint="eastAsia"/>
          <w:bCs/>
        </w:rPr>
        <w:t>喷油嘴喷出</w:t>
      </w:r>
      <w:r w:rsidRPr="00BA1BF0">
        <w:rPr>
          <w:rFonts w:hint="eastAsia"/>
          <w:bCs/>
        </w:rPr>
        <w:t>1</w:t>
      </w:r>
      <w:r w:rsidRPr="00BA1BF0">
        <w:rPr>
          <w:rFonts w:hint="eastAsia"/>
          <w:bCs/>
        </w:rPr>
        <w:t>次的出油量</w:t>
      </w:r>
      <w:r w:rsidRPr="00BA1BF0">
        <w:rPr>
          <w:bCs/>
          <w:position w:val="-12"/>
        </w:rPr>
        <w:object w:dxaOrig="367" w:dyaOrig="362" w14:anchorId="20D076F8">
          <v:shape id="_x0000_i1088" type="#_x0000_t75" style="width:18.15pt;height:18.15pt" o:ole="">
            <v:imagedata r:id="rId25" o:title=""/>
          </v:shape>
          <o:OLEObject Type="Embed" ProgID="Equation.AxMath" ShapeID="_x0000_i1088" DrawAspect="Content" ObjectID="_1630087183" r:id="rId124"/>
        </w:object>
      </w:r>
      <w:r w:rsidRPr="00BA1BF0">
        <w:rPr>
          <w:rFonts w:hint="eastAsia"/>
          <w:bCs/>
        </w:rPr>
        <w:t>为</w:t>
      </w:r>
    </w:p>
    <w:p w14:paraId="4DB9B3CD" w14:textId="371162DE" w:rsidR="00BA1BF0" w:rsidRPr="001B3874" w:rsidRDefault="001B3874" w:rsidP="001B3874">
      <w:pPr>
        <w:pStyle w:val="AMDisplayEquation"/>
      </w:pPr>
      <w:r>
        <w:tab/>
      </w:r>
      <w:r w:rsidRPr="001B3874">
        <w:rPr>
          <w:position w:val="-34"/>
        </w:rPr>
        <w:object w:dxaOrig="3030" w:dyaOrig="828" w14:anchorId="27061854">
          <v:shape id="_x0000_i1089" type="#_x0000_t75" style="width:131.9pt;height:36.25pt" o:ole="">
            <v:imagedata r:id="rId125" o:title=""/>
          </v:shape>
          <o:OLEObject Type="Embed" ProgID="Equation.AxMath" ShapeID="_x0000_i1089" DrawAspect="Content" ObjectID="_1630087184" r:id="rId126"/>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11</w:instrText>
      </w:r>
      <w:r w:rsidRPr="00AD191A">
        <w:rPr>
          <w:sz w:val="24"/>
          <w:szCs w:val="24"/>
        </w:rPr>
        <w:fldChar w:fldCharType="end"/>
      </w:r>
      <w:r w:rsidRPr="00AD191A">
        <w:rPr>
          <w:sz w:val="24"/>
          <w:szCs w:val="24"/>
        </w:rPr>
        <w:instrText>)</w:instrText>
      </w:r>
      <w:r w:rsidRPr="00AD191A">
        <w:rPr>
          <w:sz w:val="24"/>
          <w:szCs w:val="24"/>
        </w:rPr>
        <w:fldChar w:fldCharType="end"/>
      </w:r>
    </w:p>
    <w:p w14:paraId="219580D2" w14:textId="4ACAE597" w:rsidR="00BA1BF0" w:rsidRPr="00F75660" w:rsidRDefault="00BA1BF0" w:rsidP="00F75660">
      <w:pPr>
        <w:spacing w:line="320" w:lineRule="exact"/>
        <w:ind w:firstLineChars="200" w:firstLine="480"/>
        <w:rPr>
          <w:bCs/>
        </w:rPr>
      </w:pPr>
      <w:r w:rsidRPr="00BA1BF0">
        <w:rPr>
          <w:rFonts w:hint="eastAsia"/>
          <w:bCs/>
        </w:rPr>
        <w:t>将</w:t>
      </w:r>
      <w:r w:rsidRPr="00BA1BF0">
        <w:rPr>
          <w:bCs/>
          <w:position w:val="-12"/>
        </w:rPr>
        <w:object w:dxaOrig="367" w:dyaOrig="362" w14:anchorId="70502A6B">
          <v:shape id="_x0000_i1090" type="#_x0000_t75" style="width:18.15pt;height:18.15pt" o:ole="">
            <v:imagedata r:id="rId23" o:title=""/>
          </v:shape>
          <o:OLEObject Type="Embed" ProgID="Equation.AxMath" ShapeID="_x0000_i1090" DrawAspect="Content" ObjectID="_1630087185" r:id="rId127"/>
        </w:object>
      </w:r>
      <w:r w:rsidRPr="00BA1BF0">
        <w:rPr>
          <w:rFonts w:hint="eastAsia"/>
          <w:bCs/>
        </w:rPr>
        <w:t>、</w:t>
      </w:r>
      <w:r w:rsidRPr="00BA1BF0">
        <w:rPr>
          <w:bCs/>
          <w:position w:val="-12"/>
        </w:rPr>
        <w:object w:dxaOrig="367" w:dyaOrig="362" w14:anchorId="4E783E69">
          <v:shape id="_x0000_i1091" type="#_x0000_t75" style="width:18.15pt;height:18.15pt" o:ole="">
            <v:imagedata r:id="rId25" o:title=""/>
          </v:shape>
          <o:OLEObject Type="Embed" ProgID="Equation.AxMath" ShapeID="_x0000_i1091" DrawAspect="Content" ObjectID="_1630087186" r:id="rId128"/>
        </w:object>
      </w:r>
      <w:r w:rsidRPr="00BA1BF0">
        <w:rPr>
          <w:rFonts w:hint="eastAsia"/>
          <w:bCs/>
        </w:rPr>
        <w:t>的值带入方程组（</w:t>
      </w:r>
      <w:r w:rsidR="00373FFB">
        <w:rPr>
          <w:rFonts w:hint="eastAsia"/>
          <w:bCs/>
        </w:rPr>
        <w:t>7</w:t>
      </w:r>
      <w:r w:rsidRPr="00BA1BF0">
        <w:rPr>
          <w:rFonts w:hint="eastAsia"/>
          <w:bCs/>
        </w:rPr>
        <w:t>），解得单向阀开启时间</w:t>
      </w:r>
      <w:r w:rsidRPr="00BA1BF0">
        <w:rPr>
          <w:bCs/>
          <w:position w:val="-12"/>
        </w:rPr>
        <w:object w:dxaOrig="143" w:dyaOrig="359" w14:anchorId="75FF1F94">
          <v:shape id="_x0000_i1092" type="#_x0000_t75" style="width:7.15pt;height:18.15pt" o:ole="">
            <v:imagedata r:id="rId33" o:title=""/>
          </v:shape>
          <o:OLEObject Type="Embed" ProgID="Equation.AxMath" ShapeID="_x0000_i1092" DrawAspect="Content" ObjectID="_1630087187" r:id="rId129"/>
        </w:object>
      </w:r>
      <w:r w:rsidRPr="00BA1BF0">
        <w:rPr>
          <w:bCs/>
        </w:rPr>
        <w:t xml:space="preserve">=0.2876 </w:t>
      </w:r>
      <w:proofErr w:type="spellStart"/>
      <w:r w:rsidRPr="00BA1BF0">
        <w:rPr>
          <w:rFonts w:hint="eastAsia"/>
          <w:bCs/>
        </w:rPr>
        <w:t>ms</w:t>
      </w:r>
      <w:proofErr w:type="spellEnd"/>
      <w:r w:rsidRPr="00BA1BF0" w:rsidDel="0014261F">
        <w:rPr>
          <w:rFonts w:hint="eastAsia"/>
          <w:bCs/>
        </w:rPr>
        <w:t xml:space="preserve"> </w:t>
      </w:r>
      <w:r w:rsidRPr="00BA1BF0">
        <w:rPr>
          <w:rFonts w:hint="eastAsia"/>
          <w:bCs/>
        </w:rPr>
        <w:t>。</w:t>
      </w:r>
    </w:p>
    <w:p w14:paraId="7F7BAB29" w14:textId="77777777" w:rsidR="00BA1BF0" w:rsidRPr="00BA1BF0" w:rsidRDefault="00BA1BF0" w:rsidP="00BA1BF0">
      <w:pPr>
        <w:rPr>
          <w:rFonts w:ascii="宋体" w:hAnsi="宋体"/>
          <w:bCs/>
        </w:rPr>
      </w:pPr>
      <w:r w:rsidRPr="00BA1BF0">
        <w:rPr>
          <w:rFonts w:ascii="宋体" w:hAnsi="宋体" w:hint="eastAsia"/>
          <w:bCs/>
        </w:rPr>
        <w:t>2.单向阀开启时间调整方案</w:t>
      </w:r>
    </w:p>
    <w:p w14:paraId="466250E9" w14:textId="77777777" w:rsidR="00BA1BF0" w:rsidRPr="00BA1BF0" w:rsidRDefault="00BA1BF0" w:rsidP="00BA1BF0">
      <w:pPr>
        <w:ind w:firstLine="480"/>
        <w:rPr>
          <w:rFonts w:ascii="宋体" w:hAnsi="宋体"/>
          <w:bCs/>
        </w:rPr>
      </w:pPr>
      <w:r w:rsidRPr="00BA1BF0">
        <w:rPr>
          <w:rFonts w:ascii="宋体" w:hAnsi="宋体" w:hint="eastAsia"/>
          <w:bCs/>
        </w:rPr>
        <w:t>题目要求求出分别经过</w:t>
      </w:r>
      <w:r w:rsidRPr="001B3874">
        <w:rPr>
          <w:rFonts w:cs="Times New Roman"/>
          <w:bCs/>
        </w:rPr>
        <w:t>2s</w:t>
      </w:r>
      <w:r w:rsidRPr="001B3874">
        <w:rPr>
          <w:rFonts w:cs="Times New Roman"/>
          <w:bCs/>
        </w:rPr>
        <w:t>、</w:t>
      </w:r>
      <w:r w:rsidRPr="001B3874">
        <w:rPr>
          <w:rFonts w:cs="Times New Roman"/>
          <w:bCs/>
        </w:rPr>
        <w:t>5s</w:t>
      </w:r>
      <w:r w:rsidRPr="00BA1BF0">
        <w:rPr>
          <w:rFonts w:ascii="宋体" w:hAnsi="宋体" w:hint="eastAsia"/>
          <w:bCs/>
        </w:rPr>
        <w:t>和</w:t>
      </w:r>
      <w:r w:rsidRPr="001B3874">
        <w:rPr>
          <w:rFonts w:cs="Times New Roman"/>
          <w:bCs/>
        </w:rPr>
        <w:t>10s</w:t>
      </w:r>
      <w:r w:rsidRPr="00BA1BF0">
        <w:rPr>
          <w:rFonts w:ascii="宋体" w:hAnsi="宋体" w:hint="eastAsia"/>
          <w:bCs/>
        </w:rPr>
        <w:t>的调整后，使油管内的压强逐渐达到</w:t>
      </w:r>
      <w:r w:rsidRPr="001B3874">
        <w:rPr>
          <w:rFonts w:cs="Times New Roman"/>
          <w:bCs/>
        </w:rPr>
        <w:t>150MPa</w:t>
      </w:r>
      <w:r w:rsidRPr="00BA1BF0">
        <w:rPr>
          <w:rFonts w:ascii="宋体" w:hAnsi="宋体" w:hint="eastAsia"/>
          <w:bCs/>
        </w:rPr>
        <w:t>，并最终稳定在</w:t>
      </w:r>
      <w:r w:rsidRPr="001B3874">
        <w:rPr>
          <w:rFonts w:cs="Times New Roman"/>
          <w:bCs/>
        </w:rPr>
        <w:t>150MPa</w:t>
      </w:r>
      <w:r w:rsidRPr="00BA1BF0">
        <w:rPr>
          <w:rFonts w:ascii="宋体" w:hAnsi="宋体" w:hint="eastAsia"/>
          <w:bCs/>
        </w:rPr>
        <w:t>左右。因此本文先求出经过</w:t>
      </w:r>
      <w:r w:rsidRPr="001B3874">
        <w:rPr>
          <w:rFonts w:cs="Times New Roman"/>
          <w:bCs/>
        </w:rPr>
        <w:t>2s</w:t>
      </w:r>
      <w:r w:rsidRPr="00BA1BF0">
        <w:rPr>
          <w:rFonts w:ascii="宋体" w:hAnsi="宋体" w:hint="eastAsia"/>
          <w:bCs/>
        </w:rPr>
        <w:t>的调整后达到</w:t>
      </w:r>
      <w:r w:rsidRPr="001B3874">
        <w:rPr>
          <w:rFonts w:cs="Times New Roman"/>
          <w:bCs/>
        </w:rPr>
        <w:t>150MPa</w:t>
      </w:r>
      <w:r w:rsidRPr="00BA1BF0">
        <w:rPr>
          <w:rFonts w:ascii="宋体" w:hAnsi="宋体" w:hint="eastAsia"/>
          <w:bCs/>
        </w:rPr>
        <w:t>的调整方案，后续套用该过程求出另外两种的调整方案。</w:t>
      </w:r>
    </w:p>
    <w:p w14:paraId="44C6CECA" w14:textId="41B7994E" w:rsidR="00BA1BF0" w:rsidRPr="00BA1BF0" w:rsidRDefault="00BA1BF0" w:rsidP="001B3874">
      <w:pPr>
        <w:spacing w:line="320" w:lineRule="exact"/>
        <w:ind w:firstLine="482"/>
        <w:rPr>
          <w:rFonts w:ascii="宋体" w:hAnsi="宋体"/>
          <w:bCs/>
        </w:rPr>
      </w:pPr>
      <w:r w:rsidRPr="00BA1BF0">
        <w:rPr>
          <w:rFonts w:ascii="宋体" w:hAnsi="宋体" w:hint="eastAsia"/>
          <w:bCs/>
        </w:rPr>
        <w:t>由于题中的单向阀开启时间有周期性，周期</w:t>
      </w:r>
      <w:r w:rsidR="001B3874" w:rsidRPr="001B3874">
        <w:rPr>
          <w:rFonts w:cs="Times New Roman"/>
          <w:bCs/>
          <w:position w:val="-12"/>
        </w:rPr>
        <w:object w:dxaOrig="230" w:dyaOrig="359" w14:anchorId="31290BA2">
          <v:shape id="_x0000_i1093" type="#_x0000_t75" style="width:11pt;height:18.15pt" o:ole="">
            <v:imagedata r:id="rId29" o:title=""/>
          </v:shape>
          <o:OLEObject Type="Embed" ProgID="Equation.AxMath" ShapeID="_x0000_i1093" DrawAspect="Content" ObjectID="_1630087188" r:id="rId130"/>
        </w:object>
      </w:r>
      <w:r w:rsidRPr="001B3874">
        <w:rPr>
          <w:rFonts w:cs="Times New Roman"/>
          <w:bCs/>
        </w:rPr>
        <w:t>=100ms</w:t>
      </w:r>
      <w:r w:rsidRPr="00BA1BF0">
        <w:rPr>
          <w:rFonts w:ascii="宋体" w:hAnsi="宋体" w:hint="eastAsia"/>
          <w:bCs/>
        </w:rPr>
        <w:t>，</w:t>
      </w:r>
      <w:r w:rsidRPr="001B3874">
        <w:rPr>
          <w:rFonts w:cs="Times New Roman"/>
          <w:bCs/>
        </w:rPr>
        <w:t>2s</w:t>
      </w:r>
      <w:r w:rsidRPr="00BA1BF0">
        <w:rPr>
          <w:rFonts w:ascii="宋体" w:hAnsi="宋体" w:hint="eastAsia"/>
          <w:bCs/>
        </w:rPr>
        <w:t>可以拆分为</w:t>
      </w:r>
      <w:r w:rsidRPr="001B3874">
        <w:rPr>
          <w:rFonts w:cs="Times New Roman"/>
          <w:bCs/>
        </w:rPr>
        <w:t>20</w:t>
      </w:r>
      <w:r w:rsidRPr="00BA1BF0">
        <w:rPr>
          <w:rFonts w:ascii="宋体" w:hAnsi="宋体" w:hint="eastAsia"/>
          <w:bCs/>
        </w:rPr>
        <w:t>个</w:t>
      </w:r>
      <w:r w:rsidR="001B3874" w:rsidRPr="001B3874">
        <w:rPr>
          <w:rFonts w:ascii="宋体" w:hAnsi="宋体"/>
          <w:bCs/>
          <w:position w:val="-12"/>
        </w:rPr>
        <w:object w:dxaOrig="230" w:dyaOrig="359" w14:anchorId="59FFF5F1">
          <v:shape id="_x0000_i1094" type="#_x0000_t75" style="width:11pt;height:18.15pt" o:ole="">
            <v:imagedata r:id="rId29" o:title=""/>
          </v:shape>
          <o:OLEObject Type="Embed" ProgID="Equation.AxMath" ShapeID="_x0000_i1094" DrawAspect="Content" ObjectID="_1630087189" r:id="rId131"/>
        </w:object>
      </w:r>
      <w:r w:rsidRPr="00BA1BF0">
        <w:rPr>
          <w:rFonts w:ascii="宋体" w:hAnsi="宋体" w:hint="eastAsia"/>
          <w:bCs/>
        </w:rPr>
        <w:t>并且下一个周期开始时的初始条件为上一个周期结束时的结果。初始条件包括</w:t>
      </w:r>
      <w:r w:rsidRPr="00BA1BF0">
        <w:rPr>
          <w:rFonts w:ascii="宋体" w:hAnsi="宋体" w:hint="eastAsia"/>
          <w:bCs/>
        </w:rPr>
        <w:lastRenderedPageBreak/>
        <w:t>高压管内压强、单位时间的供油量、高压管内密度等。</w:t>
      </w:r>
    </w:p>
    <w:p w14:paraId="19F7F48D" w14:textId="702C106F" w:rsidR="00BA1BF0" w:rsidRDefault="00BA1BF0" w:rsidP="00BA1BF0">
      <w:pPr>
        <w:ind w:firstLine="480"/>
        <w:rPr>
          <w:rFonts w:ascii="宋体" w:hAnsi="宋体"/>
          <w:bCs/>
        </w:rPr>
      </w:pPr>
      <w:r w:rsidRPr="00BA1BF0">
        <w:rPr>
          <w:rFonts w:ascii="宋体" w:hAnsi="宋体" w:hint="eastAsia"/>
          <w:bCs/>
        </w:rPr>
        <w:t>本文利用局部搜索最优模型和</w:t>
      </w:r>
      <w:r w:rsidR="00257CEB">
        <w:rPr>
          <w:rFonts w:ascii="宋体" w:hAnsi="宋体" w:hint="eastAsia"/>
          <w:bCs/>
        </w:rPr>
        <w:t>M</w:t>
      </w:r>
      <w:r w:rsidRPr="00BA1BF0">
        <w:rPr>
          <w:rFonts w:ascii="宋体" w:hAnsi="宋体" w:hint="eastAsia"/>
          <w:bCs/>
        </w:rPr>
        <w:t>atlab编程实现如下算法流程图：</w:t>
      </w:r>
    </w:p>
    <w:p w14:paraId="5F7DC4C9" w14:textId="40891AE6" w:rsidR="00BA1BF0" w:rsidRDefault="008B26D0" w:rsidP="00BA1BF0">
      <w:pPr>
        <w:ind w:firstLine="480"/>
        <w:rPr>
          <w:rFonts w:ascii="宋体" w:hAnsi="宋体"/>
          <w:bCs/>
        </w:rPr>
      </w:pPr>
      <w:r w:rsidRPr="00BA1BF0">
        <w:rPr>
          <w:bCs/>
          <w:noProof/>
        </w:rPr>
        <w:drawing>
          <wp:anchor distT="0" distB="0" distL="114300" distR="114300" simplePos="0" relativeHeight="251658240" behindDoc="0" locked="0" layoutInCell="1" allowOverlap="1" wp14:anchorId="2161EC2F" wp14:editId="572D395E">
            <wp:simplePos x="0" y="0"/>
            <wp:positionH relativeFrom="margin">
              <wp:posOffset>608308</wp:posOffset>
            </wp:positionH>
            <wp:positionV relativeFrom="paragraph">
              <wp:posOffset>8181</wp:posOffset>
            </wp:positionV>
            <wp:extent cx="3903258" cy="5463152"/>
            <wp:effectExtent l="0" t="0" r="254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915106" cy="5479734"/>
                    </a:xfrm>
                    <a:prstGeom prst="rect">
                      <a:avLst/>
                    </a:prstGeom>
                    <a:noFill/>
                  </pic:spPr>
                </pic:pic>
              </a:graphicData>
            </a:graphic>
            <wp14:sizeRelH relativeFrom="page">
              <wp14:pctWidth>0</wp14:pctWidth>
            </wp14:sizeRelH>
            <wp14:sizeRelV relativeFrom="page">
              <wp14:pctHeight>0</wp14:pctHeight>
            </wp14:sizeRelV>
          </wp:anchor>
        </w:drawing>
      </w:r>
    </w:p>
    <w:p w14:paraId="6E2BB621" w14:textId="1DF6FF8F" w:rsidR="00BA1BF0" w:rsidRDefault="00BA1BF0" w:rsidP="00BA1BF0">
      <w:pPr>
        <w:ind w:firstLine="480"/>
        <w:rPr>
          <w:rFonts w:ascii="宋体" w:hAnsi="宋体"/>
          <w:bCs/>
        </w:rPr>
      </w:pPr>
    </w:p>
    <w:p w14:paraId="2FD723C0" w14:textId="10ED9785" w:rsidR="000C694F" w:rsidRDefault="000C694F" w:rsidP="000C694F">
      <w:pPr>
        <w:rPr>
          <w:rFonts w:ascii="宋体" w:hAnsi="宋体"/>
          <w:bCs/>
        </w:rPr>
      </w:pPr>
    </w:p>
    <w:p w14:paraId="1A285C7D" w14:textId="550BCB75" w:rsidR="00BA1BF0" w:rsidRPr="00BA1BF0" w:rsidRDefault="00BA1BF0" w:rsidP="000C694F">
      <w:pPr>
        <w:rPr>
          <w:rFonts w:ascii="宋体" w:hAnsi="宋体"/>
          <w:bCs/>
        </w:rPr>
      </w:pPr>
    </w:p>
    <w:p w14:paraId="1970F377" w14:textId="43BC8C27" w:rsidR="00BA1BF0" w:rsidRPr="00BA1BF0" w:rsidRDefault="00BA1BF0" w:rsidP="00BA1BF0">
      <w:pPr>
        <w:ind w:firstLine="480"/>
        <w:rPr>
          <w:rFonts w:ascii="宋体" w:hAnsi="宋体"/>
          <w:bCs/>
        </w:rPr>
      </w:pPr>
    </w:p>
    <w:p w14:paraId="1D38DDB8" w14:textId="0DA3E8DF" w:rsidR="00BA1BF0" w:rsidRPr="00BA1BF0" w:rsidRDefault="00BA1BF0" w:rsidP="00BA1BF0">
      <w:pPr>
        <w:ind w:firstLine="480"/>
        <w:rPr>
          <w:rFonts w:ascii="宋体" w:hAnsi="宋体"/>
          <w:bCs/>
        </w:rPr>
      </w:pPr>
    </w:p>
    <w:p w14:paraId="299EAC3E" w14:textId="7176CB07" w:rsidR="00BA1BF0" w:rsidRPr="00BA1BF0" w:rsidRDefault="00BA1BF0" w:rsidP="00BA1BF0">
      <w:pPr>
        <w:ind w:firstLine="480"/>
        <w:rPr>
          <w:rFonts w:ascii="宋体" w:hAnsi="宋体"/>
          <w:bCs/>
        </w:rPr>
      </w:pPr>
    </w:p>
    <w:p w14:paraId="47429C8A" w14:textId="77777777" w:rsidR="00BA1BF0" w:rsidRPr="00BA1BF0" w:rsidRDefault="00BA1BF0" w:rsidP="00BA1BF0">
      <w:pPr>
        <w:ind w:firstLine="480"/>
        <w:rPr>
          <w:rFonts w:ascii="宋体" w:hAnsi="宋体"/>
          <w:bCs/>
        </w:rPr>
      </w:pPr>
    </w:p>
    <w:p w14:paraId="617C480D" w14:textId="77777777" w:rsidR="00BA1BF0" w:rsidRPr="00BA1BF0" w:rsidRDefault="00BA1BF0" w:rsidP="00BA1BF0">
      <w:pPr>
        <w:ind w:firstLine="480"/>
        <w:rPr>
          <w:rFonts w:ascii="宋体" w:hAnsi="宋体"/>
          <w:bCs/>
        </w:rPr>
      </w:pPr>
    </w:p>
    <w:p w14:paraId="77E50677" w14:textId="77777777" w:rsidR="00BA1BF0" w:rsidRPr="00BA1BF0" w:rsidRDefault="00BA1BF0" w:rsidP="00BA1BF0">
      <w:pPr>
        <w:ind w:firstLine="480"/>
        <w:rPr>
          <w:rFonts w:ascii="宋体" w:hAnsi="宋体"/>
          <w:bCs/>
        </w:rPr>
      </w:pPr>
    </w:p>
    <w:p w14:paraId="28360B14" w14:textId="77777777" w:rsidR="00BA1BF0" w:rsidRPr="00BA1BF0" w:rsidRDefault="00BA1BF0" w:rsidP="00BA1BF0">
      <w:pPr>
        <w:ind w:firstLine="480"/>
        <w:rPr>
          <w:rFonts w:ascii="宋体" w:hAnsi="宋体"/>
          <w:bCs/>
        </w:rPr>
      </w:pPr>
    </w:p>
    <w:p w14:paraId="3C53BDE1" w14:textId="77777777" w:rsidR="00BA1BF0" w:rsidRPr="00BA1BF0" w:rsidRDefault="00BA1BF0" w:rsidP="00BA1BF0">
      <w:pPr>
        <w:ind w:firstLine="480"/>
        <w:rPr>
          <w:rFonts w:ascii="宋体" w:hAnsi="宋体"/>
          <w:bCs/>
        </w:rPr>
      </w:pPr>
    </w:p>
    <w:p w14:paraId="73A842BE" w14:textId="2C6DC434" w:rsidR="00BA1BF0" w:rsidRPr="00BA1BF0" w:rsidRDefault="00BA1BF0" w:rsidP="00BA1BF0">
      <w:pPr>
        <w:ind w:firstLine="480"/>
        <w:rPr>
          <w:rFonts w:ascii="宋体" w:hAnsi="宋体"/>
          <w:bCs/>
        </w:rPr>
      </w:pPr>
    </w:p>
    <w:p w14:paraId="19156358" w14:textId="77777777" w:rsidR="00BA1BF0" w:rsidRPr="00BA1BF0" w:rsidRDefault="00BA1BF0" w:rsidP="00BA1BF0">
      <w:pPr>
        <w:ind w:firstLine="480"/>
        <w:rPr>
          <w:rFonts w:ascii="宋体" w:hAnsi="宋体"/>
          <w:bCs/>
        </w:rPr>
      </w:pPr>
    </w:p>
    <w:p w14:paraId="6490E53B" w14:textId="77777777" w:rsidR="00BA1BF0" w:rsidRPr="00BA1BF0" w:rsidRDefault="00BA1BF0" w:rsidP="00BA1BF0">
      <w:pPr>
        <w:ind w:firstLine="480"/>
        <w:rPr>
          <w:rFonts w:ascii="宋体" w:hAnsi="宋体"/>
          <w:bCs/>
        </w:rPr>
      </w:pPr>
    </w:p>
    <w:p w14:paraId="25B70677" w14:textId="77777777" w:rsidR="00BA1BF0" w:rsidRPr="00BA1BF0" w:rsidRDefault="00BA1BF0" w:rsidP="00BA1BF0">
      <w:pPr>
        <w:ind w:firstLine="480"/>
        <w:rPr>
          <w:rFonts w:ascii="宋体" w:hAnsi="宋体"/>
          <w:bCs/>
        </w:rPr>
      </w:pPr>
    </w:p>
    <w:p w14:paraId="797FCAA2" w14:textId="77777777" w:rsidR="00BA1BF0" w:rsidRPr="00BA1BF0" w:rsidRDefault="00BA1BF0" w:rsidP="00BA1BF0">
      <w:pPr>
        <w:ind w:firstLine="480"/>
        <w:rPr>
          <w:rFonts w:ascii="宋体" w:hAnsi="宋体"/>
          <w:bCs/>
        </w:rPr>
      </w:pPr>
    </w:p>
    <w:p w14:paraId="368DAD07" w14:textId="77777777" w:rsidR="00BA1BF0" w:rsidRPr="00BA1BF0" w:rsidRDefault="00BA1BF0" w:rsidP="00BA1BF0">
      <w:pPr>
        <w:ind w:firstLine="480"/>
        <w:rPr>
          <w:rFonts w:ascii="宋体" w:hAnsi="宋体"/>
          <w:bCs/>
        </w:rPr>
      </w:pPr>
    </w:p>
    <w:p w14:paraId="7433A8E7" w14:textId="77777777" w:rsidR="00BA1BF0" w:rsidRPr="00BA1BF0" w:rsidRDefault="00BA1BF0" w:rsidP="00BA1BF0">
      <w:pPr>
        <w:ind w:firstLine="480"/>
        <w:rPr>
          <w:rFonts w:ascii="宋体" w:hAnsi="宋体"/>
          <w:bCs/>
        </w:rPr>
      </w:pPr>
    </w:p>
    <w:p w14:paraId="7CE38B11" w14:textId="77777777" w:rsidR="00BA1BF0" w:rsidRPr="00BA1BF0" w:rsidRDefault="00BA1BF0" w:rsidP="00BA1BF0">
      <w:pPr>
        <w:ind w:firstLine="480"/>
        <w:rPr>
          <w:rFonts w:ascii="宋体" w:hAnsi="宋体"/>
          <w:bCs/>
        </w:rPr>
      </w:pPr>
    </w:p>
    <w:p w14:paraId="405B13C5" w14:textId="77777777" w:rsidR="00BA1BF0" w:rsidRPr="00BA1BF0" w:rsidRDefault="00BA1BF0" w:rsidP="00BA1BF0">
      <w:pPr>
        <w:ind w:firstLine="480"/>
        <w:rPr>
          <w:rFonts w:ascii="宋体" w:hAnsi="宋体"/>
          <w:bCs/>
        </w:rPr>
      </w:pPr>
    </w:p>
    <w:p w14:paraId="01124B81" w14:textId="77777777" w:rsidR="00BA1BF0" w:rsidRPr="00BA1BF0" w:rsidRDefault="00BA1BF0" w:rsidP="00BA1BF0">
      <w:pPr>
        <w:ind w:firstLine="480"/>
        <w:rPr>
          <w:rFonts w:ascii="宋体" w:hAnsi="宋体"/>
          <w:bCs/>
        </w:rPr>
      </w:pPr>
    </w:p>
    <w:p w14:paraId="35E74CA9" w14:textId="77777777" w:rsidR="00BA1BF0" w:rsidRPr="00BA1BF0" w:rsidRDefault="00BA1BF0" w:rsidP="00BA1BF0">
      <w:pPr>
        <w:ind w:firstLine="480"/>
        <w:rPr>
          <w:rFonts w:ascii="宋体" w:hAnsi="宋体"/>
          <w:bCs/>
        </w:rPr>
      </w:pPr>
    </w:p>
    <w:p w14:paraId="0574BD1A" w14:textId="77777777" w:rsidR="00BA1BF0" w:rsidRPr="00BA1BF0" w:rsidRDefault="00BA1BF0" w:rsidP="00BA1BF0">
      <w:pPr>
        <w:ind w:firstLine="480"/>
        <w:rPr>
          <w:rFonts w:ascii="宋体" w:hAnsi="宋体"/>
          <w:bCs/>
        </w:rPr>
      </w:pPr>
    </w:p>
    <w:p w14:paraId="6A8734E2" w14:textId="77777777" w:rsidR="00BA1BF0" w:rsidRPr="00BA1BF0" w:rsidRDefault="00BA1BF0" w:rsidP="00BA1BF0">
      <w:pPr>
        <w:ind w:firstLine="480"/>
        <w:rPr>
          <w:rFonts w:ascii="宋体" w:hAnsi="宋体"/>
          <w:bCs/>
        </w:rPr>
      </w:pPr>
    </w:p>
    <w:p w14:paraId="5674B22A" w14:textId="5129E42B" w:rsidR="00BA1BF0" w:rsidRDefault="00BA1BF0" w:rsidP="008014EC">
      <w:pPr>
        <w:rPr>
          <w:rFonts w:ascii="宋体" w:hAnsi="宋体"/>
          <w:bCs/>
        </w:rPr>
      </w:pPr>
    </w:p>
    <w:p w14:paraId="4F231FC2" w14:textId="77777777" w:rsidR="008014EC" w:rsidRPr="00BA1BF0" w:rsidRDefault="008014EC" w:rsidP="008014EC">
      <w:pPr>
        <w:rPr>
          <w:rFonts w:ascii="宋体" w:hAnsi="宋体"/>
          <w:bCs/>
        </w:rPr>
      </w:pPr>
    </w:p>
    <w:p w14:paraId="16280595" w14:textId="77777777" w:rsidR="00F4695B" w:rsidRDefault="00F4695B" w:rsidP="001C2572">
      <w:pPr>
        <w:jc w:val="center"/>
        <w:rPr>
          <w:rFonts w:ascii="宋体" w:hAnsi="宋体"/>
          <w:bCs/>
          <w:sz w:val="21"/>
          <w:szCs w:val="21"/>
        </w:rPr>
      </w:pPr>
    </w:p>
    <w:p w14:paraId="55E3D2C4" w14:textId="03745FAD" w:rsidR="00BA1BF0" w:rsidRPr="001C2572" w:rsidRDefault="001C2572" w:rsidP="001C2572">
      <w:pPr>
        <w:jc w:val="center"/>
        <w:rPr>
          <w:rFonts w:ascii="宋体" w:hAnsi="宋体"/>
          <w:bCs/>
          <w:sz w:val="21"/>
          <w:szCs w:val="21"/>
        </w:rPr>
      </w:pPr>
      <w:r w:rsidRPr="001C2572">
        <w:rPr>
          <w:rFonts w:ascii="宋体" w:hAnsi="宋体" w:hint="eastAsia"/>
          <w:bCs/>
          <w:sz w:val="21"/>
          <w:szCs w:val="21"/>
        </w:rPr>
        <w:t>图</w:t>
      </w:r>
      <w:r w:rsidR="00B54A2A">
        <w:rPr>
          <w:rFonts w:ascii="宋体" w:hAnsi="宋体" w:hint="eastAsia"/>
          <w:bCs/>
          <w:sz w:val="21"/>
          <w:szCs w:val="21"/>
        </w:rPr>
        <w:t>9</w:t>
      </w:r>
      <w:r w:rsidRPr="001C2572">
        <w:rPr>
          <w:rFonts w:ascii="宋体" w:hAnsi="宋体" w:hint="eastAsia"/>
          <w:bCs/>
          <w:sz w:val="21"/>
          <w:szCs w:val="21"/>
        </w:rPr>
        <w:t xml:space="preserve">　局部搜索最优模型算法流程图</w:t>
      </w:r>
    </w:p>
    <w:p w14:paraId="0F5B3DF0" w14:textId="1F0CD298" w:rsidR="00F4695B" w:rsidRDefault="00F4695B" w:rsidP="00F4695B">
      <w:pPr>
        <w:spacing w:line="320" w:lineRule="exact"/>
        <w:rPr>
          <w:rFonts w:ascii="宋体" w:hAnsi="宋体"/>
          <w:bCs/>
        </w:rPr>
      </w:pPr>
      <w:r w:rsidRPr="00BA1BF0">
        <w:rPr>
          <w:rFonts w:ascii="宋体" w:hAnsi="宋体" w:hint="eastAsia"/>
          <w:bCs/>
        </w:rPr>
        <w:t>流程图中的</w:t>
      </w:r>
      <w:r w:rsidRPr="00BA1BF0">
        <w:rPr>
          <w:rFonts w:ascii="宋体" w:hAnsi="宋体"/>
          <w:bCs/>
          <w:position w:val="-12"/>
        </w:rPr>
        <w:object w:dxaOrig="1003" w:dyaOrig="371" w14:anchorId="186AE75E">
          <v:shape id="_x0000_i1095" type="#_x0000_t75" style="width:50pt;height:18.15pt" o:ole="">
            <v:imagedata r:id="rId133" o:title=""/>
          </v:shape>
          <o:OLEObject Type="Embed" ProgID="Equation.AxMath" ShapeID="_x0000_i1095" DrawAspect="Content" ObjectID="_1630087190" r:id="rId134"/>
        </w:object>
      </w:r>
      <w:r w:rsidRPr="00BA1BF0">
        <w:rPr>
          <w:rFonts w:ascii="宋体" w:hAnsi="宋体" w:hint="eastAsia"/>
          <w:bCs/>
        </w:rPr>
        <w:t>是利用</w:t>
      </w:r>
      <w:r w:rsidRPr="001C2572">
        <w:rPr>
          <w:rFonts w:cs="Times New Roman"/>
          <w:bCs/>
        </w:rPr>
        <w:t>5.</w:t>
      </w:r>
      <w:r w:rsidR="00373FFB">
        <w:rPr>
          <w:rFonts w:cs="Times New Roman" w:hint="eastAsia"/>
          <w:bCs/>
        </w:rPr>
        <w:t>1</w:t>
      </w:r>
      <w:r w:rsidRPr="00BA1BF0">
        <w:rPr>
          <w:rFonts w:ascii="宋体" w:hAnsi="宋体" w:hint="eastAsia"/>
          <w:bCs/>
        </w:rPr>
        <w:t>节数据预处理中得到的密度</w:t>
      </w:r>
      <w:proofErr w:type="gramStart"/>
      <w:r w:rsidRPr="00BA1BF0">
        <w:rPr>
          <w:rFonts w:ascii="宋体" w:hAnsi="宋体"/>
          <w:bCs/>
        </w:rPr>
        <w:t>—</w:t>
      </w:r>
      <w:r w:rsidRPr="00BA1BF0">
        <w:rPr>
          <w:rFonts w:ascii="宋体" w:hAnsi="宋体" w:hint="eastAsia"/>
          <w:bCs/>
        </w:rPr>
        <w:t>压力</w:t>
      </w:r>
      <w:proofErr w:type="gramEnd"/>
      <w:r w:rsidRPr="00BA1BF0">
        <w:rPr>
          <w:rFonts w:ascii="宋体" w:hAnsi="宋体" w:hint="eastAsia"/>
          <w:bCs/>
        </w:rPr>
        <w:t>方程解出的函数式。通过设置</w:t>
      </w:r>
      <w:r w:rsidRPr="00BA1BF0">
        <w:rPr>
          <w:rFonts w:ascii="宋体" w:hAnsi="宋体"/>
          <w:bCs/>
          <w:position w:val="-12"/>
        </w:rPr>
        <w:object w:dxaOrig="221" w:dyaOrig="360" w14:anchorId="583ACA81">
          <v:shape id="_x0000_i1096" type="#_x0000_t75" style="width:11pt;height:18.15pt" o:ole="">
            <v:imagedata r:id="rId135" o:title=""/>
          </v:shape>
          <o:OLEObject Type="Embed" ProgID="Equation.AxMath" ShapeID="_x0000_i1096" DrawAspect="Content" ObjectID="_1630087191" r:id="rId136"/>
        </w:object>
      </w:r>
      <w:r w:rsidRPr="00BA1BF0">
        <w:rPr>
          <w:rFonts w:ascii="宋体" w:hAnsi="宋体" w:hint="eastAsia"/>
          <w:bCs/>
        </w:rPr>
        <w:t>来计算在单向阀开启时间为</w:t>
      </w:r>
      <w:r w:rsidRPr="00BA1BF0">
        <w:rPr>
          <w:rFonts w:ascii="宋体" w:hAnsi="宋体"/>
          <w:bCs/>
          <w:position w:val="-12"/>
        </w:rPr>
        <w:object w:dxaOrig="221" w:dyaOrig="360" w14:anchorId="62778A08">
          <v:shape id="_x0000_i1097" type="#_x0000_t75" style="width:11pt;height:18.15pt" o:ole="">
            <v:imagedata r:id="rId135" o:title=""/>
          </v:shape>
          <o:OLEObject Type="Embed" ProgID="Equation.AxMath" ShapeID="_x0000_i1097" DrawAspect="Content" ObjectID="_1630087192" r:id="rId137"/>
        </w:object>
      </w:r>
      <w:r w:rsidRPr="00BA1BF0">
        <w:rPr>
          <w:rFonts w:ascii="宋体" w:hAnsi="宋体" w:hint="eastAsia"/>
          <w:bCs/>
        </w:rPr>
        <w:t>时的压强P，并且设置退出条件，在</w:t>
      </w:r>
      <w:r w:rsidRPr="001C2572">
        <w:rPr>
          <w:rFonts w:cs="Times New Roman"/>
          <w:bCs/>
        </w:rPr>
        <w:t>[0.288,2]</w:t>
      </w:r>
      <w:r w:rsidRPr="00BA1BF0">
        <w:rPr>
          <w:rFonts w:ascii="宋体" w:hAnsi="宋体" w:hint="eastAsia"/>
          <w:bCs/>
        </w:rPr>
        <w:t>内以步长为</w:t>
      </w:r>
      <w:r w:rsidRPr="001C2572">
        <w:rPr>
          <w:rFonts w:cs="Times New Roman"/>
          <w:bCs/>
        </w:rPr>
        <w:t>0.001</w:t>
      </w:r>
      <w:r w:rsidRPr="00BA1BF0">
        <w:rPr>
          <w:rFonts w:ascii="宋体" w:hAnsi="宋体" w:hint="eastAsia"/>
          <w:bCs/>
        </w:rPr>
        <w:t>搜索最小值</w:t>
      </w:r>
      <w:r w:rsidRPr="00BA1BF0">
        <w:rPr>
          <w:rFonts w:ascii="宋体" w:hAnsi="宋体"/>
          <w:bCs/>
          <w:position w:val="-12"/>
        </w:rPr>
        <w:object w:dxaOrig="221" w:dyaOrig="360" w14:anchorId="1EF74693">
          <v:shape id="_x0000_i1098" type="#_x0000_t75" style="width:11pt;height:18.15pt" o:ole="">
            <v:imagedata r:id="rId135" o:title=""/>
          </v:shape>
          <o:OLEObject Type="Embed" ProgID="Equation.AxMath" ShapeID="_x0000_i1098" DrawAspect="Content" ObjectID="_1630087193" r:id="rId138"/>
        </w:object>
      </w:r>
      <w:r w:rsidRPr="00BA1BF0">
        <w:rPr>
          <w:rFonts w:ascii="宋体" w:hAnsi="宋体" w:hint="eastAsia"/>
          <w:bCs/>
        </w:rPr>
        <w:t>，即我们在调整时需要设置的单向阀开启时间。通过运行程序，我们</w:t>
      </w:r>
      <w:r>
        <w:rPr>
          <w:rFonts w:ascii="宋体" w:hAnsi="宋体" w:hint="eastAsia"/>
          <w:bCs/>
        </w:rPr>
        <w:t>分别</w:t>
      </w:r>
      <w:r w:rsidRPr="00BA1BF0">
        <w:rPr>
          <w:rFonts w:ascii="宋体" w:hAnsi="宋体" w:hint="eastAsia"/>
          <w:bCs/>
        </w:rPr>
        <w:t>搜索出调整时需要设置单向阀开启时间</w:t>
      </w:r>
      <w:r>
        <w:rPr>
          <w:rFonts w:ascii="宋体" w:hAnsi="宋体" w:hint="eastAsia"/>
          <w:bCs/>
        </w:rPr>
        <w:t>如下表：</w:t>
      </w:r>
    </w:p>
    <w:p w14:paraId="351B330D" w14:textId="7602CC1F" w:rsidR="00B54A2A" w:rsidRPr="00B54A2A" w:rsidRDefault="00B54A2A" w:rsidP="00B54A2A">
      <w:pPr>
        <w:spacing w:line="320" w:lineRule="exact"/>
        <w:jc w:val="center"/>
        <w:rPr>
          <w:rFonts w:ascii="宋体" w:hAnsi="宋体"/>
          <w:bCs/>
          <w:sz w:val="21"/>
          <w:szCs w:val="21"/>
        </w:rPr>
      </w:pPr>
      <w:r w:rsidRPr="00B54A2A">
        <w:rPr>
          <w:rFonts w:ascii="宋体" w:hAnsi="宋体" w:hint="eastAsia"/>
          <w:bCs/>
          <w:sz w:val="21"/>
          <w:szCs w:val="21"/>
        </w:rPr>
        <w:t>表3</w:t>
      </w:r>
      <w:r w:rsidRPr="00B54A2A">
        <w:rPr>
          <w:rFonts w:ascii="宋体" w:hAnsi="宋体"/>
          <w:bCs/>
          <w:sz w:val="21"/>
          <w:szCs w:val="21"/>
        </w:rPr>
        <w:t xml:space="preserve"> </w:t>
      </w:r>
      <w:r w:rsidRPr="00B54A2A">
        <w:rPr>
          <w:rFonts w:ascii="宋体" w:hAnsi="宋体" w:hint="eastAsia"/>
          <w:bCs/>
          <w:sz w:val="21"/>
          <w:szCs w:val="21"/>
        </w:rPr>
        <w:t>单向阀开启时间表</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4695B" w14:paraId="371BD8F9" w14:textId="77777777" w:rsidTr="00B54A2A">
        <w:tc>
          <w:tcPr>
            <w:tcW w:w="4148" w:type="dxa"/>
            <w:tcBorders>
              <w:top w:val="thinThickSmallGap" w:sz="18" w:space="0" w:color="auto"/>
              <w:bottom w:val="single" w:sz="4" w:space="0" w:color="auto"/>
            </w:tcBorders>
          </w:tcPr>
          <w:p w14:paraId="3A63CD12" w14:textId="77777777" w:rsidR="00F4695B" w:rsidRPr="00B54A2A" w:rsidRDefault="00F4695B" w:rsidP="00B54A2A">
            <w:pPr>
              <w:spacing w:line="320" w:lineRule="exact"/>
              <w:jc w:val="center"/>
              <w:rPr>
                <w:rFonts w:ascii="宋体" w:hAnsi="宋体"/>
                <w:bCs w:val="0"/>
                <w:sz w:val="21"/>
                <w:szCs w:val="21"/>
              </w:rPr>
            </w:pPr>
            <w:r w:rsidRPr="00B54A2A">
              <w:rPr>
                <w:rFonts w:ascii="宋体" w:hAnsi="宋体" w:hint="eastAsia"/>
                <w:bCs w:val="0"/>
                <w:sz w:val="21"/>
                <w:szCs w:val="21"/>
              </w:rPr>
              <w:t>调整时间</w:t>
            </w:r>
          </w:p>
        </w:tc>
        <w:tc>
          <w:tcPr>
            <w:tcW w:w="4148" w:type="dxa"/>
            <w:tcBorders>
              <w:top w:val="thinThickSmallGap" w:sz="18" w:space="0" w:color="auto"/>
              <w:bottom w:val="single" w:sz="4" w:space="0" w:color="auto"/>
            </w:tcBorders>
          </w:tcPr>
          <w:p w14:paraId="21BEFDD0" w14:textId="77777777" w:rsidR="00F4695B" w:rsidRPr="00B54A2A" w:rsidRDefault="00F4695B" w:rsidP="00B54A2A">
            <w:pPr>
              <w:spacing w:line="320" w:lineRule="exact"/>
              <w:jc w:val="center"/>
              <w:rPr>
                <w:rFonts w:ascii="宋体" w:hAnsi="宋体"/>
                <w:bCs w:val="0"/>
                <w:sz w:val="21"/>
                <w:szCs w:val="21"/>
              </w:rPr>
            </w:pPr>
            <w:r w:rsidRPr="00B54A2A">
              <w:rPr>
                <w:rFonts w:ascii="宋体" w:hAnsi="宋体" w:hint="eastAsia"/>
                <w:bCs w:val="0"/>
                <w:sz w:val="21"/>
                <w:szCs w:val="21"/>
              </w:rPr>
              <w:t>单向阀开启时间</w:t>
            </w:r>
          </w:p>
        </w:tc>
      </w:tr>
      <w:tr w:rsidR="00F4695B" w14:paraId="5F9CC19E" w14:textId="77777777" w:rsidTr="00B54A2A">
        <w:tc>
          <w:tcPr>
            <w:tcW w:w="4148" w:type="dxa"/>
            <w:tcBorders>
              <w:top w:val="single" w:sz="4" w:space="0" w:color="auto"/>
            </w:tcBorders>
          </w:tcPr>
          <w:p w14:paraId="425F9C14" w14:textId="77777777" w:rsidR="00F4695B" w:rsidRPr="00B54A2A" w:rsidRDefault="00F4695B" w:rsidP="00B54A2A">
            <w:pPr>
              <w:spacing w:line="320" w:lineRule="exact"/>
              <w:jc w:val="center"/>
              <w:rPr>
                <w:rFonts w:ascii="宋体" w:hAnsi="宋体"/>
                <w:bCs w:val="0"/>
                <w:sz w:val="21"/>
                <w:szCs w:val="21"/>
              </w:rPr>
            </w:pPr>
            <w:r w:rsidRPr="00B54A2A">
              <w:rPr>
                <w:rFonts w:ascii="宋体" w:hAnsi="宋体"/>
                <w:bCs w:val="0"/>
                <w:sz w:val="21"/>
                <w:szCs w:val="21"/>
              </w:rPr>
              <w:t>2s</w:t>
            </w:r>
          </w:p>
        </w:tc>
        <w:tc>
          <w:tcPr>
            <w:tcW w:w="4148" w:type="dxa"/>
            <w:tcBorders>
              <w:top w:val="single" w:sz="4" w:space="0" w:color="auto"/>
            </w:tcBorders>
          </w:tcPr>
          <w:p w14:paraId="68F37A03" w14:textId="1F10779B" w:rsidR="00F4695B" w:rsidRPr="00B54A2A" w:rsidRDefault="00227E52" w:rsidP="00B54A2A">
            <w:pPr>
              <w:spacing w:line="320" w:lineRule="exact"/>
              <w:jc w:val="center"/>
              <w:rPr>
                <w:rFonts w:ascii="宋体" w:hAnsi="宋体"/>
                <w:bCs w:val="0"/>
                <w:sz w:val="21"/>
                <w:szCs w:val="21"/>
              </w:rPr>
            </w:pPr>
            <w:r>
              <w:rPr>
                <w:rFonts w:ascii="宋体" w:hAnsi="宋体" w:hint="eastAsia"/>
                <w:bCs w:val="0"/>
                <w:sz w:val="21"/>
                <w:szCs w:val="21"/>
              </w:rPr>
              <w:t>1.023</w:t>
            </w:r>
          </w:p>
        </w:tc>
      </w:tr>
      <w:tr w:rsidR="00F4695B" w14:paraId="2D955422" w14:textId="77777777" w:rsidTr="00B54A2A">
        <w:tc>
          <w:tcPr>
            <w:tcW w:w="4148" w:type="dxa"/>
          </w:tcPr>
          <w:p w14:paraId="1BBCC642" w14:textId="77777777" w:rsidR="00F4695B" w:rsidRPr="00B54A2A" w:rsidRDefault="00F4695B" w:rsidP="00B54A2A">
            <w:pPr>
              <w:spacing w:line="320" w:lineRule="exact"/>
              <w:jc w:val="center"/>
              <w:rPr>
                <w:rFonts w:ascii="宋体" w:hAnsi="宋体"/>
                <w:bCs w:val="0"/>
                <w:sz w:val="21"/>
                <w:szCs w:val="21"/>
              </w:rPr>
            </w:pPr>
            <w:r w:rsidRPr="00B54A2A">
              <w:rPr>
                <w:rFonts w:ascii="宋体" w:hAnsi="宋体" w:hint="eastAsia"/>
                <w:bCs w:val="0"/>
                <w:sz w:val="21"/>
                <w:szCs w:val="21"/>
              </w:rPr>
              <w:t>5</w:t>
            </w:r>
            <w:r w:rsidRPr="00B54A2A">
              <w:rPr>
                <w:rFonts w:ascii="宋体" w:hAnsi="宋体"/>
                <w:bCs w:val="0"/>
                <w:sz w:val="21"/>
                <w:szCs w:val="21"/>
              </w:rPr>
              <w:t>s</w:t>
            </w:r>
          </w:p>
        </w:tc>
        <w:tc>
          <w:tcPr>
            <w:tcW w:w="4148" w:type="dxa"/>
          </w:tcPr>
          <w:p w14:paraId="340E8F1E" w14:textId="1252464C" w:rsidR="00F4695B" w:rsidRPr="00B54A2A" w:rsidRDefault="00F4695B" w:rsidP="00B54A2A">
            <w:pPr>
              <w:spacing w:line="320" w:lineRule="exact"/>
              <w:jc w:val="center"/>
              <w:rPr>
                <w:rFonts w:ascii="宋体" w:hAnsi="宋体"/>
                <w:bCs w:val="0"/>
                <w:sz w:val="21"/>
                <w:szCs w:val="21"/>
              </w:rPr>
            </w:pPr>
            <w:r w:rsidRPr="00B54A2A">
              <w:rPr>
                <w:rFonts w:ascii="宋体" w:hAnsi="宋体" w:hint="eastAsia"/>
                <w:bCs w:val="0"/>
                <w:sz w:val="21"/>
                <w:szCs w:val="21"/>
              </w:rPr>
              <w:t>0</w:t>
            </w:r>
            <w:r w:rsidRPr="00B54A2A">
              <w:rPr>
                <w:rFonts w:ascii="宋体" w:hAnsi="宋体"/>
                <w:bCs w:val="0"/>
                <w:sz w:val="21"/>
                <w:szCs w:val="21"/>
              </w:rPr>
              <w:t>.7</w:t>
            </w:r>
            <w:r w:rsidR="00227E52">
              <w:rPr>
                <w:rFonts w:ascii="宋体" w:hAnsi="宋体" w:hint="eastAsia"/>
                <w:bCs w:val="0"/>
                <w:sz w:val="21"/>
                <w:szCs w:val="21"/>
              </w:rPr>
              <w:t>70</w:t>
            </w:r>
          </w:p>
        </w:tc>
      </w:tr>
      <w:tr w:rsidR="00F4695B" w14:paraId="176D7501" w14:textId="77777777" w:rsidTr="00B54A2A">
        <w:tc>
          <w:tcPr>
            <w:tcW w:w="4148" w:type="dxa"/>
            <w:tcBorders>
              <w:bottom w:val="thickThinSmallGap" w:sz="18" w:space="0" w:color="auto"/>
            </w:tcBorders>
          </w:tcPr>
          <w:p w14:paraId="54C954D9" w14:textId="77777777" w:rsidR="00F4695B" w:rsidRPr="00B54A2A" w:rsidRDefault="00F4695B" w:rsidP="00B54A2A">
            <w:pPr>
              <w:spacing w:line="320" w:lineRule="exact"/>
              <w:jc w:val="center"/>
              <w:rPr>
                <w:rFonts w:ascii="宋体" w:hAnsi="宋体"/>
                <w:bCs w:val="0"/>
                <w:sz w:val="21"/>
                <w:szCs w:val="21"/>
              </w:rPr>
            </w:pPr>
            <w:r w:rsidRPr="00B54A2A">
              <w:rPr>
                <w:rFonts w:ascii="宋体" w:hAnsi="宋体" w:hint="eastAsia"/>
                <w:bCs w:val="0"/>
                <w:sz w:val="21"/>
                <w:szCs w:val="21"/>
              </w:rPr>
              <w:t>1</w:t>
            </w:r>
            <w:r w:rsidRPr="00B54A2A">
              <w:rPr>
                <w:rFonts w:ascii="宋体" w:hAnsi="宋体"/>
                <w:bCs w:val="0"/>
                <w:sz w:val="21"/>
                <w:szCs w:val="21"/>
              </w:rPr>
              <w:t>0s</w:t>
            </w:r>
          </w:p>
        </w:tc>
        <w:tc>
          <w:tcPr>
            <w:tcW w:w="4148" w:type="dxa"/>
            <w:tcBorders>
              <w:bottom w:val="thickThinSmallGap" w:sz="18" w:space="0" w:color="auto"/>
            </w:tcBorders>
          </w:tcPr>
          <w:p w14:paraId="4AC8E106" w14:textId="388646AE" w:rsidR="00F4695B" w:rsidRPr="00B54A2A" w:rsidRDefault="00F4695B" w:rsidP="00B54A2A">
            <w:pPr>
              <w:spacing w:line="320" w:lineRule="exact"/>
              <w:jc w:val="center"/>
              <w:rPr>
                <w:rFonts w:ascii="宋体" w:hAnsi="宋体"/>
                <w:bCs w:val="0"/>
                <w:sz w:val="21"/>
                <w:szCs w:val="21"/>
              </w:rPr>
            </w:pPr>
            <w:r w:rsidRPr="00B54A2A">
              <w:rPr>
                <w:rFonts w:ascii="宋体" w:hAnsi="宋体" w:hint="eastAsia"/>
                <w:bCs w:val="0"/>
                <w:sz w:val="21"/>
                <w:szCs w:val="21"/>
              </w:rPr>
              <w:t>0</w:t>
            </w:r>
            <w:r w:rsidRPr="00B54A2A">
              <w:rPr>
                <w:rFonts w:ascii="宋体" w:hAnsi="宋体"/>
                <w:bCs w:val="0"/>
                <w:sz w:val="21"/>
                <w:szCs w:val="21"/>
              </w:rPr>
              <w:t>.75</w:t>
            </w:r>
            <w:r w:rsidR="00227E52">
              <w:rPr>
                <w:rFonts w:ascii="宋体" w:hAnsi="宋体" w:hint="eastAsia"/>
                <w:bCs w:val="0"/>
                <w:sz w:val="21"/>
                <w:szCs w:val="21"/>
              </w:rPr>
              <w:t>7</w:t>
            </w:r>
          </w:p>
        </w:tc>
      </w:tr>
    </w:tbl>
    <w:p w14:paraId="5D2E6853" w14:textId="17631B70" w:rsidR="00F4695B" w:rsidRPr="00E442B5" w:rsidRDefault="00F4695B" w:rsidP="00F4695B">
      <w:pPr>
        <w:ind w:firstLineChars="200" w:firstLine="480"/>
        <w:rPr>
          <w:rFonts w:ascii="宋体" w:hAnsi="宋体"/>
          <w:bCs/>
        </w:rPr>
      </w:pPr>
      <w:r w:rsidRPr="00BA1BF0">
        <w:rPr>
          <w:rFonts w:ascii="宋体" w:hAnsi="宋体" w:hint="eastAsia"/>
          <w:bCs/>
        </w:rPr>
        <w:t>在上述调整过程结束后，需要使高压油管内的压强保持在</w:t>
      </w:r>
      <w:r w:rsidRPr="001C2572">
        <w:rPr>
          <w:rFonts w:cs="Times New Roman"/>
          <w:bCs/>
        </w:rPr>
        <w:t>150MPa</w:t>
      </w:r>
      <w:r w:rsidRPr="00BA1BF0">
        <w:rPr>
          <w:rFonts w:ascii="宋体" w:hAnsi="宋体" w:hint="eastAsia"/>
          <w:bCs/>
        </w:rPr>
        <w:t>，此时利用</w:t>
      </w:r>
      <w:proofErr w:type="gramStart"/>
      <w:r w:rsidRPr="00BA1BF0">
        <w:rPr>
          <w:rFonts w:ascii="宋体" w:hAnsi="宋体" w:hint="eastAsia"/>
          <w:bCs/>
        </w:rPr>
        <w:t>第一小问的</w:t>
      </w:r>
      <w:proofErr w:type="gramEnd"/>
      <w:r w:rsidRPr="00BA1BF0">
        <w:rPr>
          <w:rFonts w:ascii="宋体" w:hAnsi="宋体" w:hint="eastAsia"/>
          <w:bCs/>
        </w:rPr>
        <w:t>思路再次计算得出此时应设置单向阀开启时间为：</w:t>
      </w:r>
      <w:r w:rsidRPr="001C2572">
        <w:rPr>
          <w:rFonts w:cs="Times New Roman"/>
          <w:bCs/>
        </w:rPr>
        <w:t>0.735ms</w:t>
      </w:r>
      <w:r w:rsidRPr="001C2572">
        <w:rPr>
          <w:rFonts w:cs="Times New Roman"/>
          <w:bCs/>
        </w:rPr>
        <w:t>。</w:t>
      </w:r>
      <w:r w:rsidR="005A252D">
        <w:rPr>
          <w:rFonts w:cs="Times New Roman" w:hint="eastAsia"/>
          <w:bCs/>
        </w:rPr>
        <w:t>即经</w:t>
      </w:r>
      <w:r w:rsidR="005A252D">
        <w:rPr>
          <w:rFonts w:cs="Times New Roman" w:hint="eastAsia"/>
          <w:bCs/>
        </w:rPr>
        <w:lastRenderedPageBreak/>
        <w:t>过调整时间后需要再调整单向阀的开启时间到</w:t>
      </w:r>
      <w:r w:rsidR="005A252D">
        <w:rPr>
          <w:rFonts w:cs="Times New Roman" w:hint="eastAsia"/>
          <w:bCs/>
        </w:rPr>
        <w:t>0.735ms</w:t>
      </w:r>
      <w:r w:rsidR="005A252D">
        <w:rPr>
          <w:rFonts w:cs="Times New Roman" w:hint="eastAsia"/>
          <w:bCs/>
        </w:rPr>
        <w:t>。</w:t>
      </w:r>
    </w:p>
    <w:p w14:paraId="5865247F" w14:textId="77777777" w:rsidR="00F4695B" w:rsidRDefault="00F4695B" w:rsidP="00F4695B">
      <w:pPr>
        <w:tabs>
          <w:tab w:val="left" w:pos="3595"/>
        </w:tabs>
        <w:rPr>
          <w:rFonts w:ascii="宋体" w:hAnsi="宋体"/>
          <w:b/>
          <w:bCs/>
          <w:sz w:val="28"/>
          <w:szCs w:val="28"/>
        </w:rPr>
      </w:pPr>
      <w:r>
        <w:rPr>
          <w:rFonts w:ascii="宋体" w:hAnsi="宋体" w:hint="eastAsia"/>
          <w:b/>
          <w:bCs/>
          <w:sz w:val="28"/>
          <w:szCs w:val="28"/>
        </w:rPr>
        <w:t>5.2.</w:t>
      </w:r>
      <w:r>
        <w:rPr>
          <w:rFonts w:ascii="宋体" w:hAnsi="宋体"/>
          <w:b/>
          <w:bCs/>
          <w:sz w:val="28"/>
          <w:szCs w:val="28"/>
        </w:rPr>
        <w:t>5</w:t>
      </w:r>
      <w:r>
        <w:rPr>
          <w:rFonts w:ascii="宋体" w:hAnsi="宋体" w:hint="eastAsia"/>
          <w:b/>
          <w:bCs/>
          <w:sz w:val="28"/>
          <w:szCs w:val="28"/>
        </w:rPr>
        <w:t>模型的检验</w:t>
      </w:r>
    </w:p>
    <w:p w14:paraId="3B360F01" w14:textId="77777777" w:rsidR="00F4695B" w:rsidRDefault="00F4695B" w:rsidP="00F4695B">
      <w:pPr>
        <w:ind w:firstLineChars="200" w:firstLine="480"/>
        <w:rPr>
          <w:rFonts w:ascii="宋体" w:hAnsi="宋体"/>
          <w:bCs/>
        </w:rPr>
      </w:pPr>
      <w:r>
        <w:rPr>
          <w:rFonts w:ascii="宋体" w:hAnsi="宋体" w:hint="eastAsia"/>
          <w:bCs/>
        </w:rPr>
        <w:t>通过分析上表，我们发现10s时的单向阀开启时间和5s时开启的时间非常相近。所以我们需要对模型进行检验。</w:t>
      </w:r>
    </w:p>
    <w:p w14:paraId="23EA5E4D" w14:textId="27603C1F" w:rsidR="00F4695B" w:rsidRDefault="00F4695B" w:rsidP="00F4695B">
      <w:pPr>
        <w:ind w:firstLineChars="200" w:firstLine="480"/>
        <w:rPr>
          <w:rFonts w:ascii="宋体" w:hAnsi="宋体"/>
          <w:bCs/>
        </w:rPr>
      </w:pPr>
      <w:r>
        <w:rPr>
          <w:rFonts w:ascii="宋体" w:hAnsi="宋体" w:hint="eastAsia"/>
          <w:bCs/>
        </w:rPr>
        <w:t>我们将单向阀开启的时间反向带入到模型中，以单向阀开启时间为自变量，求出高压油管的压强从100MPa到150MPa时需要的调整时间如下表：</w:t>
      </w:r>
    </w:p>
    <w:p w14:paraId="31EF379F" w14:textId="4EF68FD0" w:rsidR="00B54A2A" w:rsidRPr="00B54A2A" w:rsidRDefault="00B54A2A" w:rsidP="00B54A2A">
      <w:pPr>
        <w:jc w:val="center"/>
        <w:rPr>
          <w:rFonts w:ascii="宋体" w:hAnsi="宋体"/>
          <w:bCs/>
          <w:sz w:val="21"/>
          <w:szCs w:val="21"/>
        </w:rPr>
      </w:pPr>
      <w:r w:rsidRPr="00B54A2A">
        <w:rPr>
          <w:rFonts w:ascii="宋体" w:hAnsi="宋体" w:hint="eastAsia"/>
          <w:bCs/>
          <w:sz w:val="21"/>
          <w:szCs w:val="21"/>
        </w:rPr>
        <w:t>表4</w:t>
      </w:r>
      <w:r w:rsidRPr="00B54A2A">
        <w:rPr>
          <w:rFonts w:ascii="宋体" w:hAnsi="宋体"/>
          <w:bCs/>
          <w:sz w:val="21"/>
          <w:szCs w:val="21"/>
        </w:rPr>
        <w:t xml:space="preserve"> </w:t>
      </w:r>
      <w:r w:rsidRPr="00B54A2A">
        <w:rPr>
          <w:rFonts w:ascii="宋体" w:hAnsi="宋体" w:hint="eastAsia"/>
          <w:bCs/>
          <w:sz w:val="21"/>
          <w:szCs w:val="21"/>
        </w:rPr>
        <w:t>单向阀开启时间调整表</w:t>
      </w:r>
    </w:p>
    <w:tbl>
      <w:tblPr>
        <w:tblStyle w:val="ab"/>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4695B" w14:paraId="7F72B331" w14:textId="77777777" w:rsidTr="00B54A2A">
        <w:tc>
          <w:tcPr>
            <w:tcW w:w="4148" w:type="dxa"/>
            <w:tcBorders>
              <w:top w:val="thinThickSmallGap" w:sz="18" w:space="0" w:color="auto"/>
              <w:bottom w:val="single" w:sz="4" w:space="0" w:color="auto"/>
            </w:tcBorders>
          </w:tcPr>
          <w:p w14:paraId="713067A4" w14:textId="77777777" w:rsidR="00F4695B" w:rsidRPr="00B54A2A" w:rsidRDefault="00F4695B" w:rsidP="00B54A2A">
            <w:pPr>
              <w:spacing w:line="320" w:lineRule="exact"/>
              <w:jc w:val="center"/>
              <w:rPr>
                <w:rFonts w:ascii="宋体" w:hAnsi="宋体"/>
                <w:bCs w:val="0"/>
                <w:sz w:val="21"/>
                <w:szCs w:val="21"/>
              </w:rPr>
            </w:pPr>
            <w:r w:rsidRPr="00B54A2A">
              <w:rPr>
                <w:rFonts w:ascii="宋体" w:hAnsi="宋体" w:hint="eastAsia"/>
                <w:bCs w:val="0"/>
                <w:sz w:val="21"/>
                <w:szCs w:val="21"/>
              </w:rPr>
              <w:t>单向阀开启时间</w:t>
            </w:r>
          </w:p>
        </w:tc>
        <w:tc>
          <w:tcPr>
            <w:tcW w:w="4148" w:type="dxa"/>
            <w:tcBorders>
              <w:top w:val="thinThickSmallGap" w:sz="18" w:space="0" w:color="auto"/>
              <w:bottom w:val="single" w:sz="4" w:space="0" w:color="auto"/>
            </w:tcBorders>
          </w:tcPr>
          <w:p w14:paraId="6904FD34" w14:textId="77777777" w:rsidR="00F4695B" w:rsidRPr="00B54A2A" w:rsidRDefault="00F4695B" w:rsidP="00B54A2A">
            <w:pPr>
              <w:spacing w:line="320" w:lineRule="exact"/>
              <w:jc w:val="center"/>
              <w:rPr>
                <w:rFonts w:ascii="宋体" w:hAnsi="宋体"/>
                <w:bCs w:val="0"/>
                <w:sz w:val="21"/>
                <w:szCs w:val="21"/>
              </w:rPr>
            </w:pPr>
            <w:r w:rsidRPr="00B54A2A">
              <w:rPr>
                <w:rFonts w:ascii="宋体" w:hAnsi="宋体" w:hint="eastAsia"/>
                <w:bCs w:val="0"/>
                <w:sz w:val="21"/>
                <w:szCs w:val="21"/>
              </w:rPr>
              <w:t>调整时间</w:t>
            </w:r>
          </w:p>
        </w:tc>
      </w:tr>
      <w:tr w:rsidR="00F4695B" w14:paraId="58577D73" w14:textId="77777777" w:rsidTr="00B54A2A">
        <w:tc>
          <w:tcPr>
            <w:tcW w:w="4148" w:type="dxa"/>
            <w:tcBorders>
              <w:top w:val="single" w:sz="4" w:space="0" w:color="auto"/>
            </w:tcBorders>
          </w:tcPr>
          <w:p w14:paraId="6E514FF1" w14:textId="7D00AB77" w:rsidR="00F4695B" w:rsidRPr="00B54A2A" w:rsidRDefault="00227E52" w:rsidP="00B54A2A">
            <w:pPr>
              <w:spacing w:line="320" w:lineRule="exact"/>
              <w:jc w:val="center"/>
              <w:rPr>
                <w:rFonts w:cs="Times New Roman"/>
                <w:bCs w:val="0"/>
                <w:sz w:val="21"/>
                <w:szCs w:val="21"/>
              </w:rPr>
            </w:pPr>
            <w:r>
              <w:rPr>
                <w:rFonts w:cs="Times New Roman" w:hint="eastAsia"/>
                <w:bCs w:val="0"/>
                <w:sz w:val="21"/>
                <w:szCs w:val="21"/>
              </w:rPr>
              <w:t>1.023</w:t>
            </w:r>
          </w:p>
        </w:tc>
        <w:tc>
          <w:tcPr>
            <w:tcW w:w="4148" w:type="dxa"/>
            <w:tcBorders>
              <w:top w:val="single" w:sz="4" w:space="0" w:color="auto"/>
            </w:tcBorders>
          </w:tcPr>
          <w:p w14:paraId="4074B52E" w14:textId="77777777" w:rsidR="00F4695B" w:rsidRPr="00B54A2A" w:rsidRDefault="00F4695B" w:rsidP="00B54A2A">
            <w:pPr>
              <w:spacing w:line="320" w:lineRule="exact"/>
              <w:jc w:val="center"/>
              <w:rPr>
                <w:rFonts w:cs="Times New Roman"/>
                <w:bCs w:val="0"/>
                <w:sz w:val="21"/>
                <w:szCs w:val="21"/>
              </w:rPr>
            </w:pPr>
            <w:r w:rsidRPr="00B54A2A">
              <w:rPr>
                <w:rFonts w:cs="Times New Roman"/>
                <w:bCs w:val="0"/>
                <w:sz w:val="21"/>
                <w:szCs w:val="21"/>
              </w:rPr>
              <w:t>2s</w:t>
            </w:r>
          </w:p>
        </w:tc>
      </w:tr>
      <w:tr w:rsidR="00F4695B" w14:paraId="4C671BAD" w14:textId="77777777" w:rsidTr="00B54A2A">
        <w:tc>
          <w:tcPr>
            <w:tcW w:w="4148" w:type="dxa"/>
          </w:tcPr>
          <w:p w14:paraId="2F749984" w14:textId="47973D8A" w:rsidR="00F4695B" w:rsidRPr="00B54A2A" w:rsidRDefault="00F4695B" w:rsidP="00B54A2A">
            <w:pPr>
              <w:spacing w:line="320" w:lineRule="exact"/>
              <w:jc w:val="center"/>
              <w:rPr>
                <w:rFonts w:cs="Times New Roman"/>
                <w:bCs w:val="0"/>
                <w:sz w:val="21"/>
                <w:szCs w:val="21"/>
              </w:rPr>
            </w:pPr>
            <w:r w:rsidRPr="00B54A2A">
              <w:rPr>
                <w:rFonts w:cs="Times New Roman"/>
                <w:bCs w:val="0"/>
                <w:sz w:val="21"/>
                <w:szCs w:val="21"/>
              </w:rPr>
              <w:t>0.7</w:t>
            </w:r>
            <w:r w:rsidR="00227E52">
              <w:rPr>
                <w:rFonts w:cs="Times New Roman" w:hint="eastAsia"/>
                <w:bCs w:val="0"/>
                <w:sz w:val="21"/>
                <w:szCs w:val="21"/>
              </w:rPr>
              <w:t>70</w:t>
            </w:r>
          </w:p>
        </w:tc>
        <w:tc>
          <w:tcPr>
            <w:tcW w:w="4148" w:type="dxa"/>
          </w:tcPr>
          <w:p w14:paraId="273236A5" w14:textId="77777777" w:rsidR="00F4695B" w:rsidRPr="00B54A2A" w:rsidRDefault="00F4695B" w:rsidP="00B54A2A">
            <w:pPr>
              <w:spacing w:line="320" w:lineRule="exact"/>
              <w:jc w:val="center"/>
              <w:rPr>
                <w:rFonts w:cs="Times New Roman"/>
                <w:bCs w:val="0"/>
                <w:sz w:val="21"/>
                <w:szCs w:val="21"/>
              </w:rPr>
            </w:pPr>
            <w:r w:rsidRPr="00B54A2A">
              <w:rPr>
                <w:rFonts w:cs="Times New Roman"/>
                <w:bCs w:val="0"/>
                <w:sz w:val="21"/>
                <w:szCs w:val="21"/>
              </w:rPr>
              <w:t>5s</w:t>
            </w:r>
          </w:p>
        </w:tc>
      </w:tr>
      <w:tr w:rsidR="00F4695B" w14:paraId="0DFD08B2" w14:textId="77777777" w:rsidTr="00B54A2A">
        <w:tc>
          <w:tcPr>
            <w:tcW w:w="4148" w:type="dxa"/>
            <w:tcBorders>
              <w:bottom w:val="thickThinSmallGap" w:sz="18" w:space="0" w:color="auto"/>
            </w:tcBorders>
          </w:tcPr>
          <w:p w14:paraId="2A9D9D7B" w14:textId="509F78B9" w:rsidR="00F4695B" w:rsidRPr="00B54A2A" w:rsidRDefault="00F4695B" w:rsidP="00B54A2A">
            <w:pPr>
              <w:spacing w:line="320" w:lineRule="exact"/>
              <w:jc w:val="center"/>
              <w:rPr>
                <w:rFonts w:cs="Times New Roman"/>
                <w:bCs w:val="0"/>
                <w:sz w:val="21"/>
                <w:szCs w:val="21"/>
              </w:rPr>
            </w:pPr>
            <w:r w:rsidRPr="00B54A2A">
              <w:rPr>
                <w:rFonts w:cs="Times New Roman"/>
                <w:bCs w:val="0"/>
                <w:sz w:val="21"/>
                <w:szCs w:val="21"/>
              </w:rPr>
              <w:t>0.75</w:t>
            </w:r>
            <w:r w:rsidR="00227E52">
              <w:rPr>
                <w:rFonts w:cs="Times New Roman" w:hint="eastAsia"/>
                <w:bCs w:val="0"/>
                <w:sz w:val="21"/>
                <w:szCs w:val="21"/>
              </w:rPr>
              <w:t>7</w:t>
            </w:r>
          </w:p>
        </w:tc>
        <w:tc>
          <w:tcPr>
            <w:tcW w:w="4148" w:type="dxa"/>
            <w:tcBorders>
              <w:bottom w:val="thickThinSmallGap" w:sz="18" w:space="0" w:color="auto"/>
            </w:tcBorders>
          </w:tcPr>
          <w:p w14:paraId="7BAF4528" w14:textId="2C9C15C1" w:rsidR="00F4695B" w:rsidRPr="00B54A2A" w:rsidRDefault="00227E52" w:rsidP="00B54A2A">
            <w:pPr>
              <w:spacing w:line="320" w:lineRule="exact"/>
              <w:jc w:val="center"/>
              <w:rPr>
                <w:rFonts w:cs="Times New Roman"/>
                <w:bCs w:val="0"/>
                <w:sz w:val="21"/>
                <w:szCs w:val="21"/>
              </w:rPr>
            </w:pPr>
            <w:r>
              <w:rPr>
                <w:rFonts w:cs="Times New Roman" w:hint="eastAsia"/>
                <w:bCs w:val="0"/>
                <w:sz w:val="21"/>
                <w:szCs w:val="21"/>
              </w:rPr>
              <w:t>7.8</w:t>
            </w:r>
            <w:r w:rsidR="00F4695B" w:rsidRPr="00B54A2A">
              <w:rPr>
                <w:rFonts w:cs="Times New Roman"/>
                <w:bCs w:val="0"/>
                <w:sz w:val="21"/>
                <w:szCs w:val="21"/>
              </w:rPr>
              <w:t>s</w:t>
            </w:r>
          </w:p>
        </w:tc>
      </w:tr>
    </w:tbl>
    <w:p w14:paraId="3F433D33" w14:textId="4C69EEFC" w:rsidR="00F4695B" w:rsidRDefault="00F4695B" w:rsidP="00F4695B">
      <w:pPr>
        <w:ind w:firstLineChars="200" w:firstLine="480"/>
        <w:rPr>
          <w:rFonts w:ascii="宋体" w:hAnsi="宋体"/>
          <w:bCs/>
        </w:rPr>
      </w:pPr>
      <w:r>
        <w:rPr>
          <w:rFonts w:ascii="宋体" w:hAnsi="宋体" w:hint="eastAsia"/>
          <w:bCs/>
        </w:rPr>
        <w:t>通过上表可知，当单向阀开启时间为0.75</w:t>
      </w:r>
      <w:r w:rsidR="00227E52">
        <w:rPr>
          <w:rFonts w:ascii="宋体" w:hAnsi="宋体" w:hint="eastAsia"/>
          <w:bCs/>
        </w:rPr>
        <w:t>7</w:t>
      </w:r>
      <w:r>
        <w:rPr>
          <w:rFonts w:ascii="宋体" w:hAnsi="宋体"/>
          <w:bCs/>
        </w:rPr>
        <w:t>ms</w:t>
      </w:r>
      <w:r>
        <w:rPr>
          <w:rFonts w:ascii="宋体" w:hAnsi="宋体" w:hint="eastAsia"/>
          <w:bCs/>
        </w:rPr>
        <w:t>时，只经过了</w:t>
      </w:r>
      <w:r w:rsidR="00227E52">
        <w:rPr>
          <w:rFonts w:ascii="宋体" w:hAnsi="宋体" w:hint="eastAsia"/>
          <w:bCs/>
        </w:rPr>
        <w:t>7.8</w:t>
      </w:r>
      <w:bookmarkStart w:id="7" w:name="_GoBack"/>
      <w:r w:rsidRPr="00765049">
        <w:rPr>
          <w:rFonts w:ascii="宋体" w:hAnsi="宋体" w:hint="eastAsia"/>
          <w:bCs/>
          <w:color w:val="FF0000"/>
        </w:rPr>
        <w:t>m</w:t>
      </w:r>
      <w:bookmarkEnd w:id="7"/>
      <w:r>
        <w:rPr>
          <w:rFonts w:ascii="宋体" w:hAnsi="宋体" w:hint="eastAsia"/>
          <w:bCs/>
        </w:rPr>
        <w:t>s压力就达到要求。反思本文建模的过程，得到的原因为：进行局部搜索时设置步长为0.001，即时间具有间断性，而如果可以由方程解出，t可能为一个无限小数，t是连续的，而非间断的。以间断的时间来搜索，只会求得局部最优解，而非全局最优解。</w:t>
      </w:r>
    </w:p>
    <w:p w14:paraId="118FB1A2" w14:textId="77777777" w:rsidR="00F4695B" w:rsidRPr="00BA1BF0" w:rsidRDefault="00F4695B" w:rsidP="00F4695B">
      <w:pPr>
        <w:ind w:firstLineChars="200" w:firstLine="480"/>
        <w:rPr>
          <w:rFonts w:ascii="宋体" w:hAnsi="宋体"/>
          <w:bCs/>
        </w:rPr>
      </w:pPr>
      <w:r>
        <w:rPr>
          <w:rFonts w:ascii="宋体" w:hAnsi="宋体" w:hint="eastAsia"/>
          <w:bCs/>
        </w:rPr>
        <w:t>但是</w:t>
      </w:r>
      <w:r w:rsidRPr="00BA1BF0">
        <w:rPr>
          <w:rFonts w:ascii="宋体" w:hAnsi="宋体" w:hint="eastAsia"/>
          <w:bCs/>
        </w:rPr>
        <w:t>生活实际中的单向阀的精度也有限制，</w:t>
      </w:r>
      <w:r>
        <w:rPr>
          <w:rFonts w:ascii="宋体" w:hAnsi="宋体" w:hint="eastAsia"/>
          <w:bCs/>
        </w:rPr>
        <w:t>同时不可能求得全局最优解，故以局部最优解来代替全局最优解是一种可行的方案，</w:t>
      </w:r>
      <w:r w:rsidRPr="00BA1BF0">
        <w:rPr>
          <w:rFonts w:ascii="宋体" w:hAnsi="宋体" w:hint="eastAsia"/>
          <w:bCs/>
        </w:rPr>
        <w:t>故该题的结果在可接受的范围内。</w:t>
      </w:r>
    </w:p>
    <w:p w14:paraId="26E7A763" w14:textId="2527EDB8" w:rsidR="008E0E91" w:rsidRPr="00BA1BF0" w:rsidRDefault="008E0E91" w:rsidP="00BA1BF0">
      <w:pPr>
        <w:tabs>
          <w:tab w:val="left" w:pos="3595"/>
        </w:tabs>
        <w:rPr>
          <w:rFonts w:ascii="宋体" w:hAnsi="宋体"/>
          <w:bCs/>
        </w:rPr>
      </w:pPr>
      <w:r>
        <w:rPr>
          <w:rFonts w:ascii="宋体" w:hAnsi="宋体" w:hint="eastAsia"/>
          <w:b/>
          <w:bCs/>
          <w:sz w:val="28"/>
          <w:szCs w:val="28"/>
        </w:rPr>
        <w:t>5.3</w:t>
      </w:r>
      <w:r w:rsidR="000073FF">
        <w:rPr>
          <w:rFonts w:ascii="宋体" w:hAnsi="宋体" w:hint="eastAsia"/>
          <w:b/>
          <w:bCs/>
          <w:sz w:val="28"/>
          <w:szCs w:val="28"/>
        </w:rPr>
        <w:t>问题二模型建立与求解</w:t>
      </w:r>
    </w:p>
    <w:p w14:paraId="7E3D0403" w14:textId="77777777" w:rsidR="000A5E07" w:rsidRDefault="000A5E07" w:rsidP="000A5E07">
      <w:pPr>
        <w:tabs>
          <w:tab w:val="left" w:pos="3595"/>
        </w:tabs>
        <w:rPr>
          <w:rFonts w:ascii="宋体" w:hAnsi="宋体"/>
          <w:b/>
          <w:bCs/>
          <w:sz w:val="28"/>
          <w:szCs w:val="28"/>
        </w:rPr>
      </w:pPr>
      <w:r>
        <w:rPr>
          <w:rFonts w:ascii="宋体" w:hAnsi="宋体" w:hint="eastAsia"/>
          <w:b/>
          <w:bCs/>
          <w:sz w:val="28"/>
          <w:szCs w:val="28"/>
        </w:rPr>
        <w:t>5.3.1建模思路和模型的建立</w:t>
      </w:r>
    </w:p>
    <w:p w14:paraId="05CFE233" w14:textId="77777777" w:rsidR="000A5E07" w:rsidRPr="00541830" w:rsidRDefault="000A5E07" w:rsidP="000A5E07">
      <w:pPr>
        <w:ind w:firstLineChars="200" w:firstLine="480"/>
      </w:pPr>
      <w:r w:rsidRPr="00541830">
        <w:rPr>
          <w:rFonts w:hint="eastAsia"/>
        </w:rPr>
        <w:t>由于第二问依旧要保持高压油管内部压力始终在</w:t>
      </w:r>
      <w:r w:rsidRPr="00541830">
        <w:rPr>
          <w:rFonts w:hint="eastAsia"/>
        </w:rPr>
        <w:t>100</w:t>
      </w:r>
      <w:r w:rsidRPr="00541830">
        <w:t>MP</w:t>
      </w:r>
      <w:r w:rsidRPr="00541830">
        <w:rPr>
          <w:rFonts w:hint="eastAsia"/>
        </w:rPr>
        <w:t>a</w:t>
      </w:r>
      <w:r w:rsidRPr="00541830">
        <w:rPr>
          <w:rFonts w:hint="eastAsia"/>
        </w:rPr>
        <w:t>附近，在液体可以压缩</w:t>
      </w:r>
      <w:r>
        <w:rPr>
          <w:rFonts w:hint="eastAsia"/>
        </w:rPr>
        <w:t>且</w:t>
      </w:r>
      <w:r w:rsidRPr="00541830">
        <w:rPr>
          <w:rFonts w:hint="eastAsia"/>
        </w:rPr>
        <w:t>压力一定的情况下要尽量控制油泵进入的质量和喷出的质量保持一致，且尽可能将喷油嘴的运动周期函数以及油喷出的具体规律重合。同时通过控制凸轮的角速度来控制活塞运动速度，通过压缩燃油体积来获得高压燃油，从而压入油管补充喷出的油量。</w:t>
      </w:r>
    </w:p>
    <w:p w14:paraId="132582CA" w14:textId="2A40341D" w:rsidR="000A5E07" w:rsidRPr="000A5E07" w:rsidRDefault="000A5E07" w:rsidP="000A5E07">
      <w:pPr>
        <w:tabs>
          <w:tab w:val="left" w:pos="3595"/>
        </w:tabs>
        <w:spacing w:line="320" w:lineRule="exact"/>
        <w:ind w:firstLineChars="200" w:firstLine="480"/>
        <w:rPr>
          <w:rFonts w:ascii="宋体" w:hAnsi="宋体"/>
        </w:rPr>
      </w:pPr>
      <w:r w:rsidRPr="000A5E07">
        <w:rPr>
          <w:rFonts w:ascii="宋体" w:hAnsi="宋体" w:hint="eastAsia"/>
        </w:rPr>
        <w:t>利用附录</w:t>
      </w:r>
      <w:r w:rsidRPr="001C2572">
        <w:rPr>
          <w:rFonts w:cs="Times New Roman"/>
        </w:rPr>
        <w:t>2</w:t>
      </w:r>
      <w:r w:rsidRPr="000A5E07">
        <w:rPr>
          <w:rFonts w:ascii="宋体" w:hAnsi="宋体" w:hint="eastAsia"/>
        </w:rPr>
        <w:t>拟合出针阀随时间的运动图像，进而得出喷油器在一个周期</w:t>
      </w:r>
      <w:r w:rsidR="001C2572" w:rsidRPr="001C2572">
        <w:rPr>
          <w:rFonts w:ascii="宋体" w:hAnsi="宋体"/>
          <w:position w:val="-12"/>
        </w:rPr>
        <w:object w:dxaOrig="230" w:dyaOrig="359" w14:anchorId="69F31B10">
          <v:shape id="_x0000_i1099" type="#_x0000_t75" style="width:11pt;height:17.6pt" o:ole="">
            <v:imagedata r:id="rId29" o:title=""/>
          </v:shape>
          <o:OLEObject Type="Embed" ProgID="Equation.AxMath" ShapeID="_x0000_i1099" DrawAspect="Content" ObjectID="_1630087194" r:id="rId139"/>
        </w:object>
      </w:r>
      <w:r w:rsidRPr="000A5E07">
        <w:rPr>
          <w:rFonts w:ascii="宋体" w:hAnsi="宋体" w:hint="eastAsia"/>
        </w:rPr>
        <w:t>内的喷油规律，分析模拟高压油泵、减压阀、高压油管和喷油嘴的运动过程，建立对应的微分方程，利用油泵喷入的质量与喷油嘴喷出的质量相等的条件，推导出最终与</w:t>
      </w:r>
      <w:r w:rsidRPr="000A5E07">
        <w:rPr>
          <w:rFonts w:ascii="宋体" w:hAnsi="宋体"/>
          <w:position w:val="-12"/>
        </w:rPr>
        <w:object w:dxaOrig="220" w:dyaOrig="359" w14:anchorId="41B866DE">
          <v:shape id="_x0000_i1100" type="#_x0000_t75" style="width:11pt;height:18.15pt" o:ole="">
            <v:imagedata r:id="rId140" o:title=""/>
          </v:shape>
          <o:OLEObject Type="Embed" ProgID="Equation.AxMath" ShapeID="_x0000_i1100" DrawAspect="Content" ObjectID="_1630087195" r:id="rId141"/>
        </w:object>
      </w:r>
      <w:r w:rsidRPr="000A5E07">
        <w:rPr>
          <w:rFonts w:ascii="宋体" w:hAnsi="宋体" w:hint="eastAsia"/>
        </w:rPr>
        <w:t>相关的带约束条件的多自变量方程组，改进第一问的局部搜索优化模型，建立局部网格搜索模型，求出满足条件的</w:t>
      </w:r>
      <w:r w:rsidRPr="000A5E07">
        <w:rPr>
          <w:rFonts w:ascii="宋体" w:hAnsi="宋体"/>
          <w:position w:val="-12"/>
        </w:rPr>
        <w:object w:dxaOrig="220" w:dyaOrig="359" w14:anchorId="0682AECF">
          <v:shape id="_x0000_i1101" type="#_x0000_t75" style="width:11pt;height:18.15pt" o:ole="">
            <v:imagedata r:id="rId140" o:title=""/>
          </v:shape>
          <o:OLEObject Type="Embed" ProgID="Equation.AxMath" ShapeID="_x0000_i1101" DrawAspect="Content" ObjectID="_1630087196" r:id="rId142"/>
        </w:object>
      </w:r>
      <w:r w:rsidRPr="000A5E07">
        <w:rPr>
          <w:rFonts w:ascii="宋体" w:hAnsi="宋体" w:hint="eastAsia"/>
        </w:rPr>
        <w:t>的最小解。</w:t>
      </w:r>
    </w:p>
    <w:p w14:paraId="21174511" w14:textId="77777777" w:rsidR="000A5E07" w:rsidRPr="000A5E07" w:rsidRDefault="000A5E07" w:rsidP="000A5E07">
      <w:pPr>
        <w:tabs>
          <w:tab w:val="left" w:pos="3595"/>
        </w:tabs>
        <w:ind w:firstLine="570"/>
        <w:rPr>
          <w:rFonts w:ascii="宋体" w:hAnsi="宋体"/>
        </w:rPr>
      </w:pPr>
      <w:r w:rsidRPr="000A5E07">
        <w:rPr>
          <w:rFonts w:ascii="宋体" w:hAnsi="宋体" w:hint="eastAsia"/>
        </w:rPr>
        <w:t>网格搜索模型常用与神经网络中的超参数的优化，利用其思想到本文的寻参过程，找出满足条件的局部最优解即可。</w:t>
      </w:r>
    </w:p>
    <w:p w14:paraId="50134B17" w14:textId="6C3B752F" w:rsidR="00AE7E0F" w:rsidRDefault="00AE7E0F" w:rsidP="002C36C5">
      <w:pPr>
        <w:tabs>
          <w:tab w:val="left" w:pos="3595"/>
        </w:tabs>
        <w:rPr>
          <w:rFonts w:ascii="宋体" w:hAnsi="宋体"/>
          <w:b/>
          <w:bCs/>
          <w:sz w:val="28"/>
          <w:szCs w:val="28"/>
        </w:rPr>
      </w:pPr>
      <w:r>
        <w:rPr>
          <w:rFonts w:ascii="宋体" w:hAnsi="宋体" w:hint="eastAsia"/>
          <w:b/>
          <w:bCs/>
          <w:sz w:val="28"/>
          <w:szCs w:val="28"/>
        </w:rPr>
        <w:t>5.3.3模型的求解与</w:t>
      </w:r>
      <w:r w:rsidR="00210853">
        <w:rPr>
          <w:rFonts w:ascii="宋体" w:hAnsi="宋体" w:hint="eastAsia"/>
          <w:b/>
          <w:bCs/>
          <w:sz w:val="28"/>
          <w:szCs w:val="28"/>
        </w:rPr>
        <w:t>结果分析</w:t>
      </w:r>
    </w:p>
    <w:p w14:paraId="22A3A278" w14:textId="4A487446" w:rsidR="00200556" w:rsidRPr="00200556" w:rsidRDefault="00200556" w:rsidP="00200556">
      <w:pPr>
        <w:ind w:firstLineChars="200" w:firstLine="480"/>
        <w:rPr>
          <w:color w:val="auto"/>
        </w:rPr>
      </w:pPr>
      <w:r w:rsidRPr="00200556">
        <w:rPr>
          <w:rFonts w:hint="eastAsia"/>
          <w:color w:val="auto"/>
        </w:rPr>
        <w:t>为了保持高压油管内的压力尽量稳定在</w:t>
      </w:r>
      <w:r w:rsidRPr="00200556">
        <w:rPr>
          <w:rFonts w:hint="eastAsia"/>
          <w:color w:val="auto"/>
        </w:rPr>
        <w:t>100</w:t>
      </w:r>
      <w:r w:rsidRPr="00200556">
        <w:rPr>
          <w:color w:val="auto"/>
        </w:rPr>
        <w:t>MP</w:t>
      </w:r>
      <w:r w:rsidRPr="00200556">
        <w:rPr>
          <w:rFonts w:hint="eastAsia"/>
          <w:color w:val="auto"/>
        </w:rPr>
        <w:t>a</w:t>
      </w:r>
      <w:r w:rsidRPr="00200556">
        <w:rPr>
          <w:rFonts w:hint="eastAsia"/>
          <w:color w:val="auto"/>
        </w:rPr>
        <w:t>左右时，在喷油器处于喷油过程时，柱塞腔与高压油管的连接单向管也同时尽量开启。</w:t>
      </w:r>
      <w:proofErr w:type="gramStart"/>
      <w:r w:rsidRPr="00200556">
        <w:rPr>
          <w:rFonts w:hint="eastAsia"/>
          <w:color w:val="auto"/>
        </w:rPr>
        <w:t>针阀的</w:t>
      </w:r>
      <w:proofErr w:type="gramEnd"/>
      <w:r w:rsidRPr="00200556">
        <w:rPr>
          <w:rFonts w:hint="eastAsia"/>
          <w:color w:val="auto"/>
        </w:rPr>
        <w:t>运动图像如图</w:t>
      </w:r>
      <w:r w:rsidR="00B54A2A">
        <w:rPr>
          <w:rFonts w:hint="eastAsia"/>
          <w:color w:val="auto"/>
        </w:rPr>
        <w:t>10</w:t>
      </w:r>
      <w:r w:rsidRPr="00200556">
        <w:rPr>
          <w:rFonts w:hint="eastAsia"/>
          <w:color w:val="auto"/>
        </w:rPr>
        <w:t>所示：</w:t>
      </w:r>
    </w:p>
    <w:p w14:paraId="7A9C919C" w14:textId="7C1BF866" w:rsidR="00200556" w:rsidRDefault="00200556" w:rsidP="00200556">
      <w:pPr>
        <w:tabs>
          <w:tab w:val="left" w:pos="2805"/>
        </w:tabs>
        <w:jc w:val="center"/>
        <w:rPr>
          <w:bCs/>
          <w:color w:val="auto"/>
        </w:rPr>
      </w:pPr>
      <w:r w:rsidRPr="00200556">
        <w:rPr>
          <w:bCs/>
          <w:noProof/>
          <w:color w:val="auto"/>
        </w:rPr>
        <w:lastRenderedPageBreak/>
        <w:drawing>
          <wp:inline distT="0" distB="0" distL="0" distR="0" wp14:anchorId="3607F981" wp14:editId="381C68D5">
            <wp:extent cx="2331371" cy="19816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2331371" cy="1981656"/>
                    </a:xfrm>
                    <a:prstGeom prst="rect">
                      <a:avLst/>
                    </a:prstGeom>
                  </pic:spPr>
                </pic:pic>
              </a:graphicData>
            </a:graphic>
          </wp:inline>
        </w:drawing>
      </w:r>
    </w:p>
    <w:p w14:paraId="58156647" w14:textId="613FD4C5" w:rsidR="001C2572" w:rsidRDefault="001C2572" w:rsidP="00200556">
      <w:pPr>
        <w:tabs>
          <w:tab w:val="left" w:pos="2805"/>
        </w:tabs>
        <w:jc w:val="center"/>
        <w:rPr>
          <w:bCs/>
          <w:color w:val="auto"/>
          <w:sz w:val="21"/>
          <w:szCs w:val="21"/>
        </w:rPr>
      </w:pPr>
      <w:r w:rsidRPr="001C2572">
        <w:rPr>
          <w:rFonts w:hint="eastAsia"/>
          <w:bCs/>
          <w:color w:val="auto"/>
          <w:sz w:val="21"/>
          <w:szCs w:val="21"/>
        </w:rPr>
        <w:t>图</w:t>
      </w:r>
      <w:r w:rsidR="00B54A2A">
        <w:rPr>
          <w:rFonts w:hint="eastAsia"/>
          <w:bCs/>
          <w:color w:val="auto"/>
          <w:sz w:val="21"/>
          <w:szCs w:val="21"/>
        </w:rPr>
        <w:t>10</w:t>
      </w:r>
      <w:r w:rsidRPr="001C2572">
        <w:rPr>
          <w:rFonts w:hint="eastAsia"/>
          <w:bCs/>
          <w:color w:val="auto"/>
          <w:sz w:val="21"/>
          <w:szCs w:val="21"/>
        </w:rPr>
        <w:t xml:space="preserve">　</w:t>
      </w:r>
      <w:proofErr w:type="gramStart"/>
      <w:r w:rsidRPr="001C2572">
        <w:rPr>
          <w:rFonts w:hint="eastAsia"/>
          <w:bCs/>
          <w:color w:val="auto"/>
          <w:sz w:val="21"/>
          <w:szCs w:val="21"/>
        </w:rPr>
        <w:t>针阀运动</w:t>
      </w:r>
      <w:proofErr w:type="gramEnd"/>
      <w:r w:rsidRPr="001C2572">
        <w:rPr>
          <w:rFonts w:hint="eastAsia"/>
          <w:bCs/>
          <w:color w:val="auto"/>
          <w:sz w:val="21"/>
          <w:szCs w:val="21"/>
        </w:rPr>
        <w:t>示意图</w:t>
      </w:r>
    </w:p>
    <w:p w14:paraId="68D2638E" w14:textId="3DF1976C" w:rsidR="00373FFB" w:rsidRDefault="00373FFB" w:rsidP="00200556">
      <w:pPr>
        <w:tabs>
          <w:tab w:val="left" w:pos="2805"/>
        </w:tabs>
        <w:jc w:val="center"/>
        <w:rPr>
          <w:bCs/>
          <w:color w:val="auto"/>
          <w:sz w:val="21"/>
          <w:szCs w:val="21"/>
        </w:rPr>
      </w:pPr>
      <w:r w:rsidRPr="00373FFB">
        <w:rPr>
          <w:noProof/>
        </w:rPr>
        <w:drawing>
          <wp:inline distT="0" distB="0" distL="0" distR="0" wp14:anchorId="52E93BB1" wp14:editId="6134604A">
            <wp:extent cx="2901248" cy="217611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2919298" cy="2189650"/>
                    </a:xfrm>
                    <a:prstGeom prst="rect">
                      <a:avLst/>
                    </a:prstGeom>
                  </pic:spPr>
                </pic:pic>
              </a:graphicData>
            </a:graphic>
          </wp:inline>
        </w:drawing>
      </w:r>
    </w:p>
    <w:p w14:paraId="784AE2F2" w14:textId="0B4AF361" w:rsidR="00373FFB" w:rsidRPr="001C2572" w:rsidRDefault="00373FFB" w:rsidP="00200556">
      <w:pPr>
        <w:tabs>
          <w:tab w:val="left" w:pos="2805"/>
        </w:tabs>
        <w:jc w:val="center"/>
        <w:rPr>
          <w:bCs/>
          <w:color w:val="auto"/>
          <w:sz w:val="21"/>
          <w:szCs w:val="21"/>
        </w:rPr>
      </w:pPr>
      <w:r>
        <w:rPr>
          <w:rFonts w:hint="eastAsia"/>
          <w:bCs/>
          <w:color w:val="auto"/>
          <w:sz w:val="21"/>
          <w:szCs w:val="21"/>
        </w:rPr>
        <w:t>图</w:t>
      </w:r>
      <w:r>
        <w:rPr>
          <w:rFonts w:hint="eastAsia"/>
          <w:bCs/>
          <w:color w:val="auto"/>
          <w:sz w:val="21"/>
          <w:szCs w:val="21"/>
        </w:rPr>
        <w:t>11</w:t>
      </w:r>
      <w:r>
        <w:rPr>
          <w:bCs/>
          <w:color w:val="auto"/>
          <w:sz w:val="21"/>
          <w:szCs w:val="21"/>
        </w:rPr>
        <w:t xml:space="preserve"> </w:t>
      </w:r>
      <w:r>
        <w:rPr>
          <w:rFonts w:hint="eastAsia"/>
          <w:bCs/>
          <w:color w:val="auto"/>
          <w:sz w:val="21"/>
          <w:szCs w:val="21"/>
        </w:rPr>
        <w:t>时间</w:t>
      </w:r>
      <w:proofErr w:type="gramStart"/>
      <w:r>
        <w:rPr>
          <w:rFonts w:hint="eastAsia"/>
          <w:bCs/>
          <w:color w:val="auto"/>
          <w:sz w:val="21"/>
          <w:szCs w:val="21"/>
        </w:rPr>
        <w:t>及针阀的</w:t>
      </w:r>
      <w:proofErr w:type="gramEnd"/>
      <w:r>
        <w:rPr>
          <w:rFonts w:hint="eastAsia"/>
          <w:bCs/>
          <w:color w:val="auto"/>
          <w:sz w:val="21"/>
          <w:szCs w:val="21"/>
        </w:rPr>
        <w:t>变化趋势</w:t>
      </w:r>
    </w:p>
    <w:p w14:paraId="638AFA77" w14:textId="01DB36A3" w:rsidR="00200556" w:rsidRPr="00200556" w:rsidRDefault="001C2572" w:rsidP="001C2572">
      <w:pPr>
        <w:tabs>
          <w:tab w:val="center" w:pos="4160"/>
          <w:tab w:val="right" w:pos="8300"/>
        </w:tabs>
        <w:spacing w:line="320" w:lineRule="exact"/>
        <w:rPr>
          <w:color w:val="auto"/>
        </w:rPr>
      </w:pPr>
      <w:r>
        <w:rPr>
          <w:rFonts w:hint="eastAsia"/>
          <w:color w:val="auto"/>
        </w:rPr>
        <w:t xml:space="preserve">　　</w:t>
      </w:r>
      <w:r w:rsidR="00200556" w:rsidRPr="00200556">
        <w:rPr>
          <w:rFonts w:hint="eastAsia"/>
          <w:color w:val="auto"/>
        </w:rPr>
        <w:t>对附件中的时间</w:t>
      </w:r>
      <w:proofErr w:type="gramStart"/>
      <w:r w:rsidR="00200556" w:rsidRPr="00200556">
        <w:rPr>
          <w:rFonts w:hint="eastAsia"/>
          <w:color w:val="auto"/>
        </w:rPr>
        <w:t>以及针阀</w:t>
      </w:r>
      <w:proofErr w:type="gramEnd"/>
      <w:r w:rsidR="00200556" w:rsidRPr="00200556">
        <w:rPr>
          <w:color w:val="auto"/>
          <w:position w:val="-11"/>
        </w:rPr>
        <w:object w:dxaOrig="188" w:dyaOrig="357" w14:anchorId="0A36CEC2">
          <v:shape id="_x0000_i1102" type="#_x0000_t75" style="width:9.35pt;height:18.15pt" o:ole="">
            <v:imagedata r:id="rId145" o:title=""/>
          </v:shape>
          <o:OLEObject Type="Embed" ProgID="Equation.AxMath" ShapeID="_x0000_i1102" DrawAspect="Content" ObjectID="_1630087197" r:id="rId146"/>
        </w:object>
      </w:r>
      <w:r w:rsidR="00200556" w:rsidRPr="00200556">
        <w:rPr>
          <w:rFonts w:hint="eastAsia"/>
          <w:color w:val="auto"/>
        </w:rPr>
        <w:t>的变化趋势如图</w:t>
      </w:r>
      <w:r w:rsidR="00373FFB">
        <w:rPr>
          <w:rFonts w:hint="eastAsia"/>
          <w:color w:val="auto"/>
        </w:rPr>
        <w:t>11</w:t>
      </w:r>
      <w:r w:rsidR="00200556" w:rsidRPr="00200556">
        <w:rPr>
          <w:rFonts w:hint="eastAsia"/>
          <w:color w:val="auto"/>
        </w:rPr>
        <w:t>所示，对数据值进行拟合得到曲线近似表达式为：</w:t>
      </w:r>
    </w:p>
    <w:p w14:paraId="65B79D8A" w14:textId="4D4EBE14" w:rsidR="00200556" w:rsidRPr="00AA5B3A" w:rsidRDefault="00AA5B3A" w:rsidP="00AA5B3A">
      <w:pPr>
        <w:pStyle w:val="AMDisplayEquation"/>
      </w:pPr>
      <w:r>
        <w:tab/>
      </w:r>
      <w:r w:rsidRPr="00AA5B3A">
        <w:rPr>
          <w:position w:val="-76"/>
        </w:rPr>
        <w:object w:dxaOrig="6688" w:dyaOrig="1677" w14:anchorId="62B5CBD2">
          <v:shape id="_x0000_i1103" type="#_x0000_t75" style="width:300.65pt;height:75.85pt" o:ole="">
            <v:imagedata r:id="rId147" o:title=""/>
          </v:shape>
          <o:OLEObject Type="Embed" ProgID="Equation.AxMath" ShapeID="_x0000_i1103" DrawAspect="Content" ObjectID="_1630087198" r:id="rId148"/>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12</w:instrText>
      </w:r>
      <w:r w:rsidRPr="00AD191A">
        <w:rPr>
          <w:sz w:val="24"/>
          <w:szCs w:val="24"/>
        </w:rPr>
        <w:fldChar w:fldCharType="end"/>
      </w:r>
      <w:r w:rsidRPr="00AD191A">
        <w:rPr>
          <w:sz w:val="24"/>
          <w:szCs w:val="24"/>
        </w:rPr>
        <w:instrText>)</w:instrText>
      </w:r>
      <w:r w:rsidRPr="00AD191A">
        <w:rPr>
          <w:sz w:val="24"/>
          <w:szCs w:val="24"/>
        </w:rPr>
        <w:fldChar w:fldCharType="end"/>
      </w:r>
    </w:p>
    <w:p w14:paraId="5023B011" w14:textId="77777777" w:rsidR="00200556" w:rsidRPr="00200556" w:rsidRDefault="00200556" w:rsidP="00200556">
      <w:pPr>
        <w:ind w:firstLineChars="200" w:firstLine="480"/>
        <w:rPr>
          <w:color w:val="auto"/>
        </w:rPr>
      </w:pPr>
      <w:r w:rsidRPr="00200556">
        <w:rPr>
          <w:rFonts w:hint="eastAsia"/>
          <w:color w:val="auto"/>
        </w:rPr>
        <w:t>同时根据圆锥的底面积求法，可以大致得到在截面中进油的面积，截面积与时间的函数关系为：</w:t>
      </w:r>
    </w:p>
    <w:p w14:paraId="04265C76" w14:textId="63BE5E12" w:rsidR="00200556" w:rsidRPr="00AA5B3A" w:rsidRDefault="00AA5B3A" w:rsidP="00AA5B3A">
      <w:pPr>
        <w:pStyle w:val="AMDisplayEquation"/>
      </w:pPr>
      <w:r>
        <w:tab/>
      </w:r>
      <w:r w:rsidRPr="00AA5B3A">
        <w:rPr>
          <w:position w:val="-15"/>
        </w:rPr>
        <w:object w:dxaOrig="5371" w:dyaOrig="452" w14:anchorId="4782FABA">
          <v:shape id="_x0000_i1104" type="#_x0000_t75" style="width:230.85pt;height:19.8pt" o:ole="">
            <v:imagedata r:id="rId149" o:title=""/>
          </v:shape>
          <o:OLEObject Type="Embed" ProgID="Equation.AxMath" ShapeID="_x0000_i1104" DrawAspect="Content" ObjectID="_1630087199" r:id="rId150"/>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13</w:instrText>
      </w:r>
      <w:r w:rsidRPr="00AD191A">
        <w:rPr>
          <w:sz w:val="24"/>
          <w:szCs w:val="24"/>
        </w:rPr>
        <w:fldChar w:fldCharType="end"/>
      </w:r>
      <w:r w:rsidRPr="00AD191A">
        <w:rPr>
          <w:sz w:val="24"/>
          <w:szCs w:val="24"/>
        </w:rPr>
        <w:instrText>)</w:instrText>
      </w:r>
      <w:r w:rsidRPr="00AD191A">
        <w:rPr>
          <w:sz w:val="24"/>
          <w:szCs w:val="24"/>
        </w:rPr>
        <w:fldChar w:fldCharType="end"/>
      </w:r>
    </w:p>
    <w:p w14:paraId="4EB5DE01" w14:textId="77777777" w:rsidR="00200556" w:rsidRPr="00200556" w:rsidRDefault="00200556" w:rsidP="00200556">
      <w:pPr>
        <w:ind w:firstLineChars="200" w:firstLine="480"/>
        <w:rPr>
          <w:rFonts w:cs="Times New Roman"/>
          <w:bCs/>
          <w:color w:val="auto"/>
        </w:rPr>
      </w:pPr>
      <w:r w:rsidRPr="00200556">
        <w:rPr>
          <w:rFonts w:cs="Times New Roman" w:hint="eastAsia"/>
          <w:bCs/>
          <w:color w:val="auto"/>
        </w:rPr>
        <w:t>喷出高压油管的流量公式为</w:t>
      </w:r>
    </w:p>
    <w:p w14:paraId="32129C9D" w14:textId="6567313A" w:rsidR="00200556" w:rsidRPr="00200556" w:rsidRDefault="00AA5B3A" w:rsidP="000E15A7">
      <w:pPr>
        <w:pStyle w:val="AMDisplayEquation"/>
      </w:pPr>
      <w:r>
        <w:tab/>
      </w:r>
      <w:r w:rsidRPr="00AA5B3A">
        <w:rPr>
          <w:position w:val="-32"/>
        </w:rPr>
        <w:object w:dxaOrig="2044" w:dyaOrig="832" w14:anchorId="22C6F4A8">
          <v:shape id="_x0000_i1105" type="#_x0000_t75" style="width:80.25pt;height:32.45pt" o:ole="">
            <v:imagedata r:id="rId151" o:title=""/>
          </v:shape>
          <o:OLEObject Type="Embed" ProgID="Equation.AxMath" ShapeID="_x0000_i1105" DrawAspect="Content" ObjectID="_1630087200" r:id="rId152"/>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14</w:instrText>
      </w:r>
      <w:r w:rsidRPr="00AD191A">
        <w:rPr>
          <w:sz w:val="24"/>
          <w:szCs w:val="24"/>
        </w:rPr>
        <w:fldChar w:fldCharType="end"/>
      </w:r>
      <w:r w:rsidRPr="00AD191A">
        <w:rPr>
          <w:sz w:val="24"/>
          <w:szCs w:val="24"/>
        </w:rPr>
        <w:instrText>)</w:instrText>
      </w:r>
      <w:r w:rsidRPr="00AD191A">
        <w:rPr>
          <w:sz w:val="24"/>
          <w:szCs w:val="24"/>
        </w:rPr>
        <w:fldChar w:fldCharType="end"/>
      </w:r>
    </w:p>
    <w:p w14:paraId="0F0EFB1F" w14:textId="32056FA4" w:rsidR="00200556" w:rsidRPr="00200556" w:rsidRDefault="00200556" w:rsidP="00200556">
      <w:pPr>
        <w:rPr>
          <w:rFonts w:cs="Times New Roman"/>
          <w:bCs/>
          <w:color w:val="auto"/>
        </w:rPr>
      </w:pPr>
      <w:r w:rsidRPr="00200556">
        <w:rPr>
          <w:rFonts w:cs="Times New Roman" w:hint="eastAsia"/>
          <w:bCs/>
          <w:color w:val="auto"/>
        </w:rPr>
        <w:t>其中，变量为</w:t>
      </w:r>
      <w:r w:rsidRPr="00200556">
        <w:rPr>
          <w:rFonts w:cs="Times New Roman"/>
          <w:bCs/>
          <w:color w:val="auto"/>
          <w:position w:val="-11"/>
        </w:rPr>
        <w:object w:dxaOrig="231" w:dyaOrig="357" w14:anchorId="51DF0E8A">
          <v:shape id="_x0000_i1106" type="#_x0000_t75" style="width:11pt;height:17.6pt" o:ole="">
            <v:imagedata r:id="rId153" o:title=""/>
          </v:shape>
          <o:OLEObject Type="Embed" ProgID="Equation.AxMath" ShapeID="_x0000_i1106" DrawAspect="Content" ObjectID="_1630087201" r:id="rId154"/>
        </w:object>
      </w:r>
      <w:r w:rsidRPr="00200556">
        <w:rPr>
          <w:rFonts w:cs="Times New Roman" w:hint="eastAsia"/>
          <w:bCs/>
          <w:color w:val="auto"/>
        </w:rPr>
        <w:t>为图</w:t>
      </w:r>
      <w:r w:rsidR="00B14B73">
        <w:rPr>
          <w:rFonts w:cs="Times New Roman" w:hint="eastAsia"/>
          <w:bCs/>
          <w:color w:val="auto"/>
        </w:rPr>
        <w:t>1</w:t>
      </w:r>
      <w:r w:rsidR="00373FFB">
        <w:rPr>
          <w:rFonts w:cs="Times New Roman" w:hint="eastAsia"/>
          <w:bCs/>
          <w:color w:val="auto"/>
        </w:rPr>
        <w:t>2</w:t>
      </w:r>
      <w:r w:rsidRPr="00200556">
        <w:rPr>
          <w:rFonts w:cs="Times New Roman" w:hint="eastAsia"/>
          <w:bCs/>
          <w:color w:val="auto"/>
        </w:rPr>
        <w:t>中阴影部分面积：</w:t>
      </w:r>
    </w:p>
    <w:p w14:paraId="4CC47DB2" w14:textId="57284E97" w:rsidR="00200556" w:rsidRDefault="00200556" w:rsidP="00200556">
      <w:pPr>
        <w:widowControl/>
        <w:jc w:val="center"/>
        <w:rPr>
          <w:rFonts w:ascii="宋体" w:hAnsi="宋体" w:cs="宋体"/>
          <w:color w:val="auto"/>
          <w:kern w:val="0"/>
        </w:rPr>
      </w:pPr>
      <w:r w:rsidRPr="00200556">
        <w:rPr>
          <w:rFonts w:ascii="宋体" w:hAnsi="宋体" w:cs="宋体"/>
          <w:color w:val="auto"/>
          <w:kern w:val="0"/>
        </w:rPr>
        <w:lastRenderedPageBreak/>
        <w:fldChar w:fldCharType="begin"/>
      </w:r>
      <w:r w:rsidRPr="00200556">
        <w:rPr>
          <w:rFonts w:ascii="宋体" w:hAnsi="宋体" w:cs="宋体"/>
          <w:color w:val="auto"/>
          <w:kern w:val="0"/>
        </w:rPr>
        <w:instrText xml:space="preserve"> INCLUDEPICTURE "C:\\Users\\asus\\AppData\\Roaming\\Tencent\\Users\\281367518\\QQ\\WinTemp\\RichOle\\VD{0}JZ3_C]5661`~@`JLO1.png" \* MERGEFORMATINET </w:instrText>
      </w:r>
      <w:r w:rsidRPr="00200556">
        <w:rPr>
          <w:rFonts w:ascii="宋体" w:hAnsi="宋体" w:cs="宋体"/>
          <w:color w:val="auto"/>
          <w:kern w:val="0"/>
        </w:rPr>
        <w:fldChar w:fldCharType="separate"/>
      </w:r>
      <w:r w:rsidRPr="00200556">
        <w:rPr>
          <w:rFonts w:ascii="宋体" w:hAnsi="宋体" w:cs="宋体"/>
          <w:color w:val="auto"/>
          <w:kern w:val="0"/>
        </w:rPr>
        <w:fldChar w:fldCharType="begin"/>
      </w:r>
      <w:r w:rsidRPr="00200556">
        <w:rPr>
          <w:rFonts w:ascii="宋体" w:hAnsi="宋体" w:cs="宋体"/>
          <w:color w:val="auto"/>
          <w:kern w:val="0"/>
        </w:rPr>
        <w:instrText xml:space="preserve"> INCLUDEPICTURE  "C:\\Users\\asus\\AppData\\Roaming\\Tencent\\Users\\281367518\\QQ\\WinTemp\\RichOle\\VD{0}JZ3_C]5661`~@`JLO1.png" \* MERGEFORMATINET </w:instrText>
      </w:r>
      <w:r w:rsidRPr="00200556">
        <w:rPr>
          <w:rFonts w:ascii="宋体" w:hAnsi="宋体" w:cs="宋体"/>
          <w:color w:val="auto"/>
          <w:kern w:val="0"/>
        </w:rPr>
        <w:fldChar w:fldCharType="separate"/>
      </w:r>
      <w:r w:rsidRPr="00200556">
        <w:rPr>
          <w:rFonts w:ascii="宋体" w:hAnsi="宋体" w:cs="宋体"/>
          <w:color w:val="auto"/>
          <w:kern w:val="0"/>
        </w:rPr>
        <w:fldChar w:fldCharType="begin"/>
      </w:r>
      <w:r w:rsidRPr="00200556">
        <w:rPr>
          <w:rFonts w:ascii="宋体" w:hAnsi="宋体" w:cs="宋体"/>
          <w:color w:val="auto"/>
          <w:kern w:val="0"/>
        </w:rPr>
        <w:instrText xml:space="preserve"> INCLUDEPICTURE  "E:\\..\\..\\asus\\AppData\\Roaming\\Tencent\\Users\\281367518\\QQ\\WinTemp\\RichOle\\VD{0}JZ3_C]5661`~@`JLO1.png" \* MERGEFORMATINET </w:instrText>
      </w:r>
      <w:r w:rsidRPr="00200556">
        <w:rPr>
          <w:rFonts w:ascii="宋体" w:hAnsi="宋体" w:cs="宋体"/>
          <w:color w:val="auto"/>
          <w:kern w:val="0"/>
        </w:rPr>
        <w:fldChar w:fldCharType="separate"/>
      </w:r>
      <w:r w:rsidRPr="00200556">
        <w:rPr>
          <w:rFonts w:ascii="宋体" w:hAnsi="宋体" w:cs="宋体"/>
          <w:color w:val="auto"/>
          <w:kern w:val="0"/>
        </w:rPr>
        <w:fldChar w:fldCharType="begin"/>
      </w:r>
      <w:r w:rsidRPr="00200556">
        <w:rPr>
          <w:rFonts w:ascii="宋体" w:hAnsi="宋体" w:cs="宋体"/>
          <w:color w:val="auto"/>
          <w:kern w:val="0"/>
        </w:rPr>
        <w:instrText xml:space="preserve"> INCLUDEPICTURE  "C:\\Users\\86973\\Documents\\Tencent Files\\asus\\AppData\\Roaming\\Tencent\\Users\\281367518\\QQ\\WinTemp\\RichOle\\VD{0}JZ3_C]5661`~@`JLO1.png" \* MERGEFORMATINET </w:instrText>
      </w:r>
      <w:r w:rsidRPr="00200556">
        <w:rPr>
          <w:rFonts w:ascii="宋体" w:hAnsi="宋体" w:cs="宋体"/>
          <w:color w:val="auto"/>
          <w:kern w:val="0"/>
        </w:rPr>
        <w:fldChar w:fldCharType="separate"/>
      </w:r>
      <w:r w:rsidR="00644116">
        <w:rPr>
          <w:rFonts w:ascii="宋体" w:hAnsi="宋体" w:cs="宋体"/>
          <w:color w:val="auto"/>
          <w:kern w:val="0"/>
        </w:rPr>
        <w:fldChar w:fldCharType="begin"/>
      </w:r>
      <w:r w:rsidR="00644116">
        <w:rPr>
          <w:rFonts w:ascii="宋体" w:hAnsi="宋体" w:cs="宋体"/>
          <w:color w:val="auto"/>
          <w:kern w:val="0"/>
        </w:rPr>
        <w:instrText xml:space="preserve"> INCLUDEPICTURE  "C:\\Users\\86973\\Documents\\Tencent Files\\asus\\AppData\\Roaming\\Tencent\\Users\\281367518\\QQ\\WinTemp\\RichOle\\VD{0}JZ3_C]5661`~@`JLO1.png" \* MERGEFORMATINET </w:instrText>
      </w:r>
      <w:r w:rsidR="00644116">
        <w:rPr>
          <w:rFonts w:ascii="宋体" w:hAnsi="宋体" w:cs="宋体"/>
          <w:color w:val="auto"/>
          <w:kern w:val="0"/>
        </w:rPr>
        <w:fldChar w:fldCharType="separate"/>
      </w:r>
      <w:r w:rsidR="00D153EC">
        <w:rPr>
          <w:rFonts w:ascii="宋体" w:hAnsi="宋体" w:cs="宋体"/>
          <w:color w:val="auto"/>
          <w:kern w:val="0"/>
        </w:rPr>
        <w:fldChar w:fldCharType="begin"/>
      </w:r>
      <w:r w:rsidR="00D153EC">
        <w:rPr>
          <w:rFonts w:ascii="宋体" w:hAnsi="宋体" w:cs="宋体"/>
          <w:color w:val="auto"/>
          <w:kern w:val="0"/>
        </w:rPr>
        <w:instrText xml:space="preserve"> INCLUDEPICTURE  "D:\\qqcache\\Documents\\Tencent Files\\asus\\AppData\\Roaming\\Tencent\\Users\\281367518\\QQ\\WinTemp\\RichOle\\VD{0}JZ3_C]5661`~@`JLO1.png" \* MERGEFORMATINET </w:instrText>
      </w:r>
      <w:r w:rsidR="00D153EC">
        <w:rPr>
          <w:rFonts w:ascii="宋体" w:hAnsi="宋体" w:cs="宋体"/>
          <w:color w:val="auto"/>
          <w:kern w:val="0"/>
        </w:rPr>
        <w:fldChar w:fldCharType="separate"/>
      </w:r>
      <w:r w:rsidR="000C694F">
        <w:rPr>
          <w:rFonts w:ascii="宋体" w:hAnsi="宋体" w:cs="宋体"/>
          <w:color w:val="auto"/>
          <w:kern w:val="0"/>
        </w:rPr>
        <w:fldChar w:fldCharType="begin"/>
      </w:r>
      <w:r w:rsidR="000C694F">
        <w:rPr>
          <w:rFonts w:ascii="宋体" w:hAnsi="宋体" w:cs="宋体"/>
          <w:color w:val="auto"/>
          <w:kern w:val="0"/>
        </w:rPr>
        <w:instrText xml:space="preserve"> INCLUDEPICTURE  "C:\\Users\\86973\\Documents\\Tencent Files\\869736266\\Documents\\Tencent Files\\asus\\AppData\\Roaming\\Tencent\\Users\\281367518\\QQ\\WinTemp\\RichOle\\VD{0}JZ3_C]5661`~@`JLO1.png" \* MERGEFORMATINET </w:instrText>
      </w:r>
      <w:r w:rsidR="000C694F">
        <w:rPr>
          <w:rFonts w:ascii="宋体" w:hAnsi="宋体" w:cs="宋体"/>
          <w:color w:val="auto"/>
          <w:kern w:val="0"/>
        </w:rPr>
        <w:fldChar w:fldCharType="separate"/>
      </w:r>
      <w:r w:rsidR="008D76BB">
        <w:rPr>
          <w:rFonts w:ascii="宋体" w:hAnsi="宋体" w:cs="宋体"/>
          <w:color w:val="auto"/>
          <w:kern w:val="0"/>
        </w:rPr>
        <w:fldChar w:fldCharType="begin"/>
      </w:r>
      <w:r w:rsidR="008D76BB">
        <w:rPr>
          <w:rFonts w:ascii="宋体" w:hAnsi="宋体" w:cs="宋体"/>
          <w:color w:val="auto"/>
          <w:kern w:val="0"/>
        </w:rPr>
        <w:instrText xml:space="preserve"> INCLUDEPICTURE  "C:\\Users\\86973\\Documents\\Tencent Files\\869736266\\Documents\\Tencent Files\\asus\\AppData\\Roaming\\Tencent\\Users\\281367518\\QQ\\WinTemp\\RichOle\\VD{0}JZ3_C]5661`~@`JLO1.png" \* MERGEFORMATINET </w:instrText>
      </w:r>
      <w:r w:rsidR="008D76BB">
        <w:rPr>
          <w:rFonts w:ascii="宋体" w:hAnsi="宋体" w:cs="宋体"/>
          <w:color w:val="auto"/>
          <w:kern w:val="0"/>
        </w:rPr>
        <w:fldChar w:fldCharType="separate"/>
      </w:r>
      <w:r w:rsidR="00B14B73">
        <w:rPr>
          <w:rFonts w:ascii="宋体" w:hAnsi="宋体" w:cs="宋体"/>
          <w:color w:val="auto"/>
          <w:kern w:val="0"/>
        </w:rPr>
        <w:fldChar w:fldCharType="begin"/>
      </w:r>
      <w:r w:rsidR="00B14B73">
        <w:rPr>
          <w:rFonts w:ascii="宋体" w:hAnsi="宋体" w:cs="宋体"/>
          <w:color w:val="auto"/>
          <w:kern w:val="0"/>
        </w:rPr>
        <w:instrText xml:space="preserve"> INCLUDEPICTURE  "C:\\Users\\86973\\Documents\\Tencent Files\\869736266\\Documents\\Tencent Files\\asus\\AppData\\Roaming\\Tencent\\Users\\281367518\\QQ\\WinTemp\\RichOle\\VD{0}JZ3_C]5661`~@`JLO1.png" \* MERGEFORMATINET </w:instrText>
      </w:r>
      <w:r w:rsidR="00B14B73">
        <w:rPr>
          <w:rFonts w:ascii="宋体" w:hAnsi="宋体" w:cs="宋体"/>
          <w:color w:val="auto"/>
          <w:kern w:val="0"/>
        </w:rPr>
        <w:fldChar w:fldCharType="separate"/>
      </w:r>
      <w:r w:rsidR="00174CF6">
        <w:rPr>
          <w:rFonts w:ascii="宋体" w:hAnsi="宋体" w:cs="宋体"/>
          <w:color w:val="auto"/>
          <w:kern w:val="0"/>
        </w:rPr>
        <w:fldChar w:fldCharType="begin"/>
      </w:r>
      <w:r w:rsidR="00174CF6">
        <w:rPr>
          <w:rFonts w:ascii="宋体" w:hAnsi="宋体" w:cs="宋体"/>
          <w:color w:val="auto"/>
          <w:kern w:val="0"/>
        </w:rPr>
        <w:instrText xml:space="preserve"> INCLUDEPICTURE  "D:\\qqCache\\Documents\\Tencent Files\\869736266\\Documents\\Tencent Files\\asus\\AppData\\Roaming\\Tencent\\Users\\281367518\\QQ\\WinTemp\\RichOle\\VD{0}JZ3_C]5661`~@`JLO1.png" \* MERGEFORMATINET </w:instrText>
      </w:r>
      <w:r w:rsidR="00174CF6">
        <w:rPr>
          <w:rFonts w:ascii="宋体" w:hAnsi="宋体" w:cs="宋体"/>
          <w:color w:val="auto"/>
          <w:kern w:val="0"/>
        </w:rPr>
        <w:fldChar w:fldCharType="separate"/>
      </w:r>
      <w:r w:rsidR="00B54A2A">
        <w:rPr>
          <w:rFonts w:ascii="宋体" w:hAnsi="宋体" w:cs="宋体"/>
          <w:color w:val="auto"/>
          <w:kern w:val="0"/>
        </w:rPr>
        <w:fldChar w:fldCharType="begin"/>
      </w:r>
      <w:r w:rsidR="00B54A2A">
        <w:rPr>
          <w:rFonts w:ascii="宋体" w:hAnsi="宋体" w:cs="宋体"/>
          <w:color w:val="auto"/>
          <w:kern w:val="0"/>
        </w:rPr>
        <w:instrText xml:space="preserve"> INCLUDEPICTURE  "C:\\Users\\86973\\qqCache\\Documents\\Tencent Files\\869736266\\Documents\\Tencent Files\\asus\\AppData\\Roaming\\Tencent\\Users\\281367518\\QQ\\WinTemp\\RichOle\\VD{0}JZ3_C]5661`~@`JLO1.png" \* MERGEFORMATINET </w:instrText>
      </w:r>
      <w:r w:rsidR="00B54A2A">
        <w:rPr>
          <w:rFonts w:ascii="宋体" w:hAnsi="宋体" w:cs="宋体"/>
          <w:color w:val="auto"/>
          <w:kern w:val="0"/>
        </w:rPr>
        <w:fldChar w:fldCharType="separate"/>
      </w:r>
      <w:r w:rsidR="00765049">
        <w:rPr>
          <w:rFonts w:ascii="宋体" w:hAnsi="宋体" w:cs="宋体"/>
          <w:color w:val="auto"/>
          <w:kern w:val="0"/>
        </w:rPr>
        <w:fldChar w:fldCharType="begin"/>
      </w:r>
      <w:r w:rsidR="00765049">
        <w:rPr>
          <w:rFonts w:ascii="宋体" w:hAnsi="宋体" w:cs="宋体"/>
          <w:color w:val="auto"/>
          <w:kern w:val="0"/>
        </w:rPr>
        <w:instrText xml:space="preserve"> INCLUDEPICTURE  "C:\\Users\\86973\\qqCache\\Documents\\Tencent Files\\869736266\\Documents\\Tencent Files\\asus\\AppData\\Roaming\\Tencent\\Users\\281367518\\QQ\\WinTemp\\RichOle\\VD{0}JZ3_C]5661`~@`JLO1.png" \* MERGEFORMATINET </w:instrText>
      </w:r>
      <w:r w:rsidR="00765049">
        <w:rPr>
          <w:rFonts w:ascii="宋体" w:hAnsi="宋体" w:cs="宋体"/>
          <w:color w:val="auto"/>
          <w:kern w:val="0"/>
        </w:rPr>
        <w:fldChar w:fldCharType="separate"/>
      </w:r>
      <w:r w:rsidR="00765049">
        <w:rPr>
          <w:rFonts w:ascii="宋体" w:hAnsi="宋体" w:cs="宋体"/>
          <w:color w:val="auto"/>
          <w:kern w:val="0"/>
        </w:rPr>
        <w:pict w14:anchorId="753DAB62">
          <v:shape id="_x0000_i1107" type="#_x0000_t75" style="width:177.55pt;height:164.9pt">
            <v:imagedata r:id="rId155" r:href="rId156"/>
          </v:shape>
        </w:pict>
      </w:r>
      <w:r w:rsidR="00765049">
        <w:rPr>
          <w:rFonts w:ascii="宋体" w:hAnsi="宋体" w:cs="宋体"/>
          <w:color w:val="auto"/>
          <w:kern w:val="0"/>
        </w:rPr>
        <w:fldChar w:fldCharType="end"/>
      </w:r>
      <w:r w:rsidR="00B54A2A">
        <w:rPr>
          <w:rFonts w:ascii="宋体" w:hAnsi="宋体" w:cs="宋体"/>
          <w:color w:val="auto"/>
          <w:kern w:val="0"/>
        </w:rPr>
        <w:fldChar w:fldCharType="end"/>
      </w:r>
      <w:r w:rsidR="00174CF6">
        <w:rPr>
          <w:rFonts w:ascii="宋体" w:hAnsi="宋体" w:cs="宋体"/>
          <w:color w:val="auto"/>
          <w:kern w:val="0"/>
        </w:rPr>
        <w:fldChar w:fldCharType="end"/>
      </w:r>
      <w:r w:rsidR="00B14B73">
        <w:rPr>
          <w:rFonts w:ascii="宋体" w:hAnsi="宋体" w:cs="宋体"/>
          <w:color w:val="auto"/>
          <w:kern w:val="0"/>
        </w:rPr>
        <w:fldChar w:fldCharType="end"/>
      </w:r>
      <w:r w:rsidR="008D76BB">
        <w:rPr>
          <w:rFonts w:ascii="宋体" w:hAnsi="宋体" w:cs="宋体"/>
          <w:color w:val="auto"/>
          <w:kern w:val="0"/>
        </w:rPr>
        <w:fldChar w:fldCharType="end"/>
      </w:r>
      <w:r w:rsidR="000C694F">
        <w:rPr>
          <w:rFonts w:ascii="宋体" w:hAnsi="宋体" w:cs="宋体"/>
          <w:color w:val="auto"/>
          <w:kern w:val="0"/>
        </w:rPr>
        <w:fldChar w:fldCharType="end"/>
      </w:r>
      <w:r w:rsidR="00D153EC">
        <w:rPr>
          <w:rFonts w:ascii="宋体" w:hAnsi="宋体" w:cs="宋体"/>
          <w:color w:val="auto"/>
          <w:kern w:val="0"/>
        </w:rPr>
        <w:fldChar w:fldCharType="end"/>
      </w:r>
      <w:r w:rsidR="00644116">
        <w:rPr>
          <w:rFonts w:ascii="宋体" w:hAnsi="宋体" w:cs="宋体"/>
          <w:color w:val="auto"/>
          <w:kern w:val="0"/>
        </w:rPr>
        <w:fldChar w:fldCharType="end"/>
      </w:r>
      <w:r w:rsidRPr="00200556">
        <w:rPr>
          <w:rFonts w:ascii="宋体" w:hAnsi="宋体" w:cs="宋体"/>
          <w:color w:val="auto"/>
          <w:kern w:val="0"/>
        </w:rPr>
        <w:fldChar w:fldCharType="end"/>
      </w:r>
      <w:r w:rsidRPr="00200556">
        <w:rPr>
          <w:rFonts w:ascii="宋体" w:hAnsi="宋体" w:cs="宋体"/>
          <w:color w:val="auto"/>
          <w:kern w:val="0"/>
        </w:rPr>
        <w:fldChar w:fldCharType="end"/>
      </w:r>
      <w:r w:rsidRPr="00200556">
        <w:rPr>
          <w:rFonts w:ascii="宋体" w:hAnsi="宋体" w:cs="宋体"/>
          <w:color w:val="auto"/>
          <w:kern w:val="0"/>
        </w:rPr>
        <w:fldChar w:fldCharType="end"/>
      </w:r>
      <w:r w:rsidRPr="00200556">
        <w:rPr>
          <w:rFonts w:ascii="宋体" w:hAnsi="宋体" w:cs="宋体"/>
          <w:color w:val="auto"/>
          <w:kern w:val="0"/>
        </w:rPr>
        <w:fldChar w:fldCharType="end"/>
      </w:r>
    </w:p>
    <w:p w14:paraId="405BE9DF" w14:textId="0E48B608" w:rsidR="00B14B73" w:rsidRPr="00B14B73" w:rsidRDefault="00B14B73" w:rsidP="00200556">
      <w:pPr>
        <w:widowControl/>
        <w:jc w:val="center"/>
        <w:rPr>
          <w:rFonts w:ascii="宋体" w:hAnsi="宋体" w:cs="宋体"/>
          <w:color w:val="auto"/>
          <w:kern w:val="0"/>
          <w:sz w:val="21"/>
          <w:szCs w:val="21"/>
        </w:rPr>
      </w:pPr>
      <w:r w:rsidRPr="00B14B73">
        <w:rPr>
          <w:rFonts w:ascii="宋体" w:hAnsi="宋体" w:cs="宋体" w:hint="eastAsia"/>
          <w:color w:val="auto"/>
          <w:kern w:val="0"/>
          <w:sz w:val="21"/>
          <w:szCs w:val="21"/>
        </w:rPr>
        <w:t>图1</w:t>
      </w:r>
      <w:r w:rsidR="00373FFB">
        <w:rPr>
          <w:rFonts w:ascii="宋体" w:hAnsi="宋体" w:cs="宋体" w:hint="eastAsia"/>
          <w:color w:val="auto"/>
          <w:kern w:val="0"/>
          <w:sz w:val="21"/>
          <w:szCs w:val="21"/>
        </w:rPr>
        <w:t>2</w:t>
      </w:r>
      <w:r w:rsidRPr="00B14B73">
        <w:rPr>
          <w:rFonts w:ascii="宋体" w:hAnsi="宋体" w:cs="宋体"/>
          <w:color w:val="auto"/>
          <w:kern w:val="0"/>
          <w:sz w:val="21"/>
          <w:szCs w:val="21"/>
        </w:rPr>
        <w:t xml:space="preserve"> </w:t>
      </w:r>
      <w:r w:rsidRPr="00B14B73">
        <w:rPr>
          <w:rFonts w:ascii="宋体" w:hAnsi="宋体" w:cs="宋体" w:hint="eastAsia"/>
          <w:color w:val="auto"/>
          <w:kern w:val="0"/>
          <w:sz w:val="21"/>
          <w:szCs w:val="21"/>
        </w:rPr>
        <w:t>变量A的面积</w:t>
      </w:r>
    </w:p>
    <w:p w14:paraId="291700AA" w14:textId="1E8B0C86" w:rsidR="00200556" w:rsidRPr="00200556" w:rsidRDefault="00200556" w:rsidP="00200556">
      <w:pPr>
        <w:widowControl/>
        <w:spacing w:line="320" w:lineRule="exact"/>
        <w:ind w:firstLineChars="200" w:firstLine="480"/>
        <w:jc w:val="left"/>
        <w:rPr>
          <w:rFonts w:ascii="宋体" w:hAnsi="宋体" w:cs="宋体"/>
          <w:color w:val="auto"/>
          <w:kern w:val="0"/>
        </w:rPr>
      </w:pPr>
      <w:r w:rsidRPr="00200556">
        <w:rPr>
          <w:rFonts w:ascii="宋体" w:hAnsi="宋体" w:cs="宋体" w:hint="eastAsia"/>
          <w:color w:val="auto"/>
          <w:kern w:val="0"/>
        </w:rPr>
        <w:t>将</w:t>
      </w:r>
      <w:r w:rsidRPr="00200556">
        <w:rPr>
          <w:rFonts w:ascii="宋体" w:hAnsi="宋体" w:cs="宋体"/>
          <w:color w:val="auto"/>
          <w:kern w:val="0"/>
          <w:position w:val="-12"/>
        </w:rPr>
        <w:object w:dxaOrig="521" w:dyaOrig="371" w14:anchorId="59E4B3FA">
          <v:shape id="_x0000_i1108" type="#_x0000_t75" style="width:25.85pt;height:18.15pt" o:ole="">
            <v:imagedata r:id="rId157" o:title=""/>
          </v:shape>
          <o:OLEObject Type="Embed" ProgID="Equation.AxMath" ShapeID="_x0000_i1108" DrawAspect="Content" ObjectID="_1630087202" r:id="rId158"/>
        </w:object>
      </w:r>
      <w:r w:rsidRPr="00200556">
        <w:rPr>
          <w:rFonts w:ascii="宋体" w:hAnsi="宋体" w:cs="宋体" w:hint="eastAsia"/>
          <w:color w:val="auto"/>
          <w:kern w:val="0"/>
        </w:rPr>
        <w:t>函数带入</w:t>
      </w:r>
      <w:r w:rsidRPr="00200556">
        <w:rPr>
          <w:rFonts w:ascii="宋体" w:hAnsi="宋体" w:cs="宋体"/>
          <w:color w:val="auto"/>
          <w:kern w:val="0"/>
          <w:position w:val="-11"/>
        </w:rPr>
        <w:object w:dxaOrig="232" w:dyaOrig="357" w14:anchorId="35D974E2">
          <v:shape id="_x0000_i1109" type="#_x0000_t75" style="width:11pt;height:18.15pt" o:ole="">
            <v:imagedata r:id="rId159" o:title=""/>
          </v:shape>
          <o:OLEObject Type="Embed" ProgID="Equation.AxMath" ShapeID="_x0000_i1109" DrawAspect="Content" ObjectID="_1630087203" r:id="rId160"/>
        </w:object>
      </w:r>
      <w:r w:rsidRPr="00200556">
        <w:rPr>
          <w:rFonts w:ascii="宋体" w:hAnsi="宋体" w:cs="宋体" w:hint="eastAsia"/>
          <w:color w:val="auto"/>
          <w:kern w:val="0"/>
        </w:rPr>
        <w:t>中，得到</w:t>
      </w:r>
      <w:r w:rsidRPr="00200556">
        <w:rPr>
          <w:rFonts w:ascii="宋体" w:hAnsi="宋体" w:cs="宋体"/>
          <w:color w:val="auto"/>
          <w:kern w:val="0"/>
          <w:position w:val="-12"/>
        </w:rPr>
        <w:object w:dxaOrig="522" w:dyaOrig="371" w14:anchorId="7265CDA0">
          <v:shape id="_x0000_i1110" type="#_x0000_t75" style="width:25.85pt;height:18.15pt" o:ole="">
            <v:imagedata r:id="rId161" o:title=""/>
          </v:shape>
          <o:OLEObject Type="Embed" ProgID="Equation.AxMath" ShapeID="_x0000_i1110" DrawAspect="Content" ObjectID="_1630087204" r:id="rId162"/>
        </w:object>
      </w:r>
      <w:r w:rsidRPr="00200556">
        <w:rPr>
          <w:rFonts w:ascii="宋体" w:hAnsi="宋体" w:cs="宋体" w:hint="eastAsia"/>
          <w:color w:val="auto"/>
          <w:kern w:val="0"/>
        </w:rPr>
        <w:t>函数，</w:t>
      </w:r>
      <w:r w:rsidRPr="00200556">
        <w:rPr>
          <w:rFonts w:ascii="宋体" w:hAnsi="宋体" w:cs="宋体"/>
          <w:color w:val="auto"/>
          <w:kern w:val="0"/>
          <w:position w:val="-12"/>
        </w:rPr>
        <w:object w:dxaOrig="522" w:dyaOrig="371" w14:anchorId="468E76EC">
          <v:shape id="_x0000_i1111" type="#_x0000_t75" style="width:25.85pt;height:18.15pt" o:ole="">
            <v:imagedata r:id="rId161" o:title=""/>
          </v:shape>
          <o:OLEObject Type="Embed" ProgID="Equation.AxMath" ShapeID="_x0000_i1111" DrawAspect="Content" ObjectID="_1630087205" r:id="rId163"/>
        </w:object>
      </w:r>
      <w:r w:rsidRPr="00200556">
        <w:rPr>
          <w:rFonts w:ascii="宋体" w:hAnsi="宋体" w:cs="宋体" w:hint="eastAsia"/>
          <w:color w:val="auto"/>
          <w:kern w:val="0"/>
        </w:rPr>
        <w:t>函数图像如</w:t>
      </w:r>
      <w:r w:rsidR="00B54A2A">
        <w:rPr>
          <w:rFonts w:ascii="宋体" w:hAnsi="宋体" w:cs="宋体" w:hint="eastAsia"/>
          <w:color w:val="auto"/>
          <w:kern w:val="0"/>
        </w:rPr>
        <w:t>1</w:t>
      </w:r>
      <w:r w:rsidR="00373FFB">
        <w:rPr>
          <w:rFonts w:ascii="宋体" w:hAnsi="宋体" w:cs="宋体" w:hint="eastAsia"/>
          <w:color w:val="auto"/>
          <w:kern w:val="0"/>
        </w:rPr>
        <w:t>3</w:t>
      </w:r>
      <w:r w:rsidRPr="00200556">
        <w:rPr>
          <w:rFonts w:ascii="宋体" w:hAnsi="宋体" w:cs="宋体" w:hint="eastAsia"/>
          <w:color w:val="auto"/>
          <w:kern w:val="0"/>
        </w:rPr>
        <w:t>所示：</w:t>
      </w:r>
    </w:p>
    <w:p w14:paraId="72813BEB" w14:textId="4095B554" w:rsidR="00200556" w:rsidRDefault="000D4256" w:rsidP="00200556">
      <w:pPr>
        <w:widowControl/>
        <w:jc w:val="center"/>
        <w:rPr>
          <w:rFonts w:ascii="宋体" w:hAnsi="宋体" w:cs="宋体"/>
          <w:color w:val="auto"/>
          <w:kern w:val="0"/>
        </w:rPr>
      </w:pPr>
      <w:r w:rsidRPr="000D4256">
        <w:rPr>
          <w:noProof/>
        </w:rPr>
        <w:drawing>
          <wp:inline distT="0" distB="0" distL="0" distR="0" wp14:anchorId="4A5A29A3" wp14:editId="3FBCD5FF">
            <wp:extent cx="3221427" cy="2416264"/>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4"/>
                    <a:stretch>
                      <a:fillRect/>
                    </a:stretch>
                  </pic:blipFill>
                  <pic:spPr>
                    <a:xfrm>
                      <a:off x="0" y="0"/>
                      <a:ext cx="3239156" cy="2429561"/>
                    </a:xfrm>
                    <a:prstGeom prst="rect">
                      <a:avLst/>
                    </a:prstGeom>
                  </pic:spPr>
                </pic:pic>
              </a:graphicData>
            </a:graphic>
          </wp:inline>
        </w:drawing>
      </w:r>
    </w:p>
    <w:p w14:paraId="62E48F1E" w14:textId="2D42F9D3" w:rsidR="00200556" w:rsidRPr="00B14B73" w:rsidRDefault="00B14B73" w:rsidP="00B14B73">
      <w:pPr>
        <w:widowControl/>
        <w:jc w:val="center"/>
        <w:rPr>
          <w:rFonts w:ascii="宋体" w:hAnsi="宋体" w:cs="宋体"/>
          <w:color w:val="auto"/>
          <w:kern w:val="0"/>
          <w:sz w:val="21"/>
          <w:szCs w:val="21"/>
        </w:rPr>
      </w:pPr>
      <w:r w:rsidRPr="00B14B73">
        <w:rPr>
          <w:rFonts w:ascii="宋体" w:hAnsi="宋体" w:cs="宋体" w:hint="eastAsia"/>
          <w:color w:val="auto"/>
          <w:kern w:val="0"/>
          <w:sz w:val="21"/>
          <w:szCs w:val="21"/>
        </w:rPr>
        <w:t>图1</w:t>
      </w:r>
      <w:r w:rsidR="00E02C5D">
        <w:rPr>
          <w:rFonts w:ascii="宋体" w:hAnsi="宋体" w:cs="宋体" w:hint="eastAsia"/>
          <w:color w:val="auto"/>
          <w:kern w:val="0"/>
          <w:sz w:val="21"/>
          <w:szCs w:val="21"/>
        </w:rPr>
        <w:t>3</w:t>
      </w:r>
      <w:r w:rsidRPr="00B14B73">
        <w:rPr>
          <w:rFonts w:ascii="宋体" w:hAnsi="宋体" w:cs="宋体"/>
          <w:color w:val="auto"/>
          <w:kern w:val="0"/>
          <w:sz w:val="21"/>
          <w:szCs w:val="21"/>
        </w:rPr>
        <w:t xml:space="preserve"> </w:t>
      </w:r>
      <w:r w:rsidRPr="00B14B73">
        <w:rPr>
          <w:rFonts w:ascii="宋体" w:hAnsi="宋体" w:cs="宋体" w:hint="eastAsia"/>
          <w:color w:val="auto"/>
          <w:kern w:val="0"/>
          <w:sz w:val="21"/>
          <w:szCs w:val="21"/>
        </w:rPr>
        <w:t>高压油管流量图</w:t>
      </w:r>
    </w:p>
    <w:p w14:paraId="1CF12542" w14:textId="0EB628F8" w:rsidR="00200556" w:rsidRPr="001C2572" w:rsidRDefault="00200556" w:rsidP="00200556">
      <w:pPr>
        <w:widowControl/>
        <w:spacing w:line="320" w:lineRule="exact"/>
        <w:jc w:val="left"/>
        <w:rPr>
          <w:rFonts w:ascii="宋体" w:hAnsi="宋体" w:cs="宋体"/>
          <w:kern w:val="0"/>
        </w:rPr>
      </w:pPr>
      <w:r w:rsidRPr="00200556">
        <w:rPr>
          <w:rFonts w:ascii="宋体" w:hAnsi="宋体" w:cs="宋体" w:hint="eastAsia"/>
          <w:color w:val="auto"/>
          <w:kern w:val="0"/>
        </w:rPr>
        <w:t>并对</w:t>
      </w:r>
      <w:r w:rsidRPr="00200556">
        <w:rPr>
          <w:rFonts w:ascii="宋体" w:hAnsi="宋体" w:cs="宋体"/>
          <w:color w:val="auto"/>
          <w:kern w:val="0"/>
          <w:position w:val="-12"/>
        </w:rPr>
        <w:object w:dxaOrig="522" w:dyaOrig="371" w14:anchorId="6275290E">
          <v:shape id="_x0000_i1112" type="#_x0000_t75" style="width:25.85pt;height:18.15pt" o:ole="">
            <v:imagedata r:id="rId161" o:title=""/>
          </v:shape>
          <o:OLEObject Type="Embed" ProgID="Equation.AxMath" ShapeID="_x0000_i1112" DrawAspect="Content" ObjectID="_1630087206" r:id="rId165"/>
        </w:object>
      </w:r>
      <w:r w:rsidRPr="00200556">
        <w:rPr>
          <w:rFonts w:ascii="宋体" w:hAnsi="宋体" w:cs="宋体" w:hint="eastAsia"/>
          <w:color w:val="auto"/>
          <w:kern w:val="0"/>
        </w:rPr>
        <w:t>函数的时间积分求解出当100ms为一个周期时，喷出</w:t>
      </w:r>
      <w:proofErr w:type="gramStart"/>
      <w:r w:rsidRPr="00200556">
        <w:rPr>
          <w:rFonts w:ascii="宋体" w:hAnsi="宋体" w:cs="宋体" w:hint="eastAsia"/>
          <w:color w:val="auto"/>
          <w:kern w:val="0"/>
        </w:rPr>
        <w:t>的</w:t>
      </w:r>
      <w:r w:rsidRPr="000C694F">
        <w:rPr>
          <w:rFonts w:ascii="宋体" w:hAnsi="宋体" w:cs="宋体" w:hint="eastAsia"/>
          <w:kern w:val="0"/>
        </w:rPr>
        <w:t>总油体积</w:t>
      </w:r>
      <w:proofErr w:type="gramEnd"/>
      <w:r w:rsidRPr="000C694F">
        <w:rPr>
          <w:rFonts w:ascii="宋体" w:hAnsi="宋体" w:cs="宋体" w:hint="eastAsia"/>
          <w:kern w:val="0"/>
        </w:rPr>
        <w:t>为：</w:t>
      </w:r>
      <w:r w:rsidR="003D121D" w:rsidRPr="000C694F">
        <w:rPr>
          <w:rFonts w:ascii="宋体" w:hAnsi="宋体" w:cs="宋体"/>
          <w:kern w:val="0"/>
          <w:position w:val="-11"/>
        </w:rPr>
        <w:object w:dxaOrig="1319" w:dyaOrig="360" w14:anchorId="78ED6297">
          <v:shape id="_x0000_i1113" type="#_x0000_t75" style="width:65.95pt;height:18.15pt" o:ole="">
            <v:imagedata r:id="rId166" o:title=""/>
          </v:shape>
          <o:OLEObject Type="Embed" ProgID="Equation.AxMath" ShapeID="_x0000_i1113" DrawAspect="Content" ObjectID="_1630087207" r:id="rId167"/>
        </w:object>
      </w:r>
      <w:r w:rsidR="001C2572">
        <w:rPr>
          <w:rFonts w:ascii="宋体" w:hAnsi="宋体" w:cs="宋体" w:hint="eastAsia"/>
          <w:kern w:val="0"/>
        </w:rPr>
        <w:t>。</w:t>
      </w:r>
    </w:p>
    <w:p w14:paraId="6A2F18EF" w14:textId="46EE4050" w:rsidR="00200556" w:rsidRPr="00200556" w:rsidRDefault="00200556" w:rsidP="001C2572">
      <w:pPr>
        <w:widowControl/>
        <w:spacing w:line="320" w:lineRule="exact"/>
        <w:ind w:firstLineChars="200" w:firstLine="480"/>
        <w:jc w:val="left"/>
        <w:rPr>
          <w:rFonts w:ascii="宋体" w:hAnsi="宋体" w:cs="宋体"/>
          <w:color w:val="auto"/>
          <w:kern w:val="0"/>
        </w:rPr>
      </w:pPr>
      <w:r w:rsidRPr="00200556">
        <w:rPr>
          <w:rFonts w:ascii="宋体" w:hAnsi="宋体" w:cs="宋体" w:hint="eastAsia"/>
          <w:color w:val="auto"/>
          <w:kern w:val="0"/>
        </w:rPr>
        <w:t>根据</w:t>
      </w:r>
      <w:r w:rsidRPr="00200556">
        <w:rPr>
          <w:rFonts w:ascii="宋体" w:hAnsi="宋体" w:cs="宋体"/>
          <w:color w:val="auto"/>
          <w:kern w:val="0"/>
          <w:position w:val="-11"/>
        </w:rPr>
        <w:object w:dxaOrig="818" w:dyaOrig="357" w14:anchorId="43B4D873">
          <v:shape id="_x0000_i1114" type="#_x0000_t75" style="width:40.65pt;height:18.15pt" o:ole="">
            <v:imagedata r:id="rId168" o:title=""/>
          </v:shape>
          <o:OLEObject Type="Embed" ProgID="Equation.AxMath" ShapeID="_x0000_i1114" DrawAspect="Content" ObjectID="_1630087208" r:id="rId169"/>
        </w:object>
      </w:r>
      <w:r w:rsidRPr="00200556">
        <w:rPr>
          <w:rFonts w:ascii="宋体" w:hAnsi="宋体" w:cs="宋体" w:hint="eastAsia"/>
          <w:color w:val="auto"/>
          <w:kern w:val="0"/>
        </w:rPr>
        <w:t>的计算公式，同时，本文首先进行假设，使得在喷油的过程中高压油管内部的油压始终保持在100</w:t>
      </w:r>
      <w:r w:rsidRPr="00200556">
        <w:rPr>
          <w:rFonts w:ascii="宋体" w:hAnsi="宋体" w:cs="宋体"/>
          <w:color w:val="auto"/>
          <w:kern w:val="0"/>
        </w:rPr>
        <w:t>MP</w:t>
      </w:r>
      <w:r w:rsidRPr="00200556">
        <w:rPr>
          <w:rFonts w:ascii="宋体" w:hAnsi="宋体" w:cs="宋体" w:hint="eastAsia"/>
          <w:color w:val="auto"/>
          <w:kern w:val="0"/>
        </w:rPr>
        <w:t>a，并且根据排出的体积求出排出的最大质量（喷油过程中，高压油管内持续降压，导致油的密度持续降低，故此处为最大质量。），得到在喷油的一个周期后，高压油管内的压强最</w:t>
      </w:r>
      <w:r w:rsidR="001C2572">
        <w:rPr>
          <w:rFonts w:ascii="宋体" w:hAnsi="宋体" w:cs="宋体" w:hint="eastAsia"/>
          <w:color w:val="auto"/>
          <w:kern w:val="0"/>
        </w:rPr>
        <w:t>多</w:t>
      </w:r>
      <w:r w:rsidRPr="001C2572">
        <w:rPr>
          <w:rFonts w:cs="Times New Roman"/>
          <w:color w:val="auto"/>
          <w:kern w:val="0"/>
        </w:rPr>
        <w:t>95.39MPa</w:t>
      </w:r>
      <w:r w:rsidRPr="00200556">
        <w:rPr>
          <w:rFonts w:ascii="宋体" w:hAnsi="宋体" w:cs="宋体"/>
          <w:color w:val="auto"/>
          <w:kern w:val="0"/>
        </w:rPr>
        <w:t>,</w:t>
      </w:r>
      <w:r w:rsidRPr="00200556">
        <w:rPr>
          <w:rFonts w:ascii="宋体" w:hAnsi="宋体" w:cs="宋体" w:hint="eastAsia"/>
          <w:color w:val="auto"/>
          <w:kern w:val="0"/>
        </w:rPr>
        <w:t>在求解过程中可近似将管内气体近似为</w:t>
      </w:r>
      <w:r w:rsidRPr="001C2572">
        <w:rPr>
          <w:rFonts w:cs="Times New Roman"/>
          <w:color w:val="auto"/>
          <w:kern w:val="0"/>
        </w:rPr>
        <w:t>100MPa</w:t>
      </w:r>
      <w:r w:rsidRPr="00200556">
        <w:rPr>
          <w:rFonts w:ascii="宋体" w:hAnsi="宋体" w:cs="宋体" w:hint="eastAsia"/>
          <w:color w:val="auto"/>
          <w:kern w:val="0"/>
        </w:rPr>
        <w:t>不变，通过对这部分的条件的限制，求出最终的喷油</w:t>
      </w:r>
      <w:r w:rsidRPr="000C694F">
        <w:rPr>
          <w:rFonts w:ascii="宋体" w:hAnsi="宋体" w:cs="宋体" w:hint="eastAsia"/>
          <w:kern w:val="0"/>
        </w:rPr>
        <w:t>总质量为</w:t>
      </w:r>
      <w:r w:rsidR="003D121D" w:rsidRPr="003D121D">
        <w:rPr>
          <w:rFonts w:ascii="宋体" w:hAnsi="宋体" w:cs="宋体"/>
          <w:color w:val="FF0000"/>
          <w:kern w:val="0"/>
          <w:position w:val="-11"/>
        </w:rPr>
        <w:object w:dxaOrig="1125" w:dyaOrig="357" w14:anchorId="2ED6334B">
          <v:shape id="_x0000_i1115" type="#_x0000_t75" style="width:55.5pt;height:18.15pt" o:ole="">
            <v:imagedata r:id="rId170" o:title=""/>
          </v:shape>
          <o:OLEObject Type="Embed" ProgID="Equation.AxMath" ShapeID="_x0000_i1115" DrawAspect="Content" ObjectID="_1630087209" r:id="rId171"/>
        </w:object>
      </w:r>
      <w:r w:rsidRPr="00200556">
        <w:rPr>
          <w:rFonts w:ascii="宋体" w:hAnsi="宋体" w:cs="宋体" w:hint="eastAsia"/>
          <w:color w:val="auto"/>
          <w:kern w:val="0"/>
        </w:rPr>
        <w:t>。</w:t>
      </w:r>
    </w:p>
    <w:p w14:paraId="2BDC7F5D" w14:textId="77777777" w:rsidR="00200556" w:rsidRPr="00200556" w:rsidRDefault="00200556" w:rsidP="00200556">
      <w:pPr>
        <w:ind w:firstLineChars="200" w:firstLine="480"/>
        <w:rPr>
          <w:color w:val="auto"/>
        </w:rPr>
      </w:pPr>
      <w:r w:rsidRPr="00200556">
        <w:rPr>
          <w:rFonts w:hint="eastAsia"/>
          <w:color w:val="auto"/>
        </w:rPr>
        <w:t>同时将对柱塞腔进行分析，高压油管中的活塞运动的线速度与高压油管中下部凸轮的角速度相关，关系式为</w:t>
      </w:r>
    </w:p>
    <w:p w14:paraId="450ED3E6" w14:textId="3D6FCA53" w:rsidR="00200556" w:rsidRPr="00AA5B3A" w:rsidRDefault="00AA5B3A" w:rsidP="00AA5B3A">
      <w:pPr>
        <w:pStyle w:val="AMDisplayEquation"/>
      </w:pPr>
      <w:r>
        <w:tab/>
      </w:r>
      <w:r w:rsidRPr="00AA5B3A">
        <w:rPr>
          <w:position w:val="-31"/>
        </w:rPr>
        <w:object w:dxaOrig="2019" w:dyaOrig="768" w14:anchorId="15FE0AA8">
          <v:shape id="_x0000_i1116" type="#_x0000_t75" style="width:85.2pt;height:32.45pt" o:ole="">
            <v:imagedata r:id="rId172" o:title=""/>
          </v:shape>
          <o:OLEObject Type="Embed" ProgID="Equation.AxMath" ShapeID="_x0000_i1116" DrawAspect="Content" ObjectID="_1630087210" r:id="rId173"/>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15</w:instrText>
      </w:r>
      <w:r w:rsidRPr="00AD191A">
        <w:rPr>
          <w:sz w:val="24"/>
          <w:szCs w:val="24"/>
        </w:rPr>
        <w:fldChar w:fldCharType="end"/>
      </w:r>
      <w:r w:rsidRPr="00AD191A">
        <w:rPr>
          <w:sz w:val="24"/>
          <w:szCs w:val="24"/>
        </w:rPr>
        <w:instrText>)</w:instrText>
      </w:r>
      <w:r w:rsidRPr="00AD191A">
        <w:rPr>
          <w:sz w:val="24"/>
          <w:szCs w:val="24"/>
        </w:rPr>
        <w:fldChar w:fldCharType="end"/>
      </w:r>
    </w:p>
    <w:p w14:paraId="64E3F279" w14:textId="77777777" w:rsidR="00200556" w:rsidRPr="00200556" w:rsidRDefault="00200556" w:rsidP="00200556">
      <w:pPr>
        <w:rPr>
          <w:bCs/>
          <w:color w:val="auto"/>
        </w:rPr>
      </w:pPr>
      <w:r w:rsidRPr="00200556">
        <w:rPr>
          <w:rFonts w:hint="eastAsia"/>
          <w:bCs/>
          <w:color w:val="auto"/>
        </w:rPr>
        <w:t>整理可得</w:t>
      </w:r>
    </w:p>
    <w:p w14:paraId="17D9F695" w14:textId="4E49E3CD" w:rsidR="00200556" w:rsidRPr="00AA5B3A" w:rsidRDefault="00AA5B3A" w:rsidP="00AA5B3A">
      <w:pPr>
        <w:pStyle w:val="AMDisplayEquation"/>
      </w:pPr>
      <w:r>
        <w:tab/>
      </w:r>
      <w:r w:rsidRPr="00AA5B3A">
        <w:rPr>
          <w:position w:val="-31"/>
        </w:rPr>
        <w:object w:dxaOrig="2441" w:dyaOrig="768" w14:anchorId="0B2E4F0B">
          <v:shape id="_x0000_i1117" type="#_x0000_t75" style="width:105pt;height:33pt" o:ole="">
            <v:imagedata r:id="rId174" o:title=""/>
          </v:shape>
          <o:OLEObject Type="Embed" ProgID="Equation.AxMath" ShapeID="_x0000_i1117" DrawAspect="Content" ObjectID="_1630087211" r:id="rId17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AD191A">
          <w:rPr>
            <w:noProof/>
          </w:rPr>
          <w:instrText>16</w:instrText>
        </w:r>
      </w:fldSimple>
      <w:r>
        <w:instrText>)</w:instrText>
      </w:r>
      <w:r>
        <w:fldChar w:fldCharType="end"/>
      </w:r>
    </w:p>
    <w:p w14:paraId="62E04601" w14:textId="5B6D89F2" w:rsidR="00200556" w:rsidRPr="00200556" w:rsidRDefault="00200556" w:rsidP="00A80370">
      <w:pPr>
        <w:spacing w:line="320" w:lineRule="exact"/>
        <w:ind w:firstLineChars="200" w:firstLine="480"/>
        <w:rPr>
          <w:color w:val="auto"/>
        </w:rPr>
      </w:pPr>
      <w:r w:rsidRPr="00200556">
        <w:rPr>
          <w:rFonts w:hint="eastAsia"/>
          <w:color w:val="auto"/>
        </w:rPr>
        <w:lastRenderedPageBreak/>
        <w:t>当柱塞</w:t>
      </w:r>
      <w:proofErr w:type="gramStart"/>
      <w:r w:rsidRPr="00200556">
        <w:rPr>
          <w:rFonts w:hint="eastAsia"/>
          <w:color w:val="auto"/>
        </w:rPr>
        <w:t>腔</w:t>
      </w:r>
      <w:proofErr w:type="gramEnd"/>
      <w:r w:rsidRPr="00200556">
        <w:rPr>
          <w:rFonts w:hint="eastAsia"/>
          <w:color w:val="auto"/>
        </w:rPr>
        <w:t>达到活塞顶端时，活塞距离上端的距离</w:t>
      </w:r>
      <w:r w:rsidRPr="00200556">
        <w:rPr>
          <w:color w:val="auto"/>
          <w:position w:val="-12"/>
        </w:rPr>
        <w:object w:dxaOrig="188" w:dyaOrig="359" w14:anchorId="453BBBC3">
          <v:shape id="_x0000_i1118" type="#_x0000_t75" style="width:9.35pt;height:18.15pt" o:ole="">
            <v:imagedata r:id="rId59" o:title=""/>
          </v:shape>
          <o:OLEObject Type="Embed" ProgID="Equation.AxMath" ShapeID="_x0000_i1118" DrawAspect="Content" ObjectID="_1630087212" r:id="rId176"/>
        </w:object>
      </w:r>
      <w:r w:rsidRPr="00200556">
        <w:rPr>
          <w:rFonts w:hint="eastAsia"/>
          <w:color w:val="auto"/>
        </w:rPr>
        <w:t>为：</w:t>
      </w:r>
    </w:p>
    <w:p w14:paraId="3205A331" w14:textId="4C6FC003" w:rsidR="00A80370" w:rsidRPr="00AA5B3A" w:rsidRDefault="00AA5B3A" w:rsidP="00AA5B3A">
      <w:pPr>
        <w:pStyle w:val="AMDisplayEquation"/>
      </w:pPr>
      <w:r>
        <w:tab/>
      </w:r>
      <w:r w:rsidRPr="00AA5B3A">
        <w:rPr>
          <w:position w:val="-31"/>
        </w:rPr>
        <w:object w:dxaOrig="1077" w:dyaOrig="772" w14:anchorId="6F58ECB0">
          <v:shape id="_x0000_i1119" type="#_x0000_t75" style="width:48.35pt;height:34.65pt" o:ole="">
            <v:imagedata r:id="rId177" o:title=""/>
          </v:shape>
          <o:OLEObject Type="Embed" ProgID="Equation.AxMath" ShapeID="_x0000_i1119" DrawAspect="Content" ObjectID="_1630087213" r:id="rId178"/>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17</w:instrText>
      </w:r>
      <w:r w:rsidRPr="00AD191A">
        <w:rPr>
          <w:sz w:val="24"/>
          <w:szCs w:val="24"/>
        </w:rPr>
        <w:fldChar w:fldCharType="end"/>
      </w:r>
      <w:r w:rsidRPr="00AD191A">
        <w:rPr>
          <w:sz w:val="24"/>
          <w:szCs w:val="24"/>
        </w:rPr>
        <w:instrText>)</w:instrText>
      </w:r>
      <w:r w:rsidRPr="00AD191A">
        <w:rPr>
          <w:sz w:val="24"/>
          <w:szCs w:val="24"/>
        </w:rPr>
        <w:fldChar w:fldCharType="end"/>
      </w:r>
    </w:p>
    <w:p w14:paraId="4CFA0DE8" w14:textId="0CB90BC8" w:rsidR="00200556" w:rsidRPr="00200556" w:rsidRDefault="00200556" w:rsidP="00AA5B3A">
      <w:pPr>
        <w:tabs>
          <w:tab w:val="center" w:pos="4160"/>
          <w:tab w:val="right" w:pos="8300"/>
        </w:tabs>
        <w:spacing w:line="320" w:lineRule="exact"/>
        <w:rPr>
          <w:color w:val="auto"/>
        </w:rPr>
      </w:pPr>
      <w:r w:rsidRPr="00200556">
        <w:rPr>
          <w:rFonts w:hint="eastAsia"/>
          <w:color w:val="auto"/>
        </w:rPr>
        <w:t>且对于柱塞</w:t>
      </w:r>
      <w:proofErr w:type="gramStart"/>
      <w:r w:rsidRPr="00200556">
        <w:rPr>
          <w:rFonts w:hint="eastAsia"/>
          <w:color w:val="auto"/>
        </w:rPr>
        <w:t>腔</w:t>
      </w:r>
      <w:proofErr w:type="gramEnd"/>
      <w:r w:rsidRPr="00200556">
        <w:rPr>
          <w:rFonts w:hint="eastAsia"/>
          <w:color w:val="auto"/>
        </w:rPr>
        <w:t>整体而言，总体的体积</w:t>
      </w:r>
      <w:r w:rsidRPr="00200556">
        <w:rPr>
          <w:color w:val="auto"/>
          <w:position w:val="-12"/>
        </w:rPr>
        <w:object w:dxaOrig="344" w:dyaOrig="362" w14:anchorId="2F55C14F">
          <v:shape id="_x0000_i1120" type="#_x0000_t75" style="width:17.05pt;height:18.15pt" o:ole="">
            <v:imagedata r:id="rId61" o:title=""/>
          </v:shape>
          <o:OLEObject Type="Embed" ProgID="Equation.AxMath" ShapeID="_x0000_i1120" DrawAspect="Content" ObjectID="_1630087214" r:id="rId179"/>
        </w:object>
      </w:r>
      <w:r w:rsidRPr="00200556">
        <w:rPr>
          <w:rFonts w:hint="eastAsia"/>
          <w:color w:val="auto"/>
        </w:rPr>
        <w:t>为：</w:t>
      </w:r>
    </w:p>
    <w:p w14:paraId="2FF45BC4" w14:textId="136A0200" w:rsidR="00200556" w:rsidRPr="00AA5B3A" w:rsidRDefault="00AA5B3A" w:rsidP="00AA5B3A">
      <w:pPr>
        <w:pStyle w:val="AMDisplayEquation"/>
      </w:pPr>
      <w:r>
        <w:tab/>
      </w:r>
      <w:r w:rsidRPr="00AA5B3A">
        <w:rPr>
          <w:position w:val="-30"/>
        </w:rPr>
        <w:object w:dxaOrig="3701" w:dyaOrig="756" w14:anchorId="1C272624">
          <v:shape id="_x0000_i1121" type="#_x0000_t75" style="width:157.2pt;height:32.45pt" o:ole="">
            <v:imagedata r:id="rId180" o:title=""/>
          </v:shape>
          <o:OLEObject Type="Embed" ProgID="Equation.AxMath" ShapeID="_x0000_i1121" DrawAspect="Content" ObjectID="_1630087215" r:id="rId181"/>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18</w:instrText>
      </w:r>
      <w:r w:rsidRPr="00AD191A">
        <w:rPr>
          <w:sz w:val="24"/>
          <w:szCs w:val="24"/>
        </w:rPr>
        <w:fldChar w:fldCharType="end"/>
      </w:r>
      <w:r w:rsidRPr="00AD191A">
        <w:rPr>
          <w:sz w:val="24"/>
          <w:szCs w:val="24"/>
        </w:rPr>
        <w:instrText>)</w:instrText>
      </w:r>
      <w:r w:rsidRPr="00AD191A">
        <w:rPr>
          <w:sz w:val="24"/>
          <w:szCs w:val="24"/>
        </w:rPr>
        <w:fldChar w:fldCharType="end"/>
      </w:r>
    </w:p>
    <w:p w14:paraId="48465108" w14:textId="77777777" w:rsidR="00200556" w:rsidRDefault="00200556" w:rsidP="00A80370">
      <w:pPr>
        <w:spacing w:line="320" w:lineRule="exact"/>
        <w:ind w:firstLineChars="200" w:firstLine="480"/>
        <w:rPr>
          <w:rFonts w:ascii="宋体" w:hAnsi="宋体" w:cs="宋体"/>
          <w:color w:val="auto"/>
          <w:kern w:val="0"/>
        </w:rPr>
      </w:pPr>
      <w:r w:rsidRPr="00200556">
        <w:rPr>
          <w:rFonts w:hint="eastAsia"/>
          <w:bCs/>
          <w:color w:val="auto"/>
        </w:rPr>
        <w:t>对于高压油泵中那部分的压强在一直变化，同样通过</w:t>
      </w:r>
      <w:r w:rsidRPr="00200556">
        <w:rPr>
          <w:rFonts w:ascii="宋体" w:hAnsi="宋体" w:cs="宋体"/>
          <w:color w:val="auto"/>
          <w:kern w:val="0"/>
          <w:position w:val="-11"/>
        </w:rPr>
        <w:object w:dxaOrig="818" w:dyaOrig="357" w14:anchorId="169212BB">
          <v:shape id="_x0000_i1122" type="#_x0000_t75" style="width:40.65pt;height:18.15pt" o:ole="">
            <v:imagedata r:id="rId168" o:title=""/>
          </v:shape>
          <o:OLEObject Type="Embed" ProgID="Equation.AxMath" ShapeID="_x0000_i1122" DrawAspect="Content" ObjectID="_1630087216" r:id="rId182"/>
        </w:object>
      </w:r>
      <w:r w:rsidRPr="00200556">
        <w:rPr>
          <w:rFonts w:ascii="宋体" w:hAnsi="宋体" w:cs="宋体" w:hint="eastAsia"/>
          <w:color w:val="auto"/>
          <w:kern w:val="0"/>
        </w:rPr>
        <w:t>，求出压出的质量，设</w:t>
      </w:r>
      <w:proofErr w:type="gramStart"/>
      <w:r w:rsidRPr="00200556">
        <w:rPr>
          <w:rFonts w:hint="eastAsia"/>
          <w:bCs/>
          <w:color w:val="auto"/>
        </w:rPr>
        <w:t>柱塞腔在</w:t>
      </w:r>
      <w:proofErr w:type="gramEnd"/>
      <w:r w:rsidRPr="00200556">
        <w:rPr>
          <w:bCs/>
          <w:color w:val="auto"/>
          <w:position w:val="-12"/>
        </w:rPr>
        <w:object w:dxaOrig="206" w:dyaOrig="359" w14:anchorId="7CE54115">
          <v:shape id="_x0000_i1123" type="#_x0000_t75" style="width:10.45pt;height:17.6pt" o:ole="">
            <v:imagedata r:id="rId183" o:title=""/>
          </v:shape>
          <o:OLEObject Type="Embed" ProgID="Equation.AxMath" ShapeID="_x0000_i1123" DrawAspect="Content" ObjectID="_1630087217" r:id="rId184"/>
        </w:object>
      </w:r>
      <w:r w:rsidRPr="00200556">
        <w:rPr>
          <w:rFonts w:hint="eastAsia"/>
          <w:bCs/>
          <w:color w:val="auto"/>
        </w:rPr>
        <w:t>时初次压强达到</w:t>
      </w:r>
      <w:r w:rsidRPr="00200556">
        <w:rPr>
          <w:rFonts w:hint="eastAsia"/>
          <w:bCs/>
          <w:color w:val="auto"/>
        </w:rPr>
        <w:t>100</w:t>
      </w:r>
      <w:r w:rsidRPr="00200556">
        <w:rPr>
          <w:bCs/>
          <w:color w:val="auto"/>
        </w:rPr>
        <w:t>MP</w:t>
      </w:r>
      <w:r w:rsidRPr="00200556">
        <w:rPr>
          <w:rFonts w:hint="eastAsia"/>
          <w:bCs/>
          <w:color w:val="auto"/>
        </w:rPr>
        <w:t>a</w:t>
      </w:r>
      <w:r w:rsidRPr="00200556">
        <w:rPr>
          <w:rFonts w:ascii="宋体" w:hAnsi="宋体" w:cs="宋体" w:hint="eastAsia"/>
          <w:color w:val="auto"/>
          <w:kern w:val="0"/>
        </w:rPr>
        <w:t>，在</w:t>
      </w:r>
      <w:r w:rsidRPr="00200556">
        <w:rPr>
          <w:rFonts w:ascii="宋体" w:hAnsi="宋体" w:cs="宋体"/>
          <w:color w:val="auto"/>
          <w:kern w:val="0"/>
          <w:position w:val="-12"/>
        </w:rPr>
        <w:object w:dxaOrig="217" w:dyaOrig="359" w14:anchorId="01FEC8D4">
          <v:shape id="_x0000_i1124" type="#_x0000_t75" style="width:10.45pt;height:17.6pt" o:ole="">
            <v:imagedata r:id="rId185" o:title=""/>
          </v:shape>
          <o:OLEObject Type="Embed" ProgID="Equation.AxMath" ShapeID="_x0000_i1124" DrawAspect="Content" ObjectID="_1630087218" r:id="rId186"/>
        </w:object>
      </w:r>
      <w:r w:rsidRPr="00200556">
        <w:rPr>
          <w:rFonts w:ascii="宋体" w:hAnsi="宋体" w:cs="宋体" w:hint="eastAsia"/>
          <w:color w:val="auto"/>
          <w:kern w:val="0"/>
        </w:rPr>
        <w:t>时刻压强再次达到100</w:t>
      </w:r>
      <w:r w:rsidRPr="00200556">
        <w:rPr>
          <w:rFonts w:ascii="宋体" w:hAnsi="宋体" w:cs="宋体"/>
          <w:color w:val="auto"/>
          <w:kern w:val="0"/>
        </w:rPr>
        <w:t>MP</w:t>
      </w:r>
      <w:r w:rsidRPr="00200556">
        <w:rPr>
          <w:rFonts w:ascii="宋体" w:hAnsi="宋体" w:cs="宋体" w:hint="eastAsia"/>
          <w:color w:val="auto"/>
          <w:kern w:val="0"/>
        </w:rPr>
        <w:t>a，相关关系为：</w:t>
      </w:r>
    </w:p>
    <w:p w14:paraId="4C7149EA" w14:textId="670F15AF" w:rsidR="00200556" w:rsidRPr="00AA5B3A" w:rsidRDefault="00AA5B3A" w:rsidP="00AA5B3A">
      <w:pPr>
        <w:pStyle w:val="AMDisplayEquation"/>
      </w:pPr>
      <w:r>
        <w:tab/>
      </w:r>
      <w:r w:rsidRPr="00AA5B3A">
        <w:rPr>
          <w:position w:val="-14"/>
        </w:rPr>
        <w:object w:dxaOrig="1793" w:dyaOrig="436" w14:anchorId="578FFBF9">
          <v:shape id="_x0000_i1125" type="#_x0000_t75" style="width:73.65pt;height:18.15pt" o:ole="">
            <v:imagedata r:id="rId187" o:title=""/>
          </v:shape>
          <o:OLEObject Type="Embed" ProgID="Equation.AxMath" ShapeID="_x0000_i1125" DrawAspect="Content" ObjectID="_1630087219" r:id="rId188"/>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19</w:instrText>
      </w:r>
      <w:r w:rsidRPr="00AD191A">
        <w:rPr>
          <w:sz w:val="24"/>
          <w:szCs w:val="24"/>
        </w:rPr>
        <w:fldChar w:fldCharType="end"/>
      </w:r>
      <w:r w:rsidRPr="00AD191A">
        <w:rPr>
          <w:sz w:val="24"/>
          <w:szCs w:val="24"/>
        </w:rPr>
        <w:instrText>)</w:instrText>
      </w:r>
      <w:r w:rsidRPr="00AD191A">
        <w:rPr>
          <w:sz w:val="24"/>
          <w:szCs w:val="24"/>
        </w:rPr>
        <w:fldChar w:fldCharType="end"/>
      </w:r>
    </w:p>
    <w:p w14:paraId="312D7C70" w14:textId="43B7E139" w:rsidR="00200556" w:rsidRPr="00AA5B3A" w:rsidRDefault="00AA5B3A" w:rsidP="00AA5B3A">
      <w:pPr>
        <w:pStyle w:val="AMDisplayEquation"/>
      </w:pPr>
      <w:r>
        <w:tab/>
      </w:r>
      <w:r w:rsidRPr="00AA5B3A">
        <w:rPr>
          <w:position w:val="-15"/>
        </w:rPr>
        <w:object w:dxaOrig="2875" w:dyaOrig="442" w14:anchorId="1EC4F4C4">
          <v:shape id="_x0000_i1126" type="#_x0000_t75" style="width:123.1pt;height:18.7pt" o:ole="">
            <v:imagedata r:id="rId189" o:title=""/>
          </v:shape>
          <o:OLEObject Type="Embed" ProgID="Equation.AxMath" ShapeID="_x0000_i1126" DrawAspect="Content" ObjectID="_1630087220" r:id="rId190"/>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20</w:instrText>
      </w:r>
      <w:r w:rsidRPr="00AD191A">
        <w:rPr>
          <w:sz w:val="24"/>
          <w:szCs w:val="24"/>
        </w:rPr>
        <w:fldChar w:fldCharType="end"/>
      </w:r>
      <w:r w:rsidRPr="00AD191A">
        <w:rPr>
          <w:sz w:val="24"/>
          <w:szCs w:val="24"/>
        </w:rPr>
        <w:instrText>)</w:instrText>
      </w:r>
      <w:r w:rsidRPr="00AD191A">
        <w:rPr>
          <w:sz w:val="24"/>
          <w:szCs w:val="24"/>
        </w:rPr>
        <w:fldChar w:fldCharType="end"/>
      </w:r>
    </w:p>
    <w:p w14:paraId="509DBE96" w14:textId="4A85223B" w:rsidR="001C2572" w:rsidRPr="00AA5B3A" w:rsidRDefault="00AA5B3A" w:rsidP="00AA5B3A">
      <w:pPr>
        <w:pStyle w:val="AMDisplayEquation"/>
      </w:pPr>
      <w:r>
        <w:tab/>
      </w:r>
      <w:r w:rsidRPr="00AA5B3A">
        <w:rPr>
          <w:position w:val="-15"/>
        </w:rPr>
        <w:object w:dxaOrig="2859" w:dyaOrig="442" w14:anchorId="3B5D1BA5">
          <v:shape id="_x0000_i1127" type="#_x0000_t75" style="width:120.9pt;height:18.7pt" o:ole="">
            <v:imagedata r:id="rId191" o:title=""/>
          </v:shape>
          <o:OLEObject Type="Embed" ProgID="Equation.AxMath" ShapeID="_x0000_i1127" DrawAspect="Content" ObjectID="_1630087221" r:id="rId192"/>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21</w:instrText>
      </w:r>
      <w:r w:rsidRPr="00AD191A">
        <w:rPr>
          <w:sz w:val="24"/>
          <w:szCs w:val="24"/>
        </w:rPr>
        <w:fldChar w:fldCharType="end"/>
      </w:r>
      <w:r w:rsidRPr="00AD191A">
        <w:rPr>
          <w:sz w:val="24"/>
          <w:szCs w:val="24"/>
        </w:rPr>
        <w:instrText>)</w:instrText>
      </w:r>
      <w:r w:rsidRPr="00AD191A">
        <w:rPr>
          <w:sz w:val="24"/>
          <w:szCs w:val="24"/>
        </w:rPr>
        <w:fldChar w:fldCharType="end"/>
      </w:r>
    </w:p>
    <w:p w14:paraId="41013761" w14:textId="77777777" w:rsidR="00AA5B3A" w:rsidRDefault="00200556" w:rsidP="00AA5B3A">
      <w:pPr>
        <w:ind w:firstLineChars="200" w:firstLine="480"/>
        <w:jc w:val="center"/>
        <w:rPr>
          <w:rFonts w:ascii="宋体" w:hAnsi="宋体" w:cs="宋体"/>
          <w:color w:val="auto"/>
          <w:kern w:val="0"/>
        </w:rPr>
      </w:pPr>
      <w:r w:rsidRPr="00200556">
        <w:rPr>
          <w:rFonts w:ascii="宋体" w:hAnsi="宋体" w:cs="宋体" w:hint="eastAsia"/>
          <w:color w:val="auto"/>
          <w:kern w:val="0"/>
        </w:rPr>
        <w:t>在这段时间中，是油泵往外泵油的全部过程，这段时间内油泵工作公为：</w:t>
      </w:r>
    </w:p>
    <w:p w14:paraId="284EDFE4" w14:textId="42AC97AD" w:rsidR="001C2572" w:rsidRPr="00AA5B3A" w:rsidRDefault="00AA5B3A" w:rsidP="00AA5B3A">
      <w:pPr>
        <w:pStyle w:val="AMDisplayEquation"/>
      </w:pPr>
      <w:r>
        <w:tab/>
      </w:r>
      <w:r w:rsidRPr="00AA5B3A">
        <w:rPr>
          <w:position w:val="-34"/>
        </w:rPr>
        <w:object w:dxaOrig="6925" w:dyaOrig="828" w14:anchorId="7D8BE7AF">
          <v:shape id="_x0000_i1128" type="#_x0000_t75" style="width:300.1pt;height:35.75pt" o:ole="">
            <v:imagedata r:id="rId193" o:title=""/>
          </v:shape>
          <o:OLEObject Type="Embed" ProgID="Equation.AxMath" ShapeID="_x0000_i1128" DrawAspect="Content" ObjectID="_1630087222" r:id="rId194"/>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22</w:instrText>
      </w:r>
      <w:r w:rsidRPr="00AD191A">
        <w:rPr>
          <w:sz w:val="24"/>
          <w:szCs w:val="24"/>
        </w:rPr>
        <w:fldChar w:fldCharType="end"/>
      </w:r>
      <w:r w:rsidRPr="00AD191A">
        <w:rPr>
          <w:sz w:val="24"/>
          <w:szCs w:val="24"/>
        </w:rPr>
        <w:instrText>)</w:instrText>
      </w:r>
      <w:r w:rsidRPr="00AD191A">
        <w:rPr>
          <w:sz w:val="24"/>
          <w:szCs w:val="24"/>
        </w:rPr>
        <w:fldChar w:fldCharType="end"/>
      </w:r>
    </w:p>
    <w:p w14:paraId="6B44541A" w14:textId="66BB3203" w:rsidR="00257CEB" w:rsidRPr="001C2572" w:rsidRDefault="00200556" w:rsidP="001C2572">
      <w:pPr>
        <w:ind w:firstLineChars="200" w:firstLine="480"/>
        <w:rPr>
          <w:rFonts w:ascii="宋体" w:hAnsi="宋体" w:cs="宋体"/>
          <w:color w:val="auto"/>
          <w:kern w:val="0"/>
        </w:rPr>
      </w:pPr>
      <w:r w:rsidRPr="00200556">
        <w:rPr>
          <w:rFonts w:hint="eastAsia"/>
          <w:color w:val="auto"/>
        </w:rPr>
        <w:t>在柱塞腔中的初始时间为：</w:t>
      </w:r>
    </w:p>
    <w:p w14:paraId="516194E7" w14:textId="333C84E2" w:rsidR="00200556" w:rsidRPr="00AD191A" w:rsidRDefault="00AA5B3A" w:rsidP="00AD191A">
      <w:pPr>
        <w:pStyle w:val="AMDisplayEquation"/>
      </w:pPr>
      <w:r>
        <w:tab/>
      </w:r>
      <w:r w:rsidR="00AD191A" w:rsidRPr="00AA5B3A">
        <w:rPr>
          <w:position w:val="-14"/>
        </w:rPr>
        <w:object w:dxaOrig="3809" w:dyaOrig="436" w14:anchorId="613390B2">
          <v:shape id="_x0000_i1129" type="#_x0000_t75" style="width:157.2pt;height:18.15pt" o:ole="">
            <v:imagedata r:id="rId195" o:title=""/>
          </v:shape>
          <o:OLEObject Type="Embed" ProgID="Equation.AxMath" ShapeID="_x0000_i1129" DrawAspect="Content" ObjectID="_1630087223" r:id="rId196"/>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00AD191A" w:rsidRPr="00AD191A">
        <w:rPr>
          <w:noProof/>
          <w:sz w:val="24"/>
          <w:szCs w:val="24"/>
        </w:rPr>
        <w:instrText>23</w:instrText>
      </w:r>
      <w:r w:rsidRPr="00AD191A">
        <w:rPr>
          <w:sz w:val="24"/>
          <w:szCs w:val="24"/>
        </w:rPr>
        <w:fldChar w:fldCharType="end"/>
      </w:r>
      <w:r w:rsidRPr="00AD191A">
        <w:rPr>
          <w:sz w:val="24"/>
          <w:szCs w:val="24"/>
        </w:rPr>
        <w:instrText>)</w:instrText>
      </w:r>
      <w:r w:rsidRPr="00AD191A">
        <w:rPr>
          <w:sz w:val="24"/>
          <w:szCs w:val="24"/>
        </w:rPr>
        <w:fldChar w:fldCharType="end"/>
      </w:r>
    </w:p>
    <w:p w14:paraId="14BDB4C6" w14:textId="07B9A1F2" w:rsidR="00B819AF" w:rsidRPr="006E7264" w:rsidRDefault="00B819AF" w:rsidP="00B819AF">
      <w:pPr>
        <w:widowControl/>
        <w:jc w:val="left"/>
        <w:rPr>
          <w:rFonts w:ascii="宋体" w:hAnsi="宋体" w:cs="宋体"/>
          <w:color w:val="FF0000"/>
          <w:kern w:val="0"/>
        </w:rPr>
      </w:pPr>
      <w:r w:rsidRPr="00200556">
        <w:rPr>
          <w:rFonts w:ascii="宋体" w:hAnsi="宋体" w:cs="宋体" w:hint="eastAsia"/>
          <w:color w:val="auto"/>
          <w:kern w:val="0"/>
        </w:rPr>
        <w:t>由于同时在时间量级较小的情况下，可以通过时间微元,将每一段极小的时间内保持压强不变，</w:t>
      </w:r>
      <w:r w:rsidRPr="00B819AF">
        <w:rPr>
          <w:rFonts w:ascii="宋体" w:hAnsi="宋体" w:cs="宋体" w:hint="eastAsia"/>
          <w:color w:val="auto"/>
          <w:kern w:val="0"/>
        </w:rPr>
        <w:t>对函数</w:t>
      </w:r>
      <w:r w:rsidRPr="00B819AF">
        <w:rPr>
          <w:rFonts w:ascii="宋体" w:hAnsi="宋体" w:cs="宋体"/>
          <w:color w:val="auto"/>
          <w:kern w:val="0"/>
        </w:rPr>
        <w:t>求数值积分</w:t>
      </w:r>
      <w:r w:rsidRPr="00B819AF">
        <w:rPr>
          <w:rFonts w:ascii="宋体" w:hAnsi="宋体" w:cs="宋体" w:hint="eastAsia"/>
          <w:color w:val="auto"/>
          <w:kern w:val="0"/>
        </w:rPr>
        <w:t>，运用</w:t>
      </w:r>
      <w:r w:rsidRPr="00B819AF">
        <w:rPr>
          <w:rFonts w:ascii="宋体" w:hAnsi="宋体" w:cs="宋体"/>
          <w:color w:val="auto"/>
          <w:kern w:val="0"/>
        </w:rPr>
        <w:t>复化辛普森求积公式</w:t>
      </w:r>
      <w:r w:rsidRPr="00200556">
        <w:rPr>
          <w:rFonts w:ascii="宋体" w:hAnsi="宋体" w:cs="宋体" w:hint="eastAsia"/>
          <w:color w:val="auto"/>
          <w:kern w:val="0"/>
        </w:rPr>
        <w:t>然后对整体进行求解，公式为：</w:t>
      </w:r>
    </w:p>
    <w:p w14:paraId="4CCCDDB4" w14:textId="27788D08" w:rsidR="00B819AF" w:rsidRPr="00B819AF" w:rsidRDefault="00B819AF" w:rsidP="00B819AF">
      <w:pPr>
        <w:pStyle w:val="AMDisplayEquation"/>
      </w:pPr>
      <w:r>
        <w:tab/>
      </w:r>
      <w:r w:rsidRPr="00B819AF">
        <w:rPr>
          <w:position w:val="-80"/>
        </w:rPr>
        <w:object w:dxaOrig="4012" w:dyaOrig="1767" w14:anchorId="6A60CE17">
          <v:shape id="_x0000_i1130" type="#_x0000_t75" style="width:200.6pt;height:88.5pt" o:ole="">
            <v:imagedata r:id="rId197" o:title=""/>
          </v:shape>
          <o:OLEObject Type="Embed" ProgID="Equation.AxMath" ShapeID="_x0000_i1130" DrawAspect="Content" ObjectID="_1630087224" r:id="rId19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Pr>
            <w:noProof/>
          </w:rPr>
          <w:instrText>24</w:instrText>
        </w:r>
      </w:fldSimple>
      <w:r>
        <w:instrText>)</w:instrText>
      </w:r>
      <w:r>
        <w:fldChar w:fldCharType="end"/>
      </w:r>
    </w:p>
    <w:p w14:paraId="6A62310F" w14:textId="77777777" w:rsidR="00B819AF" w:rsidRPr="00200556" w:rsidRDefault="00B819AF" w:rsidP="00B819AF">
      <w:pPr>
        <w:tabs>
          <w:tab w:val="center" w:pos="4160"/>
          <w:tab w:val="right" w:pos="8300"/>
        </w:tabs>
        <w:rPr>
          <w:rFonts w:ascii="宋体" w:hAnsi="宋体" w:cs="宋体"/>
          <w:bCs/>
          <w:color w:val="auto"/>
          <w:kern w:val="0"/>
        </w:rPr>
      </w:pPr>
      <w:r w:rsidRPr="00200556">
        <w:rPr>
          <w:rFonts w:hint="eastAsia"/>
          <w:color w:val="auto"/>
        </w:rPr>
        <w:t>同时</w:t>
      </w:r>
      <w:r w:rsidRPr="00200556">
        <w:rPr>
          <w:color w:val="auto"/>
          <w:position w:val="-12"/>
        </w:rPr>
        <w:object w:dxaOrig="206" w:dyaOrig="359" w14:anchorId="720292F0">
          <v:shape id="_x0000_i1131" type="#_x0000_t75" style="width:10.45pt;height:17.6pt" o:ole="">
            <v:imagedata r:id="rId183" o:title=""/>
          </v:shape>
          <o:OLEObject Type="Embed" ProgID="Equation.AxMath" ShapeID="_x0000_i1131" DrawAspect="Content" ObjectID="_1630087225" r:id="rId199"/>
        </w:object>
      </w:r>
      <w:r w:rsidRPr="00200556">
        <w:rPr>
          <w:rFonts w:hint="eastAsia"/>
          <w:color w:val="auto"/>
        </w:rPr>
        <w:t>和</w:t>
      </w:r>
      <w:r w:rsidRPr="00200556">
        <w:rPr>
          <w:rFonts w:ascii="宋体" w:hAnsi="宋体" w:cs="宋体"/>
          <w:bCs/>
          <w:color w:val="auto"/>
          <w:kern w:val="0"/>
          <w:position w:val="-12"/>
        </w:rPr>
        <w:object w:dxaOrig="217" w:dyaOrig="359" w14:anchorId="67CBE930">
          <v:shape id="_x0000_i1132" type="#_x0000_t75" style="width:10.45pt;height:17.6pt" o:ole="">
            <v:imagedata r:id="rId185" o:title=""/>
          </v:shape>
          <o:OLEObject Type="Embed" ProgID="Equation.AxMath" ShapeID="_x0000_i1132" DrawAspect="Content" ObjectID="_1630087226" r:id="rId200"/>
        </w:object>
      </w:r>
      <w:r w:rsidRPr="00200556">
        <w:rPr>
          <w:rFonts w:ascii="宋体" w:hAnsi="宋体" w:cs="宋体" w:hint="eastAsia"/>
          <w:bCs/>
          <w:color w:val="auto"/>
          <w:kern w:val="0"/>
        </w:rPr>
        <w:t>满足以下条件：</w:t>
      </w:r>
    </w:p>
    <w:p w14:paraId="586501EE" w14:textId="7852F392" w:rsidR="00200556" w:rsidRPr="00AD191A" w:rsidRDefault="00AD191A" w:rsidP="00AD191A">
      <w:pPr>
        <w:pStyle w:val="AMDisplayEquation"/>
      </w:pPr>
      <w:r>
        <w:tab/>
      </w:r>
      <w:r w:rsidRPr="00AD191A">
        <w:rPr>
          <w:position w:val="-142"/>
        </w:rPr>
        <w:object w:dxaOrig="2885" w:dyaOrig="3024" w14:anchorId="47336350">
          <v:shape id="_x0000_i1133" type="#_x0000_t75" style="width:124.75pt;height:130.8pt" o:ole="">
            <v:imagedata r:id="rId201" o:title=""/>
          </v:shape>
          <o:OLEObject Type="Embed" ProgID="Equation.AxMath" ShapeID="_x0000_i1133" DrawAspect="Content" ObjectID="_1630087227" r:id="rId202"/>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Pr="00AD191A">
        <w:rPr>
          <w:noProof/>
          <w:sz w:val="24"/>
          <w:szCs w:val="24"/>
        </w:rPr>
        <w:instrText>25</w:instrText>
      </w:r>
      <w:r w:rsidRPr="00AD191A">
        <w:rPr>
          <w:sz w:val="24"/>
          <w:szCs w:val="24"/>
        </w:rPr>
        <w:fldChar w:fldCharType="end"/>
      </w:r>
      <w:r w:rsidRPr="00AD191A">
        <w:rPr>
          <w:sz w:val="24"/>
          <w:szCs w:val="24"/>
        </w:rPr>
        <w:instrText>)</w:instrText>
      </w:r>
      <w:r w:rsidRPr="00AD191A">
        <w:rPr>
          <w:sz w:val="24"/>
          <w:szCs w:val="24"/>
        </w:rPr>
        <w:fldChar w:fldCharType="end"/>
      </w:r>
    </w:p>
    <w:p w14:paraId="22B77320" w14:textId="0D849388" w:rsidR="000A5E07" w:rsidRPr="000A5E07" w:rsidRDefault="000A5E07" w:rsidP="00580160">
      <w:pPr>
        <w:spacing w:line="320" w:lineRule="exact"/>
        <w:rPr>
          <w:bCs/>
          <w:color w:val="auto"/>
        </w:rPr>
      </w:pPr>
      <w:r>
        <w:rPr>
          <w:rFonts w:hint="eastAsia"/>
          <w:bCs/>
          <w:color w:val="auto"/>
        </w:rPr>
        <w:lastRenderedPageBreak/>
        <w:t>在上述约束条件下，扩展第一问用到的局部搜索优化模型，设置四个未知数</w:t>
      </w:r>
      <w:r w:rsidRPr="000A5E07">
        <w:rPr>
          <w:bCs/>
          <w:color w:val="auto"/>
          <w:position w:val="-12"/>
        </w:rPr>
        <w:object w:dxaOrig="1116" w:dyaOrig="362" w14:anchorId="1765C2CF">
          <v:shape id="_x0000_i1134" type="#_x0000_t75" style="width:55.5pt;height:18.15pt" o:ole="">
            <v:imagedata r:id="rId203" o:title=""/>
          </v:shape>
          <o:OLEObject Type="Embed" ProgID="Equation.AxMath" ShapeID="_x0000_i1134" DrawAspect="Content" ObjectID="_1630087228" r:id="rId204"/>
        </w:object>
      </w:r>
      <w:r>
        <w:rPr>
          <w:rFonts w:hint="eastAsia"/>
          <w:bCs/>
          <w:color w:val="auto"/>
        </w:rPr>
        <w:t>使用扩展的网格搜索模型编写</w:t>
      </w:r>
      <w:proofErr w:type="spellStart"/>
      <w:r>
        <w:rPr>
          <w:rFonts w:hint="eastAsia"/>
          <w:bCs/>
          <w:color w:val="auto"/>
        </w:rPr>
        <w:t>Matlab</w:t>
      </w:r>
      <w:proofErr w:type="spellEnd"/>
      <w:r>
        <w:rPr>
          <w:rFonts w:hint="eastAsia"/>
          <w:bCs/>
          <w:color w:val="auto"/>
        </w:rPr>
        <w:t>程序，在一定范围内搜索出满足条件的最小值</w:t>
      </w:r>
      <w:r w:rsidRPr="000A5E07">
        <w:rPr>
          <w:bCs/>
          <w:color w:val="auto"/>
          <w:position w:val="-12"/>
        </w:rPr>
        <w:object w:dxaOrig="220" w:dyaOrig="359" w14:anchorId="1D965D7F">
          <v:shape id="_x0000_i1135" type="#_x0000_t75" style="width:11pt;height:18.15pt" o:ole="">
            <v:imagedata r:id="rId205" o:title=""/>
          </v:shape>
          <o:OLEObject Type="Embed" ProgID="Equation.AxMath" ShapeID="_x0000_i1135" DrawAspect="Content" ObjectID="_1630087229" r:id="rId206"/>
        </w:object>
      </w:r>
      <w:r>
        <w:rPr>
          <w:rFonts w:hint="eastAsia"/>
          <w:bCs/>
          <w:color w:val="auto"/>
        </w:rPr>
        <w:t>=</w:t>
      </w:r>
      <w:r>
        <w:rPr>
          <w:bCs/>
          <w:color w:val="auto"/>
        </w:rPr>
        <w:t>0.</w:t>
      </w:r>
      <w:r w:rsidR="00D153EC">
        <w:rPr>
          <w:bCs/>
          <w:color w:val="auto"/>
        </w:rPr>
        <w:t>053</w:t>
      </w:r>
      <w:r w:rsidR="00D153EC">
        <w:rPr>
          <w:rFonts w:hint="eastAsia"/>
          <w:bCs/>
          <w:color w:val="auto"/>
        </w:rPr>
        <w:t>rad</w:t>
      </w:r>
      <w:r>
        <w:rPr>
          <w:bCs/>
          <w:color w:val="auto"/>
        </w:rPr>
        <w:t>/</w:t>
      </w:r>
      <w:proofErr w:type="spellStart"/>
      <w:r>
        <w:rPr>
          <w:bCs/>
          <w:color w:val="auto"/>
        </w:rPr>
        <w:t>ms</w:t>
      </w:r>
      <w:proofErr w:type="spellEnd"/>
      <w:r>
        <w:rPr>
          <w:bCs/>
          <w:color w:val="auto"/>
        </w:rPr>
        <w:t>,</w:t>
      </w:r>
      <w:r w:rsidRPr="000A5E07">
        <w:rPr>
          <w:bCs/>
          <w:color w:val="auto"/>
          <w:position w:val="-12"/>
        </w:rPr>
        <w:object w:dxaOrig="206" w:dyaOrig="362" w14:anchorId="36238F3D">
          <v:shape id="_x0000_i1136" type="#_x0000_t75" style="width:10.45pt;height:18.15pt" o:ole="">
            <v:imagedata r:id="rId207" o:title=""/>
          </v:shape>
          <o:OLEObject Type="Embed" ProgID="Equation.AxMath" ShapeID="_x0000_i1136" DrawAspect="Content" ObjectID="_1630087230" r:id="rId208"/>
        </w:object>
      </w:r>
      <w:r>
        <w:rPr>
          <w:bCs/>
          <w:color w:val="auto"/>
        </w:rPr>
        <w:t>=0.17ms,</w:t>
      </w:r>
      <w:r w:rsidRPr="000A5E07">
        <w:rPr>
          <w:bCs/>
          <w:color w:val="auto"/>
          <w:position w:val="-12"/>
        </w:rPr>
        <w:object w:dxaOrig="217" w:dyaOrig="362" w14:anchorId="051603CD">
          <v:shape id="_x0000_i1137" type="#_x0000_t75" style="width:11pt;height:18.15pt" o:ole="">
            <v:imagedata r:id="rId209" o:title=""/>
          </v:shape>
          <o:OLEObject Type="Embed" ProgID="Equation.AxMath" ShapeID="_x0000_i1137" DrawAspect="Content" ObjectID="_1630087231" r:id="rId210"/>
        </w:object>
      </w:r>
      <w:r>
        <w:rPr>
          <w:bCs/>
          <w:color w:val="auto"/>
        </w:rPr>
        <w:t>=</w:t>
      </w:r>
      <w:r w:rsidR="00D153EC">
        <w:rPr>
          <w:bCs/>
          <w:color w:val="auto"/>
        </w:rPr>
        <w:t>59.44</w:t>
      </w:r>
      <w:r>
        <w:rPr>
          <w:bCs/>
          <w:color w:val="auto"/>
        </w:rPr>
        <w:t>ms</w:t>
      </w:r>
      <w:r>
        <w:rPr>
          <w:rFonts w:hint="eastAsia"/>
          <w:bCs/>
          <w:color w:val="auto"/>
        </w:rPr>
        <w:t>。</w:t>
      </w:r>
    </w:p>
    <w:p w14:paraId="6D048517" w14:textId="77777777" w:rsidR="00580160" w:rsidRPr="00580160" w:rsidRDefault="00580160" w:rsidP="00580160">
      <w:pPr>
        <w:tabs>
          <w:tab w:val="left" w:pos="3595"/>
        </w:tabs>
        <w:rPr>
          <w:rFonts w:ascii="宋体" w:hAnsi="宋体"/>
          <w:b/>
          <w:bCs/>
          <w:sz w:val="28"/>
          <w:szCs w:val="28"/>
        </w:rPr>
      </w:pPr>
      <w:r w:rsidRPr="00580160">
        <w:rPr>
          <w:rFonts w:ascii="宋体" w:hAnsi="宋体" w:hint="eastAsia"/>
          <w:b/>
          <w:bCs/>
          <w:sz w:val="28"/>
          <w:szCs w:val="28"/>
        </w:rPr>
        <w:t>5.4问题三模型建立与求解</w:t>
      </w:r>
    </w:p>
    <w:p w14:paraId="2CC29A23" w14:textId="77777777" w:rsidR="00580160" w:rsidRPr="00580160" w:rsidRDefault="00580160" w:rsidP="00580160">
      <w:pPr>
        <w:tabs>
          <w:tab w:val="left" w:pos="3595"/>
        </w:tabs>
        <w:rPr>
          <w:rFonts w:ascii="宋体" w:hAnsi="宋体"/>
          <w:b/>
          <w:bCs/>
          <w:sz w:val="28"/>
          <w:szCs w:val="28"/>
        </w:rPr>
      </w:pPr>
      <w:r w:rsidRPr="00580160">
        <w:rPr>
          <w:rFonts w:ascii="宋体" w:hAnsi="宋体" w:hint="eastAsia"/>
          <w:b/>
          <w:bCs/>
          <w:sz w:val="28"/>
          <w:szCs w:val="28"/>
        </w:rPr>
        <w:t>5.4.1问题思路与建模</w:t>
      </w:r>
    </w:p>
    <w:p w14:paraId="2387AE78" w14:textId="5052A684" w:rsidR="008014EC" w:rsidRPr="008014EC" w:rsidRDefault="007255A8" w:rsidP="008014EC">
      <w:pPr>
        <w:tabs>
          <w:tab w:val="left" w:pos="3595"/>
        </w:tabs>
        <w:ind w:firstLineChars="200" w:firstLine="480"/>
        <w:rPr>
          <w:rFonts w:ascii="宋体" w:hAnsi="宋体"/>
          <w:b/>
          <w:bCs/>
          <w:sz w:val="28"/>
          <w:szCs w:val="28"/>
        </w:rPr>
      </w:pPr>
      <w:r w:rsidRPr="008014EC">
        <w:rPr>
          <w:rFonts w:hint="eastAsia"/>
        </w:rPr>
        <w:t>问题三</w:t>
      </w:r>
      <w:r w:rsidRPr="008014EC">
        <w:t>在</w:t>
      </w:r>
      <w:r w:rsidRPr="008014EC">
        <w:rPr>
          <w:rFonts w:hint="eastAsia"/>
        </w:rPr>
        <w:t>调整供油以及出油的时间时，本问在问题二</w:t>
      </w:r>
      <w:r w:rsidRPr="008014EC">
        <w:t>的基础上</w:t>
      </w:r>
      <w:r w:rsidRPr="008014EC">
        <w:rPr>
          <w:rFonts w:hint="eastAsia"/>
        </w:rPr>
        <w:t>，</w:t>
      </w:r>
      <w:r w:rsidRPr="008014EC">
        <w:t>增加一个规格相同</w:t>
      </w:r>
      <w:r w:rsidRPr="008014EC">
        <w:rPr>
          <w:rFonts w:hint="eastAsia"/>
        </w:rPr>
        <w:t>、</w:t>
      </w:r>
      <w:r w:rsidRPr="008014EC">
        <w:t>工作规律相同的喷油嘴之后，</w:t>
      </w:r>
      <w:r w:rsidRPr="008014EC">
        <w:rPr>
          <w:rFonts w:hint="eastAsia"/>
        </w:rPr>
        <w:t>当</w:t>
      </w:r>
      <w:r w:rsidRPr="008014EC">
        <w:t>满足压力条件</w:t>
      </w:r>
      <w:r w:rsidRPr="008014EC">
        <w:rPr>
          <w:rFonts w:hint="eastAsia"/>
        </w:rPr>
        <w:t>后</w:t>
      </w:r>
      <w:r w:rsidRPr="008014EC">
        <w:t>，两个喷油</w:t>
      </w:r>
      <w:proofErr w:type="gramStart"/>
      <w:r w:rsidRPr="008014EC">
        <w:t>嘴共同</w:t>
      </w:r>
      <w:proofErr w:type="gramEnd"/>
      <w:r w:rsidRPr="008014EC">
        <w:t>工作</w:t>
      </w:r>
      <w:r>
        <w:rPr>
          <w:rFonts w:hint="eastAsia"/>
        </w:rPr>
        <w:t>，工作时长依旧相同。</w:t>
      </w:r>
      <w:r w:rsidRPr="008014EC">
        <w:t>此时对喷油以及供油的</w:t>
      </w:r>
      <w:r w:rsidRPr="008014EC">
        <w:rPr>
          <w:rFonts w:hint="eastAsia"/>
        </w:rPr>
        <w:t>策略调整</w:t>
      </w:r>
      <w:r w:rsidRPr="008014EC">
        <w:t>问题中，</w:t>
      </w:r>
      <w:r w:rsidRPr="008014EC">
        <w:rPr>
          <w:rFonts w:hint="eastAsia"/>
        </w:rPr>
        <w:t>由于增加了一个喷油嘴，在高压油管内压强稳定在</w:t>
      </w:r>
      <w:r w:rsidRPr="008014EC">
        <w:rPr>
          <w:rFonts w:hint="eastAsia"/>
        </w:rPr>
        <w:t>1</w:t>
      </w:r>
      <w:r w:rsidRPr="008014EC">
        <w:t>00</w:t>
      </w:r>
      <w:r w:rsidRPr="008014EC">
        <w:rPr>
          <w:rFonts w:hint="eastAsia"/>
        </w:rPr>
        <w:t>MPa</w:t>
      </w:r>
      <w:r w:rsidRPr="008014EC">
        <w:rPr>
          <w:rFonts w:hint="eastAsia"/>
        </w:rPr>
        <w:t>左右时，一个周期内喷出的总质量增加到原来的两倍，在第二</w:t>
      </w:r>
      <w:proofErr w:type="gramStart"/>
      <w:r w:rsidRPr="008014EC">
        <w:rPr>
          <w:rFonts w:hint="eastAsia"/>
        </w:rPr>
        <w:t>问基础</w:t>
      </w:r>
      <w:proofErr w:type="gramEnd"/>
      <w:r w:rsidRPr="008014EC">
        <w:rPr>
          <w:rFonts w:hint="eastAsia"/>
        </w:rPr>
        <w:t>上增加凸轮转动的角速度，使高压油泵喷入的质量等于两个喷油嘴喷出的总质量，建立与问题</w:t>
      </w:r>
      <w:proofErr w:type="gramStart"/>
      <w:r w:rsidRPr="008014EC">
        <w:rPr>
          <w:rFonts w:hint="eastAsia"/>
        </w:rPr>
        <w:t>二类似</w:t>
      </w:r>
      <w:proofErr w:type="gramEnd"/>
      <w:r w:rsidRPr="008014EC">
        <w:rPr>
          <w:rFonts w:hint="eastAsia"/>
        </w:rPr>
        <w:t>的模型进行求解。为了更有效的控制高压油管的压力，增加单向减压阀后，当高压油管内的压力大于</w:t>
      </w:r>
      <w:r w:rsidRPr="008014EC">
        <w:rPr>
          <w:rFonts w:hint="eastAsia"/>
        </w:rPr>
        <w:t>1</w:t>
      </w:r>
      <w:r w:rsidRPr="008014EC">
        <w:t>00</w:t>
      </w:r>
      <w:r w:rsidRPr="008014EC">
        <w:rPr>
          <w:rFonts w:hint="eastAsia"/>
        </w:rPr>
        <w:t>MPa</w:t>
      </w:r>
      <w:r w:rsidRPr="008014EC">
        <w:rPr>
          <w:rFonts w:hint="eastAsia"/>
        </w:rPr>
        <w:t>时，单向减压阀开启对高压油管的减压过程。在此时，本文始终规定凸轮的一个周期和喷油嘴的周期保持达到一致性，在凸轮没有达到</w:t>
      </w:r>
      <w:r w:rsidRPr="008014EC">
        <w:rPr>
          <w:rFonts w:hint="eastAsia"/>
        </w:rPr>
        <w:t>100</w:t>
      </w:r>
      <w:r w:rsidRPr="008014EC">
        <w:t>MP</w:t>
      </w:r>
      <w:r w:rsidRPr="008014EC">
        <w:rPr>
          <w:rFonts w:hint="eastAsia"/>
        </w:rPr>
        <w:t>a</w:t>
      </w:r>
      <w:r w:rsidRPr="008014EC">
        <w:rPr>
          <w:rFonts w:hint="eastAsia"/>
        </w:rPr>
        <w:t>时，喷油嘴休息，不往外喷油，在达到了高压油管内部压强时，即可往外喷油，通过二者关系，可以绘制高压管内部的图像，喷油嘴只工作</w:t>
      </w:r>
      <w:r w:rsidRPr="008014EC">
        <w:rPr>
          <w:rFonts w:hint="eastAsia"/>
        </w:rPr>
        <w:t>2</w:t>
      </w:r>
      <w:r w:rsidRPr="008014EC">
        <w:t>.4</w:t>
      </w:r>
      <w:r w:rsidRPr="008014EC">
        <w:rPr>
          <w:rFonts w:hint="eastAsia"/>
        </w:rPr>
        <w:t>ms</w:t>
      </w:r>
      <w:r w:rsidRPr="008014EC">
        <w:rPr>
          <w:rFonts w:hint="eastAsia"/>
        </w:rPr>
        <w:t>，在剩余</w:t>
      </w:r>
      <w:r w:rsidRPr="008014EC">
        <w:rPr>
          <w:rFonts w:hint="eastAsia"/>
        </w:rPr>
        <w:t>97</w:t>
      </w:r>
      <w:r>
        <w:rPr>
          <w:rFonts w:hint="eastAsia"/>
        </w:rPr>
        <w:t>.</w:t>
      </w:r>
      <w:r w:rsidRPr="008014EC">
        <w:rPr>
          <w:rFonts w:hint="eastAsia"/>
        </w:rPr>
        <w:t>6m</w:t>
      </w:r>
      <w:r w:rsidRPr="008014EC">
        <w:t>s</w:t>
      </w:r>
      <w:r w:rsidRPr="008014EC">
        <w:rPr>
          <w:rFonts w:hint="eastAsia"/>
        </w:rPr>
        <w:t>过程中，凸轮仍会一直工作，导致高压油泵的压力大于</w:t>
      </w:r>
      <w:r w:rsidRPr="008014EC">
        <w:rPr>
          <w:rFonts w:hint="eastAsia"/>
        </w:rPr>
        <w:t>1</w:t>
      </w:r>
      <w:r w:rsidRPr="008014EC">
        <w:t>00</w:t>
      </w:r>
      <w:r w:rsidRPr="008014EC">
        <w:rPr>
          <w:rFonts w:hint="eastAsia"/>
        </w:rPr>
        <w:t>MPa</w:t>
      </w:r>
      <w:r w:rsidRPr="008014EC">
        <w:rPr>
          <w:rFonts w:hint="eastAsia"/>
        </w:rPr>
        <w:t>时，此时为了保证内部压强的稳定，此时的单向减压阀要开始工作。</w:t>
      </w:r>
      <w:r w:rsidR="008014EC" w:rsidRPr="008014EC">
        <w:rPr>
          <w:rFonts w:ascii="宋体" w:hAnsi="宋体"/>
          <w:b/>
          <w:bCs/>
          <w:sz w:val="28"/>
          <w:szCs w:val="28"/>
        </w:rPr>
        <w:t xml:space="preserve"> </w:t>
      </w:r>
    </w:p>
    <w:p w14:paraId="4A8D01CA" w14:textId="77777777" w:rsidR="00580160" w:rsidRPr="00580160" w:rsidRDefault="00580160" w:rsidP="00580160">
      <w:pPr>
        <w:tabs>
          <w:tab w:val="left" w:pos="3595"/>
        </w:tabs>
        <w:rPr>
          <w:rFonts w:ascii="宋体" w:hAnsi="宋体"/>
          <w:b/>
          <w:bCs/>
          <w:sz w:val="28"/>
          <w:szCs w:val="28"/>
        </w:rPr>
      </w:pPr>
      <w:r w:rsidRPr="00580160">
        <w:rPr>
          <w:rFonts w:ascii="宋体" w:hAnsi="宋体" w:hint="eastAsia"/>
          <w:b/>
          <w:bCs/>
          <w:sz w:val="28"/>
          <w:szCs w:val="28"/>
        </w:rPr>
        <w:t>5.4.</w:t>
      </w:r>
      <w:r w:rsidRPr="00580160">
        <w:rPr>
          <w:rFonts w:ascii="宋体" w:hAnsi="宋体"/>
          <w:b/>
          <w:bCs/>
          <w:sz w:val="28"/>
          <w:szCs w:val="28"/>
        </w:rPr>
        <w:t>2</w:t>
      </w:r>
      <w:r w:rsidRPr="00580160">
        <w:rPr>
          <w:rFonts w:ascii="宋体" w:hAnsi="宋体" w:hint="eastAsia"/>
          <w:b/>
          <w:bCs/>
          <w:sz w:val="28"/>
          <w:szCs w:val="28"/>
        </w:rPr>
        <w:t>模型的求解</w:t>
      </w:r>
    </w:p>
    <w:p w14:paraId="1850BD32" w14:textId="77777777" w:rsidR="007255A8" w:rsidRDefault="008014EC" w:rsidP="007255A8">
      <w:pPr>
        <w:tabs>
          <w:tab w:val="left" w:pos="3595"/>
        </w:tabs>
      </w:pPr>
      <w:r>
        <w:rPr>
          <w:rFonts w:hint="eastAsia"/>
        </w:rPr>
        <w:t xml:space="preserve">　　</w:t>
      </w:r>
      <w:proofErr w:type="gramStart"/>
      <w:r w:rsidR="007255A8" w:rsidRPr="008014EC">
        <w:rPr>
          <w:rFonts w:hint="eastAsia"/>
        </w:rPr>
        <w:t>第一小问求解</w:t>
      </w:r>
      <w:proofErr w:type="gramEnd"/>
      <w:r w:rsidR="007255A8" w:rsidRPr="008014EC">
        <w:rPr>
          <w:rFonts w:hint="eastAsia"/>
        </w:rPr>
        <w:t>在</w:t>
      </w:r>
      <w:proofErr w:type="gramStart"/>
      <w:r w:rsidR="007255A8" w:rsidRPr="008014EC">
        <w:rPr>
          <w:rFonts w:hint="eastAsia"/>
        </w:rPr>
        <w:t>基于问题</w:t>
      </w:r>
      <w:proofErr w:type="gramEnd"/>
      <w:r w:rsidR="007255A8" w:rsidRPr="008014EC">
        <w:rPr>
          <w:rFonts w:hint="eastAsia"/>
        </w:rPr>
        <w:t>二的思路及过程，</w:t>
      </w:r>
      <w:r w:rsidR="007255A8">
        <w:rPr>
          <w:rFonts w:hint="eastAsia"/>
        </w:rPr>
        <w:t>仍旧只转一圈</w:t>
      </w:r>
      <w:r w:rsidR="007255A8" w:rsidRPr="008014EC">
        <w:rPr>
          <w:rFonts w:hint="eastAsia"/>
        </w:rPr>
        <w:t>，在此时得到了对在</w:t>
      </w:r>
      <w:r w:rsidR="007255A8" w:rsidRPr="008014EC">
        <w:rPr>
          <w:rFonts w:hint="eastAsia"/>
        </w:rPr>
        <w:t>100</w:t>
      </w:r>
      <w:r w:rsidR="007255A8" w:rsidRPr="008014EC">
        <w:t>ms</w:t>
      </w:r>
      <w:r w:rsidR="007255A8" w:rsidRPr="008014EC">
        <w:rPr>
          <w:rFonts w:hint="eastAsia"/>
        </w:rPr>
        <w:t>过程中，凸轮转七圈且同时改变喷出的质量为问题二的两倍。</w:t>
      </w:r>
    </w:p>
    <w:p w14:paraId="6C76EC2C" w14:textId="60F8526F" w:rsidR="007255A8" w:rsidRPr="008014EC" w:rsidRDefault="007255A8" w:rsidP="007255A8">
      <w:pPr>
        <w:pStyle w:val="AMDisplayEquation"/>
      </w:pPr>
      <w:r>
        <w:tab/>
      </w:r>
      <w:r w:rsidRPr="00AD191A">
        <w:rPr>
          <w:position w:val="-14"/>
        </w:rPr>
        <w:object w:dxaOrig="4064" w:dyaOrig="422" w14:anchorId="775F2664">
          <v:shape id="_x0000_i1138" type="#_x0000_t75" style="width:195.65pt;height:19.8pt" o:ole="">
            <v:imagedata r:id="rId211" o:title=""/>
          </v:shape>
          <o:OLEObject Type="Embed" ProgID="Equation.AxMath" ShapeID="_x0000_i1138" DrawAspect="Content" ObjectID="_1630087232" r:id="rId212"/>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Pr="00AD191A">
        <w:rPr>
          <w:noProof/>
          <w:sz w:val="24"/>
          <w:szCs w:val="24"/>
        </w:rPr>
        <w:instrText>26</w:instrText>
      </w:r>
      <w:r w:rsidRPr="00AD191A">
        <w:rPr>
          <w:sz w:val="24"/>
          <w:szCs w:val="24"/>
        </w:rPr>
        <w:fldChar w:fldCharType="end"/>
      </w:r>
      <w:r w:rsidRPr="00AD191A">
        <w:rPr>
          <w:sz w:val="24"/>
          <w:szCs w:val="24"/>
        </w:rPr>
        <w:instrText>)</w:instrText>
      </w:r>
      <w:r w:rsidRPr="00AD191A">
        <w:rPr>
          <w:sz w:val="24"/>
          <w:szCs w:val="24"/>
        </w:rPr>
        <w:fldChar w:fldCharType="end"/>
      </w:r>
    </w:p>
    <w:p w14:paraId="294F38FD" w14:textId="77777777" w:rsidR="007255A8" w:rsidRDefault="007255A8" w:rsidP="007255A8">
      <w:pPr>
        <w:tabs>
          <w:tab w:val="left" w:pos="3595"/>
        </w:tabs>
        <w:ind w:firstLineChars="200" w:firstLine="480"/>
      </w:pPr>
      <w:r w:rsidRPr="008014EC">
        <w:rPr>
          <w:rFonts w:hint="eastAsia"/>
        </w:rPr>
        <w:t>接着利用网格搜索模型搜索出结果</w:t>
      </w:r>
      <w:r w:rsidRPr="008014EC">
        <w:rPr>
          <w:rFonts w:hint="eastAsia"/>
        </w:rPr>
        <w:t>w</w:t>
      </w:r>
      <w:r w:rsidRPr="008014EC">
        <w:t>=0.</w:t>
      </w:r>
      <w:r>
        <w:rPr>
          <w:rFonts w:hint="eastAsia"/>
        </w:rPr>
        <w:t>063</w:t>
      </w:r>
      <w:r w:rsidRPr="008014EC">
        <w:t>rad/</w:t>
      </w:r>
      <w:proofErr w:type="spellStart"/>
      <w:r w:rsidRPr="008014EC">
        <w:t>ms</w:t>
      </w:r>
      <w:proofErr w:type="spellEnd"/>
      <w:r w:rsidRPr="008014EC">
        <w:rPr>
          <w:rFonts w:hint="eastAsia"/>
        </w:rPr>
        <w:t>。</w:t>
      </w:r>
      <w:r>
        <w:rPr>
          <w:rFonts w:hint="eastAsia"/>
        </w:rPr>
        <w:t>下图</w:t>
      </w:r>
      <w:r>
        <w:rPr>
          <w:rFonts w:hint="eastAsia"/>
        </w:rPr>
        <w:t>12</w:t>
      </w:r>
      <w:r>
        <w:rPr>
          <w:rFonts w:hint="eastAsia"/>
        </w:rPr>
        <w:t>为高压油管内部波动图：</w:t>
      </w:r>
    </w:p>
    <w:p w14:paraId="51CF3B83" w14:textId="3F59E97D" w:rsidR="00B14B73" w:rsidRDefault="0006393B" w:rsidP="007255A8">
      <w:pPr>
        <w:tabs>
          <w:tab w:val="left" w:pos="3595"/>
        </w:tabs>
        <w:jc w:val="center"/>
      </w:pPr>
      <w:r w:rsidRPr="0006393B">
        <w:rPr>
          <w:noProof/>
        </w:rPr>
        <w:drawing>
          <wp:inline distT="0" distB="0" distL="0" distR="0" wp14:anchorId="7E0B4611" wp14:editId="6E677C74">
            <wp:extent cx="3740850" cy="267203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3766648" cy="2690463"/>
                    </a:xfrm>
                    <a:prstGeom prst="rect">
                      <a:avLst/>
                    </a:prstGeom>
                  </pic:spPr>
                </pic:pic>
              </a:graphicData>
            </a:graphic>
          </wp:inline>
        </w:drawing>
      </w:r>
    </w:p>
    <w:p w14:paraId="6F0A5A09" w14:textId="33E76DC5" w:rsidR="00B14B73" w:rsidRPr="00B14B73" w:rsidRDefault="00B14B73" w:rsidP="00B14B73">
      <w:pPr>
        <w:tabs>
          <w:tab w:val="left" w:pos="3595"/>
        </w:tabs>
        <w:jc w:val="center"/>
        <w:rPr>
          <w:sz w:val="21"/>
          <w:szCs w:val="21"/>
        </w:rPr>
      </w:pPr>
      <w:r w:rsidRPr="00B14B73">
        <w:rPr>
          <w:rFonts w:hint="eastAsia"/>
          <w:sz w:val="21"/>
          <w:szCs w:val="21"/>
        </w:rPr>
        <w:t>图</w:t>
      </w:r>
      <w:r w:rsidRPr="00B14B73">
        <w:rPr>
          <w:rFonts w:hint="eastAsia"/>
          <w:sz w:val="21"/>
          <w:szCs w:val="21"/>
        </w:rPr>
        <w:t>1</w:t>
      </w:r>
      <w:r w:rsidR="00E02C5D">
        <w:rPr>
          <w:rFonts w:hint="eastAsia"/>
          <w:sz w:val="21"/>
          <w:szCs w:val="21"/>
        </w:rPr>
        <w:t>4</w:t>
      </w:r>
      <w:r w:rsidRPr="00B14B73">
        <w:rPr>
          <w:sz w:val="21"/>
          <w:szCs w:val="21"/>
        </w:rPr>
        <w:t xml:space="preserve"> </w:t>
      </w:r>
      <w:r w:rsidRPr="00B14B73">
        <w:rPr>
          <w:rFonts w:hint="eastAsia"/>
          <w:sz w:val="21"/>
          <w:szCs w:val="21"/>
        </w:rPr>
        <w:t>高压油管内部波动图</w:t>
      </w:r>
    </w:p>
    <w:p w14:paraId="790020D0" w14:textId="77777777" w:rsidR="007255A8" w:rsidRDefault="007255A8" w:rsidP="007255A8">
      <w:pPr>
        <w:tabs>
          <w:tab w:val="left" w:pos="3595"/>
        </w:tabs>
        <w:ind w:firstLine="540"/>
      </w:pPr>
      <w:r w:rsidRPr="008014EC">
        <w:rPr>
          <w:rFonts w:hint="eastAsia"/>
        </w:rPr>
        <w:t>对于第二小问，</w:t>
      </w:r>
      <w:r>
        <w:rPr>
          <w:rFonts w:hint="eastAsia"/>
        </w:rPr>
        <w:t>由于</w:t>
      </w:r>
      <w:proofErr w:type="gramStart"/>
      <w:r>
        <w:rPr>
          <w:rFonts w:hint="eastAsia"/>
        </w:rPr>
        <w:t>基于第二</w:t>
      </w:r>
      <w:proofErr w:type="gramEnd"/>
      <w:r>
        <w:rPr>
          <w:rFonts w:hint="eastAsia"/>
        </w:rPr>
        <w:t>问中我们求得在基于最大输出油量是时，最终</w:t>
      </w:r>
      <w:r>
        <w:rPr>
          <w:rFonts w:hint="eastAsia"/>
        </w:rPr>
        <w:lastRenderedPageBreak/>
        <w:t>的高压油管内部的气压为</w:t>
      </w:r>
      <w:r>
        <w:rPr>
          <w:rFonts w:hint="eastAsia"/>
        </w:rPr>
        <w:t>98.36</w:t>
      </w:r>
      <w:r>
        <w:t>MPa</w:t>
      </w:r>
      <w:r>
        <w:rPr>
          <w:rFonts w:hint="eastAsia"/>
        </w:rPr>
        <w:t>，整体的波动不太大，所以在</w:t>
      </w:r>
      <w:r w:rsidRPr="008014EC">
        <w:rPr>
          <w:rFonts w:hint="eastAsia"/>
        </w:rPr>
        <w:t>增加了减压阀后，</w:t>
      </w:r>
      <w:r>
        <w:rPr>
          <w:rFonts w:hint="eastAsia"/>
        </w:rPr>
        <w:t>本文依旧是两个喷嘴同时工作，工作时长依旧相同。在实际情况中，不可能只转一圈，通过查阅资料可以得到凸轮转速，从而根据此处高压油管的油压得到最终的转速为</w:t>
      </w:r>
      <w:r>
        <w:rPr>
          <w:rFonts w:hint="eastAsia"/>
        </w:rPr>
        <w:t>0.58rad</w:t>
      </w:r>
      <w:r>
        <w:t>/</w:t>
      </w:r>
      <w:proofErr w:type="spellStart"/>
      <w:r>
        <w:t>m</w:t>
      </w:r>
      <w:r>
        <w:rPr>
          <w:rFonts w:hint="eastAsia"/>
        </w:rPr>
        <w:t>s</w:t>
      </w:r>
      <w:proofErr w:type="spellEnd"/>
      <w:r>
        <w:rPr>
          <w:rFonts w:hint="eastAsia"/>
        </w:rPr>
        <w:t>。通过所以</w:t>
      </w:r>
      <w:r w:rsidRPr="008014EC">
        <w:rPr>
          <w:rFonts w:hint="eastAsia"/>
        </w:rPr>
        <w:t>对以</w:t>
      </w:r>
      <w:r w:rsidRPr="008014EC">
        <w:rPr>
          <w:rFonts w:hint="eastAsia"/>
        </w:rPr>
        <w:t>100ms</w:t>
      </w:r>
      <w:r w:rsidRPr="008014EC">
        <w:rPr>
          <w:rFonts w:hint="eastAsia"/>
        </w:rPr>
        <w:t>为一个周期时</w:t>
      </w:r>
      <w:r>
        <w:rPr>
          <w:rFonts w:hint="eastAsia"/>
        </w:rPr>
        <w:t>进行分析</w:t>
      </w:r>
      <w:r w:rsidRPr="008014EC">
        <w:rPr>
          <w:rFonts w:hint="eastAsia"/>
        </w:rPr>
        <w:t>，</w:t>
      </w:r>
      <w:r>
        <w:rPr>
          <w:rFonts w:hint="eastAsia"/>
        </w:rPr>
        <w:t>所以减压阀始终在每一个周期后的</w:t>
      </w:r>
      <w:r w:rsidRPr="008014EC">
        <w:rPr>
          <w:rFonts w:hint="eastAsia"/>
        </w:rPr>
        <w:t>97.6ms</w:t>
      </w:r>
      <w:r w:rsidRPr="008014EC">
        <w:rPr>
          <w:rFonts w:hint="eastAsia"/>
        </w:rPr>
        <w:t>的时间内，</w:t>
      </w:r>
      <w:r>
        <w:rPr>
          <w:rFonts w:hint="eastAsia"/>
        </w:rPr>
        <w:t>根据查阅文献可得：在纯燃油机中，减压阀在达到高压油管内部的油压的</w:t>
      </w:r>
      <w:r>
        <w:rPr>
          <w:rFonts w:hint="eastAsia"/>
        </w:rPr>
        <w:t>1.1</w:t>
      </w:r>
      <w:r>
        <w:rPr>
          <w:rFonts w:hint="eastAsia"/>
        </w:rPr>
        <w:t>倍时，减压阀开始工作。此处减压阀在高压油管</w:t>
      </w:r>
      <w:r w:rsidRPr="008014EC">
        <w:rPr>
          <w:rFonts w:hint="eastAsia"/>
        </w:rPr>
        <w:t>内部的气压高于</w:t>
      </w:r>
      <w:r w:rsidRPr="008014EC">
        <w:rPr>
          <w:rFonts w:hint="eastAsia"/>
        </w:rPr>
        <w:t>1</w:t>
      </w:r>
      <w:r>
        <w:rPr>
          <w:rFonts w:hint="eastAsia"/>
        </w:rPr>
        <w:t>1</w:t>
      </w:r>
      <w:r w:rsidRPr="008014EC">
        <w:t>0MP</w:t>
      </w:r>
      <w:r w:rsidRPr="008014EC">
        <w:rPr>
          <w:rFonts w:hint="eastAsia"/>
        </w:rPr>
        <w:t>a</w:t>
      </w:r>
      <w:r>
        <w:rPr>
          <w:rFonts w:hint="eastAsia"/>
        </w:rPr>
        <w:t>时</w:t>
      </w:r>
      <w:r w:rsidRPr="008014EC">
        <w:t>,</w:t>
      </w:r>
      <w:r w:rsidRPr="008014EC">
        <w:rPr>
          <w:rFonts w:hint="eastAsia"/>
        </w:rPr>
        <w:t>减压阀就开始工作，根据流量公式可以求得减压阀的流量为：</w:t>
      </w:r>
    </w:p>
    <w:p w14:paraId="14F7D4E9" w14:textId="77777777" w:rsidR="007255A8" w:rsidRDefault="007255A8" w:rsidP="007255A8">
      <w:pPr>
        <w:pStyle w:val="AMDisplayEquation"/>
      </w:pPr>
      <w:r>
        <w:tab/>
      </w:r>
      <w:r w:rsidRPr="00AD191A">
        <w:rPr>
          <w:position w:val="-32"/>
        </w:rPr>
        <w:object w:dxaOrig="2403" w:dyaOrig="832" w14:anchorId="52662E37">
          <v:shape id="_x0000_i1139" type="#_x0000_t75" style="width:107.2pt;height:37.35pt" o:ole="">
            <v:imagedata r:id="rId214" o:title=""/>
          </v:shape>
          <o:OLEObject Type="Embed" ProgID="Equation.AxMath" ShapeID="_x0000_i1139" DrawAspect="Content" ObjectID="_1630087233" r:id="rId215"/>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Pr="00AD191A">
        <w:rPr>
          <w:noProof/>
          <w:sz w:val="24"/>
          <w:szCs w:val="24"/>
        </w:rPr>
        <w:instrText>27</w:instrText>
      </w:r>
      <w:r w:rsidRPr="00AD191A">
        <w:rPr>
          <w:sz w:val="24"/>
          <w:szCs w:val="24"/>
        </w:rPr>
        <w:fldChar w:fldCharType="end"/>
      </w:r>
      <w:r w:rsidRPr="00AD191A">
        <w:rPr>
          <w:sz w:val="24"/>
          <w:szCs w:val="24"/>
        </w:rPr>
        <w:instrText>)</w:instrText>
      </w:r>
      <w:r w:rsidRPr="00AD191A">
        <w:rPr>
          <w:sz w:val="24"/>
          <w:szCs w:val="24"/>
        </w:rPr>
        <w:fldChar w:fldCharType="end"/>
      </w:r>
    </w:p>
    <w:p w14:paraId="02AFA02D" w14:textId="77777777" w:rsidR="007255A8" w:rsidRDefault="007255A8" w:rsidP="007255A8">
      <w:pPr>
        <w:tabs>
          <w:tab w:val="left" w:pos="3595"/>
        </w:tabs>
        <w:ind w:firstLineChars="200" w:firstLine="480"/>
      </w:pPr>
      <w:r>
        <w:rPr>
          <w:rFonts w:hint="eastAsia"/>
        </w:rPr>
        <w:t>此处的流量函数依旧无法确定，所以在这段时间内依旧对时间进行微元，将总体的减压阀开启时间为</w:t>
      </w:r>
      <w:r w:rsidRPr="00F27640">
        <w:rPr>
          <w:position w:val="-12"/>
        </w:rPr>
        <w:object w:dxaOrig="302" w:dyaOrig="359" w14:anchorId="3507D71D">
          <v:shape id="_x0000_i1140" type="#_x0000_t75" style="width:14.85pt;height:17.6pt" o:ole="">
            <v:imagedata r:id="rId216" o:title=""/>
          </v:shape>
          <o:OLEObject Type="Embed" ProgID="Equation.AxMath" ShapeID="_x0000_i1140" DrawAspect="Content" ObjectID="_1630087234" r:id="rId217"/>
        </w:object>
      </w:r>
      <w:r>
        <w:rPr>
          <w:rFonts w:hint="eastAsia"/>
        </w:rPr>
        <w:t>，将对时间分割成为</w:t>
      </w:r>
      <w:r>
        <w:rPr>
          <w:rFonts w:hint="eastAsia"/>
        </w:rPr>
        <w:t>10000</w:t>
      </w:r>
      <w:r>
        <w:rPr>
          <w:rFonts w:hint="eastAsia"/>
        </w:rPr>
        <w:t>次，</w:t>
      </w:r>
      <w:proofErr w:type="gramStart"/>
      <w:r w:rsidRPr="00B14B73">
        <w:rPr>
          <w:rFonts w:hint="eastAsia"/>
        </w:rPr>
        <w:t>故同样</w:t>
      </w:r>
      <w:proofErr w:type="gramEnd"/>
      <w:r w:rsidRPr="00B14B73">
        <w:rPr>
          <w:rFonts w:hint="eastAsia"/>
        </w:rPr>
        <w:t>通过微元法对函数</w:t>
      </w:r>
      <w:r>
        <w:rPr>
          <w:rFonts w:hint="eastAsia"/>
        </w:rPr>
        <w:t>：</w:t>
      </w:r>
    </w:p>
    <w:p w14:paraId="26A0944C" w14:textId="77777777" w:rsidR="007255A8" w:rsidRDefault="007255A8" w:rsidP="007255A8">
      <w:pPr>
        <w:pStyle w:val="AMDisplayEquation"/>
        <w:rPr>
          <w:sz w:val="24"/>
          <w:szCs w:val="24"/>
        </w:rPr>
      </w:pPr>
      <w:r>
        <w:tab/>
      </w:r>
      <w:r w:rsidRPr="0083224C">
        <w:rPr>
          <w:position w:val="-33"/>
        </w:rPr>
        <w:object w:dxaOrig="2562" w:dyaOrig="823" w14:anchorId="08D432EE">
          <v:shape id="_x0000_i1141" type="#_x0000_t75" style="width:111pt;height:35.2pt" o:ole="">
            <v:imagedata r:id="rId218" o:title=""/>
          </v:shape>
          <o:OLEObject Type="Embed" ProgID="Equation.AxMath" ShapeID="_x0000_i1141" DrawAspect="Content" ObjectID="_1630087235" r:id="rId219"/>
        </w:object>
      </w:r>
      <w:r>
        <w:tab/>
      </w:r>
      <w:r w:rsidRPr="00AD191A">
        <w:rPr>
          <w:sz w:val="24"/>
          <w:szCs w:val="24"/>
        </w:rPr>
        <w:fldChar w:fldCharType="begin"/>
      </w:r>
      <w:r w:rsidRPr="00AD191A">
        <w:rPr>
          <w:sz w:val="24"/>
          <w:szCs w:val="24"/>
        </w:rPr>
        <w:instrText xml:space="preserve"> MACROBUTTON AMMPlaceRM \* MERGEFORMAT </w:instrText>
      </w:r>
      <w:r w:rsidRPr="00AD191A">
        <w:rPr>
          <w:sz w:val="24"/>
          <w:szCs w:val="24"/>
        </w:rPr>
        <w:fldChar w:fldCharType="begin"/>
      </w:r>
      <w:r w:rsidRPr="00AD191A">
        <w:rPr>
          <w:sz w:val="24"/>
          <w:szCs w:val="24"/>
        </w:rPr>
        <w:instrText xml:space="preserve"> SEQ AMEqn \h \* MERGEFORMAT </w:instrText>
      </w:r>
      <w:r w:rsidRPr="00AD191A">
        <w:rPr>
          <w:sz w:val="24"/>
          <w:szCs w:val="24"/>
        </w:rPr>
        <w:fldChar w:fldCharType="end"/>
      </w:r>
      <w:r w:rsidRPr="00AD191A">
        <w:rPr>
          <w:sz w:val="24"/>
          <w:szCs w:val="24"/>
        </w:rPr>
        <w:instrText>(</w:instrText>
      </w:r>
      <w:r w:rsidRPr="00AD191A">
        <w:rPr>
          <w:sz w:val="24"/>
          <w:szCs w:val="24"/>
        </w:rPr>
        <w:fldChar w:fldCharType="begin"/>
      </w:r>
      <w:r w:rsidRPr="00AD191A">
        <w:rPr>
          <w:sz w:val="24"/>
          <w:szCs w:val="24"/>
        </w:rPr>
        <w:instrText xml:space="preserve"> SEQ AMEqn \c \* Arabic \* MERGEFORMAT </w:instrText>
      </w:r>
      <w:r w:rsidRPr="00AD191A">
        <w:rPr>
          <w:sz w:val="24"/>
          <w:szCs w:val="24"/>
        </w:rPr>
        <w:fldChar w:fldCharType="separate"/>
      </w:r>
      <w:r w:rsidRPr="00AD191A">
        <w:rPr>
          <w:noProof/>
          <w:sz w:val="24"/>
          <w:szCs w:val="24"/>
        </w:rPr>
        <w:instrText>28</w:instrText>
      </w:r>
      <w:r w:rsidRPr="00AD191A">
        <w:rPr>
          <w:sz w:val="24"/>
          <w:szCs w:val="24"/>
        </w:rPr>
        <w:fldChar w:fldCharType="end"/>
      </w:r>
      <w:r w:rsidRPr="00AD191A">
        <w:rPr>
          <w:sz w:val="24"/>
          <w:szCs w:val="24"/>
        </w:rPr>
        <w:instrText>)</w:instrText>
      </w:r>
      <w:r w:rsidRPr="00AD191A">
        <w:rPr>
          <w:sz w:val="24"/>
          <w:szCs w:val="24"/>
        </w:rPr>
        <w:fldChar w:fldCharType="end"/>
      </w:r>
    </w:p>
    <w:p w14:paraId="7965F90E" w14:textId="77777777" w:rsidR="007255A8" w:rsidRPr="0083224C" w:rsidRDefault="007255A8" w:rsidP="007255A8">
      <w:r>
        <w:rPr>
          <w:rFonts w:hint="eastAsia"/>
        </w:rPr>
        <w:t>且函数满足以下条件：</w:t>
      </w:r>
    </w:p>
    <w:p w14:paraId="58108FEF" w14:textId="4461662D" w:rsidR="007255A8" w:rsidRDefault="007255A8" w:rsidP="007255A8">
      <w:pPr>
        <w:pStyle w:val="AMDisplayEquation"/>
      </w:pPr>
      <w:r>
        <w:tab/>
      </w:r>
      <w:r w:rsidRPr="007255A8">
        <w:rPr>
          <w:position w:val="-31"/>
        </w:rPr>
        <w:object w:dxaOrig="1110" w:dyaOrig="768" w14:anchorId="070BED1A">
          <v:shape id="_x0000_i1142" type="#_x0000_t75" style="width:42.85pt;height:29.7pt" o:ole="">
            <v:imagedata r:id="rId220" o:title=""/>
          </v:shape>
          <o:OLEObject Type="Embed" ProgID="Equation.AxMath" ShapeID="_x0000_i1142" DrawAspect="Content" ObjectID="_1630087236" r:id="rId22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Pr>
            <w:noProof/>
          </w:rPr>
          <w:instrText>29</w:instrText>
        </w:r>
      </w:fldSimple>
      <w:r>
        <w:instrText>)</w:instrText>
      </w:r>
      <w:r>
        <w:fldChar w:fldCharType="end"/>
      </w:r>
    </w:p>
    <w:p w14:paraId="0E6EBBCA" w14:textId="03450007" w:rsidR="007255A8" w:rsidRDefault="007255A8" w:rsidP="007255A8">
      <w:pPr>
        <w:pStyle w:val="AMDisplayEquation"/>
      </w:pPr>
      <w:r>
        <w:tab/>
      </w:r>
      <w:r w:rsidRPr="007255A8">
        <w:rPr>
          <w:position w:val="-34"/>
        </w:rPr>
        <w:object w:dxaOrig="2703" w:dyaOrig="828" w14:anchorId="6112A32C">
          <v:shape id="_x0000_i1143" type="#_x0000_t75" style="width:106.1pt;height:32.45pt" o:ole="">
            <v:imagedata r:id="rId222" o:title=""/>
          </v:shape>
          <o:OLEObject Type="Embed" ProgID="Equation.AxMath" ShapeID="_x0000_i1143" DrawAspect="Content" ObjectID="_1630087237" r:id="rId22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Pr>
            <w:noProof/>
          </w:rPr>
          <w:instrText>30</w:instrText>
        </w:r>
      </w:fldSimple>
      <w:r>
        <w:instrText>)</w:instrText>
      </w:r>
      <w:r>
        <w:fldChar w:fldCharType="end"/>
      </w:r>
    </w:p>
    <w:p w14:paraId="4926E071" w14:textId="0124CF3A" w:rsidR="007255A8" w:rsidRPr="0083224C" w:rsidRDefault="007255A8" w:rsidP="007255A8">
      <w:pPr>
        <w:pStyle w:val="AMDisplayEquation"/>
      </w:pPr>
      <w:r>
        <w:tab/>
      </w:r>
      <w:r w:rsidRPr="007255A8">
        <w:rPr>
          <w:position w:val="-14"/>
        </w:rPr>
        <w:object w:dxaOrig="2551" w:dyaOrig="436" w14:anchorId="1439E243">
          <v:shape id="_x0000_i1144" type="#_x0000_t75" style="width:105pt;height:18.15pt" o:ole="">
            <v:imagedata r:id="rId224" o:title=""/>
          </v:shape>
          <o:OLEObject Type="Embed" ProgID="Equation.AxMath" ShapeID="_x0000_i1144" DrawAspect="Content" ObjectID="_1630087238" r:id="rId22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Pr>
            <w:noProof/>
          </w:rPr>
          <w:instrText>31</w:instrText>
        </w:r>
      </w:fldSimple>
      <w:r>
        <w:instrText>)</w:instrText>
      </w:r>
      <w:r>
        <w:fldChar w:fldCharType="end"/>
      </w:r>
    </w:p>
    <w:p w14:paraId="737D2165" w14:textId="77777777" w:rsidR="007255A8" w:rsidRDefault="007255A8" w:rsidP="007255A8">
      <w:pPr>
        <w:tabs>
          <w:tab w:val="left" w:pos="3595"/>
        </w:tabs>
        <w:ind w:firstLineChars="200" w:firstLine="480"/>
        <w:rPr>
          <w:rFonts w:ascii="宋体" w:hAnsi="宋体" w:cs="宋体"/>
          <w:kern w:val="0"/>
        </w:rPr>
      </w:pPr>
      <w:r>
        <w:rPr>
          <w:rFonts w:ascii="宋体" w:hAnsi="宋体" w:cs="宋体" w:hint="eastAsia"/>
          <w:kern w:val="0"/>
        </w:rPr>
        <w:t>最后根据条件以及整体函数</w:t>
      </w:r>
      <w:r w:rsidRPr="00B14B73">
        <w:rPr>
          <w:rFonts w:ascii="宋体" w:hAnsi="宋体" w:cs="宋体"/>
          <w:kern w:val="0"/>
        </w:rPr>
        <w:t>求数值积分</w:t>
      </w:r>
      <w:r>
        <w:rPr>
          <w:rFonts w:ascii="宋体" w:hAnsi="宋体" w:cs="宋体" w:hint="eastAsia"/>
          <w:kern w:val="0"/>
        </w:rPr>
        <w:t>，</w:t>
      </w:r>
      <w:r w:rsidRPr="00B14B73">
        <w:rPr>
          <w:rFonts w:ascii="宋体" w:hAnsi="宋体" w:cs="宋体" w:hint="eastAsia"/>
          <w:kern w:val="0"/>
        </w:rPr>
        <w:t>通过</w:t>
      </w:r>
      <w:r w:rsidRPr="00B14B73">
        <w:rPr>
          <w:rFonts w:ascii="宋体" w:hAnsi="宋体" w:cs="宋体"/>
          <w:kern w:val="0"/>
        </w:rPr>
        <w:t>复化辛普森求积公式</w:t>
      </w:r>
      <w:r w:rsidRPr="00B14B73">
        <w:rPr>
          <w:rFonts w:ascii="宋体" w:hAnsi="宋体" w:cs="宋体" w:hint="eastAsia"/>
          <w:kern w:val="0"/>
        </w:rPr>
        <w:t>同样通过将每一段短时间进行求解，得到</w:t>
      </w:r>
      <w:r>
        <w:rPr>
          <w:rFonts w:ascii="宋体" w:hAnsi="宋体" w:cs="宋体" w:hint="eastAsia"/>
          <w:kern w:val="0"/>
        </w:rPr>
        <w:t>最终减压阀工作时间。</w:t>
      </w:r>
    </w:p>
    <w:p w14:paraId="2277116F" w14:textId="77777777" w:rsidR="007255A8" w:rsidRPr="00B14B73" w:rsidRDefault="007255A8" w:rsidP="007255A8">
      <w:pPr>
        <w:tabs>
          <w:tab w:val="left" w:pos="3595"/>
        </w:tabs>
        <w:ind w:firstLineChars="200" w:firstLine="480"/>
      </w:pPr>
      <w:r>
        <w:rPr>
          <w:rFonts w:ascii="宋体" w:hAnsi="宋体" w:cs="宋体" w:hint="eastAsia"/>
          <w:kern w:val="0"/>
        </w:rPr>
        <w:t>最终得到方案为：两个喷油</w:t>
      </w:r>
      <w:proofErr w:type="gramStart"/>
      <w:r>
        <w:rPr>
          <w:rFonts w:ascii="宋体" w:hAnsi="宋体" w:cs="宋体" w:hint="eastAsia"/>
          <w:kern w:val="0"/>
        </w:rPr>
        <w:t>嘴同时</w:t>
      </w:r>
      <w:proofErr w:type="gramEnd"/>
      <w:r>
        <w:rPr>
          <w:rFonts w:ascii="宋体" w:hAnsi="宋体" w:cs="宋体" w:hint="eastAsia"/>
          <w:kern w:val="0"/>
        </w:rPr>
        <w:t>工作，工作时长为2.4ms；且高压泵头在第一个周期内将高压油管内部的压强稳定在100</w:t>
      </w:r>
      <w:r>
        <w:rPr>
          <w:rFonts w:ascii="宋体" w:hAnsi="宋体" w:cs="宋体"/>
          <w:kern w:val="0"/>
        </w:rPr>
        <w:t>MP</w:t>
      </w:r>
      <w:r>
        <w:rPr>
          <w:rFonts w:ascii="宋体" w:hAnsi="宋体" w:cs="宋体" w:hint="eastAsia"/>
          <w:kern w:val="0"/>
        </w:rPr>
        <w:t>a</w:t>
      </w:r>
      <w:r>
        <w:rPr>
          <w:rFonts w:ascii="宋体" w:hAnsi="宋体" w:cs="宋体"/>
          <w:kern w:val="0"/>
        </w:rPr>
        <w:t>;</w:t>
      </w:r>
      <w:r>
        <w:rPr>
          <w:rFonts w:ascii="宋体" w:hAnsi="宋体" w:cs="宋体" w:hint="eastAsia"/>
          <w:kern w:val="0"/>
        </w:rPr>
        <w:t>对于减压阀而言，始终在</w:t>
      </w:r>
      <w:proofErr w:type="gramStart"/>
      <w:r>
        <w:rPr>
          <w:rFonts w:ascii="宋体" w:hAnsi="宋体" w:cs="宋体" w:hint="eastAsia"/>
          <w:kern w:val="0"/>
        </w:rPr>
        <w:t>一</w:t>
      </w:r>
      <w:proofErr w:type="gramEnd"/>
      <w:r>
        <w:rPr>
          <w:rFonts w:ascii="宋体" w:hAnsi="宋体" w:cs="宋体" w:hint="eastAsia"/>
          <w:kern w:val="0"/>
        </w:rPr>
        <w:t>。</w:t>
      </w:r>
      <w:proofErr w:type="gramStart"/>
      <w:r>
        <w:rPr>
          <w:rFonts w:ascii="宋体" w:hAnsi="宋体" w:cs="宋体" w:hint="eastAsia"/>
          <w:kern w:val="0"/>
        </w:rPr>
        <w:t>个</w:t>
      </w:r>
      <w:proofErr w:type="gramEnd"/>
      <w:r>
        <w:rPr>
          <w:rFonts w:ascii="宋体" w:hAnsi="宋体" w:cs="宋体" w:hint="eastAsia"/>
          <w:kern w:val="0"/>
        </w:rPr>
        <w:t>周期的后97.6ms中工作，工作时长为89.3ms。</w:t>
      </w:r>
    </w:p>
    <w:p w14:paraId="28BD6365" w14:textId="06D62769" w:rsidR="00C17818" w:rsidRDefault="00C17818" w:rsidP="00F06D91">
      <w:pPr>
        <w:pStyle w:val="a7"/>
        <w:numPr>
          <w:ilvl w:val="0"/>
          <w:numId w:val="1"/>
        </w:numPr>
        <w:tabs>
          <w:tab w:val="left" w:pos="3595"/>
        </w:tabs>
        <w:ind w:firstLineChars="0"/>
        <w:jc w:val="center"/>
        <w:rPr>
          <w:b/>
          <w:bCs/>
          <w:sz w:val="32"/>
          <w:szCs w:val="32"/>
        </w:rPr>
      </w:pPr>
      <w:r>
        <w:rPr>
          <w:rFonts w:hint="eastAsia"/>
          <w:b/>
          <w:bCs/>
          <w:sz w:val="32"/>
          <w:szCs w:val="32"/>
        </w:rPr>
        <w:t>模型的评价与推广</w:t>
      </w:r>
    </w:p>
    <w:p w14:paraId="60B29D3E" w14:textId="6A9BD015" w:rsidR="00AE7E0F" w:rsidRDefault="00AE7E0F" w:rsidP="00AE7E0F">
      <w:pPr>
        <w:tabs>
          <w:tab w:val="left" w:pos="3595"/>
        </w:tabs>
        <w:rPr>
          <w:rFonts w:ascii="宋体" w:hAnsi="宋体"/>
          <w:b/>
          <w:bCs/>
          <w:sz w:val="28"/>
          <w:szCs w:val="28"/>
        </w:rPr>
      </w:pPr>
      <w:bookmarkStart w:id="8" w:name="_Hlk19449843"/>
      <w:r w:rsidRPr="00E56B31">
        <w:rPr>
          <w:rFonts w:ascii="宋体" w:hAnsi="宋体" w:hint="eastAsia"/>
          <w:b/>
          <w:bCs/>
          <w:sz w:val="28"/>
          <w:szCs w:val="28"/>
        </w:rPr>
        <w:t>6.1</w:t>
      </w:r>
      <w:bookmarkEnd w:id="8"/>
      <w:r w:rsidR="00E56B31" w:rsidRPr="00E56B31">
        <w:rPr>
          <w:rFonts w:ascii="宋体" w:hAnsi="宋体" w:hint="eastAsia"/>
          <w:b/>
          <w:bCs/>
          <w:sz w:val="28"/>
          <w:szCs w:val="28"/>
        </w:rPr>
        <w:t>模型的评价</w:t>
      </w:r>
    </w:p>
    <w:p w14:paraId="768A9935" w14:textId="5A5E31EB" w:rsidR="00E56B31" w:rsidRDefault="00695BFA" w:rsidP="00AE7E0F">
      <w:pPr>
        <w:tabs>
          <w:tab w:val="left" w:pos="3595"/>
        </w:tabs>
        <w:rPr>
          <w:rFonts w:ascii="宋体" w:hAnsi="宋体"/>
          <w:b/>
          <w:bCs/>
          <w:sz w:val="28"/>
          <w:szCs w:val="28"/>
        </w:rPr>
      </w:pPr>
      <w:r w:rsidRPr="00E56B31">
        <w:rPr>
          <w:rFonts w:ascii="宋体" w:hAnsi="宋体" w:hint="eastAsia"/>
          <w:b/>
          <w:bCs/>
          <w:sz w:val="28"/>
          <w:szCs w:val="28"/>
        </w:rPr>
        <w:t>6.1.1</w:t>
      </w:r>
      <w:r w:rsidR="00E56B31">
        <w:rPr>
          <w:rFonts w:ascii="宋体" w:hAnsi="宋体" w:hint="eastAsia"/>
          <w:b/>
          <w:bCs/>
          <w:sz w:val="28"/>
          <w:szCs w:val="28"/>
        </w:rPr>
        <w:t>模型的优点</w:t>
      </w:r>
    </w:p>
    <w:p w14:paraId="17B4453A" w14:textId="77777777" w:rsidR="008014EC" w:rsidRPr="008014EC" w:rsidRDefault="008014EC" w:rsidP="008014EC">
      <w:pPr>
        <w:tabs>
          <w:tab w:val="left" w:pos="3595"/>
        </w:tabs>
        <w:ind w:firstLineChars="200" w:firstLine="480"/>
        <w:rPr>
          <w:rFonts w:ascii="宋体" w:hAnsi="宋体"/>
        </w:rPr>
      </w:pPr>
      <w:r w:rsidRPr="008014EC">
        <w:rPr>
          <w:rFonts w:ascii="宋体" w:hAnsi="宋体" w:hint="eastAsia"/>
        </w:rPr>
        <w:t>1</w:t>
      </w:r>
      <w:r w:rsidRPr="008014EC">
        <w:rPr>
          <w:rFonts w:ascii="宋体" w:hAnsi="宋体"/>
        </w:rPr>
        <w:t>.</w:t>
      </w:r>
      <w:r w:rsidRPr="008014EC">
        <w:rPr>
          <w:rFonts w:ascii="宋体" w:hAnsi="宋体" w:hint="eastAsia"/>
        </w:rPr>
        <w:t>模型在建立时充分分析了高压油管、高压油泵和喷油嘴的相关过程，考虑比较全面，同时结合实际情况又对模型进行了简化，容易求得最后结果；</w:t>
      </w:r>
    </w:p>
    <w:p w14:paraId="79D0923E" w14:textId="77777777" w:rsidR="008014EC" w:rsidRPr="008014EC" w:rsidRDefault="008014EC" w:rsidP="008014EC">
      <w:pPr>
        <w:tabs>
          <w:tab w:val="left" w:pos="3595"/>
        </w:tabs>
        <w:ind w:firstLineChars="200" w:firstLine="480"/>
        <w:rPr>
          <w:rFonts w:ascii="宋体" w:hAnsi="宋体"/>
        </w:rPr>
      </w:pPr>
      <w:r w:rsidRPr="008014EC">
        <w:rPr>
          <w:rFonts w:ascii="宋体" w:hAnsi="宋体" w:hint="eastAsia"/>
        </w:rPr>
        <w:t>2</w:t>
      </w:r>
      <w:r w:rsidRPr="008014EC">
        <w:rPr>
          <w:rFonts w:ascii="宋体" w:hAnsi="宋体"/>
        </w:rPr>
        <w:t>.</w:t>
      </w:r>
      <w:r w:rsidRPr="008014EC">
        <w:rPr>
          <w:rFonts w:ascii="宋体" w:hAnsi="宋体" w:hint="eastAsia"/>
        </w:rPr>
        <w:t>在求解时设计递归算法，并转化为迭代实现，较容易编写求解程序；</w:t>
      </w:r>
    </w:p>
    <w:p w14:paraId="51873C00" w14:textId="77777777" w:rsidR="008014EC" w:rsidRPr="008014EC" w:rsidRDefault="008014EC" w:rsidP="008014EC">
      <w:pPr>
        <w:tabs>
          <w:tab w:val="left" w:pos="3595"/>
        </w:tabs>
        <w:ind w:firstLineChars="200" w:firstLine="480"/>
        <w:rPr>
          <w:rFonts w:ascii="宋体" w:hAnsi="宋体"/>
        </w:rPr>
      </w:pPr>
      <w:r w:rsidRPr="008014EC">
        <w:rPr>
          <w:rFonts w:ascii="宋体" w:hAnsi="宋体" w:hint="eastAsia"/>
        </w:rPr>
        <w:t>3</w:t>
      </w:r>
      <w:r w:rsidRPr="008014EC">
        <w:rPr>
          <w:rFonts w:ascii="宋体" w:hAnsi="宋体"/>
        </w:rPr>
        <w:t>.</w:t>
      </w:r>
      <w:r w:rsidRPr="008014EC">
        <w:rPr>
          <w:rFonts w:ascii="宋体" w:hAnsi="宋体" w:hint="eastAsia"/>
        </w:rPr>
        <w:t>做数据拟合时结合数据点的实际分布选择合适的拟合函数，拟合效果较好；</w:t>
      </w:r>
    </w:p>
    <w:p w14:paraId="782E7DAB" w14:textId="764E5222" w:rsidR="000E15A7" w:rsidRPr="008014EC" w:rsidRDefault="008014EC" w:rsidP="008014EC">
      <w:pPr>
        <w:widowControl/>
        <w:spacing w:line="320" w:lineRule="exact"/>
        <w:ind w:firstLineChars="200" w:firstLine="480"/>
        <w:rPr>
          <w:rFonts w:ascii="宋体" w:hAnsi="宋体" w:cs="宋体"/>
          <w:kern w:val="0"/>
        </w:rPr>
      </w:pPr>
      <w:r w:rsidRPr="008014EC">
        <w:rPr>
          <w:rFonts w:ascii="宋体" w:hAnsi="宋体" w:hint="eastAsia"/>
        </w:rPr>
        <w:t>4.在对于第二问的求解时，本文将时</w:t>
      </w:r>
      <w:proofErr w:type="gramStart"/>
      <w:r w:rsidRPr="008014EC">
        <w:rPr>
          <w:rFonts w:ascii="宋体" w:hAnsi="宋体" w:hint="eastAsia"/>
        </w:rPr>
        <w:t>间量级更加</w:t>
      </w:r>
      <w:proofErr w:type="gramEnd"/>
      <w:r w:rsidRPr="008014EC">
        <w:rPr>
          <w:rFonts w:ascii="宋体" w:hAnsi="宋体" w:hint="eastAsia"/>
        </w:rPr>
        <w:t>细化，将无法直接求解的过程量，细化成为</w:t>
      </w:r>
      <w:proofErr w:type="gramStart"/>
      <w:r w:rsidRPr="008014EC">
        <w:rPr>
          <w:rFonts w:ascii="宋体" w:hAnsi="宋体" w:hint="eastAsia"/>
        </w:rPr>
        <w:t>部分量</w:t>
      </w:r>
      <w:r w:rsidRPr="008014EC">
        <w:rPr>
          <w:rFonts w:ascii="宋体" w:hAnsi="宋体" w:cs="宋体"/>
          <w:kern w:val="0"/>
        </w:rPr>
        <w:t>求数值积分</w:t>
      </w:r>
      <w:proofErr w:type="gramEnd"/>
      <w:r w:rsidRPr="008014EC">
        <w:rPr>
          <w:rFonts w:ascii="宋体" w:hAnsi="宋体" w:cs="宋体" w:hint="eastAsia"/>
          <w:kern w:val="0"/>
        </w:rPr>
        <w:t>，利用</w:t>
      </w:r>
      <w:r w:rsidRPr="008014EC">
        <w:rPr>
          <w:rFonts w:ascii="宋体" w:hAnsi="宋体" w:cs="宋体"/>
          <w:kern w:val="0"/>
        </w:rPr>
        <w:t>复化辛普森求积公式</w:t>
      </w:r>
      <w:r w:rsidRPr="008014EC">
        <w:rPr>
          <w:rFonts w:ascii="宋体" w:hAnsi="宋体" w:cs="宋体" w:hint="eastAsia"/>
          <w:kern w:val="0"/>
        </w:rPr>
        <w:t>求得数值的近似解</w:t>
      </w:r>
      <w:r w:rsidRPr="008014EC">
        <w:rPr>
          <w:rFonts w:ascii="宋体" w:hAnsi="宋体" w:hint="eastAsia"/>
        </w:rPr>
        <w:t>，</w:t>
      </w:r>
      <w:r w:rsidRPr="008014EC">
        <w:rPr>
          <w:rFonts w:ascii="宋体" w:hAnsi="宋体" w:hint="eastAsia"/>
        </w:rPr>
        <w:lastRenderedPageBreak/>
        <w:t>将每一个</w:t>
      </w:r>
      <w:r w:rsidRPr="008014EC">
        <w:rPr>
          <w:rFonts w:ascii="宋体" w:hAnsi="宋体"/>
          <w:b/>
          <w:bCs/>
          <w:position w:val="-14"/>
        </w:rPr>
        <w:object w:dxaOrig="222" w:dyaOrig="419" w14:anchorId="6791BD19">
          <v:shape id="_x0000_i1145" type="#_x0000_t75" style="width:11pt;height:21.45pt" o:ole="">
            <v:imagedata r:id="rId226" o:title=""/>
          </v:shape>
          <o:OLEObject Type="Embed" ProgID="Equation.AxMath" ShapeID="_x0000_i1145" DrawAspect="Content" ObjectID="_1630087239" r:id="rId227"/>
        </w:object>
      </w:r>
      <w:r w:rsidRPr="008014EC">
        <w:rPr>
          <w:rFonts w:ascii="宋体" w:hAnsi="宋体" w:hint="eastAsia"/>
        </w:rPr>
        <w:t>的过程中，压强视为不变值，同时求出在每一个</w:t>
      </w:r>
      <w:r w:rsidRPr="008014EC">
        <w:rPr>
          <w:rFonts w:ascii="宋体" w:hAnsi="宋体"/>
          <w:b/>
          <w:bCs/>
          <w:position w:val="-14"/>
        </w:rPr>
        <w:object w:dxaOrig="222" w:dyaOrig="419" w14:anchorId="5D1043B8">
          <v:shape id="_x0000_i1146" type="#_x0000_t75" style="width:11pt;height:21.45pt" o:ole="">
            <v:imagedata r:id="rId226" o:title=""/>
          </v:shape>
          <o:OLEObject Type="Embed" ProgID="Equation.AxMath" ShapeID="_x0000_i1146" DrawAspect="Content" ObjectID="_1630087240" r:id="rId228"/>
        </w:object>
      </w:r>
      <w:r w:rsidRPr="008014EC">
        <w:rPr>
          <w:rFonts w:ascii="宋体" w:hAnsi="宋体" w:hint="eastAsia"/>
        </w:rPr>
        <w:t>之后的压强</w:t>
      </w:r>
      <w:r w:rsidRPr="008014EC">
        <w:rPr>
          <w:rFonts w:ascii="宋体" w:hAnsi="宋体"/>
          <w:position w:val="-15"/>
        </w:rPr>
        <w:object w:dxaOrig="672" w:dyaOrig="439" w14:anchorId="5402C94D">
          <v:shape id="_x0000_i1147" type="#_x0000_t75" style="width:28.05pt;height:19.8pt" o:ole="">
            <v:imagedata r:id="rId229" o:title=""/>
          </v:shape>
          <o:OLEObject Type="Embed" ProgID="Equation.AxMath" ShapeID="_x0000_i1147" DrawAspect="Content" ObjectID="_1630087241" r:id="rId230"/>
        </w:object>
      </w:r>
      <w:r w:rsidRPr="008014EC">
        <w:rPr>
          <w:rFonts w:ascii="宋体" w:hAnsi="宋体" w:hint="eastAsia"/>
        </w:rPr>
        <w:t>，令下一段</w:t>
      </w:r>
      <w:r w:rsidRPr="008014EC">
        <w:rPr>
          <w:rFonts w:ascii="宋体" w:hAnsi="宋体"/>
          <w:position w:val="-14"/>
        </w:rPr>
        <w:object w:dxaOrig="222" w:dyaOrig="419" w14:anchorId="09F1788D">
          <v:shape id="_x0000_i1148" type="#_x0000_t75" style="width:11pt;height:21.45pt" o:ole="">
            <v:imagedata r:id="rId226" o:title=""/>
          </v:shape>
          <o:OLEObject Type="Embed" ProgID="Equation.AxMath" ShapeID="_x0000_i1148" DrawAspect="Content" ObjectID="_1630087242" r:id="rId231"/>
        </w:object>
      </w:r>
      <w:r w:rsidRPr="008014EC">
        <w:rPr>
          <w:rFonts w:ascii="宋体" w:hAnsi="宋体" w:hint="eastAsia"/>
        </w:rPr>
        <w:t>过程中的压强为</w:t>
      </w:r>
      <w:r w:rsidRPr="008014EC">
        <w:rPr>
          <w:rFonts w:ascii="宋体" w:hAnsi="宋体"/>
          <w:position w:val="-15"/>
        </w:rPr>
        <w:object w:dxaOrig="672" w:dyaOrig="439" w14:anchorId="0FAA6A14">
          <v:shape id="_x0000_i1149" type="#_x0000_t75" style="width:29.7pt;height:19.8pt" o:ole="">
            <v:imagedata r:id="rId229" o:title=""/>
          </v:shape>
          <o:OLEObject Type="Embed" ProgID="Equation.AxMath" ShapeID="_x0000_i1149" DrawAspect="Content" ObjectID="_1630087243" r:id="rId232"/>
        </w:object>
      </w:r>
      <w:r>
        <w:rPr>
          <w:rFonts w:ascii="宋体" w:hAnsi="宋体" w:hint="eastAsia"/>
        </w:rPr>
        <w:t>。</w:t>
      </w:r>
    </w:p>
    <w:p w14:paraId="4BD71D32" w14:textId="5CD051A3" w:rsidR="00E56B31" w:rsidRDefault="00E56B31" w:rsidP="00AE7E0F">
      <w:pPr>
        <w:tabs>
          <w:tab w:val="left" w:pos="3595"/>
        </w:tabs>
        <w:rPr>
          <w:rFonts w:ascii="宋体" w:hAnsi="宋体"/>
          <w:b/>
          <w:bCs/>
          <w:sz w:val="28"/>
          <w:szCs w:val="28"/>
        </w:rPr>
      </w:pPr>
      <w:r>
        <w:rPr>
          <w:rFonts w:ascii="宋体" w:hAnsi="宋体" w:hint="eastAsia"/>
          <w:b/>
          <w:bCs/>
          <w:sz w:val="28"/>
          <w:szCs w:val="28"/>
        </w:rPr>
        <w:t>6</w:t>
      </w:r>
      <w:r w:rsidR="00695BFA" w:rsidRPr="00E56B31">
        <w:rPr>
          <w:rFonts w:ascii="宋体" w:hAnsi="宋体" w:hint="eastAsia"/>
          <w:b/>
          <w:bCs/>
          <w:sz w:val="28"/>
          <w:szCs w:val="28"/>
        </w:rPr>
        <w:t>.1</w:t>
      </w:r>
      <w:r w:rsidR="00F01339">
        <w:rPr>
          <w:rFonts w:ascii="宋体" w:hAnsi="宋体" w:hint="eastAsia"/>
          <w:b/>
          <w:bCs/>
          <w:sz w:val="28"/>
          <w:szCs w:val="28"/>
        </w:rPr>
        <w:t>.</w:t>
      </w:r>
      <w:r w:rsidR="00F01339" w:rsidRPr="00580160">
        <w:rPr>
          <w:rFonts w:ascii="宋体" w:hAnsi="宋体"/>
          <w:b/>
          <w:bCs/>
          <w:sz w:val="28"/>
          <w:szCs w:val="28"/>
        </w:rPr>
        <w:t>2</w:t>
      </w:r>
      <w:r>
        <w:rPr>
          <w:rFonts w:ascii="宋体" w:hAnsi="宋体" w:hint="eastAsia"/>
          <w:b/>
          <w:bCs/>
          <w:sz w:val="28"/>
          <w:szCs w:val="28"/>
        </w:rPr>
        <w:t>模型的缺点</w:t>
      </w:r>
    </w:p>
    <w:p w14:paraId="0CEFAB64" w14:textId="1C6042EE" w:rsidR="000E15A7" w:rsidRDefault="000E15A7" w:rsidP="008014EC">
      <w:pPr>
        <w:spacing w:line="320" w:lineRule="exact"/>
        <w:ind w:firstLineChars="200" w:firstLine="480"/>
        <w:rPr>
          <w:bCs/>
        </w:rPr>
      </w:pPr>
      <w:r w:rsidRPr="000E15A7">
        <w:t>1.</w:t>
      </w:r>
      <w:r w:rsidRPr="000E15A7">
        <w:rPr>
          <w:rFonts w:hint="eastAsia"/>
        </w:rPr>
        <w:t>在第一问中所建立的第一个模型中，由于将时间进行微元使得其周期尽量取小值，本文在此模型中直接默认在高压腔内燃油的油压为</w:t>
      </w:r>
      <w:r w:rsidRPr="000E15A7">
        <w:rPr>
          <w:rFonts w:hint="eastAsia"/>
        </w:rPr>
        <w:t>100</w:t>
      </w:r>
      <w:r w:rsidRPr="000E15A7">
        <w:t>MP</w:t>
      </w:r>
      <w:r w:rsidRPr="000E15A7">
        <w:rPr>
          <w:rFonts w:hint="eastAsia"/>
        </w:rPr>
        <w:t>a</w:t>
      </w:r>
      <w:r w:rsidRPr="000E15A7">
        <w:rPr>
          <w:rFonts w:hint="eastAsia"/>
        </w:rPr>
        <w:t>，将公式</w:t>
      </w:r>
      <w:r w:rsidR="00F01339">
        <w:rPr>
          <w:rFonts w:hint="eastAsia"/>
        </w:rPr>
        <w:t>流量公式</w:t>
      </w:r>
      <w:r w:rsidR="00F01339" w:rsidRPr="00F01339">
        <w:rPr>
          <w:position w:val="-12"/>
        </w:rPr>
        <w:object w:dxaOrig="232" w:dyaOrig="359" w14:anchorId="7FA3BCA1">
          <v:shape id="_x0000_i1150" type="#_x0000_t75" style="width:11pt;height:17.6pt" o:ole="">
            <v:imagedata r:id="rId233" o:title=""/>
          </v:shape>
          <o:OLEObject Type="Embed" ProgID="Equation.AxMath" ShapeID="_x0000_i1150" DrawAspect="Content" ObjectID="_1630087244" r:id="rId234"/>
        </w:object>
      </w:r>
      <w:r w:rsidRPr="000E15A7">
        <w:rPr>
          <w:rFonts w:hint="eastAsia"/>
          <w:bCs/>
        </w:rPr>
        <w:t>中</w:t>
      </w:r>
      <w:r w:rsidR="00765049">
        <w:rPr>
          <w:bCs/>
          <w:position w:val="-11"/>
        </w:rPr>
        <w:pict w14:anchorId="758C223E">
          <v:shape id="_x0000_i1151" type="#_x0000_t75" style="width:19.8pt;height:17.6pt">
            <v:imagedata r:id="rId235" o:title=""/>
          </v:shape>
        </w:pict>
      </w:r>
      <w:r w:rsidRPr="000E15A7">
        <w:rPr>
          <w:rFonts w:hint="eastAsia"/>
          <w:bCs/>
        </w:rPr>
        <w:t>作为一个常数值，未考虑到其波动性，导致结果可能与真实值有出入；</w:t>
      </w:r>
    </w:p>
    <w:p w14:paraId="24ED2193" w14:textId="3C4346C2" w:rsidR="000C694F" w:rsidRDefault="000C694F" w:rsidP="00174CF6">
      <w:pPr>
        <w:ind w:firstLineChars="200" w:firstLine="480"/>
        <w:rPr>
          <w:bCs/>
        </w:rPr>
      </w:pPr>
      <w:r w:rsidRPr="000C694F">
        <w:rPr>
          <w:rFonts w:hint="eastAsia"/>
          <w:bCs/>
        </w:rPr>
        <w:t>2</w:t>
      </w:r>
      <w:r w:rsidRPr="000C694F">
        <w:rPr>
          <w:bCs/>
        </w:rPr>
        <w:t>.</w:t>
      </w:r>
      <w:r w:rsidRPr="000C694F">
        <w:rPr>
          <w:bCs/>
        </w:rPr>
        <w:t>第二问中使得高压油管内部压强稳定在</w:t>
      </w:r>
      <w:r w:rsidRPr="000C694F">
        <w:rPr>
          <w:bCs/>
        </w:rPr>
        <w:t>100MPa</w:t>
      </w:r>
      <w:r w:rsidRPr="000C694F">
        <w:rPr>
          <w:bCs/>
        </w:rPr>
        <w:t>但是整个过程是</w:t>
      </w:r>
      <w:r w:rsidR="00174CF6">
        <w:rPr>
          <w:rFonts w:hint="eastAsia"/>
          <w:bCs/>
        </w:rPr>
        <w:t>高压管内部</w:t>
      </w:r>
      <w:r w:rsidRPr="000C694F">
        <w:rPr>
          <w:bCs/>
        </w:rPr>
        <w:t>波动的无法</w:t>
      </w:r>
      <w:r w:rsidRPr="000C694F">
        <w:rPr>
          <w:rFonts w:hint="eastAsia"/>
          <w:bCs/>
        </w:rPr>
        <w:t>保持一直稳定</w:t>
      </w:r>
      <w:r w:rsidR="00174CF6">
        <w:rPr>
          <w:rFonts w:hint="eastAsia"/>
          <w:bCs/>
        </w:rPr>
        <w:t>，故在流入时</w:t>
      </w:r>
      <w:r w:rsidR="00E43B03">
        <w:rPr>
          <w:rFonts w:hint="eastAsia"/>
          <w:bCs/>
        </w:rPr>
        <w:t>压强一直在改变，对动态的过程中分析不完整导致角速度与实际有出入。</w:t>
      </w:r>
    </w:p>
    <w:p w14:paraId="50BF58EE" w14:textId="7CD354A3" w:rsidR="008014EC" w:rsidRPr="00F01339" w:rsidRDefault="00F01339" w:rsidP="00F01339">
      <w:pPr>
        <w:rPr>
          <w:b/>
          <w:sz w:val="28"/>
          <w:szCs w:val="28"/>
        </w:rPr>
      </w:pPr>
      <w:r w:rsidRPr="00E56B31">
        <w:rPr>
          <w:rFonts w:ascii="宋体" w:hAnsi="宋体" w:hint="eastAsia"/>
          <w:b/>
          <w:bCs/>
          <w:sz w:val="28"/>
          <w:szCs w:val="28"/>
        </w:rPr>
        <w:t>6</w:t>
      </w:r>
      <w:r>
        <w:rPr>
          <w:rFonts w:ascii="宋体" w:hAnsi="宋体" w:hint="eastAsia"/>
          <w:b/>
          <w:bCs/>
          <w:sz w:val="28"/>
          <w:szCs w:val="28"/>
        </w:rPr>
        <w:t>.２</w:t>
      </w:r>
      <w:r>
        <w:rPr>
          <w:rFonts w:hint="eastAsia"/>
          <w:b/>
          <w:sz w:val="28"/>
          <w:szCs w:val="28"/>
        </w:rPr>
        <w:t>模型的推广</w:t>
      </w:r>
    </w:p>
    <w:p w14:paraId="04BD6288" w14:textId="2540DDA2" w:rsidR="008014EC" w:rsidRPr="00E43B03" w:rsidRDefault="00174CF6" w:rsidP="00E43B03">
      <w:pPr>
        <w:tabs>
          <w:tab w:val="left" w:pos="3595"/>
        </w:tabs>
        <w:ind w:firstLine="495"/>
        <w:rPr>
          <w:rFonts w:ascii="宋体" w:hAnsi="宋体"/>
        </w:rPr>
      </w:pPr>
      <w:r w:rsidRPr="00174CF6">
        <w:rPr>
          <w:rFonts w:ascii="宋体" w:hAnsi="宋体" w:hint="eastAsia"/>
        </w:rPr>
        <w:t>本文所建立的模型主要用于调节非稳态结构的流体内部的压强，此模型可适用于水管高压状态的如何进行调节；同时在工业系统中，如何将流体的压强始终稳定在最高压以下，对于工业安全有极大的作用；在各个机械类中汽轮机中压力的调节</w:t>
      </w:r>
      <w:r w:rsidR="00E43B03" w:rsidRPr="00E43B03">
        <w:rPr>
          <w:rFonts w:ascii="宋体" w:hAnsi="宋体" w:hint="eastAsia"/>
        </w:rPr>
        <w:t>。</w:t>
      </w:r>
    </w:p>
    <w:p w14:paraId="081FBB4D" w14:textId="4461378A" w:rsidR="008014EC" w:rsidRDefault="008014EC" w:rsidP="000E15A7">
      <w:pPr>
        <w:ind w:firstLineChars="200" w:firstLine="480"/>
        <w:rPr>
          <w:bCs/>
        </w:rPr>
      </w:pPr>
    </w:p>
    <w:p w14:paraId="609C764F" w14:textId="6D7391FC" w:rsidR="008014EC" w:rsidRDefault="008014EC" w:rsidP="000E15A7">
      <w:pPr>
        <w:ind w:firstLineChars="200" w:firstLine="480"/>
        <w:rPr>
          <w:bCs/>
        </w:rPr>
      </w:pPr>
    </w:p>
    <w:p w14:paraId="54645177" w14:textId="77777777" w:rsidR="00227E52" w:rsidRPr="000E15A7" w:rsidRDefault="00227E52" w:rsidP="007255A8">
      <w:pPr>
        <w:rPr>
          <w:bCs/>
        </w:rPr>
      </w:pPr>
    </w:p>
    <w:p w14:paraId="276DA25A" w14:textId="3E7FBB09" w:rsidR="00C17818" w:rsidRPr="00695BFA" w:rsidRDefault="00C17818" w:rsidP="00695BFA">
      <w:pPr>
        <w:pStyle w:val="a7"/>
        <w:numPr>
          <w:ilvl w:val="0"/>
          <w:numId w:val="1"/>
        </w:numPr>
        <w:tabs>
          <w:tab w:val="left" w:pos="3595"/>
        </w:tabs>
        <w:ind w:firstLineChars="0"/>
        <w:jc w:val="center"/>
        <w:rPr>
          <w:b/>
          <w:bCs/>
          <w:sz w:val="32"/>
          <w:szCs w:val="32"/>
        </w:rPr>
      </w:pPr>
      <w:r w:rsidRPr="00695BFA">
        <w:rPr>
          <w:rFonts w:hint="eastAsia"/>
          <w:b/>
          <w:bCs/>
          <w:sz w:val="32"/>
          <w:szCs w:val="32"/>
        </w:rPr>
        <w:t>参考文献</w:t>
      </w:r>
    </w:p>
    <w:p w14:paraId="496C1D2F" w14:textId="44834EDE" w:rsidR="00E43B03" w:rsidRPr="00E43B03" w:rsidRDefault="00E43B03" w:rsidP="00E43B03">
      <w:pPr>
        <w:tabs>
          <w:tab w:val="left" w:pos="3595"/>
        </w:tabs>
        <w:rPr>
          <w:rFonts w:ascii="宋体" w:hAnsi="宋体"/>
        </w:rPr>
      </w:pPr>
      <w:r w:rsidRPr="00E43B03">
        <w:rPr>
          <w:rFonts w:ascii="宋体" w:hAnsi="宋体" w:hint="eastAsia"/>
        </w:rPr>
        <w:t>[1]李丕茂,张幽彤,谢立哲.喷射参数对共轨系统高压油管压力波动幅度的影响[J].内燃机学报,2013,31(06):550-556.</w:t>
      </w:r>
    </w:p>
    <w:p w14:paraId="53A86033" w14:textId="13768891" w:rsidR="00E43B03" w:rsidRPr="00E43B03" w:rsidRDefault="00E43B03" w:rsidP="00E43B03">
      <w:pPr>
        <w:tabs>
          <w:tab w:val="left" w:pos="3595"/>
        </w:tabs>
        <w:rPr>
          <w:rFonts w:ascii="宋体" w:hAnsi="宋体"/>
        </w:rPr>
      </w:pPr>
      <w:r w:rsidRPr="00E43B03">
        <w:rPr>
          <w:rFonts w:ascii="宋体" w:hAnsi="宋体" w:hint="eastAsia"/>
        </w:rPr>
        <w:t>[2]胡启坤.4190柴油机燃油系统与燃烧室形状优化匹配仿真研究[D].集美大学,2016.</w:t>
      </w:r>
    </w:p>
    <w:p w14:paraId="7D7F7358" w14:textId="0FC85521" w:rsidR="00E43B03" w:rsidRPr="00E43B03" w:rsidRDefault="00E43B03" w:rsidP="00E43B03">
      <w:pPr>
        <w:tabs>
          <w:tab w:val="left" w:pos="3595"/>
        </w:tabs>
        <w:rPr>
          <w:rFonts w:ascii="宋体" w:hAnsi="宋体"/>
        </w:rPr>
      </w:pPr>
      <w:r w:rsidRPr="00E43B03">
        <w:rPr>
          <w:rFonts w:ascii="宋体" w:hAnsi="宋体" w:hint="eastAsia"/>
        </w:rPr>
        <w:t>[3]王耀宇.振动载荷对核电一回路含缺陷管道力学参量的影响分析[D].西安科技大学,2017.</w:t>
      </w:r>
    </w:p>
    <w:p w14:paraId="1D78E99D" w14:textId="44949227" w:rsidR="00E43B03" w:rsidRPr="00E43B03" w:rsidRDefault="00E43B03" w:rsidP="00E43B03">
      <w:pPr>
        <w:tabs>
          <w:tab w:val="left" w:pos="3595"/>
        </w:tabs>
        <w:rPr>
          <w:rFonts w:ascii="宋体" w:hAnsi="宋体"/>
          <w:sz w:val="40"/>
          <w:szCs w:val="40"/>
        </w:rPr>
      </w:pPr>
      <w:r w:rsidRPr="00E43B03">
        <w:rPr>
          <w:rFonts w:ascii="宋体" w:hAnsi="宋体" w:hint="eastAsia"/>
        </w:rPr>
        <w:t>[</w:t>
      </w:r>
      <w:r w:rsidR="00227E52">
        <w:rPr>
          <w:rFonts w:ascii="宋体" w:hAnsi="宋体" w:hint="eastAsia"/>
        </w:rPr>
        <w:t>4</w:t>
      </w:r>
      <w:r w:rsidRPr="00E43B03">
        <w:rPr>
          <w:rFonts w:ascii="宋体" w:hAnsi="宋体" w:hint="eastAsia"/>
        </w:rPr>
        <w:t>]</w:t>
      </w:r>
      <w:r w:rsidRPr="00E43B03">
        <w:rPr>
          <w:rFonts w:ascii="Arial" w:hAnsi="Arial" w:cs="Arial"/>
          <w:shd w:val="clear" w:color="auto" w:fill="FFFFFF"/>
        </w:rPr>
        <w:t>王称心</w:t>
      </w:r>
      <w:r w:rsidRPr="00E43B03">
        <w:rPr>
          <w:rFonts w:ascii="Arial" w:hAnsi="Arial" w:cs="Arial"/>
          <w:shd w:val="clear" w:color="auto" w:fill="FFFFFF"/>
        </w:rPr>
        <w:t>.</w:t>
      </w:r>
      <w:r w:rsidRPr="00E43B03">
        <w:rPr>
          <w:rFonts w:ascii="Arial" w:hAnsi="Arial" w:cs="Arial"/>
          <w:shd w:val="clear" w:color="auto" w:fill="FFFFFF"/>
        </w:rPr>
        <w:t>柴油机</w:t>
      </w:r>
      <w:proofErr w:type="gramStart"/>
      <w:r w:rsidRPr="00E43B03">
        <w:rPr>
          <w:rFonts w:ascii="Arial" w:hAnsi="Arial" w:cs="Arial"/>
          <w:shd w:val="clear" w:color="auto" w:fill="FFFFFF"/>
        </w:rPr>
        <w:t>高压共轨燃油</w:t>
      </w:r>
      <w:proofErr w:type="gramEnd"/>
      <w:r w:rsidRPr="00E43B03">
        <w:rPr>
          <w:rFonts w:ascii="Arial" w:hAnsi="Arial" w:cs="Arial"/>
          <w:shd w:val="clear" w:color="auto" w:fill="FFFFFF"/>
        </w:rPr>
        <w:t>喷射性能仿真研究</w:t>
      </w:r>
      <w:r w:rsidRPr="00950BC4">
        <w:rPr>
          <w:rFonts w:ascii="宋体" w:hAnsi="宋体" w:cs="Arial"/>
          <w:shd w:val="clear" w:color="auto" w:fill="FFFFFF"/>
        </w:rPr>
        <w:t>[D].江南大学,2015.</w:t>
      </w:r>
    </w:p>
    <w:p w14:paraId="42A6DC37" w14:textId="2B6724E9" w:rsidR="00E43B03" w:rsidRPr="00E43B03" w:rsidRDefault="00E43B03" w:rsidP="00E43B03">
      <w:pPr>
        <w:tabs>
          <w:tab w:val="left" w:pos="3595"/>
        </w:tabs>
        <w:rPr>
          <w:rFonts w:ascii="宋体" w:hAnsi="宋体"/>
        </w:rPr>
      </w:pPr>
      <w:bookmarkStart w:id="9" w:name="_Hlk19452915"/>
      <w:r w:rsidRPr="00E43B03">
        <w:rPr>
          <w:rFonts w:ascii="宋体" w:hAnsi="宋体" w:hint="eastAsia"/>
        </w:rPr>
        <w:t>[</w:t>
      </w:r>
      <w:r w:rsidR="00227E52">
        <w:rPr>
          <w:rFonts w:ascii="宋体" w:hAnsi="宋体" w:hint="eastAsia"/>
        </w:rPr>
        <w:t>5</w:t>
      </w:r>
      <w:r w:rsidRPr="00E43B03">
        <w:rPr>
          <w:rFonts w:ascii="宋体" w:hAnsi="宋体" w:hint="eastAsia"/>
        </w:rPr>
        <w:t>]</w:t>
      </w:r>
      <w:bookmarkEnd w:id="9"/>
      <w:r w:rsidRPr="00E43B03">
        <w:rPr>
          <w:rFonts w:ascii="宋体" w:hAnsi="宋体" w:hint="eastAsia"/>
        </w:rPr>
        <w:t>李清.电控单体泵燃油系统喷油压力升高率特性研究[D].哈尔滨工程大学,2013.</w:t>
      </w:r>
    </w:p>
    <w:p w14:paraId="165AFBF4" w14:textId="282F3E13" w:rsidR="00E43B03" w:rsidRPr="00E43B03" w:rsidRDefault="00E43B03" w:rsidP="00E43B03">
      <w:pPr>
        <w:tabs>
          <w:tab w:val="left" w:pos="3595"/>
        </w:tabs>
        <w:rPr>
          <w:rFonts w:ascii="宋体" w:hAnsi="宋体"/>
        </w:rPr>
      </w:pPr>
      <w:r w:rsidRPr="00E43B03">
        <w:rPr>
          <w:rFonts w:ascii="宋体" w:hAnsi="宋体" w:hint="eastAsia"/>
        </w:rPr>
        <w:t>[</w:t>
      </w:r>
      <w:r w:rsidR="00227E52">
        <w:rPr>
          <w:rFonts w:ascii="宋体" w:hAnsi="宋体" w:hint="eastAsia"/>
        </w:rPr>
        <w:t>6</w:t>
      </w:r>
      <w:r w:rsidRPr="00E43B03">
        <w:rPr>
          <w:rFonts w:ascii="宋体" w:hAnsi="宋体" w:hint="eastAsia"/>
        </w:rPr>
        <w:t>]柱塞式两次喷油泵驱动凸轮的设计及其运动特性分析_邓飞中</w:t>
      </w:r>
    </w:p>
    <w:p w14:paraId="3B808E8A" w14:textId="70FEE708" w:rsidR="00E43B03" w:rsidRPr="00950BC4" w:rsidRDefault="00E43B03" w:rsidP="00E43B03">
      <w:pPr>
        <w:tabs>
          <w:tab w:val="left" w:pos="3595"/>
        </w:tabs>
        <w:rPr>
          <w:rFonts w:ascii="宋体" w:hAnsi="宋体" w:cs="Arial"/>
          <w:sz w:val="18"/>
          <w:szCs w:val="18"/>
          <w:shd w:val="clear" w:color="auto" w:fill="FFFFFF"/>
        </w:rPr>
      </w:pPr>
      <w:r w:rsidRPr="00950BC4">
        <w:rPr>
          <w:rFonts w:ascii="宋体" w:hAnsi="宋体" w:hint="eastAsia"/>
        </w:rPr>
        <w:t>[</w:t>
      </w:r>
      <w:r w:rsidR="00227E52">
        <w:rPr>
          <w:rFonts w:ascii="宋体" w:hAnsi="宋体" w:hint="eastAsia"/>
        </w:rPr>
        <w:t>7</w:t>
      </w:r>
      <w:r w:rsidRPr="00950BC4">
        <w:rPr>
          <w:rFonts w:ascii="宋体" w:hAnsi="宋体" w:hint="eastAsia"/>
        </w:rPr>
        <w:t>]</w:t>
      </w:r>
      <w:r w:rsidRPr="00950BC4">
        <w:rPr>
          <w:rFonts w:ascii="宋体" w:hAnsi="宋体" w:cs="Arial"/>
          <w:shd w:val="clear" w:color="auto" w:fill="FFFFFF"/>
        </w:rPr>
        <w:t>刘光新,孙磊厚,刘军华,朱银芬,</w:t>
      </w:r>
      <w:proofErr w:type="gramStart"/>
      <w:r w:rsidRPr="00950BC4">
        <w:rPr>
          <w:rFonts w:ascii="宋体" w:hAnsi="宋体" w:cs="Arial"/>
          <w:shd w:val="clear" w:color="auto" w:fill="FFFFFF"/>
        </w:rPr>
        <w:t>吴锋</w:t>
      </w:r>
      <w:proofErr w:type="gramEnd"/>
      <w:r w:rsidRPr="00950BC4">
        <w:rPr>
          <w:rFonts w:ascii="宋体" w:hAnsi="宋体" w:cs="Arial"/>
          <w:shd w:val="clear" w:color="auto" w:fill="FFFFFF"/>
        </w:rPr>
        <w:t>.直喷汽油发动机高压油管耐压能力检测系统设计[J].机床与液压,2018,46(19):84-88</w:t>
      </w:r>
      <w:r w:rsidRPr="00950BC4">
        <w:rPr>
          <w:rFonts w:ascii="宋体" w:hAnsi="宋体" w:cs="Arial"/>
          <w:sz w:val="18"/>
          <w:szCs w:val="18"/>
          <w:shd w:val="clear" w:color="auto" w:fill="FFFFFF"/>
        </w:rPr>
        <w:t>.</w:t>
      </w:r>
    </w:p>
    <w:p w14:paraId="4DE9283D" w14:textId="4D79BE55" w:rsidR="00E43B03" w:rsidRPr="00950BC4" w:rsidRDefault="00E43B03" w:rsidP="00E43B03">
      <w:pPr>
        <w:tabs>
          <w:tab w:val="left" w:pos="3595"/>
        </w:tabs>
        <w:rPr>
          <w:rFonts w:ascii="宋体" w:hAnsi="宋体" w:cs="Arial"/>
          <w:shd w:val="clear" w:color="auto" w:fill="FFFFFF"/>
        </w:rPr>
      </w:pPr>
      <w:r w:rsidRPr="00950BC4">
        <w:rPr>
          <w:rFonts w:ascii="宋体" w:hAnsi="宋体" w:hint="eastAsia"/>
        </w:rPr>
        <w:t>[</w:t>
      </w:r>
      <w:r w:rsidR="00227E52">
        <w:rPr>
          <w:rFonts w:ascii="宋体" w:hAnsi="宋体" w:hint="eastAsia"/>
        </w:rPr>
        <w:t>8</w:t>
      </w:r>
      <w:r w:rsidRPr="00950BC4">
        <w:rPr>
          <w:rFonts w:ascii="宋体" w:hAnsi="宋体" w:hint="eastAsia"/>
        </w:rPr>
        <w:t>]</w:t>
      </w:r>
      <w:r w:rsidRPr="00950BC4">
        <w:rPr>
          <w:rFonts w:ascii="宋体" w:hAnsi="宋体" w:cs="Arial"/>
          <w:shd w:val="clear" w:color="auto" w:fill="FFFFFF"/>
        </w:rPr>
        <w:t>李玉婷.柴油机高压油管密封性能分析[D].北京理工大学,2015.</w:t>
      </w:r>
    </w:p>
    <w:p w14:paraId="04B9796A" w14:textId="0ACD714B" w:rsidR="00E43B03" w:rsidRPr="00950BC4" w:rsidRDefault="00E43B03" w:rsidP="00E43B03">
      <w:pPr>
        <w:tabs>
          <w:tab w:val="left" w:pos="3595"/>
        </w:tabs>
        <w:rPr>
          <w:rFonts w:ascii="宋体" w:hAnsi="宋体" w:cs="Arial"/>
          <w:shd w:val="clear" w:color="auto" w:fill="FFFFFF"/>
        </w:rPr>
      </w:pPr>
      <w:r w:rsidRPr="00950BC4">
        <w:rPr>
          <w:rFonts w:ascii="宋体" w:hAnsi="宋体" w:hint="eastAsia"/>
        </w:rPr>
        <w:t>[</w:t>
      </w:r>
      <w:r w:rsidR="00227E52">
        <w:rPr>
          <w:rFonts w:ascii="宋体" w:hAnsi="宋体" w:hint="eastAsia"/>
        </w:rPr>
        <w:t>9</w:t>
      </w:r>
      <w:r w:rsidRPr="00950BC4">
        <w:rPr>
          <w:rFonts w:ascii="宋体" w:hAnsi="宋体" w:hint="eastAsia"/>
        </w:rPr>
        <w:t>]</w:t>
      </w:r>
      <w:r w:rsidRPr="00950BC4">
        <w:rPr>
          <w:rFonts w:ascii="宋体" w:hAnsi="宋体" w:cs="Arial"/>
          <w:shd w:val="clear" w:color="auto" w:fill="FFFFFF"/>
        </w:rPr>
        <w:t>范立云,田丙奇,马修真,宋恩哲,</w:t>
      </w:r>
      <w:proofErr w:type="gramStart"/>
      <w:r w:rsidRPr="00950BC4">
        <w:rPr>
          <w:rFonts w:ascii="宋体" w:hAnsi="宋体" w:cs="Arial"/>
          <w:shd w:val="clear" w:color="auto" w:fill="FFFFFF"/>
        </w:rPr>
        <w:t>李建秋</w:t>
      </w:r>
      <w:proofErr w:type="gramEnd"/>
      <w:r w:rsidRPr="00950BC4">
        <w:rPr>
          <w:rFonts w:ascii="宋体" w:hAnsi="宋体" w:cs="Arial"/>
          <w:shd w:val="clear" w:color="auto" w:fill="FFFFFF"/>
        </w:rPr>
        <w:t>.电控单体泵喷射特性关键影响因素研究[J].农业机械学报,2011,42(09):14-20.</w:t>
      </w:r>
    </w:p>
    <w:p w14:paraId="5A739566" w14:textId="76525E18" w:rsidR="00E43B03" w:rsidRPr="00950BC4" w:rsidRDefault="00E43B03" w:rsidP="00E43B03">
      <w:pPr>
        <w:tabs>
          <w:tab w:val="left" w:pos="3595"/>
        </w:tabs>
        <w:rPr>
          <w:rFonts w:ascii="宋体" w:hAnsi="宋体" w:cs="Arial"/>
          <w:shd w:val="clear" w:color="auto" w:fill="FFFFFF"/>
        </w:rPr>
      </w:pPr>
      <w:r w:rsidRPr="00950BC4">
        <w:rPr>
          <w:rFonts w:ascii="宋体" w:hAnsi="宋体" w:hint="eastAsia"/>
        </w:rPr>
        <w:t>[1</w:t>
      </w:r>
      <w:r w:rsidR="00227E52">
        <w:rPr>
          <w:rFonts w:ascii="宋体" w:hAnsi="宋体" w:hint="eastAsia"/>
        </w:rPr>
        <w:t>0</w:t>
      </w:r>
      <w:r w:rsidRPr="00950BC4">
        <w:rPr>
          <w:rFonts w:ascii="宋体" w:hAnsi="宋体" w:hint="eastAsia"/>
        </w:rPr>
        <w:t>]</w:t>
      </w:r>
      <w:r w:rsidRPr="00950BC4">
        <w:rPr>
          <w:rFonts w:ascii="宋体" w:hAnsi="宋体" w:cs="Arial"/>
          <w:shd w:val="clear" w:color="auto" w:fill="FFFFFF"/>
        </w:rPr>
        <w:t>王军,张幽彤,熊庆辉,丁小亮.压电式喷油器两次喷射间隔时间分析及影响[J].兵工学报,2011,32(08):913-917.</w:t>
      </w:r>
    </w:p>
    <w:p w14:paraId="1F37453F" w14:textId="3BD3F858" w:rsidR="00E43B03" w:rsidRPr="00950BC4" w:rsidRDefault="00E43B03" w:rsidP="00E43B03">
      <w:pPr>
        <w:tabs>
          <w:tab w:val="left" w:pos="3595"/>
        </w:tabs>
        <w:rPr>
          <w:rFonts w:ascii="宋体" w:hAnsi="宋体" w:cs="Arial"/>
          <w:sz w:val="18"/>
          <w:szCs w:val="18"/>
          <w:shd w:val="clear" w:color="auto" w:fill="FFFFFF"/>
        </w:rPr>
      </w:pPr>
      <w:r w:rsidRPr="00950BC4">
        <w:rPr>
          <w:rFonts w:ascii="宋体" w:hAnsi="宋体" w:hint="eastAsia"/>
        </w:rPr>
        <w:t>[1</w:t>
      </w:r>
      <w:r w:rsidR="00227E52">
        <w:rPr>
          <w:rFonts w:ascii="宋体" w:hAnsi="宋体" w:hint="eastAsia"/>
        </w:rPr>
        <w:t>1</w:t>
      </w:r>
      <w:r w:rsidRPr="00950BC4">
        <w:rPr>
          <w:rFonts w:ascii="宋体" w:hAnsi="宋体" w:hint="eastAsia"/>
        </w:rPr>
        <w:t>]</w:t>
      </w:r>
      <w:r w:rsidRPr="00950BC4">
        <w:rPr>
          <w:rFonts w:ascii="宋体" w:hAnsi="宋体" w:cs="Arial"/>
          <w:shd w:val="clear" w:color="auto" w:fill="FFFFFF"/>
        </w:rPr>
        <w:t>黄永仲,卢成.高速柴油机燃用重油高压油管压力分析[J].船海工程,2011,40(02):91-93.</w:t>
      </w:r>
      <w:r w:rsidRPr="00950BC4">
        <w:rPr>
          <w:rFonts w:ascii="宋体" w:hAnsi="宋体" w:cs="Arial"/>
          <w:sz w:val="18"/>
          <w:szCs w:val="18"/>
          <w:shd w:val="clear" w:color="auto" w:fill="FFFFFF"/>
        </w:rPr>
        <w:t xml:space="preserve"> </w:t>
      </w:r>
    </w:p>
    <w:p w14:paraId="2668378A" w14:textId="51E9E372" w:rsidR="00E43B03" w:rsidRPr="00950BC4" w:rsidRDefault="00E43B03" w:rsidP="00E43B03">
      <w:pPr>
        <w:tabs>
          <w:tab w:val="left" w:pos="3595"/>
        </w:tabs>
        <w:rPr>
          <w:rFonts w:ascii="宋体" w:hAnsi="宋体" w:cs="Arial"/>
          <w:shd w:val="clear" w:color="auto" w:fill="FFFFFF"/>
        </w:rPr>
      </w:pPr>
      <w:r w:rsidRPr="00950BC4">
        <w:rPr>
          <w:rFonts w:ascii="宋体" w:hAnsi="宋体" w:hint="eastAsia"/>
        </w:rPr>
        <w:t>[1</w:t>
      </w:r>
      <w:r w:rsidR="00227E52">
        <w:rPr>
          <w:rFonts w:ascii="宋体" w:hAnsi="宋体" w:hint="eastAsia"/>
        </w:rPr>
        <w:t>2</w:t>
      </w:r>
      <w:r w:rsidRPr="00950BC4">
        <w:rPr>
          <w:rFonts w:ascii="宋体" w:hAnsi="宋体" w:hint="eastAsia"/>
        </w:rPr>
        <w:t>]</w:t>
      </w:r>
      <w:r w:rsidRPr="00950BC4">
        <w:rPr>
          <w:rFonts w:ascii="宋体" w:hAnsi="宋体" w:cs="Arial"/>
          <w:shd w:val="clear" w:color="auto" w:fill="FFFFFF"/>
        </w:rPr>
        <w:t>王程勇</w:t>
      </w:r>
      <w:r w:rsidRPr="00950BC4">
        <w:rPr>
          <w:rFonts w:cs="Times New Roman"/>
          <w:shd w:val="clear" w:color="auto" w:fill="FFFFFF"/>
        </w:rPr>
        <w:t>.RT-FLEX60C</w:t>
      </w:r>
      <w:proofErr w:type="gramStart"/>
      <w:r w:rsidRPr="00950BC4">
        <w:rPr>
          <w:rFonts w:ascii="宋体" w:hAnsi="宋体" w:cs="Arial"/>
          <w:shd w:val="clear" w:color="auto" w:fill="FFFFFF"/>
        </w:rPr>
        <w:t>共轨燃油系统</w:t>
      </w:r>
      <w:proofErr w:type="gramEnd"/>
      <w:r w:rsidRPr="00950BC4">
        <w:rPr>
          <w:rFonts w:ascii="宋体" w:hAnsi="宋体" w:cs="Arial"/>
          <w:shd w:val="clear" w:color="auto" w:fill="FFFFFF"/>
        </w:rPr>
        <w:t>喷油性能仿真研究[D].哈尔滨工程大学,2011.</w:t>
      </w:r>
    </w:p>
    <w:p w14:paraId="07275EB6" w14:textId="18EF9DA0" w:rsidR="00E43B03" w:rsidRPr="00950BC4" w:rsidRDefault="00E43B03" w:rsidP="00E43B03">
      <w:pPr>
        <w:tabs>
          <w:tab w:val="left" w:pos="3595"/>
        </w:tabs>
        <w:rPr>
          <w:rFonts w:ascii="宋体" w:hAnsi="宋体"/>
        </w:rPr>
      </w:pPr>
      <w:r w:rsidRPr="00950BC4">
        <w:rPr>
          <w:rFonts w:ascii="宋体" w:hAnsi="宋体" w:hint="eastAsia"/>
        </w:rPr>
        <w:t>[1</w:t>
      </w:r>
      <w:r w:rsidR="00227E52">
        <w:rPr>
          <w:rFonts w:ascii="宋体" w:hAnsi="宋体" w:hint="eastAsia"/>
        </w:rPr>
        <w:t>3</w:t>
      </w:r>
      <w:r w:rsidRPr="00950BC4">
        <w:rPr>
          <w:rFonts w:ascii="宋体" w:hAnsi="宋体" w:hint="eastAsia"/>
        </w:rPr>
        <w:t>]刘小生,章治邦.基于改进网格搜索法的SVM参数优化[J].江西理工大学学</w:t>
      </w:r>
      <w:r w:rsidRPr="00950BC4">
        <w:rPr>
          <w:rFonts w:ascii="宋体" w:hAnsi="宋体" w:hint="eastAsia"/>
        </w:rPr>
        <w:lastRenderedPageBreak/>
        <w:t>报,2019,40(01):5-9.</w:t>
      </w:r>
    </w:p>
    <w:p w14:paraId="0C691ABA" w14:textId="11B53A91" w:rsidR="00E43B03" w:rsidRPr="00950BC4" w:rsidRDefault="00E43B03" w:rsidP="00E43B03">
      <w:pPr>
        <w:tabs>
          <w:tab w:val="left" w:pos="3595"/>
        </w:tabs>
        <w:rPr>
          <w:rFonts w:ascii="宋体" w:hAnsi="宋体"/>
        </w:rPr>
      </w:pPr>
      <w:r w:rsidRPr="00950BC4">
        <w:rPr>
          <w:rFonts w:ascii="宋体" w:hAnsi="宋体" w:hint="eastAsia"/>
        </w:rPr>
        <w:t>[</w:t>
      </w:r>
      <w:proofErr w:type="gramStart"/>
      <w:r w:rsidRPr="00950BC4">
        <w:rPr>
          <w:rFonts w:ascii="宋体" w:hAnsi="宋体" w:hint="eastAsia"/>
        </w:rPr>
        <w:t>1</w:t>
      </w:r>
      <w:r w:rsidR="00227E52">
        <w:rPr>
          <w:rFonts w:ascii="宋体" w:hAnsi="宋体" w:hint="eastAsia"/>
        </w:rPr>
        <w:t>4</w:t>
      </w:r>
      <w:r w:rsidRPr="00950BC4">
        <w:rPr>
          <w:rFonts w:ascii="宋体" w:hAnsi="宋体" w:hint="eastAsia"/>
        </w:rPr>
        <w:t>]</w:t>
      </w:r>
      <w:r w:rsidRPr="00950BC4">
        <w:rPr>
          <w:rFonts w:cs="Times New Roman"/>
        </w:rPr>
        <w:t>Tadeusz</w:t>
      </w:r>
      <w:proofErr w:type="gramEnd"/>
      <w:r w:rsidRPr="00950BC4">
        <w:rPr>
          <w:rFonts w:cs="Times New Roman"/>
        </w:rPr>
        <w:t xml:space="preserve"> </w:t>
      </w:r>
      <w:proofErr w:type="spellStart"/>
      <w:r w:rsidRPr="00950BC4">
        <w:rPr>
          <w:rFonts w:cs="Times New Roman"/>
        </w:rPr>
        <w:t>Bohdal</w:t>
      </w:r>
      <w:proofErr w:type="spellEnd"/>
      <w:r w:rsidRPr="00950BC4">
        <w:rPr>
          <w:rFonts w:cs="Times New Roman"/>
        </w:rPr>
        <w:t>,</w:t>
      </w:r>
      <w:r w:rsidR="00950BC4">
        <w:rPr>
          <w:rFonts w:cs="Times New Roman"/>
        </w:rPr>
        <w:t xml:space="preserve"> </w:t>
      </w:r>
      <w:r w:rsidRPr="00950BC4">
        <w:rPr>
          <w:rFonts w:cs="Times New Roman"/>
        </w:rPr>
        <w:t xml:space="preserve">Henryk </w:t>
      </w:r>
      <w:proofErr w:type="spellStart"/>
      <w:r w:rsidRPr="00950BC4">
        <w:rPr>
          <w:rFonts w:cs="Times New Roman"/>
        </w:rPr>
        <w:t>Charun,Marcin</w:t>
      </w:r>
      <w:proofErr w:type="spellEnd"/>
      <w:r w:rsidRPr="00950BC4">
        <w:rPr>
          <w:rFonts w:cs="Times New Roman"/>
        </w:rPr>
        <w:t xml:space="preserve"> </w:t>
      </w:r>
      <w:proofErr w:type="spellStart"/>
      <w:r w:rsidRPr="00950BC4">
        <w:rPr>
          <w:rFonts w:cs="Times New Roman"/>
        </w:rPr>
        <w:t>Kruzel,Małgorzata</w:t>
      </w:r>
      <w:proofErr w:type="spellEnd"/>
      <w:r w:rsidRPr="00950BC4">
        <w:rPr>
          <w:rFonts w:cs="Times New Roman"/>
        </w:rPr>
        <w:t xml:space="preserve"> Sikora. High pressure refrigerants condensation in vertical pipe minichannels[J]. International Journal of Heat and Mass Transfer,</w:t>
      </w:r>
      <w:r w:rsidRPr="00950BC4">
        <w:rPr>
          <w:rFonts w:ascii="宋体" w:hAnsi="宋体"/>
        </w:rPr>
        <w:t>2019,134.</w:t>
      </w:r>
    </w:p>
    <w:p w14:paraId="3733044C" w14:textId="2BFDEB4D" w:rsidR="00E43B03" w:rsidRPr="00950BC4" w:rsidRDefault="00E43B03" w:rsidP="00227E52">
      <w:pPr>
        <w:widowControl/>
        <w:rPr>
          <w:rFonts w:ascii="宋体" w:hAnsi="宋体"/>
        </w:rPr>
      </w:pPr>
      <w:r w:rsidRPr="00950BC4">
        <w:rPr>
          <w:rFonts w:ascii="宋体" w:hAnsi="宋体" w:hint="eastAsia"/>
        </w:rPr>
        <w:t>[1</w:t>
      </w:r>
      <w:r w:rsidR="00227E52">
        <w:rPr>
          <w:rFonts w:ascii="宋体" w:hAnsi="宋体" w:hint="eastAsia"/>
        </w:rPr>
        <w:t>5</w:t>
      </w:r>
      <w:r w:rsidRPr="00950BC4">
        <w:rPr>
          <w:rFonts w:ascii="宋体" w:hAnsi="宋体" w:hint="eastAsia"/>
        </w:rPr>
        <w:t>]</w:t>
      </w:r>
      <w:r w:rsidRPr="00950BC4">
        <w:rPr>
          <w:rFonts w:ascii="宋体" w:hAnsi="宋体" w:cs="Arial"/>
          <w:shd w:val="clear" w:color="auto" w:fill="FFFFFF"/>
        </w:rPr>
        <w:t>李文.二甲醚柴油混合燃料燃油系统性能的试验研究[D].太原理工大学,2010.</w:t>
      </w:r>
    </w:p>
    <w:p w14:paraId="3B38B053" w14:textId="4738B10E" w:rsidR="00E43B03" w:rsidRPr="00950BC4" w:rsidRDefault="00E43B03" w:rsidP="00E43B03">
      <w:pPr>
        <w:widowControl/>
        <w:jc w:val="left"/>
        <w:rPr>
          <w:rFonts w:ascii="宋体" w:hAnsi="宋体"/>
        </w:rPr>
      </w:pPr>
      <w:r w:rsidRPr="00950BC4">
        <w:rPr>
          <w:rFonts w:ascii="宋体" w:hAnsi="宋体" w:hint="eastAsia"/>
        </w:rPr>
        <w:t>[1</w:t>
      </w:r>
      <w:r w:rsidR="00227E52">
        <w:rPr>
          <w:rFonts w:ascii="宋体" w:hAnsi="宋体" w:hint="eastAsia"/>
        </w:rPr>
        <w:t>6</w:t>
      </w:r>
      <w:r w:rsidRPr="00950BC4">
        <w:rPr>
          <w:rFonts w:ascii="宋体" w:hAnsi="宋体" w:hint="eastAsia"/>
        </w:rPr>
        <w:t>]</w:t>
      </w:r>
      <w:r w:rsidRPr="00950BC4">
        <w:rPr>
          <w:rFonts w:ascii="宋体" w:hAnsi="宋体" w:cs="Arial"/>
          <w:shd w:val="clear" w:color="auto" w:fill="FFFFFF"/>
        </w:rPr>
        <w:t>陆金华.柴油机</w:t>
      </w:r>
      <w:proofErr w:type="gramStart"/>
      <w:r w:rsidRPr="00950BC4">
        <w:rPr>
          <w:rFonts w:ascii="宋体" w:hAnsi="宋体" w:cs="Arial"/>
          <w:shd w:val="clear" w:color="auto" w:fill="FFFFFF"/>
        </w:rPr>
        <w:t>高压共轨电控</w:t>
      </w:r>
      <w:proofErr w:type="gramEnd"/>
      <w:r w:rsidRPr="00950BC4">
        <w:rPr>
          <w:rFonts w:ascii="宋体" w:hAnsi="宋体" w:cs="Arial"/>
          <w:shd w:val="clear" w:color="auto" w:fill="FFFFFF"/>
        </w:rPr>
        <w:t>燃油喷射系统喷射过程模拟与试验研究[D].南昌大学,2009.</w:t>
      </w:r>
    </w:p>
    <w:p w14:paraId="08D13C65" w14:textId="64ED35E2" w:rsidR="00E43B03" w:rsidRPr="00950BC4" w:rsidRDefault="00E43B03" w:rsidP="00227E52">
      <w:pPr>
        <w:widowControl/>
        <w:rPr>
          <w:rFonts w:ascii="宋体" w:hAnsi="宋体"/>
        </w:rPr>
      </w:pPr>
      <w:r w:rsidRPr="00950BC4">
        <w:rPr>
          <w:rFonts w:ascii="宋体" w:hAnsi="宋体" w:hint="eastAsia"/>
        </w:rPr>
        <w:t>[1</w:t>
      </w:r>
      <w:r w:rsidR="00227E52">
        <w:rPr>
          <w:rFonts w:ascii="宋体" w:hAnsi="宋体" w:hint="eastAsia"/>
        </w:rPr>
        <w:t>7</w:t>
      </w:r>
      <w:r w:rsidRPr="00950BC4">
        <w:rPr>
          <w:rFonts w:ascii="宋体" w:hAnsi="宋体" w:hint="eastAsia"/>
        </w:rPr>
        <w:t>]孔令飞,张德福.基于</w:t>
      </w:r>
      <w:proofErr w:type="spellStart"/>
      <w:r w:rsidRPr="00950BC4">
        <w:rPr>
          <w:rFonts w:ascii="宋体" w:hAnsi="宋体" w:hint="eastAsia"/>
        </w:rPr>
        <w:t>AMESim</w:t>
      </w:r>
      <w:proofErr w:type="spellEnd"/>
      <w:r w:rsidRPr="00950BC4">
        <w:rPr>
          <w:rFonts w:ascii="宋体" w:hAnsi="宋体" w:hint="eastAsia"/>
        </w:rPr>
        <w:t>的</w:t>
      </w:r>
      <w:proofErr w:type="gramStart"/>
      <w:r w:rsidRPr="00950BC4">
        <w:rPr>
          <w:rFonts w:ascii="宋体" w:hAnsi="宋体" w:hint="eastAsia"/>
        </w:rPr>
        <w:t>高压共轨喷油器</w:t>
      </w:r>
      <w:proofErr w:type="gramEnd"/>
      <w:r w:rsidRPr="00950BC4">
        <w:rPr>
          <w:rFonts w:ascii="宋体" w:hAnsi="宋体" w:hint="eastAsia"/>
        </w:rPr>
        <w:t>仿真研究现状分析与展望[J].内燃机与配件,2019(14):57-58.</w:t>
      </w:r>
    </w:p>
    <w:p w14:paraId="5E0692CE" w14:textId="7B390A19" w:rsidR="00E43B03" w:rsidRPr="00950BC4" w:rsidRDefault="00E43B03" w:rsidP="00227E52">
      <w:pPr>
        <w:widowControl/>
        <w:rPr>
          <w:rFonts w:ascii="宋体" w:hAnsi="宋体"/>
          <w:sz w:val="40"/>
          <w:szCs w:val="40"/>
        </w:rPr>
      </w:pPr>
      <w:r w:rsidRPr="00950BC4">
        <w:rPr>
          <w:rFonts w:ascii="宋体" w:hAnsi="宋体" w:hint="eastAsia"/>
        </w:rPr>
        <w:t>[1</w:t>
      </w:r>
      <w:r w:rsidR="00227E52">
        <w:rPr>
          <w:rFonts w:ascii="宋体" w:hAnsi="宋体" w:hint="eastAsia"/>
        </w:rPr>
        <w:t>8</w:t>
      </w:r>
      <w:r w:rsidRPr="00950BC4">
        <w:rPr>
          <w:rFonts w:ascii="宋体" w:hAnsi="宋体" w:hint="eastAsia"/>
        </w:rPr>
        <w:t>]</w:t>
      </w:r>
      <w:r w:rsidRPr="00950BC4">
        <w:rPr>
          <w:rFonts w:ascii="宋体" w:hAnsi="宋体" w:cs="Arial"/>
          <w:shd w:val="clear" w:color="auto" w:fill="FFFFFF"/>
        </w:rPr>
        <w:t>王翠萍.柴油机电控单体泵燃油喷射系统仿真研究[D].哈尔滨工程大学,2009.</w:t>
      </w:r>
    </w:p>
    <w:p w14:paraId="3D3AD7CE" w14:textId="5645499B" w:rsidR="00E43B03" w:rsidRPr="00950BC4" w:rsidRDefault="00E43B03" w:rsidP="00227E52">
      <w:pPr>
        <w:widowControl/>
        <w:rPr>
          <w:rFonts w:ascii="宋体" w:hAnsi="宋体"/>
        </w:rPr>
      </w:pPr>
      <w:r w:rsidRPr="00950BC4">
        <w:rPr>
          <w:rFonts w:ascii="宋体" w:hAnsi="宋体" w:hint="eastAsia"/>
        </w:rPr>
        <w:t>[</w:t>
      </w:r>
      <w:r w:rsidRPr="00950BC4">
        <w:rPr>
          <w:rFonts w:ascii="宋体" w:hAnsi="宋体"/>
        </w:rPr>
        <w:t>20</w:t>
      </w:r>
      <w:r w:rsidRPr="00950BC4">
        <w:rPr>
          <w:rFonts w:ascii="宋体" w:hAnsi="宋体" w:hint="eastAsia"/>
        </w:rPr>
        <w:t>]金江善.柴油机</w:t>
      </w:r>
      <w:proofErr w:type="gramStart"/>
      <w:r w:rsidRPr="00950BC4">
        <w:rPr>
          <w:rFonts w:ascii="宋体" w:hAnsi="宋体" w:hint="eastAsia"/>
        </w:rPr>
        <w:t>高压共轨燃油</w:t>
      </w:r>
      <w:proofErr w:type="gramEnd"/>
      <w:r w:rsidRPr="00950BC4">
        <w:rPr>
          <w:rFonts w:ascii="宋体" w:hAnsi="宋体" w:hint="eastAsia"/>
        </w:rPr>
        <w:t>喷射系统仿真研究[D].中国舰船研究院（上海船用柴油机研究所）,2004.</w:t>
      </w:r>
    </w:p>
    <w:p w14:paraId="1575D40D" w14:textId="3B25A822" w:rsidR="00E43B03" w:rsidRPr="00950BC4" w:rsidRDefault="00E43B03" w:rsidP="00227E52">
      <w:pPr>
        <w:widowControl/>
        <w:rPr>
          <w:rFonts w:ascii="宋体" w:hAnsi="宋体"/>
        </w:rPr>
      </w:pPr>
      <w:r w:rsidRPr="00950BC4">
        <w:rPr>
          <w:rFonts w:ascii="宋体" w:hAnsi="宋体" w:hint="eastAsia"/>
        </w:rPr>
        <w:t>[</w:t>
      </w:r>
      <w:r w:rsidRPr="00950BC4">
        <w:rPr>
          <w:rFonts w:ascii="宋体" w:hAnsi="宋体"/>
        </w:rPr>
        <w:t>21</w:t>
      </w:r>
      <w:r w:rsidRPr="00950BC4">
        <w:rPr>
          <w:rFonts w:ascii="宋体" w:hAnsi="宋体" w:hint="eastAsia"/>
        </w:rPr>
        <w:t>]裴海灵.</w:t>
      </w:r>
      <w:proofErr w:type="gramStart"/>
      <w:r w:rsidRPr="00950BC4">
        <w:rPr>
          <w:rFonts w:ascii="宋体" w:hAnsi="宋体" w:hint="eastAsia"/>
        </w:rPr>
        <w:t>高压共轨喷油</w:t>
      </w:r>
      <w:proofErr w:type="gramEnd"/>
      <w:r w:rsidRPr="00950BC4">
        <w:rPr>
          <w:rFonts w:ascii="宋体" w:hAnsi="宋体" w:hint="eastAsia"/>
        </w:rPr>
        <w:t>控制策略及</w:t>
      </w:r>
      <w:proofErr w:type="gramStart"/>
      <w:r w:rsidRPr="00950BC4">
        <w:rPr>
          <w:rFonts w:ascii="宋体" w:hAnsi="宋体" w:hint="eastAsia"/>
        </w:rPr>
        <w:t>共轨管</w:t>
      </w:r>
      <w:proofErr w:type="gramEnd"/>
      <w:r w:rsidRPr="00950BC4">
        <w:rPr>
          <w:rFonts w:ascii="宋体" w:hAnsi="宋体" w:hint="eastAsia"/>
        </w:rPr>
        <w:t>优化设计研究[D].中南大学,</w:t>
      </w:r>
      <w:r w:rsidR="00F975C9">
        <w:rPr>
          <w:rFonts w:ascii="宋体" w:hAnsi="宋体"/>
        </w:rPr>
        <w:t xml:space="preserve"> </w:t>
      </w:r>
      <w:r w:rsidRPr="00950BC4">
        <w:rPr>
          <w:rFonts w:ascii="宋体" w:hAnsi="宋体" w:hint="eastAsia"/>
        </w:rPr>
        <w:t>2009.</w:t>
      </w:r>
      <w:r w:rsidR="00F975C9">
        <w:rPr>
          <w:rFonts w:ascii="宋体" w:hAnsi="宋体"/>
        </w:rPr>
        <w:t xml:space="preserve"> </w:t>
      </w:r>
    </w:p>
    <w:p w14:paraId="6454C4DF" w14:textId="2EAFFE9D" w:rsidR="00E43B03" w:rsidRPr="00950BC4" w:rsidRDefault="00E43B03" w:rsidP="00E43B03">
      <w:pPr>
        <w:widowControl/>
        <w:jc w:val="left"/>
        <w:rPr>
          <w:rFonts w:ascii="宋体" w:hAnsi="宋体"/>
        </w:rPr>
      </w:pPr>
      <w:r w:rsidRPr="00950BC4">
        <w:rPr>
          <w:rFonts w:ascii="宋体" w:hAnsi="宋体" w:hint="eastAsia"/>
        </w:rPr>
        <w:t>[</w:t>
      </w:r>
      <w:r w:rsidRPr="00950BC4">
        <w:rPr>
          <w:rFonts w:ascii="宋体" w:hAnsi="宋体"/>
        </w:rPr>
        <w:t>22</w:t>
      </w:r>
      <w:r w:rsidRPr="00950BC4">
        <w:rPr>
          <w:rFonts w:ascii="宋体" w:hAnsi="宋体" w:hint="eastAsia"/>
        </w:rPr>
        <w:t>]吴楚.柴油机高压</w:t>
      </w:r>
      <w:proofErr w:type="gramStart"/>
      <w:r w:rsidRPr="00950BC4">
        <w:rPr>
          <w:rFonts w:ascii="宋体" w:hAnsi="宋体" w:hint="eastAsia"/>
        </w:rPr>
        <w:t>共轨系统</w:t>
      </w:r>
      <w:proofErr w:type="gramEnd"/>
      <w:r w:rsidRPr="00950BC4">
        <w:rPr>
          <w:rFonts w:ascii="宋体" w:hAnsi="宋体" w:hint="eastAsia"/>
        </w:rPr>
        <w:t>高压供油泵的实验仿真研究[D].江南大学,2007.</w:t>
      </w:r>
    </w:p>
    <w:p w14:paraId="737F91E5" w14:textId="7F321C68" w:rsidR="00227E52" w:rsidRDefault="00227E52" w:rsidP="00227E52">
      <w:pPr>
        <w:widowControl/>
        <w:jc w:val="left"/>
        <w:rPr>
          <w:rFonts w:ascii="宋体" w:hAnsi="宋体" w:cs="宋体"/>
          <w:color w:val="auto"/>
          <w:kern w:val="0"/>
        </w:rPr>
      </w:pPr>
      <w:r w:rsidRPr="00227E52">
        <w:rPr>
          <w:rFonts w:ascii="宋体" w:hAnsi="宋体" w:cs="宋体"/>
          <w:color w:val="auto"/>
          <w:kern w:val="0"/>
        </w:rPr>
        <w:t>[</w:t>
      </w:r>
      <w:r>
        <w:rPr>
          <w:rFonts w:ascii="宋体" w:hAnsi="宋体" w:cs="宋体" w:hint="eastAsia"/>
          <w:color w:val="auto"/>
          <w:kern w:val="0"/>
        </w:rPr>
        <w:t>23</w:t>
      </w:r>
      <w:r w:rsidRPr="00227E52">
        <w:rPr>
          <w:rFonts w:ascii="宋体" w:hAnsi="宋体" w:cs="宋体"/>
          <w:color w:val="auto"/>
          <w:kern w:val="0"/>
        </w:rPr>
        <w:t>]杜祥宁,张艳艳,黄瑞,俞小莉,刘震涛.运行参数对内燃机主轴承动载荷影响规律仿真分析[J/OL].机电工程,2019(08):809-813[2019-09-15].</w:t>
      </w:r>
    </w:p>
    <w:p w14:paraId="4078AD74" w14:textId="2E0A645D" w:rsidR="007C4514" w:rsidRPr="007C4514" w:rsidRDefault="007C4514" w:rsidP="00227E52">
      <w:pPr>
        <w:widowControl/>
        <w:jc w:val="left"/>
        <w:rPr>
          <w:rFonts w:ascii="宋体" w:hAnsi="宋体"/>
        </w:rPr>
      </w:pPr>
      <w:r w:rsidRPr="007C4514">
        <w:rPr>
          <w:rFonts w:ascii="宋体" w:hAnsi="宋体" w:hint="eastAsia"/>
        </w:rPr>
        <w:t>[</w:t>
      </w:r>
      <w:r>
        <w:rPr>
          <w:rFonts w:ascii="宋体" w:hAnsi="宋体" w:hint="eastAsia"/>
        </w:rPr>
        <w:t>24</w:t>
      </w:r>
      <w:r w:rsidRPr="007C4514">
        <w:rPr>
          <w:rFonts w:ascii="宋体" w:hAnsi="宋体" w:hint="eastAsia"/>
        </w:rPr>
        <w:t>]邱爱保.重积分数值解的MATLAB实现[J].宜春学院学报,2008(04):15-16.</w:t>
      </w:r>
    </w:p>
    <w:p w14:paraId="3A450D7B" w14:textId="77777777" w:rsidR="00227E52" w:rsidRDefault="00227E52" w:rsidP="00E43B03">
      <w:pPr>
        <w:tabs>
          <w:tab w:val="left" w:pos="3595"/>
        </w:tabs>
        <w:rPr>
          <w:b/>
          <w:bCs/>
          <w:sz w:val="32"/>
          <w:szCs w:val="32"/>
        </w:rPr>
      </w:pPr>
    </w:p>
    <w:p w14:paraId="61E7DE64" w14:textId="3B35C803" w:rsidR="00C17818" w:rsidRDefault="00C17818" w:rsidP="00E43B03">
      <w:pPr>
        <w:tabs>
          <w:tab w:val="left" w:pos="3595"/>
        </w:tabs>
        <w:rPr>
          <w:b/>
          <w:bCs/>
          <w:sz w:val="32"/>
          <w:szCs w:val="32"/>
        </w:rPr>
      </w:pPr>
      <w:r>
        <w:rPr>
          <w:rFonts w:hint="eastAsia"/>
          <w:b/>
          <w:bCs/>
          <w:sz w:val="32"/>
          <w:szCs w:val="32"/>
        </w:rPr>
        <w:t>附录</w:t>
      </w:r>
    </w:p>
    <w:p w14:paraId="5276FCE6" w14:textId="77777777" w:rsidR="003A56B4" w:rsidRDefault="003A56B4" w:rsidP="003A56B4"/>
    <w:tbl>
      <w:tblPr>
        <w:tblStyle w:val="ab"/>
        <w:tblW w:w="0" w:type="auto"/>
        <w:tblLook w:val="04A0" w:firstRow="1" w:lastRow="0" w:firstColumn="1" w:lastColumn="0" w:noHBand="0" w:noVBand="1"/>
      </w:tblPr>
      <w:tblGrid>
        <w:gridCol w:w="1452"/>
        <w:gridCol w:w="339"/>
        <w:gridCol w:w="1235"/>
        <w:gridCol w:w="758"/>
        <w:gridCol w:w="813"/>
        <w:gridCol w:w="986"/>
        <w:gridCol w:w="2713"/>
      </w:tblGrid>
      <w:tr w:rsidR="003A56B4" w14:paraId="376F175A" w14:textId="77777777" w:rsidTr="00765049">
        <w:tc>
          <w:tcPr>
            <w:tcW w:w="1622" w:type="dxa"/>
            <w:gridSpan w:val="2"/>
          </w:tcPr>
          <w:p w14:paraId="39D0E902" w14:textId="77777777" w:rsidR="003A56B4" w:rsidRDefault="003A56B4" w:rsidP="00765049">
            <w:pPr>
              <w:jc w:val="center"/>
            </w:pPr>
            <w:r w:rsidRPr="004815EA">
              <w:rPr>
                <w:rFonts w:ascii="Courier New" w:hAnsi="Courier New" w:cs="Courier New" w:hint="eastAsia"/>
                <w:color w:val="000000"/>
                <w:kern w:val="0"/>
                <w:szCs w:val="21"/>
              </w:rPr>
              <w:t>程序编码</w:t>
            </w:r>
          </w:p>
        </w:tc>
        <w:tc>
          <w:tcPr>
            <w:tcW w:w="1845" w:type="dxa"/>
            <w:gridSpan w:val="2"/>
          </w:tcPr>
          <w:p w14:paraId="1E87C952" w14:textId="77777777" w:rsidR="003A56B4" w:rsidRDefault="003A56B4" w:rsidP="00765049">
            <w:pPr>
              <w:jc w:val="center"/>
            </w:pPr>
            <w:r>
              <w:rPr>
                <w:rFonts w:ascii="Courier New" w:hAnsi="Courier New" w:cs="Courier New" w:hint="eastAsia"/>
                <w:color w:val="000000"/>
                <w:kern w:val="0"/>
                <w:sz w:val="26"/>
                <w:szCs w:val="26"/>
              </w:rPr>
              <w:t>T1</w:t>
            </w:r>
          </w:p>
        </w:tc>
        <w:tc>
          <w:tcPr>
            <w:tcW w:w="1640" w:type="dxa"/>
            <w:gridSpan w:val="2"/>
          </w:tcPr>
          <w:p w14:paraId="5A430F3A" w14:textId="77777777" w:rsidR="003A56B4" w:rsidRDefault="003A56B4" w:rsidP="00765049">
            <w:pPr>
              <w:jc w:val="center"/>
            </w:pPr>
            <w:r>
              <w:rPr>
                <w:rFonts w:hint="eastAsia"/>
              </w:rPr>
              <w:t>说明</w:t>
            </w:r>
          </w:p>
        </w:tc>
        <w:tc>
          <w:tcPr>
            <w:tcW w:w="3189" w:type="dxa"/>
          </w:tcPr>
          <w:p w14:paraId="59AC0600" w14:textId="77777777" w:rsidR="003A56B4" w:rsidRDefault="003A56B4" w:rsidP="00765049">
            <w:pPr>
              <w:jc w:val="center"/>
            </w:pPr>
            <w:r>
              <w:rPr>
                <w:rFonts w:hint="eastAsia"/>
              </w:rPr>
              <w:t>求解第一问代码</w:t>
            </w:r>
          </w:p>
        </w:tc>
      </w:tr>
      <w:tr w:rsidR="003A56B4" w14:paraId="507B1A98" w14:textId="77777777" w:rsidTr="00765049">
        <w:tc>
          <w:tcPr>
            <w:tcW w:w="8296" w:type="dxa"/>
            <w:gridSpan w:val="7"/>
          </w:tcPr>
          <w:p w14:paraId="3BDF9A02" w14:textId="77777777" w:rsidR="003A56B4" w:rsidRPr="0090217B" w:rsidRDefault="003A56B4" w:rsidP="00765049">
            <w:pPr>
              <w:jc w:val="left"/>
              <w:rPr>
                <w:rFonts w:ascii="Courier New" w:hAnsi="Courier New" w:cs="Courier New"/>
                <w:color w:val="000000"/>
                <w:kern w:val="0"/>
                <w:sz w:val="26"/>
                <w:szCs w:val="26"/>
              </w:rPr>
            </w:pPr>
            <w:proofErr w:type="spellStart"/>
            <w:proofErr w:type="gramStart"/>
            <w:r w:rsidRPr="0090217B">
              <w:rPr>
                <w:rFonts w:ascii="Courier New" w:hAnsi="Courier New" w:cs="Courier New"/>
                <w:color w:val="000000"/>
                <w:kern w:val="0"/>
                <w:sz w:val="26"/>
                <w:szCs w:val="26"/>
              </w:rPr>
              <w:t>clc;clear</w:t>
            </w:r>
            <w:proofErr w:type="spellEnd"/>
            <w:proofErr w:type="gramEnd"/>
            <w:r w:rsidRPr="0090217B">
              <w:rPr>
                <w:rFonts w:ascii="Courier New" w:hAnsi="Courier New" w:cs="Courier New"/>
                <w:color w:val="000000"/>
                <w:kern w:val="0"/>
                <w:sz w:val="26"/>
                <w:szCs w:val="26"/>
              </w:rPr>
              <w:t>;</w:t>
            </w:r>
          </w:p>
          <w:p w14:paraId="0C240F0E"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file3_a=[0,0.5,1,1.5,2,2.5,3,3.5,4,4.5,5,5.5,6,6.5,7,7.5,8,8.5,9,9.5,10,10.5,11,11.5,12,12.5,13,13.5,14,14.5,15,15.5,16,16.5,17,17.5,18,18.5,19,19.5,20,20.5,21,21.5,22,22.5,23,23.5,24,24.5,25,25.5,26,26.5,27,27.5,28,28.5,29,29.5,30,30.5,31,31.5,32,32.5,33,33.5,34,34.5,35,35.5,36,36.5,37,37.5,38,38.5,39,39.5,40,40.5,41,41.5,42,42.5,43,43.5,44,44.5,45,45.5,46,46.5,47,47.5,48,48.5,49,49.5,50,50.5,51,51.5,52,52.5,53,53.5,54,54.5,55,55.5,56,56.5,57,57.5,58,58.5,59,59.5,60,60.5,61,61.5,62,62.5,63,63.5,64,64.5,65,65.5,66,66.5,67,67.5,68,68.5,69,69.5,70,70.5,71,71.5,72,72.5,73,73.5,74,74.5,75,75.5,76,76.5,77,77.5,78,78.5,79,79.5,80,80.5,81,81.5,82,82.5,83,83.5,84,84.5,85,85.5,86,86.5,87,87.5,88,88.5,89,89.5,90,90.5,91,91.5,92,92.5,93,93.5,94,94.5,95,95.5,96,96.5,97,97.5,98,98.5,99,99.5,100,100.5,101,101.5,102,102.5,103,103.5,104,104.5,105,105.5,106,106.5,107,107.5,108,108.5,109,109.5,110,110.5,111,111.5,112,112.5</w:t>
            </w:r>
            <w:r w:rsidRPr="0090217B">
              <w:rPr>
                <w:rFonts w:ascii="Courier New" w:hAnsi="Courier New" w:cs="Courier New"/>
                <w:color w:val="000000"/>
                <w:kern w:val="0"/>
                <w:sz w:val="26"/>
                <w:szCs w:val="26"/>
              </w:rPr>
              <w:lastRenderedPageBreak/>
              <w:t>,113,113.5,114,114.5,115,115.5,116,116.5,117,117.5,118,118.5,119,119.5,120,120.5,121,121.5,122,122.5,123,123.5,124,124.5,125,125.5,126,126.5,127,127.5,128,128.5,129,129.5,130,130.5,131,131.5,132,132.5,133,133.5,134,134.5,135,135.5,136,136.5,137,137.5,138,138.5,139,139.5,140,140.5,141,141.5,142,142.5,143,143.5,144,144.5,145,145.5,146,146.5,147,147.5,148,148.5,149,149.5,150,150.5,151,151.5,152,152.5,153,153.5,154,154.5,155,155.5,156,156.5,157,157.5,158,158.5,159,159.5,160,160.5,161,161.5,162,162.5,163,163.5,164,164.5,165,165.5,166,166.5,167,167.5,168,168.5,169,169.5,170,170.5,171,171.5,172,172.5,173,173.5,174,174.5,175,175.5,176,176.5,177,177.5,178,178.5,179,179.5,180,180.5,181,181.5,182,182.5,183,183.5,184,184.5,185,185.5,186,186.5,187,187.5,188,188.5,189,189.5,190,190.5,191,191.5,192,192.5,193,193.5,194,194.5,195,195.5,196,196.5,197,197.5,198,198.5,199,199.5,200];</w:t>
            </w:r>
          </w:p>
          <w:p w14:paraId="5E6234C5"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file3_b=[1538.4,1540.8,1543.3,1545.7,1548.2,1550.6,1553.1,1555.6,1558,1560.5,1563,1565.5,1568,1570.5,1573,1575.5,1578,1580.6,1583.1,1585.6,1588.2,1590.7,1593.3,1595.9,1598.4,1601,1603.6,1606.2,1608.8,1611.3,1614,1616.6,1619.2,1621.8,1624.4,1627.1,1629.7,1632.4,1635,1637.7,1640.3,1643,1645.7,1648.4,1651.1,1653.8,1656.5,1659.2,1661.9,1664.6,1667.4,1670.1,1672.8,1675.6,1678.3,1681.1,1683.9,1686.7,1689.5,1692.2,1695,1697.8,1700.7,1703.5,1706.3,1709.1,1712,1714.8,1717.7,1720.6,1723.4,1726.3,1729.2,1732.1,1735,1737.9,1740.8,1743.7,1746.7,1749.6,1752.5,1755.5,1758.4,1761.4,1764.4,1767.4,1770.4,1773.4,1776.4,1779.4,1782.4,1785.4,1788.5,1791.5,1794.6,1797.6,1800.7,1803.8,1806.8,1809.9,1813,1816.1,1819.3,1822.4,1825.5,1828.7,1831.8,1835,1838.1,1841.3,1844.5,1847.7,1850.9,1854.1,1857.3,1860.6,1863.8,1867,1870.3,1873.6,1876.8,1880.1,1883.4,1886.7,1890,1893.3,1896.6,1900,1903.3,1906.7,1910,1913.4,1916.8,1920.2,1923.6,1927,1930.4,1933.8,1937.3,1940.7,1944.2,1947.7,1951.1,1954.6,1958.1,1961.6,1965.2,1968.7,1972.2,1975.8,1979.3,1982.9,1986.5,1990.1,1993.7,1997.3,2000.9,2004.5,2008.2,2011.8,2015.5,2019.2,2022.9,2026.5,2030.3,2034,2037.7,2041.4,2045.2,2049,2052.7,2056.5,2060.3,2064.1,2067.9,2071.8,2075.6,2079.5,2083.3,2087.2,2091.1,2095,2098.9,2102.8,2106.8,2110.7,2114.7,2118.6,2122.6,2126.6,2130.6,2134.7,2138.7,2142.7,214</w:t>
            </w:r>
            <w:r w:rsidRPr="0090217B">
              <w:rPr>
                <w:rFonts w:ascii="Courier New" w:hAnsi="Courier New" w:cs="Courier New"/>
                <w:color w:val="000000"/>
                <w:kern w:val="0"/>
                <w:sz w:val="26"/>
                <w:szCs w:val="26"/>
              </w:rPr>
              <w:lastRenderedPageBreak/>
              <w:t>6.8,2150.9,2155,2159.1,2163.2,2167.3,2171.4,2175.6,2179.7,2183.9,2188.1,2192.3,2196.5,2200.8,2205,2209.3,2213.5,2217.8,2222.1,2226.4,2230.7,2235.1,2239.4,2243.8,2248.2,2252.6,2257,2261.4,2265.9,2270.3,2274.8,2279.3,2283.8,2288.3,2292.8,2297.4,2301.9,2306.5,2311.1,2315.7,2320.3,2324.9,2329.6,2334.3,2339,2343.7,2348.4,2353.1,2357.8,2362.6,2367.4,2372.2,2377,2381.8,2386.7,2391.5,2396.4,2401.3,2406.2,2411.2,2416.1,2421.1,2426.1,2431.1,2436.1,2441.1,2446.2,2451.3,2456.3,2461.5,2466.6,2471.7,2476.9,2482.1,2487.3,2492.5,2497.7,2503,2508.3,2513.6,2518.9,2524.2,2529.6,2534.9,2540.3,2545.8,2551.2,2556.6,2562.1,2567.6,2573.1,2578.7,2584.2,2589.8,2595.4,2601,2606.7,2612.3,2618,2623.7,2629.4,2635.2,2641,2646.7,2652.6,2658.4,2664.3,2670.1,2676,2682,2687.9,2693.9,2699.9,2705.9,2712,2718,2724.1,2730.2,2736.4,2742.6,2748.7,2755,2761.2,2767.5,2773.8,2780.1,2786.4,2792.8,2799.2,2805.6,2812,2818.5,2825,2831.5,2838.1,2844.7,2851.3,2857.9,2864.6,2871.2,2878,2884.7,2891.5,2898.3,2905.1,2912,2918.8,2925.8,2932.7,2939.7,2946.7,2953.7,2960.8,2967.9,2975,2982.2,2989.3,2996.6,3003.8,3011.1,3018.4,3025.8,3033.1,3040.5,3048,3055.5,3063,3070.5,3078.1,3085.7,3093.3,3101,3108.7,3116.5,3124.3,3132.1,3139.9,3147.8,3155.7,3163.7,3171.7,3179.7,3187.8,3195.9,3204.1,3212.2,3220.5,3228.7,3237,3245.4,3253.7,3262.2,3270.6,3279.1,3287.6,3296.2,3304.8,3313.5,3322.2,3331,3339.7,3348.6,3357.4,3366.4,3375.3,3384.3,3393.4];</w:t>
            </w:r>
          </w:p>
          <w:p w14:paraId="788F5B9B"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[res</w:t>
            </w:r>
            <w:proofErr w:type="gramStart"/>
            <w:r w:rsidRPr="0090217B">
              <w:rPr>
                <w:rFonts w:ascii="Courier New" w:hAnsi="Courier New" w:cs="Courier New"/>
                <w:color w:val="000000"/>
                <w:kern w:val="0"/>
                <w:sz w:val="26"/>
                <w:szCs w:val="26"/>
              </w:rPr>
              <w:t>1,c</w:t>
            </w:r>
            <w:proofErr w:type="gramEnd"/>
            <w:r w:rsidRPr="0090217B">
              <w:rPr>
                <w:rFonts w:ascii="Courier New" w:hAnsi="Courier New" w:cs="Courier New"/>
                <w:color w:val="000000"/>
                <w:kern w:val="0"/>
                <w:sz w:val="26"/>
                <w:szCs w:val="26"/>
              </w:rPr>
              <w:t>1]=</w:t>
            </w:r>
            <w:proofErr w:type="spellStart"/>
            <w:r w:rsidRPr="0090217B">
              <w:rPr>
                <w:rFonts w:ascii="Courier New" w:hAnsi="Courier New" w:cs="Courier New"/>
                <w:color w:val="000000"/>
                <w:kern w:val="0"/>
                <w:sz w:val="26"/>
                <w:szCs w:val="26"/>
              </w:rPr>
              <w:t>mypoly</w:t>
            </w:r>
            <w:proofErr w:type="spellEnd"/>
            <w:r w:rsidRPr="0090217B">
              <w:rPr>
                <w:rFonts w:ascii="Courier New" w:hAnsi="Courier New" w:cs="Courier New"/>
                <w:color w:val="000000"/>
                <w:kern w:val="0"/>
                <w:sz w:val="26"/>
                <w:szCs w:val="26"/>
              </w:rPr>
              <w:t>(file3_a,file3_b,0.01,3);</w:t>
            </w:r>
          </w:p>
          <w:p w14:paraId="2EBA34AF" w14:textId="77777777" w:rsidR="003A56B4" w:rsidRPr="0090217B" w:rsidRDefault="003A56B4" w:rsidP="00765049">
            <w:pPr>
              <w:jc w:val="left"/>
              <w:rPr>
                <w:rFonts w:ascii="Courier New" w:hAnsi="Courier New" w:cs="Courier New"/>
                <w:color w:val="000000"/>
                <w:kern w:val="0"/>
                <w:sz w:val="26"/>
                <w:szCs w:val="26"/>
              </w:rPr>
            </w:pPr>
            <w:proofErr w:type="spellStart"/>
            <w:r w:rsidRPr="0090217B">
              <w:rPr>
                <w:rFonts w:ascii="Courier New" w:hAnsi="Courier New" w:cs="Courier New"/>
                <w:color w:val="000000"/>
                <w:kern w:val="0"/>
                <w:sz w:val="26"/>
                <w:szCs w:val="26"/>
              </w:rPr>
              <w:t>syms</w:t>
            </w:r>
            <w:proofErr w:type="spellEnd"/>
            <w:r w:rsidRPr="0090217B">
              <w:rPr>
                <w:rFonts w:ascii="Courier New" w:hAnsi="Courier New" w:cs="Courier New"/>
                <w:color w:val="000000"/>
                <w:kern w:val="0"/>
                <w:sz w:val="26"/>
                <w:szCs w:val="26"/>
              </w:rPr>
              <w:t xml:space="preserve"> x f1(x)</w:t>
            </w:r>
          </w:p>
          <w:p w14:paraId="3883DC4A"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f1(x)=</w:t>
            </w:r>
            <w:proofErr w:type="spellStart"/>
            <w:r w:rsidRPr="0090217B">
              <w:rPr>
                <w:rFonts w:ascii="Courier New" w:hAnsi="Courier New" w:cs="Courier New"/>
                <w:color w:val="000000"/>
                <w:kern w:val="0"/>
                <w:sz w:val="26"/>
                <w:szCs w:val="26"/>
              </w:rPr>
              <w:t>vpa</w:t>
            </w:r>
            <w:proofErr w:type="spellEnd"/>
            <w:r w:rsidRPr="0090217B">
              <w:rPr>
                <w:rFonts w:ascii="Courier New" w:hAnsi="Courier New" w:cs="Courier New"/>
                <w:color w:val="000000"/>
                <w:kern w:val="0"/>
                <w:sz w:val="26"/>
                <w:szCs w:val="26"/>
              </w:rPr>
              <w:t>(poly2sym(res</w:t>
            </w:r>
            <w:proofErr w:type="gramStart"/>
            <w:r w:rsidRPr="0090217B">
              <w:rPr>
                <w:rFonts w:ascii="Courier New" w:hAnsi="Courier New" w:cs="Courier New"/>
                <w:color w:val="000000"/>
                <w:kern w:val="0"/>
                <w:sz w:val="26"/>
                <w:szCs w:val="26"/>
              </w:rPr>
              <w:t>1,x</w:t>
            </w:r>
            <w:proofErr w:type="gramEnd"/>
            <w:r w:rsidRPr="0090217B">
              <w:rPr>
                <w:rFonts w:ascii="Courier New" w:hAnsi="Courier New" w:cs="Courier New"/>
                <w:color w:val="000000"/>
                <w:kern w:val="0"/>
                <w:sz w:val="26"/>
                <w:szCs w:val="26"/>
              </w:rPr>
              <w:t>))</w:t>
            </w:r>
          </w:p>
          <w:p w14:paraId="35A6DDFF" w14:textId="77777777" w:rsidR="003A56B4" w:rsidRPr="0090217B" w:rsidRDefault="003A56B4" w:rsidP="00765049">
            <w:pPr>
              <w:jc w:val="left"/>
              <w:rPr>
                <w:rFonts w:ascii="Courier New" w:hAnsi="Courier New" w:cs="Courier New"/>
                <w:color w:val="000000"/>
                <w:kern w:val="0"/>
                <w:sz w:val="26"/>
                <w:szCs w:val="26"/>
              </w:rPr>
            </w:pPr>
            <w:proofErr w:type="spellStart"/>
            <w:r w:rsidRPr="0090217B">
              <w:rPr>
                <w:rFonts w:ascii="Courier New" w:hAnsi="Courier New" w:cs="Courier New"/>
                <w:color w:val="000000"/>
                <w:kern w:val="0"/>
                <w:sz w:val="26"/>
                <w:szCs w:val="26"/>
              </w:rPr>
              <w:t>fplot</w:t>
            </w:r>
            <w:proofErr w:type="spellEnd"/>
            <w:r w:rsidRPr="0090217B">
              <w:rPr>
                <w:rFonts w:ascii="Courier New" w:hAnsi="Courier New" w:cs="Courier New"/>
                <w:color w:val="000000"/>
                <w:kern w:val="0"/>
                <w:sz w:val="26"/>
                <w:szCs w:val="26"/>
              </w:rPr>
              <w:t>(f1(x),'r','linewidth',5)</w:t>
            </w:r>
          </w:p>
          <w:p w14:paraId="5D9F54AE"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hold on;</w:t>
            </w:r>
          </w:p>
          <w:p w14:paraId="44807745"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plot(file3_</w:t>
            </w:r>
            <w:proofErr w:type="gramStart"/>
            <w:r w:rsidRPr="0090217B">
              <w:rPr>
                <w:rFonts w:ascii="Courier New" w:hAnsi="Courier New" w:cs="Courier New"/>
                <w:color w:val="000000"/>
                <w:kern w:val="0"/>
                <w:sz w:val="26"/>
                <w:szCs w:val="26"/>
              </w:rPr>
              <w:t>a,file</w:t>
            </w:r>
            <w:proofErr w:type="gramEnd"/>
            <w:r w:rsidRPr="0090217B">
              <w:rPr>
                <w:rFonts w:ascii="Courier New" w:hAnsi="Courier New" w:cs="Courier New"/>
                <w:color w:val="000000"/>
                <w:kern w:val="0"/>
                <w:sz w:val="26"/>
                <w:szCs w:val="26"/>
              </w:rPr>
              <w:t>3_b,'bx')</w:t>
            </w:r>
          </w:p>
          <w:p w14:paraId="0F6C66AA" w14:textId="77777777" w:rsidR="003A56B4" w:rsidRPr="0090217B" w:rsidRDefault="003A56B4" w:rsidP="00765049">
            <w:pPr>
              <w:jc w:val="left"/>
              <w:rPr>
                <w:rFonts w:ascii="Courier New" w:hAnsi="Courier New" w:cs="Courier New"/>
                <w:color w:val="000000"/>
                <w:kern w:val="0"/>
                <w:sz w:val="26"/>
                <w:szCs w:val="26"/>
              </w:rPr>
            </w:pPr>
            <w:proofErr w:type="gramStart"/>
            <w:r w:rsidRPr="0090217B">
              <w:rPr>
                <w:rFonts w:ascii="Courier New" w:hAnsi="Courier New" w:cs="Courier New"/>
                <w:color w:val="000000"/>
                <w:kern w:val="0"/>
                <w:sz w:val="26"/>
                <w:szCs w:val="26"/>
              </w:rPr>
              <w:t>axis(</w:t>
            </w:r>
            <w:proofErr w:type="gramEnd"/>
            <w:r w:rsidRPr="0090217B">
              <w:rPr>
                <w:rFonts w:ascii="Courier New" w:hAnsi="Courier New" w:cs="Courier New"/>
                <w:color w:val="000000"/>
                <w:kern w:val="0"/>
                <w:sz w:val="26"/>
                <w:szCs w:val="26"/>
              </w:rPr>
              <w:t>[0,200,1530,3400])</w:t>
            </w:r>
          </w:p>
          <w:p w14:paraId="4CAB3E01"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y1=int(1/f1(x))</w:t>
            </w:r>
          </w:p>
          <w:p w14:paraId="607699AF"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y=inline(y1)</w:t>
            </w:r>
          </w:p>
          <w:p w14:paraId="40F2A8F0"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a=</w:t>
            </w:r>
            <w:proofErr w:type="gramStart"/>
            <w:r w:rsidRPr="0090217B">
              <w:rPr>
                <w:rFonts w:ascii="Courier New" w:hAnsi="Courier New" w:cs="Courier New"/>
                <w:color w:val="000000"/>
                <w:kern w:val="0"/>
                <w:sz w:val="26"/>
                <w:szCs w:val="26"/>
              </w:rPr>
              <w:t>y(</w:t>
            </w:r>
            <w:proofErr w:type="gramEnd"/>
            <w:r w:rsidRPr="0090217B">
              <w:rPr>
                <w:rFonts w:ascii="Courier New" w:hAnsi="Courier New" w:cs="Courier New"/>
                <w:color w:val="000000"/>
                <w:kern w:val="0"/>
                <w:sz w:val="26"/>
                <w:szCs w:val="26"/>
              </w:rPr>
              <w:t>100)</w:t>
            </w:r>
          </w:p>
          <w:p w14:paraId="3847DB46"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b=</w:t>
            </w:r>
            <w:proofErr w:type="gramStart"/>
            <w:r w:rsidRPr="0090217B">
              <w:rPr>
                <w:rFonts w:ascii="Courier New" w:hAnsi="Courier New" w:cs="Courier New"/>
                <w:color w:val="000000"/>
                <w:kern w:val="0"/>
                <w:sz w:val="26"/>
                <w:szCs w:val="26"/>
              </w:rPr>
              <w:t>log(</w:t>
            </w:r>
            <w:proofErr w:type="gramEnd"/>
            <w:r w:rsidRPr="0090217B">
              <w:rPr>
                <w:rFonts w:ascii="Courier New" w:hAnsi="Courier New" w:cs="Courier New"/>
                <w:color w:val="000000"/>
                <w:kern w:val="0"/>
                <w:sz w:val="26"/>
                <w:szCs w:val="26"/>
              </w:rPr>
              <w:t>0.85);</w:t>
            </w:r>
          </w:p>
          <w:p w14:paraId="37B3EF56"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k=a-b</w:t>
            </w:r>
          </w:p>
          <w:p w14:paraId="0CF18718"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c=</w:t>
            </w:r>
            <w:proofErr w:type="gramStart"/>
            <w:r w:rsidRPr="0090217B">
              <w:rPr>
                <w:rFonts w:ascii="Courier New" w:hAnsi="Courier New" w:cs="Courier New"/>
                <w:color w:val="000000"/>
                <w:kern w:val="0"/>
                <w:sz w:val="26"/>
                <w:szCs w:val="26"/>
              </w:rPr>
              <w:t>y(</w:t>
            </w:r>
            <w:proofErr w:type="gramEnd"/>
            <w:r w:rsidRPr="0090217B">
              <w:rPr>
                <w:rFonts w:ascii="Courier New" w:hAnsi="Courier New" w:cs="Courier New"/>
                <w:color w:val="000000"/>
                <w:kern w:val="0"/>
                <w:sz w:val="26"/>
                <w:szCs w:val="26"/>
              </w:rPr>
              <w:t>160)</w:t>
            </w:r>
          </w:p>
          <w:p w14:paraId="28D856D2"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rou160=</w:t>
            </w:r>
            <w:proofErr w:type="spellStart"/>
            <w:r w:rsidRPr="0090217B">
              <w:rPr>
                <w:rFonts w:ascii="Courier New" w:hAnsi="Courier New" w:cs="Courier New"/>
                <w:color w:val="000000"/>
                <w:kern w:val="0"/>
                <w:sz w:val="26"/>
                <w:szCs w:val="26"/>
              </w:rPr>
              <w:t>vpa</w:t>
            </w:r>
            <w:proofErr w:type="spellEnd"/>
            <w:r w:rsidRPr="0090217B">
              <w:rPr>
                <w:rFonts w:ascii="Courier New" w:hAnsi="Courier New" w:cs="Courier New"/>
                <w:color w:val="000000"/>
                <w:kern w:val="0"/>
                <w:sz w:val="26"/>
                <w:szCs w:val="26"/>
              </w:rPr>
              <w:t>(exp((c-k)))</w:t>
            </w:r>
          </w:p>
          <w:p w14:paraId="0E878B7C"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P=100</w:t>
            </w:r>
          </w:p>
          <w:p w14:paraId="00FEDBAF"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C=0.85;</w:t>
            </w:r>
          </w:p>
          <w:p w14:paraId="4C3E6E90"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lastRenderedPageBreak/>
              <w:t>A=pi*0.7*0.7; %1.5394</w:t>
            </w:r>
          </w:p>
          <w:p w14:paraId="122467AD"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w:t>
            </w:r>
            <w:proofErr w:type="spellStart"/>
            <w:r w:rsidRPr="0090217B">
              <w:rPr>
                <w:rFonts w:ascii="Courier New" w:hAnsi="Courier New" w:cs="Courier New"/>
                <w:color w:val="000000"/>
                <w:kern w:val="0"/>
                <w:sz w:val="26"/>
                <w:szCs w:val="26"/>
              </w:rPr>
              <w:t>detaP</w:t>
            </w:r>
            <w:proofErr w:type="spellEnd"/>
            <w:r w:rsidRPr="0090217B">
              <w:rPr>
                <w:rFonts w:ascii="Courier New" w:hAnsi="Courier New" w:cs="Courier New"/>
                <w:color w:val="000000"/>
                <w:kern w:val="0"/>
                <w:sz w:val="26"/>
                <w:szCs w:val="26"/>
              </w:rPr>
              <w:t>=60;</w:t>
            </w:r>
          </w:p>
          <w:p w14:paraId="19AA233A" w14:textId="77777777" w:rsidR="003A56B4" w:rsidRPr="0090217B" w:rsidRDefault="003A56B4" w:rsidP="00765049">
            <w:pPr>
              <w:jc w:val="left"/>
              <w:rPr>
                <w:rFonts w:ascii="Courier New" w:hAnsi="Courier New" w:cs="Courier New"/>
                <w:color w:val="000000"/>
                <w:kern w:val="0"/>
                <w:sz w:val="26"/>
                <w:szCs w:val="26"/>
              </w:rPr>
            </w:pPr>
            <w:proofErr w:type="spellStart"/>
            <w:r w:rsidRPr="0090217B">
              <w:rPr>
                <w:rFonts w:ascii="Courier New" w:hAnsi="Courier New" w:cs="Courier New"/>
                <w:color w:val="000000"/>
                <w:kern w:val="0"/>
                <w:sz w:val="26"/>
                <w:szCs w:val="26"/>
              </w:rPr>
              <w:t>detaP</w:t>
            </w:r>
            <w:proofErr w:type="spellEnd"/>
            <w:r w:rsidRPr="0090217B">
              <w:rPr>
                <w:rFonts w:ascii="Courier New" w:hAnsi="Courier New" w:cs="Courier New"/>
                <w:color w:val="000000"/>
                <w:kern w:val="0"/>
                <w:sz w:val="26"/>
                <w:szCs w:val="26"/>
              </w:rPr>
              <w:t>=10;</w:t>
            </w:r>
          </w:p>
          <w:p w14:paraId="2F163792"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Q=</w:t>
            </w:r>
            <w:proofErr w:type="spellStart"/>
            <w:r w:rsidRPr="0090217B">
              <w:rPr>
                <w:rFonts w:ascii="Courier New" w:hAnsi="Courier New" w:cs="Courier New"/>
                <w:color w:val="000000"/>
                <w:kern w:val="0"/>
                <w:sz w:val="26"/>
                <w:szCs w:val="26"/>
              </w:rPr>
              <w:t>vpa</w:t>
            </w:r>
            <w:proofErr w:type="spellEnd"/>
            <w:r w:rsidRPr="0090217B">
              <w:rPr>
                <w:rFonts w:ascii="Courier New" w:hAnsi="Courier New" w:cs="Courier New"/>
                <w:color w:val="000000"/>
                <w:kern w:val="0"/>
                <w:sz w:val="26"/>
                <w:szCs w:val="26"/>
              </w:rPr>
              <w:t>(C*A*sqrt(2*</w:t>
            </w:r>
            <w:proofErr w:type="spellStart"/>
            <w:r w:rsidRPr="0090217B">
              <w:rPr>
                <w:rFonts w:ascii="Courier New" w:hAnsi="Courier New" w:cs="Courier New"/>
                <w:color w:val="000000"/>
                <w:kern w:val="0"/>
                <w:sz w:val="26"/>
                <w:szCs w:val="26"/>
              </w:rPr>
              <w:t>detaP</w:t>
            </w:r>
            <w:proofErr w:type="spellEnd"/>
            <w:r w:rsidRPr="0090217B">
              <w:rPr>
                <w:rFonts w:ascii="Courier New" w:hAnsi="Courier New" w:cs="Courier New"/>
                <w:color w:val="000000"/>
                <w:kern w:val="0"/>
                <w:sz w:val="26"/>
                <w:szCs w:val="26"/>
              </w:rPr>
              <w:t>/rou160</w:t>
            </w:r>
            <w:proofErr w:type="gramStart"/>
            <w:r w:rsidRPr="0090217B">
              <w:rPr>
                <w:rFonts w:ascii="Courier New" w:hAnsi="Courier New" w:cs="Courier New"/>
                <w:color w:val="000000"/>
                <w:kern w:val="0"/>
                <w:sz w:val="26"/>
                <w:szCs w:val="26"/>
              </w:rPr>
              <w:t>))  %</w:t>
            </w:r>
            <w:proofErr w:type="gramEnd"/>
            <w:r w:rsidRPr="0090217B">
              <w:rPr>
                <w:rFonts w:ascii="Courier New" w:hAnsi="Courier New" w:cs="Courier New"/>
                <w:color w:val="000000"/>
                <w:kern w:val="0"/>
                <w:sz w:val="26"/>
                <w:szCs w:val="26"/>
              </w:rPr>
              <w:t>15.358190256035970363105032197199</w:t>
            </w:r>
          </w:p>
          <w:p w14:paraId="025EAB2B"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n=(100-(44*0.85/Q/rou160))/10 %n=9.7204235135882334286796203743277</w:t>
            </w:r>
          </w:p>
          <w:p w14:paraId="04D93CE8"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t=44*0.85/Q/rou160/n  </w:t>
            </w:r>
          </w:p>
          <w:p w14:paraId="1D02512D" w14:textId="77777777" w:rsidR="003A56B4" w:rsidRPr="0090217B" w:rsidRDefault="003A56B4" w:rsidP="00765049">
            <w:pPr>
              <w:jc w:val="left"/>
              <w:rPr>
                <w:rFonts w:ascii="Courier New" w:hAnsi="Courier New" w:cs="Courier New"/>
                <w:color w:val="000000"/>
                <w:kern w:val="0"/>
                <w:sz w:val="26"/>
                <w:szCs w:val="26"/>
              </w:rPr>
            </w:pPr>
          </w:p>
          <w:p w14:paraId="7CF0DAFD"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t=44*2/19/Q</w:t>
            </w:r>
          </w:p>
          <w:p w14:paraId="3F0E20F2" w14:textId="77777777" w:rsidR="003A56B4" w:rsidRPr="0090217B" w:rsidRDefault="003A56B4" w:rsidP="00765049">
            <w:pPr>
              <w:jc w:val="left"/>
              <w:rPr>
                <w:rFonts w:ascii="Courier New" w:hAnsi="Courier New" w:cs="Courier New"/>
                <w:color w:val="000000"/>
                <w:kern w:val="0"/>
                <w:sz w:val="26"/>
                <w:szCs w:val="26"/>
              </w:rPr>
            </w:pPr>
          </w:p>
          <w:p w14:paraId="1C12BDE8"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Q1=Q;</w:t>
            </w:r>
          </w:p>
          <w:p w14:paraId="160C2688"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Q2=44;</w:t>
            </w:r>
          </w:p>
          <w:p w14:paraId="6B2EDA30"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V=pi*5*5*500;</w:t>
            </w:r>
          </w:p>
          <w:p w14:paraId="7F7558C6"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format long</w:t>
            </w:r>
          </w:p>
          <w:p w14:paraId="53DB8F27"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for t=0.28:0.001:1.1</w:t>
            </w:r>
          </w:p>
          <w:p w14:paraId="290FA250"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rou100=0.85;</w:t>
            </w:r>
          </w:p>
          <w:p w14:paraId="57D2940E"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Q1=Q;</w:t>
            </w:r>
          </w:p>
          <w:p w14:paraId="4486B161"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flag=0;</w:t>
            </w:r>
          </w:p>
          <w:p w14:paraId="7E4FBD56"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for </w:t>
            </w:r>
            <w:proofErr w:type="spellStart"/>
            <w:r w:rsidRPr="0090217B">
              <w:rPr>
                <w:rFonts w:ascii="Courier New" w:hAnsi="Courier New" w:cs="Courier New"/>
                <w:color w:val="000000"/>
                <w:kern w:val="0"/>
                <w:sz w:val="26"/>
                <w:szCs w:val="26"/>
              </w:rPr>
              <w:t>i</w:t>
            </w:r>
            <w:proofErr w:type="spellEnd"/>
            <w:r w:rsidRPr="0090217B">
              <w:rPr>
                <w:rFonts w:ascii="Courier New" w:hAnsi="Courier New" w:cs="Courier New"/>
                <w:color w:val="000000"/>
                <w:kern w:val="0"/>
                <w:sz w:val="26"/>
                <w:szCs w:val="26"/>
              </w:rPr>
              <w:t>=1:20</w:t>
            </w:r>
          </w:p>
          <w:p w14:paraId="541F8A0C"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rou100=</w:t>
            </w:r>
            <w:proofErr w:type="spellStart"/>
            <w:r w:rsidRPr="0090217B">
              <w:rPr>
                <w:rFonts w:ascii="Courier New" w:hAnsi="Courier New" w:cs="Courier New"/>
                <w:color w:val="000000"/>
                <w:kern w:val="0"/>
                <w:sz w:val="26"/>
                <w:szCs w:val="26"/>
              </w:rPr>
              <w:t>vpa</w:t>
            </w:r>
            <w:proofErr w:type="spellEnd"/>
            <w:r w:rsidRPr="0090217B">
              <w:rPr>
                <w:rFonts w:ascii="Courier New" w:hAnsi="Courier New" w:cs="Courier New"/>
                <w:color w:val="000000"/>
                <w:kern w:val="0"/>
                <w:sz w:val="26"/>
                <w:szCs w:val="26"/>
              </w:rPr>
              <w:t>((Q1*t*100/(t+</w:t>
            </w:r>
            <w:proofErr w:type="gramStart"/>
            <w:r w:rsidRPr="0090217B">
              <w:rPr>
                <w:rFonts w:ascii="Courier New" w:hAnsi="Courier New" w:cs="Courier New"/>
                <w:color w:val="000000"/>
                <w:kern w:val="0"/>
                <w:sz w:val="26"/>
                <w:szCs w:val="26"/>
              </w:rPr>
              <w:t>10)*</w:t>
            </w:r>
            <w:proofErr w:type="gramEnd"/>
            <w:r w:rsidRPr="0090217B">
              <w:rPr>
                <w:rFonts w:ascii="Courier New" w:hAnsi="Courier New" w:cs="Courier New"/>
                <w:color w:val="000000"/>
                <w:kern w:val="0"/>
                <w:sz w:val="26"/>
                <w:szCs w:val="26"/>
              </w:rPr>
              <w:t>rou160-Q2*rou100+V*rou100)/V);</w:t>
            </w:r>
          </w:p>
          <w:p w14:paraId="58FFC74C"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P=vpa(tan(log(rou100+0.</w:t>
            </w:r>
            <w:proofErr w:type="gramStart"/>
            <w:r w:rsidRPr="0090217B">
              <w:rPr>
                <w:rFonts w:ascii="Courier New" w:hAnsi="Courier New" w:cs="Courier New"/>
                <w:color w:val="000000"/>
                <w:kern w:val="0"/>
                <w:sz w:val="26"/>
                <w:szCs w:val="26"/>
              </w:rPr>
              <w:t>244545999573680)*</w:t>
            </w:r>
            <w:proofErr w:type="gramEnd"/>
            <w:r w:rsidRPr="0090217B">
              <w:rPr>
                <w:rFonts w:ascii="Courier New" w:hAnsi="Courier New" w:cs="Courier New"/>
                <w:color w:val="000000"/>
                <w:kern w:val="0"/>
                <w:sz w:val="26"/>
                <w:szCs w:val="26"/>
              </w:rPr>
              <w:t>11877601627521155739/(524288000*11877601627521155739^(1/2)))-(806354944*11877601627521155739^(1/2))/11877601627521155739)*11877601627521155739/(15204352*11877601627521155739^(1/2));</w:t>
            </w:r>
          </w:p>
          <w:p w14:paraId="678D9FC0"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Q1=</w:t>
            </w:r>
            <w:proofErr w:type="spellStart"/>
            <w:r w:rsidRPr="0090217B">
              <w:rPr>
                <w:rFonts w:ascii="Courier New" w:hAnsi="Courier New" w:cs="Courier New"/>
                <w:color w:val="000000"/>
                <w:kern w:val="0"/>
                <w:sz w:val="26"/>
                <w:szCs w:val="26"/>
              </w:rPr>
              <w:t>vpa</w:t>
            </w:r>
            <w:proofErr w:type="spellEnd"/>
            <w:r w:rsidRPr="0090217B">
              <w:rPr>
                <w:rFonts w:ascii="Courier New" w:hAnsi="Courier New" w:cs="Courier New"/>
                <w:color w:val="000000"/>
                <w:kern w:val="0"/>
                <w:sz w:val="26"/>
                <w:szCs w:val="26"/>
              </w:rPr>
              <w:t>(C*A*sqrt(2*(160-P)/rou100));</w:t>
            </w:r>
          </w:p>
          <w:p w14:paraId="3F366D3B"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if P&gt;=150</w:t>
            </w:r>
          </w:p>
          <w:p w14:paraId="26093A2A"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w:t>
            </w:r>
            <w:proofErr w:type="gramStart"/>
            <w:r w:rsidRPr="0090217B">
              <w:rPr>
                <w:rFonts w:ascii="Courier New" w:hAnsi="Courier New" w:cs="Courier New"/>
                <w:color w:val="000000"/>
                <w:kern w:val="0"/>
                <w:sz w:val="26"/>
                <w:szCs w:val="26"/>
              </w:rPr>
              <w:t>t,P</w:t>
            </w:r>
            <w:proofErr w:type="gramEnd"/>
            <w:r w:rsidRPr="0090217B">
              <w:rPr>
                <w:rFonts w:ascii="Courier New" w:hAnsi="Courier New" w:cs="Courier New"/>
                <w:color w:val="000000"/>
                <w:kern w:val="0"/>
                <w:sz w:val="26"/>
                <w:szCs w:val="26"/>
              </w:rPr>
              <w:t xml:space="preserve">,rou100,i </w:t>
            </w:r>
          </w:p>
          <w:p w14:paraId="4B092CE8"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flag=1;</w:t>
            </w:r>
          </w:p>
          <w:p w14:paraId="3A0C9D58"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break;</w:t>
            </w:r>
          </w:p>
          <w:p w14:paraId="10FD0360"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end</w:t>
            </w:r>
          </w:p>
          <w:p w14:paraId="55773B83"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end</w:t>
            </w:r>
          </w:p>
          <w:p w14:paraId="5A32EEEC"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if flag==1</w:t>
            </w:r>
          </w:p>
          <w:p w14:paraId="6F04C7DF"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break;</w:t>
            </w:r>
          </w:p>
          <w:p w14:paraId="2574A4AF"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end</w:t>
            </w:r>
          </w:p>
          <w:p w14:paraId="06DE8BFE"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end</w:t>
            </w:r>
          </w:p>
          <w:p w14:paraId="22AD4E84" w14:textId="77777777" w:rsidR="003A56B4" w:rsidRPr="0090217B" w:rsidRDefault="003A56B4" w:rsidP="00765049">
            <w:pPr>
              <w:jc w:val="left"/>
              <w:rPr>
                <w:rFonts w:ascii="Courier New" w:hAnsi="Courier New" w:cs="Courier New"/>
                <w:color w:val="000000"/>
                <w:kern w:val="0"/>
                <w:sz w:val="26"/>
                <w:szCs w:val="26"/>
              </w:rPr>
            </w:pPr>
          </w:p>
          <w:p w14:paraId="6DA9DD1D"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Q1=Q;</w:t>
            </w:r>
          </w:p>
          <w:p w14:paraId="2894A676"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Q2=44;</w:t>
            </w:r>
          </w:p>
          <w:p w14:paraId="69C2B955"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V=pi*5*5*500;</w:t>
            </w:r>
          </w:p>
          <w:p w14:paraId="6E4CE21E"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lastRenderedPageBreak/>
              <w:t>format long</w:t>
            </w:r>
          </w:p>
          <w:p w14:paraId="168B9CDA"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for t=0.28:0.001:1.1</w:t>
            </w:r>
          </w:p>
          <w:p w14:paraId="050D05BB"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rou100=0.85;</w:t>
            </w:r>
          </w:p>
          <w:p w14:paraId="5FA182B1"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Q1=Q;</w:t>
            </w:r>
          </w:p>
          <w:p w14:paraId="521F9D23"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flag=0;</w:t>
            </w:r>
          </w:p>
          <w:p w14:paraId="21DC2394"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for </w:t>
            </w:r>
            <w:proofErr w:type="spellStart"/>
            <w:r w:rsidRPr="0090217B">
              <w:rPr>
                <w:rFonts w:ascii="Courier New" w:hAnsi="Courier New" w:cs="Courier New"/>
                <w:color w:val="000000"/>
                <w:kern w:val="0"/>
                <w:sz w:val="26"/>
                <w:szCs w:val="26"/>
              </w:rPr>
              <w:t>i</w:t>
            </w:r>
            <w:proofErr w:type="spellEnd"/>
            <w:r w:rsidRPr="0090217B">
              <w:rPr>
                <w:rFonts w:ascii="Courier New" w:hAnsi="Courier New" w:cs="Courier New"/>
                <w:color w:val="000000"/>
                <w:kern w:val="0"/>
                <w:sz w:val="26"/>
                <w:szCs w:val="26"/>
              </w:rPr>
              <w:t>=1:50</w:t>
            </w:r>
          </w:p>
          <w:p w14:paraId="154DB2C5"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rou100=</w:t>
            </w:r>
            <w:proofErr w:type="spellStart"/>
            <w:r w:rsidRPr="0090217B">
              <w:rPr>
                <w:rFonts w:ascii="Courier New" w:hAnsi="Courier New" w:cs="Courier New"/>
                <w:color w:val="000000"/>
                <w:kern w:val="0"/>
                <w:sz w:val="26"/>
                <w:szCs w:val="26"/>
              </w:rPr>
              <w:t>vpa</w:t>
            </w:r>
            <w:proofErr w:type="spellEnd"/>
            <w:r w:rsidRPr="0090217B">
              <w:rPr>
                <w:rFonts w:ascii="Courier New" w:hAnsi="Courier New" w:cs="Courier New"/>
                <w:color w:val="000000"/>
                <w:kern w:val="0"/>
                <w:sz w:val="26"/>
                <w:szCs w:val="26"/>
              </w:rPr>
              <w:t>((Q1*t*100/(t+</w:t>
            </w:r>
            <w:proofErr w:type="gramStart"/>
            <w:r w:rsidRPr="0090217B">
              <w:rPr>
                <w:rFonts w:ascii="Courier New" w:hAnsi="Courier New" w:cs="Courier New"/>
                <w:color w:val="000000"/>
                <w:kern w:val="0"/>
                <w:sz w:val="26"/>
                <w:szCs w:val="26"/>
              </w:rPr>
              <w:t>10)*</w:t>
            </w:r>
            <w:proofErr w:type="gramEnd"/>
            <w:r w:rsidRPr="0090217B">
              <w:rPr>
                <w:rFonts w:ascii="Courier New" w:hAnsi="Courier New" w:cs="Courier New"/>
                <w:color w:val="000000"/>
                <w:kern w:val="0"/>
                <w:sz w:val="26"/>
                <w:szCs w:val="26"/>
              </w:rPr>
              <w:t>rou160-Q2*rou100+V*rou100)/V);</w:t>
            </w:r>
          </w:p>
          <w:p w14:paraId="60CFE66A"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P=vpa(tan(log(rou100+0.</w:t>
            </w:r>
            <w:proofErr w:type="gramStart"/>
            <w:r w:rsidRPr="0090217B">
              <w:rPr>
                <w:rFonts w:ascii="Courier New" w:hAnsi="Courier New" w:cs="Courier New"/>
                <w:color w:val="000000"/>
                <w:kern w:val="0"/>
                <w:sz w:val="26"/>
                <w:szCs w:val="26"/>
              </w:rPr>
              <w:t>244545999573680)*</w:t>
            </w:r>
            <w:proofErr w:type="gramEnd"/>
            <w:r w:rsidRPr="0090217B">
              <w:rPr>
                <w:rFonts w:ascii="Courier New" w:hAnsi="Courier New" w:cs="Courier New"/>
                <w:color w:val="000000"/>
                <w:kern w:val="0"/>
                <w:sz w:val="26"/>
                <w:szCs w:val="26"/>
              </w:rPr>
              <w:t>11877601627521155739/(524288000*11877601627521155739^(1/2)))-(806354944*11877601627521155739^(1/2))/11877601627521155739)*11877601627521155739/(15204352*11877601627521155739^(1/2));</w:t>
            </w:r>
          </w:p>
          <w:p w14:paraId="22C748DA"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Q1=</w:t>
            </w:r>
            <w:proofErr w:type="spellStart"/>
            <w:r w:rsidRPr="0090217B">
              <w:rPr>
                <w:rFonts w:ascii="Courier New" w:hAnsi="Courier New" w:cs="Courier New"/>
                <w:color w:val="000000"/>
                <w:kern w:val="0"/>
                <w:sz w:val="26"/>
                <w:szCs w:val="26"/>
              </w:rPr>
              <w:t>vpa</w:t>
            </w:r>
            <w:proofErr w:type="spellEnd"/>
            <w:r w:rsidRPr="0090217B">
              <w:rPr>
                <w:rFonts w:ascii="Courier New" w:hAnsi="Courier New" w:cs="Courier New"/>
                <w:color w:val="000000"/>
                <w:kern w:val="0"/>
                <w:sz w:val="26"/>
                <w:szCs w:val="26"/>
              </w:rPr>
              <w:t>(C*A*sqrt(2*(160-P)/rou160));</w:t>
            </w:r>
          </w:p>
          <w:p w14:paraId="52428C97"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if P&gt;=150</w:t>
            </w:r>
          </w:p>
          <w:p w14:paraId="5E185BF0"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w:t>
            </w:r>
            <w:proofErr w:type="gramStart"/>
            <w:r w:rsidRPr="0090217B">
              <w:rPr>
                <w:rFonts w:ascii="Courier New" w:hAnsi="Courier New" w:cs="Courier New"/>
                <w:color w:val="000000"/>
                <w:kern w:val="0"/>
                <w:sz w:val="26"/>
                <w:szCs w:val="26"/>
              </w:rPr>
              <w:t>t,P</w:t>
            </w:r>
            <w:proofErr w:type="gramEnd"/>
            <w:r w:rsidRPr="0090217B">
              <w:rPr>
                <w:rFonts w:ascii="Courier New" w:hAnsi="Courier New" w:cs="Courier New"/>
                <w:color w:val="000000"/>
                <w:kern w:val="0"/>
                <w:sz w:val="26"/>
                <w:szCs w:val="26"/>
              </w:rPr>
              <w:t>,rou100,i</w:t>
            </w:r>
          </w:p>
          <w:p w14:paraId="678BF348"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flag=1;</w:t>
            </w:r>
          </w:p>
          <w:p w14:paraId="7F00FCF9"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break;</w:t>
            </w:r>
          </w:p>
          <w:p w14:paraId="63F5EB45"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end</w:t>
            </w:r>
          </w:p>
          <w:p w14:paraId="6C4F97FF"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end</w:t>
            </w:r>
          </w:p>
          <w:p w14:paraId="4486FAFC"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if flag==1</w:t>
            </w:r>
          </w:p>
          <w:p w14:paraId="09577E60"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break;</w:t>
            </w:r>
          </w:p>
          <w:p w14:paraId="7C97E0C5"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end</w:t>
            </w:r>
          </w:p>
          <w:p w14:paraId="6996D2BC"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end</w:t>
            </w:r>
          </w:p>
          <w:p w14:paraId="5A1F6929" w14:textId="77777777" w:rsidR="003A56B4" w:rsidRPr="0090217B" w:rsidRDefault="003A56B4" w:rsidP="00765049">
            <w:pPr>
              <w:jc w:val="left"/>
              <w:rPr>
                <w:rFonts w:ascii="Courier New" w:hAnsi="Courier New" w:cs="Courier New"/>
                <w:color w:val="000000"/>
                <w:kern w:val="0"/>
                <w:sz w:val="26"/>
                <w:szCs w:val="26"/>
              </w:rPr>
            </w:pPr>
          </w:p>
          <w:p w14:paraId="02123532"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Q1=Q;</w:t>
            </w:r>
          </w:p>
          <w:p w14:paraId="0F8F76D7"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Q2=44;</w:t>
            </w:r>
          </w:p>
          <w:p w14:paraId="0DCEC803"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V=pi*5*5*500;</w:t>
            </w:r>
          </w:p>
          <w:p w14:paraId="50DBE485"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format long</w:t>
            </w:r>
          </w:p>
          <w:p w14:paraId="1EDA9C75"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for t=0.28:0.001:1.1</w:t>
            </w:r>
          </w:p>
          <w:p w14:paraId="43B0FBB0"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rou100=0.85;</w:t>
            </w:r>
          </w:p>
          <w:p w14:paraId="77B457D7"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Q1=Q;</w:t>
            </w:r>
          </w:p>
          <w:p w14:paraId="5C9AC931"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flag=0;</w:t>
            </w:r>
          </w:p>
          <w:p w14:paraId="392540D5"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for </w:t>
            </w:r>
            <w:proofErr w:type="spellStart"/>
            <w:r w:rsidRPr="0090217B">
              <w:rPr>
                <w:rFonts w:ascii="Courier New" w:hAnsi="Courier New" w:cs="Courier New"/>
                <w:color w:val="000000"/>
                <w:kern w:val="0"/>
                <w:sz w:val="26"/>
                <w:szCs w:val="26"/>
              </w:rPr>
              <w:t>i</w:t>
            </w:r>
            <w:proofErr w:type="spellEnd"/>
            <w:r w:rsidRPr="0090217B">
              <w:rPr>
                <w:rFonts w:ascii="Courier New" w:hAnsi="Courier New" w:cs="Courier New"/>
                <w:color w:val="000000"/>
                <w:kern w:val="0"/>
                <w:sz w:val="26"/>
                <w:szCs w:val="26"/>
              </w:rPr>
              <w:t>=1:100</w:t>
            </w:r>
          </w:p>
          <w:p w14:paraId="6534F1A9"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rou100=</w:t>
            </w:r>
            <w:proofErr w:type="spellStart"/>
            <w:r w:rsidRPr="0090217B">
              <w:rPr>
                <w:rFonts w:ascii="Courier New" w:hAnsi="Courier New" w:cs="Courier New"/>
                <w:color w:val="000000"/>
                <w:kern w:val="0"/>
                <w:sz w:val="26"/>
                <w:szCs w:val="26"/>
              </w:rPr>
              <w:t>vpa</w:t>
            </w:r>
            <w:proofErr w:type="spellEnd"/>
            <w:r w:rsidRPr="0090217B">
              <w:rPr>
                <w:rFonts w:ascii="Courier New" w:hAnsi="Courier New" w:cs="Courier New"/>
                <w:color w:val="000000"/>
                <w:kern w:val="0"/>
                <w:sz w:val="26"/>
                <w:szCs w:val="26"/>
              </w:rPr>
              <w:t>((Q1*t*100/(t+</w:t>
            </w:r>
            <w:proofErr w:type="gramStart"/>
            <w:r w:rsidRPr="0090217B">
              <w:rPr>
                <w:rFonts w:ascii="Courier New" w:hAnsi="Courier New" w:cs="Courier New"/>
                <w:color w:val="000000"/>
                <w:kern w:val="0"/>
                <w:sz w:val="26"/>
                <w:szCs w:val="26"/>
              </w:rPr>
              <w:t>10)*</w:t>
            </w:r>
            <w:proofErr w:type="gramEnd"/>
            <w:r w:rsidRPr="0090217B">
              <w:rPr>
                <w:rFonts w:ascii="Courier New" w:hAnsi="Courier New" w:cs="Courier New"/>
                <w:color w:val="000000"/>
                <w:kern w:val="0"/>
                <w:sz w:val="26"/>
                <w:szCs w:val="26"/>
              </w:rPr>
              <w:t>rou160-Q2*rou100+V*rou100)/V);</w:t>
            </w:r>
          </w:p>
          <w:p w14:paraId="3B27C8C5"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P=vpa(tan(log(rou100+0.</w:t>
            </w:r>
            <w:proofErr w:type="gramStart"/>
            <w:r w:rsidRPr="0090217B">
              <w:rPr>
                <w:rFonts w:ascii="Courier New" w:hAnsi="Courier New" w:cs="Courier New"/>
                <w:color w:val="000000"/>
                <w:kern w:val="0"/>
                <w:sz w:val="26"/>
                <w:szCs w:val="26"/>
              </w:rPr>
              <w:t>244545999573680)*</w:t>
            </w:r>
            <w:proofErr w:type="gramEnd"/>
            <w:r w:rsidRPr="0090217B">
              <w:rPr>
                <w:rFonts w:ascii="Courier New" w:hAnsi="Courier New" w:cs="Courier New"/>
                <w:color w:val="000000"/>
                <w:kern w:val="0"/>
                <w:sz w:val="26"/>
                <w:szCs w:val="26"/>
              </w:rPr>
              <w:t>11877601627521155739/(524288000*11877601627521155739^(1/2)))-(806354944*11877601627521155739^(1/2))/11877601627521155739)*11877601627521155739/(15204352*11877601627521155739^(1/2));</w:t>
            </w:r>
          </w:p>
          <w:p w14:paraId="004E0862"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Q1=</w:t>
            </w:r>
            <w:proofErr w:type="spellStart"/>
            <w:r w:rsidRPr="0090217B">
              <w:rPr>
                <w:rFonts w:ascii="Courier New" w:hAnsi="Courier New" w:cs="Courier New"/>
                <w:color w:val="000000"/>
                <w:kern w:val="0"/>
                <w:sz w:val="26"/>
                <w:szCs w:val="26"/>
              </w:rPr>
              <w:t>vpa</w:t>
            </w:r>
            <w:proofErr w:type="spellEnd"/>
            <w:r w:rsidRPr="0090217B">
              <w:rPr>
                <w:rFonts w:ascii="Courier New" w:hAnsi="Courier New" w:cs="Courier New"/>
                <w:color w:val="000000"/>
                <w:kern w:val="0"/>
                <w:sz w:val="26"/>
                <w:szCs w:val="26"/>
              </w:rPr>
              <w:t>(C*A*sqrt(2*(160-P)/rou160));</w:t>
            </w:r>
          </w:p>
          <w:p w14:paraId="4CA450C5"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lastRenderedPageBreak/>
              <w:t xml:space="preserve">        if P&gt;=150</w:t>
            </w:r>
          </w:p>
          <w:p w14:paraId="56BB861C"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w:t>
            </w:r>
            <w:proofErr w:type="gramStart"/>
            <w:r w:rsidRPr="0090217B">
              <w:rPr>
                <w:rFonts w:ascii="Courier New" w:hAnsi="Courier New" w:cs="Courier New"/>
                <w:color w:val="000000"/>
                <w:kern w:val="0"/>
                <w:sz w:val="26"/>
                <w:szCs w:val="26"/>
              </w:rPr>
              <w:t>t,P</w:t>
            </w:r>
            <w:proofErr w:type="gramEnd"/>
            <w:r w:rsidRPr="0090217B">
              <w:rPr>
                <w:rFonts w:ascii="Courier New" w:hAnsi="Courier New" w:cs="Courier New"/>
                <w:color w:val="000000"/>
                <w:kern w:val="0"/>
                <w:sz w:val="26"/>
                <w:szCs w:val="26"/>
              </w:rPr>
              <w:t>,rou100,i</w:t>
            </w:r>
          </w:p>
          <w:p w14:paraId="7314C1A7"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flag=1;</w:t>
            </w:r>
          </w:p>
          <w:p w14:paraId="7E560991"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break;</w:t>
            </w:r>
          </w:p>
          <w:p w14:paraId="45BA0114"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end</w:t>
            </w:r>
          </w:p>
          <w:p w14:paraId="0BC82A6B"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end</w:t>
            </w:r>
          </w:p>
          <w:p w14:paraId="19100FA8"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if flag==1</w:t>
            </w:r>
          </w:p>
          <w:p w14:paraId="18357022"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break;</w:t>
            </w:r>
          </w:p>
          <w:p w14:paraId="551B827F" w14:textId="77777777" w:rsidR="003A56B4" w:rsidRPr="0090217B"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 xml:space="preserve">    end</w:t>
            </w:r>
          </w:p>
          <w:p w14:paraId="1B6A1A2E" w14:textId="77777777" w:rsidR="003A56B4" w:rsidRPr="00696AE0" w:rsidRDefault="003A56B4" w:rsidP="00765049">
            <w:pPr>
              <w:jc w:val="left"/>
              <w:rPr>
                <w:rFonts w:ascii="Courier New" w:hAnsi="Courier New" w:cs="Courier New"/>
                <w:color w:val="000000"/>
                <w:kern w:val="0"/>
                <w:sz w:val="26"/>
                <w:szCs w:val="26"/>
              </w:rPr>
            </w:pPr>
            <w:r w:rsidRPr="0090217B">
              <w:rPr>
                <w:rFonts w:ascii="Courier New" w:hAnsi="Courier New" w:cs="Courier New"/>
                <w:color w:val="000000"/>
                <w:kern w:val="0"/>
                <w:sz w:val="26"/>
                <w:szCs w:val="26"/>
              </w:rPr>
              <w:t>end</w:t>
            </w:r>
          </w:p>
        </w:tc>
      </w:tr>
      <w:tr w:rsidR="003A56B4" w14:paraId="46DADFF4" w14:textId="77777777" w:rsidTr="00765049">
        <w:tc>
          <w:tcPr>
            <w:tcW w:w="1382" w:type="dxa"/>
          </w:tcPr>
          <w:p w14:paraId="1DB828CA" w14:textId="77777777" w:rsidR="003A56B4" w:rsidRDefault="003A56B4" w:rsidP="00765049">
            <w:r w:rsidRPr="004815EA">
              <w:rPr>
                <w:rFonts w:ascii="Courier New" w:hAnsi="Courier New" w:cs="Courier New" w:hint="eastAsia"/>
                <w:color w:val="000000"/>
                <w:kern w:val="0"/>
                <w:szCs w:val="21"/>
              </w:rPr>
              <w:lastRenderedPageBreak/>
              <w:t>程序编码</w:t>
            </w:r>
          </w:p>
        </w:tc>
        <w:tc>
          <w:tcPr>
            <w:tcW w:w="1382" w:type="dxa"/>
            <w:gridSpan w:val="2"/>
          </w:tcPr>
          <w:p w14:paraId="3D01929E" w14:textId="77777777" w:rsidR="003A56B4" w:rsidRDefault="003A56B4" w:rsidP="00765049">
            <w:r>
              <w:rPr>
                <w:rFonts w:hint="eastAsia"/>
              </w:rPr>
              <w:t>T</w:t>
            </w:r>
            <w:r>
              <w:t>2</w:t>
            </w:r>
            <w:r>
              <w:rPr>
                <w:rFonts w:hint="eastAsia"/>
              </w:rPr>
              <w:t>-</w:t>
            </w:r>
            <w:r>
              <w:t>1</w:t>
            </w:r>
          </w:p>
        </w:tc>
        <w:tc>
          <w:tcPr>
            <w:tcW w:w="1383" w:type="dxa"/>
            <w:gridSpan w:val="2"/>
          </w:tcPr>
          <w:p w14:paraId="00628AF3" w14:textId="77777777" w:rsidR="003A56B4" w:rsidRDefault="003A56B4" w:rsidP="00765049">
            <w:r>
              <w:rPr>
                <w:rFonts w:hint="eastAsia"/>
              </w:rPr>
              <w:t>说明</w:t>
            </w:r>
          </w:p>
        </w:tc>
        <w:tc>
          <w:tcPr>
            <w:tcW w:w="4149" w:type="dxa"/>
            <w:gridSpan w:val="2"/>
          </w:tcPr>
          <w:p w14:paraId="5F792DB2" w14:textId="77777777" w:rsidR="003A56B4" w:rsidRDefault="003A56B4" w:rsidP="00765049">
            <w:r>
              <w:rPr>
                <w:rFonts w:hint="eastAsia"/>
              </w:rPr>
              <w:t>问题二代码</w:t>
            </w:r>
          </w:p>
        </w:tc>
      </w:tr>
      <w:tr w:rsidR="003A56B4" w14:paraId="2773F202" w14:textId="77777777" w:rsidTr="00765049">
        <w:tc>
          <w:tcPr>
            <w:tcW w:w="8296" w:type="dxa"/>
            <w:gridSpan w:val="7"/>
          </w:tcPr>
          <w:p w14:paraId="55CE7725" w14:textId="77777777" w:rsidR="003A56B4" w:rsidRDefault="003A56B4" w:rsidP="00765049">
            <w:pPr>
              <w:autoSpaceDE w:val="0"/>
              <w:autoSpaceDN w:val="0"/>
              <w:adjustRightInd w:val="0"/>
              <w:jc w:val="left"/>
            </w:pPr>
            <w:r>
              <w:t>data_x=[0,0.01,0.02,0.03,0.04,0.05,0.06,0.07,0.08,0.09,0.1,0.11,0.12,0.13,0.14,0.15,0.16,0.17,0.18,0.19,0.2,0.21,0.22,0.23,0.24,0.25,0.26,0.27,0.28,0.29,0.3,0.31,0.32,0.33,0.34,0.35,0.36,0.37,0.38,0.39,0.4,0.41,0.42,0.43,0.44,0.45,0.46,0.47,0.48,0.49,0.5,0.51,0.52,0.53,0.54,0.55,0.56,0.57,0.58,0.59,0.6,0.61,0.62,0.63,0.64,0.65,0.66,0.67,0.68,0.69,0.7,0.71,0.72,0.73,0.74,0.75,0.76,0.77,0.78,0.79,0.8,0.81,0.82,0.83,0.84,0.85,0.86,0.87,0.88,0.89,0.9,0.91,0.92,0.93,0.94,0.95,0.96,0.97,0.98,0.99,1,1.01,1.02,1.03,1.04,1.05,1.06,1.07,1.08,1.09,1.1,1.11,1.12,1.13,1.14,1.15,1.16,1.17,1.18,1.19,1.2,1.21,1.22,1.23,1.24,1.25,1.26,1.27,1.28,1.29,1.3,1.31,1.32,1.33,1.34,1.35,1.36,1.37,1.38,1.39,1.4,1.41,1.42,1.43,1.44,1.45,1.46,1.47,1.48,1.49,1.5,1.51,1.52,1.53,1.54,1.55,1.56,1.57,1.58,1.59,1.6,1.61,1.62,1.63,1.64,1.65,1.66,1.67,1.68,1.69,1.7,1.71,1.72,1.73,1.74,1.75,1.76,1.77,1.78,1.79,1.8,1.81,1.82,1.83,1.84,1.85,1.86,1.87,1.88,1.89,1.9,1.91,1.92,1.93,1.94,1.95,1.96,1.97,1.98,1.99,2,2.01,2.02,2.03,2.04,2.05,2.06,2.07,2.08,2.09,2.1,2.11,2.12,2.13,2.14,2.15,2.16,2.17,2.18,2.19,2.2,2.21,2.22,2.23,2.24,2.25,2.26,2.27,2.28,2.29,2.3,2.31,2.32,2.33,2.34,2.35,2.36,2.37,2.38,2.39,2.4,2.41,2.42,2.43,2.44,2.45,2.46];</w:t>
            </w:r>
          </w:p>
          <w:p w14:paraId="6CBDA8AC" w14:textId="77777777" w:rsidR="003A56B4" w:rsidRDefault="003A56B4" w:rsidP="00765049">
            <w:pPr>
              <w:autoSpaceDE w:val="0"/>
              <w:autoSpaceDN w:val="0"/>
              <w:adjustRightInd w:val="0"/>
              <w:jc w:val="left"/>
            </w:pPr>
            <w:r>
              <w:t>data_y=[0,1.2337E-06,0.000019739,0.000099928,0.00031581,0.00077096,0.0015984,0.0029607,0.005049,0.0080834,0.012312,0.018008,0.025473,0.035029,0.047021,0.061809,0.079768,0.10128,0.12674,0.15651,0.19098,0.23049,0.27535,0.32583,0.38214,0.44443,0.51275,0.58705,0.66718,0.75283,0.84357,0.93878,1.0377,1.1393,1.2426,1.3461,1.4484,1.5477,1.6423,1.73,1.809,1.8771,1.9321,1.972,1.995,2,2,2,2,2,2,2,2,2,2,2,2,2,2,2,2,2,2,2,2,2,2,2,2,2,2,2,2,2,2,2,2,2,2,2,2,2,2,2,2,2,2,2,2,2,2,2,2,2,2,2,2,2,2,2,2,2,2,2,2,2,2,2,2,2,2,2,2,2,2,2,2,2,2,2,2,2,2,2,2,2,2,2,2,2,2,2,2,2,2,2,2,2,2,2,2,2,2,2,2,2,2,2,2,2,2,2,2,2,2,2,2,2,2,2,2,2,2,2,2,2,2,2,2,2,2,2,2,2,2,2,2,2,2,2,2,2,2,2,2,2,2,2,2,2,2,2,2,2,2,2,2,2,2,2,2,1.9942,1.9704,1.9296,1.8739,1.8052,1.7258,1.6376,1.5427,1.4432,1.3409,1.2373,1.1341,1.0326,0.93382,0.83882,0.74833,0.66296,0.58312,0.50912,0.44111,0.37912,0.32311,0.27292,0.22835,0.18911,0.15488,0.12534,0.10009,0.078769,0.060981,0.046344,0.034486,0.025044,0.017677,0.012063,0.0079019,0.0049215,0.0028753,0.0015448,0.00073997,0.0003,0.000093301,0.000017801,1.0005E-06,0,0];</w:t>
            </w:r>
          </w:p>
          <w:p w14:paraId="42FCAD58" w14:textId="77777777" w:rsidR="003A56B4" w:rsidRDefault="003A56B4" w:rsidP="00765049">
            <w:pPr>
              <w:autoSpaceDE w:val="0"/>
              <w:autoSpaceDN w:val="0"/>
              <w:adjustRightInd w:val="0"/>
              <w:jc w:val="left"/>
            </w:pPr>
            <w:r>
              <w:t>% [res</w:t>
            </w:r>
            <w:proofErr w:type="gramStart"/>
            <w:r>
              <w:t>1,c</w:t>
            </w:r>
            <w:proofErr w:type="gramEnd"/>
            <w:r>
              <w:t>1]=</w:t>
            </w:r>
            <w:proofErr w:type="spellStart"/>
            <w:r>
              <w:t>mypoly</w:t>
            </w:r>
            <w:proofErr w:type="spellEnd"/>
            <w:r>
              <w:t>(data_x,data_y,0.0001,10);</w:t>
            </w:r>
          </w:p>
          <w:p w14:paraId="7292E14E" w14:textId="77777777" w:rsidR="003A56B4" w:rsidRDefault="003A56B4" w:rsidP="00765049">
            <w:pPr>
              <w:autoSpaceDE w:val="0"/>
              <w:autoSpaceDN w:val="0"/>
              <w:adjustRightInd w:val="0"/>
              <w:jc w:val="left"/>
            </w:pPr>
            <w:r>
              <w:t xml:space="preserve">% </w:t>
            </w:r>
            <w:proofErr w:type="spellStart"/>
            <w:r>
              <w:t>syms</w:t>
            </w:r>
            <w:proofErr w:type="spellEnd"/>
            <w:r>
              <w:t xml:space="preserve"> x f1(x)</w:t>
            </w:r>
          </w:p>
          <w:p w14:paraId="07DA7376" w14:textId="77777777" w:rsidR="003A56B4" w:rsidRDefault="003A56B4" w:rsidP="00765049">
            <w:pPr>
              <w:autoSpaceDE w:val="0"/>
              <w:autoSpaceDN w:val="0"/>
              <w:adjustRightInd w:val="0"/>
              <w:jc w:val="left"/>
            </w:pPr>
            <w:r>
              <w:t>% f1(x)=</w:t>
            </w:r>
            <w:proofErr w:type="spellStart"/>
            <w:r>
              <w:t>vpa</w:t>
            </w:r>
            <w:proofErr w:type="spellEnd"/>
            <w:r>
              <w:t>(poly2sym(res</w:t>
            </w:r>
            <w:proofErr w:type="gramStart"/>
            <w:r>
              <w:t>1,x</w:t>
            </w:r>
            <w:proofErr w:type="gramEnd"/>
            <w:r>
              <w:t>))</w:t>
            </w:r>
          </w:p>
          <w:p w14:paraId="628C2EBC" w14:textId="77777777" w:rsidR="003A56B4" w:rsidRDefault="003A56B4" w:rsidP="00765049">
            <w:pPr>
              <w:autoSpaceDE w:val="0"/>
              <w:autoSpaceDN w:val="0"/>
              <w:adjustRightInd w:val="0"/>
              <w:jc w:val="left"/>
            </w:pPr>
            <w:r>
              <w:lastRenderedPageBreak/>
              <w:t xml:space="preserve">% </w:t>
            </w:r>
            <w:proofErr w:type="spellStart"/>
            <w:r>
              <w:t>fplot</w:t>
            </w:r>
            <w:proofErr w:type="spellEnd"/>
            <w:r>
              <w:t>(f1(x),'r','linewidth',2)</w:t>
            </w:r>
          </w:p>
          <w:p w14:paraId="36E9DD54" w14:textId="77777777" w:rsidR="003A56B4" w:rsidRDefault="003A56B4" w:rsidP="00765049">
            <w:pPr>
              <w:autoSpaceDE w:val="0"/>
              <w:autoSpaceDN w:val="0"/>
              <w:adjustRightInd w:val="0"/>
              <w:jc w:val="left"/>
            </w:pPr>
            <w:r>
              <w:t>% hold on;</w:t>
            </w:r>
          </w:p>
          <w:p w14:paraId="44DCC318" w14:textId="77777777" w:rsidR="003A56B4" w:rsidRDefault="003A56B4" w:rsidP="00765049">
            <w:pPr>
              <w:autoSpaceDE w:val="0"/>
              <w:autoSpaceDN w:val="0"/>
              <w:adjustRightInd w:val="0"/>
              <w:jc w:val="left"/>
            </w:pPr>
            <w:r>
              <w:t>plot(</w:t>
            </w:r>
            <w:proofErr w:type="spellStart"/>
            <w:r>
              <w:t>data_</w:t>
            </w:r>
            <w:proofErr w:type="gramStart"/>
            <w:r>
              <w:t>x,data</w:t>
            </w:r>
            <w:proofErr w:type="gramEnd"/>
            <w:r>
              <w:t>_y</w:t>
            </w:r>
            <w:proofErr w:type="spellEnd"/>
            <w:r>
              <w:t>,'-')</w:t>
            </w:r>
          </w:p>
          <w:p w14:paraId="643558EB" w14:textId="77777777" w:rsidR="003A56B4" w:rsidRDefault="003A56B4" w:rsidP="00765049">
            <w:pPr>
              <w:autoSpaceDE w:val="0"/>
              <w:autoSpaceDN w:val="0"/>
              <w:adjustRightInd w:val="0"/>
              <w:jc w:val="left"/>
            </w:pPr>
            <w:proofErr w:type="gramStart"/>
            <w:r>
              <w:t>axis(</w:t>
            </w:r>
            <w:proofErr w:type="gramEnd"/>
            <w:r>
              <w:t>[-0.2,3,-0.2,2.3])</w:t>
            </w:r>
          </w:p>
          <w:p w14:paraId="6DA10A1B" w14:textId="77777777" w:rsidR="003A56B4" w:rsidRDefault="003A56B4" w:rsidP="00765049">
            <w:pPr>
              <w:autoSpaceDE w:val="0"/>
              <w:autoSpaceDN w:val="0"/>
              <w:adjustRightInd w:val="0"/>
              <w:jc w:val="left"/>
            </w:pPr>
            <w:r>
              <w:t>hold off;</w:t>
            </w:r>
          </w:p>
          <w:p w14:paraId="560DACBC" w14:textId="77777777" w:rsidR="003A56B4" w:rsidRDefault="003A56B4" w:rsidP="00765049">
            <w:pPr>
              <w:autoSpaceDE w:val="0"/>
              <w:autoSpaceDN w:val="0"/>
              <w:adjustRightInd w:val="0"/>
              <w:jc w:val="left"/>
            </w:pPr>
          </w:p>
          <w:p w14:paraId="65A89D1C" w14:textId="77777777" w:rsidR="003A56B4" w:rsidRDefault="003A56B4" w:rsidP="00765049">
            <w:pPr>
              <w:autoSpaceDE w:val="0"/>
              <w:autoSpaceDN w:val="0"/>
              <w:adjustRightInd w:val="0"/>
              <w:jc w:val="left"/>
            </w:pPr>
            <w:r>
              <w:t>eps(0.0001); %</w:t>
            </w:r>
            <w:r>
              <w:t>设置精度</w:t>
            </w:r>
          </w:p>
          <w:p w14:paraId="10A01BD5" w14:textId="77777777" w:rsidR="003A56B4" w:rsidRDefault="003A56B4" w:rsidP="00765049">
            <w:pPr>
              <w:autoSpaceDE w:val="0"/>
              <w:autoSpaceDN w:val="0"/>
              <w:adjustRightInd w:val="0"/>
              <w:jc w:val="left"/>
            </w:pPr>
            <w:r>
              <w:t>n=10; %</w:t>
            </w:r>
            <w:r>
              <w:t>设置最高次数</w:t>
            </w:r>
          </w:p>
          <w:p w14:paraId="695879FE" w14:textId="77777777" w:rsidR="003A56B4" w:rsidRDefault="003A56B4" w:rsidP="00765049">
            <w:pPr>
              <w:autoSpaceDE w:val="0"/>
              <w:autoSpaceDN w:val="0"/>
              <w:adjustRightInd w:val="0"/>
              <w:jc w:val="left"/>
            </w:pPr>
            <w:r>
              <w:t>data_x1=[0,0.01,0.02,0.03,0.04,0.05,0.06,0.07,0.08,0.09,0.1,0.11,0.12,0.13,0.14,0.15,0.16,0.17,0.18,0.19,0.2,0.21,0.22,0.23,0.24,0.25,0.26,0.27,0.28,0.29,0.3,0.31,0.32,0.33,0.34,0.35,0.36,0.37,0.38,0.39,0.4,0.41,0.42,0.43,0.44];</w:t>
            </w:r>
          </w:p>
          <w:p w14:paraId="024CE749" w14:textId="77777777" w:rsidR="003A56B4" w:rsidRDefault="003A56B4" w:rsidP="00765049">
            <w:pPr>
              <w:autoSpaceDE w:val="0"/>
              <w:autoSpaceDN w:val="0"/>
              <w:adjustRightInd w:val="0"/>
              <w:jc w:val="left"/>
            </w:pPr>
            <w:r>
              <w:t>data_y1=[0,1.2337E-06,0.000019739,0.000099928,0.00031581,0.00077096,0.0015984,0.0029607,0.005049,0.0080834,0.012312,0.018008,0.025473,0.035029,0.047021,0.061809,0.079768,0.10128,0.12674,0.15651,0.19098,0.23049,0.27535,0.32583,0.38214,0.44443,0.51275,0.58705,0.66718,0.75283,0.84357,0.93878,1.0377,1.1393,1.2426,1.3461,1.4484,1.5477,1.6423,1.73,1.809,1.8771,1.9321,1.972,1.995];</w:t>
            </w:r>
          </w:p>
          <w:p w14:paraId="5B517F1C" w14:textId="77777777" w:rsidR="003A56B4" w:rsidRDefault="003A56B4" w:rsidP="00765049">
            <w:pPr>
              <w:autoSpaceDE w:val="0"/>
              <w:autoSpaceDN w:val="0"/>
              <w:adjustRightInd w:val="0"/>
              <w:jc w:val="left"/>
            </w:pPr>
          </w:p>
          <w:p w14:paraId="608639BA" w14:textId="77777777" w:rsidR="003A56B4" w:rsidRDefault="003A56B4" w:rsidP="00765049">
            <w:pPr>
              <w:autoSpaceDE w:val="0"/>
              <w:autoSpaceDN w:val="0"/>
              <w:adjustRightInd w:val="0"/>
              <w:jc w:val="left"/>
            </w:pPr>
            <w:proofErr w:type="spellStart"/>
            <w:r>
              <w:t>syms</w:t>
            </w:r>
            <w:proofErr w:type="spellEnd"/>
            <w:r>
              <w:t xml:space="preserve"> x f1(x)</w:t>
            </w:r>
          </w:p>
          <w:p w14:paraId="18617C46" w14:textId="77777777" w:rsidR="003A56B4" w:rsidRDefault="003A56B4" w:rsidP="00765049">
            <w:pPr>
              <w:autoSpaceDE w:val="0"/>
              <w:autoSpaceDN w:val="0"/>
              <w:adjustRightInd w:val="0"/>
              <w:jc w:val="left"/>
            </w:pPr>
            <w:r>
              <w:t>f1(x)=2.016*</w:t>
            </w:r>
            <w:proofErr w:type="gramStart"/>
            <w:r>
              <w:t>exp(</w:t>
            </w:r>
            <w:proofErr w:type="gramEnd"/>
            <w:r>
              <w:t>-((x-0.4551)/0.1661)^2); %</w:t>
            </w:r>
            <w:proofErr w:type="spellStart"/>
            <w:r>
              <w:t>cftool</w:t>
            </w:r>
            <w:proofErr w:type="spellEnd"/>
          </w:p>
          <w:p w14:paraId="6EE94BE3" w14:textId="77777777" w:rsidR="003A56B4" w:rsidRDefault="003A56B4" w:rsidP="00765049">
            <w:pPr>
              <w:autoSpaceDE w:val="0"/>
              <w:autoSpaceDN w:val="0"/>
              <w:adjustRightInd w:val="0"/>
              <w:jc w:val="left"/>
            </w:pPr>
            <w:proofErr w:type="spellStart"/>
            <w:r>
              <w:t>syms</w:t>
            </w:r>
            <w:proofErr w:type="spellEnd"/>
            <w:r>
              <w:t xml:space="preserve"> h(t) t</w:t>
            </w:r>
          </w:p>
          <w:p w14:paraId="07114817" w14:textId="77777777" w:rsidR="003A56B4" w:rsidRDefault="003A56B4" w:rsidP="00765049">
            <w:pPr>
              <w:autoSpaceDE w:val="0"/>
              <w:autoSpaceDN w:val="0"/>
              <w:adjustRightInd w:val="0"/>
              <w:jc w:val="left"/>
            </w:pPr>
            <w:r>
              <w:t>h(t)=f1(t);</w:t>
            </w:r>
          </w:p>
          <w:p w14:paraId="3D076150" w14:textId="77777777" w:rsidR="003A56B4" w:rsidRDefault="003A56B4" w:rsidP="00765049">
            <w:pPr>
              <w:autoSpaceDE w:val="0"/>
              <w:autoSpaceDN w:val="0"/>
              <w:adjustRightInd w:val="0"/>
              <w:jc w:val="left"/>
            </w:pPr>
          </w:p>
          <w:p w14:paraId="5F2D146D" w14:textId="77777777" w:rsidR="003A56B4" w:rsidRDefault="003A56B4" w:rsidP="00765049">
            <w:pPr>
              <w:autoSpaceDE w:val="0"/>
              <w:autoSpaceDN w:val="0"/>
              <w:adjustRightInd w:val="0"/>
              <w:jc w:val="left"/>
            </w:pPr>
          </w:p>
          <w:p w14:paraId="5F7575AF" w14:textId="77777777" w:rsidR="003A56B4" w:rsidRDefault="003A56B4" w:rsidP="00765049">
            <w:pPr>
              <w:autoSpaceDE w:val="0"/>
              <w:autoSpaceDN w:val="0"/>
              <w:adjustRightInd w:val="0"/>
              <w:jc w:val="left"/>
            </w:pPr>
          </w:p>
          <w:p w14:paraId="38309D7B" w14:textId="77777777" w:rsidR="003A56B4" w:rsidRDefault="003A56B4" w:rsidP="00765049">
            <w:pPr>
              <w:autoSpaceDE w:val="0"/>
              <w:autoSpaceDN w:val="0"/>
              <w:adjustRightInd w:val="0"/>
              <w:jc w:val="left"/>
            </w:pPr>
            <w:proofErr w:type="spellStart"/>
            <w:r>
              <w:t>syms</w:t>
            </w:r>
            <w:proofErr w:type="spellEnd"/>
            <w:r>
              <w:t xml:space="preserve"> s(t) t Q(t)</w:t>
            </w:r>
          </w:p>
          <w:p w14:paraId="3C164888" w14:textId="77777777" w:rsidR="003A56B4" w:rsidRDefault="003A56B4" w:rsidP="00765049">
            <w:pPr>
              <w:autoSpaceDE w:val="0"/>
              <w:autoSpaceDN w:val="0"/>
              <w:adjustRightInd w:val="0"/>
              <w:jc w:val="left"/>
            </w:pPr>
            <w:r>
              <w:t>s(t)=</w:t>
            </w:r>
            <w:proofErr w:type="spellStart"/>
            <w:r>
              <w:t>vpa</w:t>
            </w:r>
            <w:proofErr w:type="spellEnd"/>
            <w:r>
              <w:t>(pi*(h(t)*</w:t>
            </w:r>
            <w:proofErr w:type="spellStart"/>
            <w:r>
              <w:t>tand</w:t>
            </w:r>
            <w:proofErr w:type="spellEnd"/>
            <w:r>
              <w:t>(</w:t>
            </w:r>
            <w:proofErr w:type="gramStart"/>
            <w:r>
              <w:t>9)+</w:t>
            </w:r>
            <w:proofErr w:type="gramEnd"/>
            <w:r>
              <w:t>1.25)^2-pi*(1.25)^2);</w:t>
            </w:r>
          </w:p>
          <w:p w14:paraId="3DE962DF" w14:textId="77777777" w:rsidR="003A56B4" w:rsidRDefault="003A56B4" w:rsidP="00765049">
            <w:pPr>
              <w:autoSpaceDE w:val="0"/>
              <w:autoSpaceDN w:val="0"/>
              <w:adjustRightInd w:val="0"/>
              <w:jc w:val="left"/>
            </w:pPr>
            <w:r>
              <w:t>a1=solve(s(t)==pi*0.7*0.7)</w:t>
            </w:r>
          </w:p>
          <w:p w14:paraId="3D82DA35" w14:textId="77777777" w:rsidR="003A56B4" w:rsidRDefault="003A56B4" w:rsidP="00765049">
            <w:pPr>
              <w:autoSpaceDE w:val="0"/>
              <w:autoSpaceDN w:val="0"/>
              <w:adjustRightInd w:val="0"/>
              <w:jc w:val="left"/>
            </w:pPr>
            <w:r>
              <w:t>a1=a1(a1&lt;0.45)</w:t>
            </w:r>
          </w:p>
          <w:p w14:paraId="5FF9EAE2" w14:textId="77777777" w:rsidR="003A56B4" w:rsidRDefault="003A56B4" w:rsidP="00765049">
            <w:pPr>
              <w:autoSpaceDE w:val="0"/>
              <w:autoSpaceDN w:val="0"/>
              <w:adjustRightInd w:val="0"/>
              <w:jc w:val="left"/>
            </w:pPr>
            <w:r>
              <w:t>a1=a1(2</w:t>
            </w:r>
            <w:proofErr w:type="gramStart"/>
            <w:r>
              <w:t>)  %</w:t>
            </w:r>
            <w:proofErr w:type="gramEnd"/>
            <w:r>
              <w:t>0.3309640413823121067119751134345</w:t>
            </w:r>
          </w:p>
          <w:p w14:paraId="11B4D2D2" w14:textId="77777777" w:rsidR="003A56B4" w:rsidRDefault="003A56B4" w:rsidP="00765049">
            <w:pPr>
              <w:autoSpaceDE w:val="0"/>
              <w:autoSpaceDN w:val="0"/>
              <w:adjustRightInd w:val="0"/>
              <w:jc w:val="left"/>
            </w:pPr>
            <w:r>
              <w:t>% int('C*s(t)*sqrt()/V')</w:t>
            </w:r>
          </w:p>
          <w:p w14:paraId="61087949" w14:textId="77777777" w:rsidR="003A56B4" w:rsidRDefault="003A56B4" w:rsidP="00765049">
            <w:pPr>
              <w:autoSpaceDE w:val="0"/>
              <w:autoSpaceDN w:val="0"/>
              <w:adjustRightInd w:val="0"/>
              <w:jc w:val="left"/>
            </w:pPr>
          </w:p>
          <w:p w14:paraId="1D21CBCD" w14:textId="77777777" w:rsidR="003A56B4" w:rsidRDefault="003A56B4" w:rsidP="00765049">
            <w:pPr>
              <w:autoSpaceDE w:val="0"/>
              <w:autoSpaceDN w:val="0"/>
              <w:adjustRightInd w:val="0"/>
              <w:jc w:val="left"/>
            </w:pPr>
            <w:r>
              <w:t>Q(t)=0.85*s(t)*</w:t>
            </w:r>
            <w:proofErr w:type="gramStart"/>
            <w:r>
              <w:t>sqrt(</w:t>
            </w:r>
            <w:proofErr w:type="gramEnd"/>
            <w:r>
              <w:t>2*99.5/0.85);</w:t>
            </w:r>
          </w:p>
          <w:p w14:paraId="349428A0" w14:textId="77777777" w:rsidR="003A56B4" w:rsidRDefault="003A56B4" w:rsidP="00765049">
            <w:pPr>
              <w:autoSpaceDE w:val="0"/>
              <w:autoSpaceDN w:val="0"/>
              <w:adjustRightInd w:val="0"/>
              <w:jc w:val="left"/>
            </w:pPr>
            <w:r>
              <w:t>a=0:0.</w:t>
            </w:r>
            <w:proofErr w:type="gramStart"/>
            <w:r>
              <w:t>01:a</w:t>
            </w:r>
            <w:proofErr w:type="gramEnd"/>
            <w:r>
              <w:t>1;</w:t>
            </w:r>
          </w:p>
          <w:p w14:paraId="32E761F6" w14:textId="77777777" w:rsidR="003A56B4" w:rsidRDefault="003A56B4" w:rsidP="00765049">
            <w:pPr>
              <w:autoSpaceDE w:val="0"/>
              <w:autoSpaceDN w:val="0"/>
              <w:adjustRightInd w:val="0"/>
              <w:jc w:val="left"/>
            </w:pPr>
            <w:r>
              <w:t>y=eval(Q(a));</w:t>
            </w:r>
          </w:p>
          <w:p w14:paraId="71A5DA0E" w14:textId="77777777" w:rsidR="003A56B4" w:rsidRDefault="003A56B4" w:rsidP="00765049">
            <w:pPr>
              <w:autoSpaceDE w:val="0"/>
              <w:autoSpaceDN w:val="0"/>
              <w:adjustRightInd w:val="0"/>
              <w:jc w:val="left"/>
            </w:pPr>
            <w:r>
              <w:t>plot(</w:t>
            </w:r>
            <w:proofErr w:type="spellStart"/>
            <w:proofErr w:type="gramStart"/>
            <w:r>
              <w:t>a,y</w:t>
            </w:r>
            <w:proofErr w:type="spellEnd"/>
            <w:proofErr w:type="gramEnd"/>
            <w:r>
              <w:t>)</w:t>
            </w:r>
          </w:p>
          <w:p w14:paraId="02AB3411" w14:textId="77777777" w:rsidR="003A56B4" w:rsidRDefault="003A56B4" w:rsidP="00765049">
            <w:pPr>
              <w:autoSpaceDE w:val="0"/>
              <w:autoSpaceDN w:val="0"/>
              <w:adjustRightInd w:val="0"/>
              <w:jc w:val="left"/>
            </w:pPr>
            <w:proofErr w:type="spellStart"/>
            <w:r>
              <w:t>xlabel</w:t>
            </w:r>
            <w:proofErr w:type="spellEnd"/>
            <w:r>
              <w:t>('t'</w:t>
            </w:r>
            <w:proofErr w:type="gramStart"/>
            <w:r>
              <w:t>);</w:t>
            </w:r>
            <w:proofErr w:type="spellStart"/>
            <w:r>
              <w:t>ylabel</w:t>
            </w:r>
            <w:proofErr w:type="spellEnd"/>
            <w:proofErr w:type="gramEnd"/>
            <w:r>
              <w:t>('Q(t)')</w:t>
            </w:r>
          </w:p>
          <w:p w14:paraId="7CF90FB8" w14:textId="77777777" w:rsidR="003A56B4" w:rsidRDefault="003A56B4" w:rsidP="00765049">
            <w:pPr>
              <w:autoSpaceDE w:val="0"/>
              <w:autoSpaceDN w:val="0"/>
              <w:adjustRightInd w:val="0"/>
              <w:jc w:val="left"/>
            </w:pPr>
            <w:r>
              <w:t>hold on;</w:t>
            </w:r>
          </w:p>
          <w:p w14:paraId="79DCF1BD" w14:textId="77777777" w:rsidR="003A56B4" w:rsidRDefault="003A56B4" w:rsidP="00765049">
            <w:pPr>
              <w:autoSpaceDE w:val="0"/>
              <w:autoSpaceDN w:val="0"/>
              <w:adjustRightInd w:val="0"/>
              <w:jc w:val="left"/>
            </w:pPr>
          </w:p>
          <w:p w14:paraId="2C32E628" w14:textId="77777777" w:rsidR="003A56B4" w:rsidRDefault="003A56B4" w:rsidP="00765049">
            <w:pPr>
              <w:autoSpaceDE w:val="0"/>
              <w:autoSpaceDN w:val="0"/>
              <w:adjustRightInd w:val="0"/>
              <w:jc w:val="left"/>
            </w:pPr>
            <w:r>
              <w:t>f=Q(t);</w:t>
            </w:r>
          </w:p>
          <w:p w14:paraId="37B4682B" w14:textId="77777777" w:rsidR="003A56B4" w:rsidRDefault="003A56B4" w:rsidP="00765049">
            <w:pPr>
              <w:autoSpaceDE w:val="0"/>
              <w:autoSpaceDN w:val="0"/>
              <w:adjustRightInd w:val="0"/>
              <w:jc w:val="left"/>
            </w:pPr>
            <w:proofErr w:type="spellStart"/>
            <w:r>
              <w:t>sym</w:t>
            </w:r>
            <w:proofErr w:type="spellEnd"/>
            <w:r>
              <w:t xml:space="preserve"> t</w:t>
            </w:r>
          </w:p>
          <w:p w14:paraId="1F0D1915" w14:textId="77777777" w:rsidR="003A56B4" w:rsidRDefault="003A56B4" w:rsidP="00765049">
            <w:pPr>
              <w:autoSpaceDE w:val="0"/>
              <w:autoSpaceDN w:val="0"/>
              <w:adjustRightInd w:val="0"/>
              <w:jc w:val="left"/>
            </w:pPr>
            <w:r>
              <w:t>Q1=</w:t>
            </w:r>
            <w:proofErr w:type="spellStart"/>
            <w:r>
              <w:t>vpa</w:t>
            </w:r>
            <w:proofErr w:type="spellEnd"/>
            <w:r>
              <w:t>(int(f,</w:t>
            </w:r>
            <w:proofErr w:type="gramStart"/>
            <w:r>
              <w:t>0,a</w:t>
            </w:r>
            <w:proofErr w:type="gramEnd"/>
            <w:r>
              <w:t>1)) %1.4529740877754926733746513312465</w:t>
            </w:r>
          </w:p>
          <w:p w14:paraId="5487FDD7" w14:textId="77777777" w:rsidR="003A56B4" w:rsidRDefault="003A56B4" w:rsidP="00765049">
            <w:pPr>
              <w:autoSpaceDE w:val="0"/>
              <w:autoSpaceDN w:val="0"/>
              <w:adjustRightInd w:val="0"/>
              <w:jc w:val="left"/>
            </w:pPr>
          </w:p>
          <w:p w14:paraId="0021F854" w14:textId="77777777" w:rsidR="003A56B4" w:rsidRDefault="003A56B4" w:rsidP="00765049">
            <w:pPr>
              <w:autoSpaceDE w:val="0"/>
              <w:autoSpaceDN w:val="0"/>
              <w:adjustRightInd w:val="0"/>
              <w:jc w:val="left"/>
            </w:pPr>
            <w:proofErr w:type="spellStart"/>
            <w:r>
              <w:t>syms</w:t>
            </w:r>
            <w:proofErr w:type="spellEnd"/>
            <w:r>
              <w:t xml:space="preserve"> h(t) t</w:t>
            </w:r>
          </w:p>
          <w:p w14:paraId="32404C1D" w14:textId="77777777" w:rsidR="003A56B4" w:rsidRDefault="003A56B4" w:rsidP="00765049">
            <w:pPr>
              <w:autoSpaceDE w:val="0"/>
              <w:autoSpaceDN w:val="0"/>
              <w:adjustRightInd w:val="0"/>
              <w:jc w:val="left"/>
            </w:pPr>
            <w:r>
              <w:lastRenderedPageBreak/>
              <w:t>h(t)=2;</w:t>
            </w:r>
          </w:p>
          <w:p w14:paraId="67B4C4B5" w14:textId="77777777" w:rsidR="003A56B4" w:rsidRDefault="003A56B4" w:rsidP="00765049">
            <w:pPr>
              <w:autoSpaceDE w:val="0"/>
              <w:autoSpaceDN w:val="0"/>
              <w:adjustRightInd w:val="0"/>
              <w:jc w:val="left"/>
            </w:pPr>
            <w:r>
              <w:t>eval(</w:t>
            </w:r>
            <w:proofErr w:type="gramStart"/>
            <w:r>
              <w:t>h(</w:t>
            </w:r>
            <w:proofErr w:type="gramEnd"/>
            <w:r>
              <w:t>0.01))</w:t>
            </w:r>
          </w:p>
          <w:p w14:paraId="1CEB499E" w14:textId="77777777" w:rsidR="003A56B4" w:rsidRDefault="003A56B4" w:rsidP="00765049">
            <w:pPr>
              <w:autoSpaceDE w:val="0"/>
              <w:autoSpaceDN w:val="0"/>
              <w:adjustRightInd w:val="0"/>
              <w:jc w:val="left"/>
            </w:pPr>
          </w:p>
          <w:p w14:paraId="09740187" w14:textId="77777777" w:rsidR="003A56B4" w:rsidRDefault="003A56B4" w:rsidP="00765049">
            <w:pPr>
              <w:autoSpaceDE w:val="0"/>
              <w:autoSpaceDN w:val="0"/>
              <w:adjustRightInd w:val="0"/>
              <w:jc w:val="left"/>
            </w:pPr>
            <w:proofErr w:type="spellStart"/>
            <w:r>
              <w:t>syms</w:t>
            </w:r>
            <w:proofErr w:type="spellEnd"/>
            <w:r>
              <w:t xml:space="preserve"> s(t) t Q(t)</w:t>
            </w:r>
          </w:p>
          <w:p w14:paraId="426B4453" w14:textId="77777777" w:rsidR="003A56B4" w:rsidRDefault="003A56B4" w:rsidP="00765049">
            <w:pPr>
              <w:autoSpaceDE w:val="0"/>
              <w:autoSpaceDN w:val="0"/>
              <w:adjustRightInd w:val="0"/>
              <w:jc w:val="left"/>
            </w:pPr>
            <w:r>
              <w:t>s(t)=pi*(</w:t>
            </w:r>
            <w:proofErr w:type="gramStart"/>
            <w:r>
              <w:t>0.7)^</w:t>
            </w:r>
            <w:proofErr w:type="gramEnd"/>
            <w:r>
              <w:t>2;</w:t>
            </w:r>
          </w:p>
          <w:p w14:paraId="28290B68" w14:textId="77777777" w:rsidR="003A56B4" w:rsidRDefault="003A56B4" w:rsidP="00765049">
            <w:pPr>
              <w:autoSpaceDE w:val="0"/>
              <w:autoSpaceDN w:val="0"/>
              <w:adjustRightInd w:val="0"/>
              <w:jc w:val="left"/>
            </w:pPr>
            <w:r>
              <w:t>eval(</w:t>
            </w:r>
            <w:proofErr w:type="gramStart"/>
            <w:r>
              <w:t>s(</w:t>
            </w:r>
            <w:proofErr w:type="gramEnd"/>
            <w:r>
              <w:t>0.01))</w:t>
            </w:r>
          </w:p>
          <w:p w14:paraId="49A753CC" w14:textId="77777777" w:rsidR="003A56B4" w:rsidRDefault="003A56B4" w:rsidP="00765049">
            <w:pPr>
              <w:autoSpaceDE w:val="0"/>
              <w:autoSpaceDN w:val="0"/>
              <w:adjustRightInd w:val="0"/>
              <w:jc w:val="left"/>
            </w:pPr>
          </w:p>
          <w:p w14:paraId="334689BC" w14:textId="77777777" w:rsidR="003A56B4" w:rsidRDefault="003A56B4" w:rsidP="00765049">
            <w:pPr>
              <w:autoSpaceDE w:val="0"/>
              <w:autoSpaceDN w:val="0"/>
              <w:adjustRightInd w:val="0"/>
              <w:jc w:val="left"/>
            </w:pPr>
            <w:r>
              <w:t>Q(t)=0.85*s(t)*</w:t>
            </w:r>
            <w:proofErr w:type="gramStart"/>
            <w:r>
              <w:t>sqrt(</w:t>
            </w:r>
            <w:proofErr w:type="gramEnd"/>
            <w:r>
              <w:t>2*99.5/0.85);</w:t>
            </w:r>
          </w:p>
          <w:p w14:paraId="341EB5DB" w14:textId="77777777" w:rsidR="003A56B4" w:rsidRDefault="003A56B4" w:rsidP="00765049">
            <w:pPr>
              <w:autoSpaceDE w:val="0"/>
              <w:autoSpaceDN w:val="0"/>
              <w:adjustRightInd w:val="0"/>
              <w:jc w:val="left"/>
            </w:pPr>
            <w:r>
              <w:t>a=a1:0.01:2+0.45-a1;</w:t>
            </w:r>
          </w:p>
          <w:p w14:paraId="1933741E" w14:textId="77777777" w:rsidR="003A56B4" w:rsidRDefault="003A56B4" w:rsidP="00765049">
            <w:pPr>
              <w:autoSpaceDE w:val="0"/>
              <w:autoSpaceDN w:val="0"/>
              <w:adjustRightInd w:val="0"/>
              <w:jc w:val="left"/>
            </w:pPr>
            <w:r>
              <w:t>y=eval(Q(a));</w:t>
            </w:r>
          </w:p>
          <w:p w14:paraId="65FA6967" w14:textId="77777777" w:rsidR="003A56B4" w:rsidRDefault="003A56B4" w:rsidP="00765049">
            <w:pPr>
              <w:autoSpaceDE w:val="0"/>
              <w:autoSpaceDN w:val="0"/>
              <w:adjustRightInd w:val="0"/>
              <w:jc w:val="left"/>
            </w:pPr>
            <w:r>
              <w:t>plot(</w:t>
            </w:r>
            <w:proofErr w:type="spellStart"/>
            <w:proofErr w:type="gramStart"/>
            <w:r>
              <w:t>a,y</w:t>
            </w:r>
            <w:proofErr w:type="spellEnd"/>
            <w:proofErr w:type="gramEnd"/>
            <w:r>
              <w:t>)</w:t>
            </w:r>
          </w:p>
          <w:p w14:paraId="52AA91B2" w14:textId="77777777" w:rsidR="003A56B4" w:rsidRDefault="003A56B4" w:rsidP="00765049">
            <w:pPr>
              <w:autoSpaceDE w:val="0"/>
              <w:autoSpaceDN w:val="0"/>
              <w:adjustRightInd w:val="0"/>
              <w:jc w:val="left"/>
            </w:pPr>
            <w:proofErr w:type="spellStart"/>
            <w:r>
              <w:t>xlabel</w:t>
            </w:r>
            <w:proofErr w:type="spellEnd"/>
            <w:r>
              <w:t>('t'</w:t>
            </w:r>
            <w:proofErr w:type="gramStart"/>
            <w:r>
              <w:t>);</w:t>
            </w:r>
            <w:proofErr w:type="spellStart"/>
            <w:r>
              <w:t>ylabel</w:t>
            </w:r>
            <w:proofErr w:type="spellEnd"/>
            <w:proofErr w:type="gramEnd"/>
            <w:r>
              <w:t>('Q(t)')</w:t>
            </w:r>
          </w:p>
          <w:p w14:paraId="74A44E79" w14:textId="77777777" w:rsidR="003A56B4" w:rsidRDefault="003A56B4" w:rsidP="00765049">
            <w:pPr>
              <w:autoSpaceDE w:val="0"/>
              <w:autoSpaceDN w:val="0"/>
              <w:adjustRightInd w:val="0"/>
              <w:jc w:val="left"/>
            </w:pPr>
            <w:r>
              <w:t>hold on;</w:t>
            </w:r>
          </w:p>
          <w:p w14:paraId="5E637EFA" w14:textId="77777777" w:rsidR="003A56B4" w:rsidRDefault="003A56B4" w:rsidP="00765049">
            <w:pPr>
              <w:autoSpaceDE w:val="0"/>
              <w:autoSpaceDN w:val="0"/>
              <w:adjustRightInd w:val="0"/>
              <w:jc w:val="left"/>
            </w:pPr>
            <w:r>
              <w:t>f=Q(t);</w:t>
            </w:r>
          </w:p>
          <w:p w14:paraId="2A0B22F3" w14:textId="77777777" w:rsidR="003A56B4" w:rsidRDefault="003A56B4" w:rsidP="00765049">
            <w:pPr>
              <w:autoSpaceDE w:val="0"/>
              <w:autoSpaceDN w:val="0"/>
              <w:adjustRightInd w:val="0"/>
              <w:jc w:val="left"/>
            </w:pPr>
            <w:proofErr w:type="spellStart"/>
            <w:r>
              <w:t>sym</w:t>
            </w:r>
            <w:proofErr w:type="spellEnd"/>
            <w:r>
              <w:t xml:space="preserve"> t</w:t>
            </w:r>
          </w:p>
          <w:p w14:paraId="08488DDC" w14:textId="77777777" w:rsidR="003A56B4" w:rsidRDefault="003A56B4" w:rsidP="00765049">
            <w:pPr>
              <w:autoSpaceDE w:val="0"/>
              <w:autoSpaceDN w:val="0"/>
              <w:adjustRightInd w:val="0"/>
              <w:jc w:val="left"/>
            </w:pPr>
            <w:r>
              <w:t>Q2=</w:t>
            </w:r>
            <w:proofErr w:type="spellStart"/>
            <w:r>
              <w:t>vpa</w:t>
            </w:r>
            <w:proofErr w:type="spellEnd"/>
            <w:r>
              <w:t>(int(</w:t>
            </w:r>
            <w:proofErr w:type="gramStart"/>
            <w:r>
              <w:t>f,a</w:t>
            </w:r>
            <w:proofErr w:type="gramEnd"/>
            <w:r>
              <w:t>1,2+0.45-a1))</w:t>
            </w:r>
          </w:p>
          <w:p w14:paraId="6276F2A2" w14:textId="77777777" w:rsidR="003A56B4" w:rsidRDefault="003A56B4" w:rsidP="00765049">
            <w:pPr>
              <w:autoSpaceDE w:val="0"/>
              <w:autoSpaceDN w:val="0"/>
              <w:adjustRightInd w:val="0"/>
              <w:jc w:val="left"/>
            </w:pPr>
          </w:p>
          <w:p w14:paraId="08471629" w14:textId="77777777" w:rsidR="003A56B4" w:rsidRDefault="003A56B4" w:rsidP="00765049">
            <w:pPr>
              <w:autoSpaceDE w:val="0"/>
              <w:autoSpaceDN w:val="0"/>
              <w:adjustRightInd w:val="0"/>
              <w:jc w:val="left"/>
            </w:pPr>
          </w:p>
          <w:p w14:paraId="2A29C630" w14:textId="77777777" w:rsidR="003A56B4" w:rsidRDefault="003A56B4" w:rsidP="00765049">
            <w:pPr>
              <w:autoSpaceDE w:val="0"/>
              <w:autoSpaceDN w:val="0"/>
              <w:adjustRightInd w:val="0"/>
              <w:jc w:val="left"/>
            </w:pPr>
          </w:p>
          <w:p w14:paraId="1FA4E81F" w14:textId="77777777" w:rsidR="003A56B4" w:rsidRDefault="003A56B4" w:rsidP="00765049">
            <w:pPr>
              <w:autoSpaceDE w:val="0"/>
              <w:autoSpaceDN w:val="0"/>
              <w:adjustRightInd w:val="0"/>
              <w:jc w:val="left"/>
            </w:pPr>
          </w:p>
          <w:p w14:paraId="1469A815" w14:textId="77777777" w:rsidR="003A56B4" w:rsidRDefault="003A56B4" w:rsidP="00765049">
            <w:pPr>
              <w:autoSpaceDE w:val="0"/>
              <w:autoSpaceDN w:val="0"/>
              <w:adjustRightInd w:val="0"/>
              <w:jc w:val="left"/>
            </w:pPr>
            <w:r>
              <w:t>data_x2=[2.01,2.02,2.03,2.04,2.05,2.06,2.07,2.08,2.09,2.1,2.11,2.12,2.13,2.14,2.15,2.16,2.17,2.18,2.19,2.2,2.21,2.22,2.23,2.24,2.25,2.26,2.27,2.28,2.29,2.3,2.31,2.32,2.33,2.34,2.35,2.36,2.37,2.38,2.39,2.4,2.41,2.42,2.43,2.44,2.45,];</w:t>
            </w:r>
          </w:p>
          <w:p w14:paraId="3461F7A9" w14:textId="77777777" w:rsidR="003A56B4" w:rsidRDefault="003A56B4" w:rsidP="00765049">
            <w:pPr>
              <w:autoSpaceDE w:val="0"/>
              <w:autoSpaceDN w:val="0"/>
              <w:adjustRightInd w:val="0"/>
              <w:jc w:val="left"/>
            </w:pPr>
            <w:r>
              <w:t>data_y2=[1.9942,1.9704,1.9296,1.8739,1.8052,1.7258,1.6376,1.5427,1.4432,1.3409,1.2373,1.1341,1.0326,0.93382,0.83882,0.74833,0.66296,0.58312,0.50912,0.44111,0.37912,0.32311,0.27292,0.22835,0.18911,0.15488,0.12534,0.10009,0.078769,0.060981,0.046344,0.034486,0.025044,0.017677,0.012063,0.0079019,0.0049215,0.0028753,0.0015448,0.00073997,0.0003,0.000093301,0.000017801,1.0005E-06,0];</w:t>
            </w:r>
          </w:p>
          <w:p w14:paraId="2D66D38E" w14:textId="77777777" w:rsidR="003A56B4" w:rsidRDefault="003A56B4" w:rsidP="00765049">
            <w:pPr>
              <w:autoSpaceDE w:val="0"/>
              <w:autoSpaceDN w:val="0"/>
              <w:adjustRightInd w:val="0"/>
              <w:jc w:val="left"/>
            </w:pPr>
            <w:proofErr w:type="spellStart"/>
            <w:r>
              <w:t>syms</w:t>
            </w:r>
            <w:proofErr w:type="spellEnd"/>
            <w:r>
              <w:t xml:space="preserve"> x f2(x)</w:t>
            </w:r>
          </w:p>
          <w:p w14:paraId="5CCEBB29" w14:textId="77777777" w:rsidR="003A56B4" w:rsidRDefault="003A56B4" w:rsidP="00765049">
            <w:pPr>
              <w:autoSpaceDE w:val="0"/>
              <w:autoSpaceDN w:val="0"/>
              <w:adjustRightInd w:val="0"/>
              <w:jc w:val="left"/>
            </w:pPr>
            <w:r>
              <w:t>f2(x)=2.017*</w:t>
            </w:r>
            <w:proofErr w:type="gramStart"/>
            <w:r>
              <w:t>exp(</w:t>
            </w:r>
            <w:proofErr w:type="gramEnd"/>
            <w:r>
              <w:t>-((x-1.994)/0.1661)^2);</w:t>
            </w:r>
          </w:p>
          <w:p w14:paraId="01EF062A" w14:textId="77777777" w:rsidR="003A56B4" w:rsidRDefault="003A56B4" w:rsidP="00765049">
            <w:pPr>
              <w:autoSpaceDE w:val="0"/>
              <w:autoSpaceDN w:val="0"/>
              <w:adjustRightInd w:val="0"/>
              <w:jc w:val="left"/>
            </w:pPr>
            <w:proofErr w:type="spellStart"/>
            <w:r>
              <w:t>syms</w:t>
            </w:r>
            <w:proofErr w:type="spellEnd"/>
            <w:r>
              <w:t xml:space="preserve"> h(t) t</w:t>
            </w:r>
          </w:p>
          <w:p w14:paraId="49CC2CCF" w14:textId="77777777" w:rsidR="003A56B4" w:rsidRDefault="003A56B4" w:rsidP="00765049">
            <w:pPr>
              <w:autoSpaceDE w:val="0"/>
              <w:autoSpaceDN w:val="0"/>
              <w:adjustRightInd w:val="0"/>
              <w:jc w:val="left"/>
            </w:pPr>
            <w:r>
              <w:t>h(t)=f2(t);</w:t>
            </w:r>
          </w:p>
          <w:p w14:paraId="38DFD9D8" w14:textId="77777777" w:rsidR="003A56B4" w:rsidRDefault="003A56B4" w:rsidP="00765049">
            <w:pPr>
              <w:autoSpaceDE w:val="0"/>
              <w:autoSpaceDN w:val="0"/>
              <w:adjustRightInd w:val="0"/>
              <w:jc w:val="left"/>
            </w:pPr>
            <w:r>
              <w:t>eval(</w:t>
            </w:r>
            <w:proofErr w:type="gramStart"/>
            <w:r>
              <w:t>h(</w:t>
            </w:r>
            <w:proofErr w:type="gramEnd"/>
            <w:r>
              <w:t>0.01))</w:t>
            </w:r>
          </w:p>
          <w:p w14:paraId="7EB4F960" w14:textId="77777777" w:rsidR="003A56B4" w:rsidRDefault="003A56B4" w:rsidP="00765049">
            <w:pPr>
              <w:autoSpaceDE w:val="0"/>
              <w:autoSpaceDN w:val="0"/>
              <w:adjustRightInd w:val="0"/>
              <w:jc w:val="left"/>
            </w:pPr>
          </w:p>
          <w:p w14:paraId="7FCFC3C5" w14:textId="77777777" w:rsidR="003A56B4" w:rsidRDefault="003A56B4" w:rsidP="00765049">
            <w:pPr>
              <w:autoSpaceDE w:val="0"/>
              <w:autoSpaceDN w:val="0"/>
              <w:adjustRightInd w:val="0"/>
              <w:jc w:val="left"/>
            </w:pPr>
            <w:proofErr w:type="spellStart"/>
            <w:r>
              <w:t>syms</w:t>
            </w:r>
            <w:proofErr w:type="spellEnd"/>
            <w:r>
              <w:t xml:space="preserve"> s(t) t Q(t)</w:t>
            </w:r>
          </w:p>
          <w:p w14:paraId="60964BFC" w14:textId="77777777" w:rsidR="003A56B4" w:rsidRDefault="003A56B4" w:rsidP="00765049">
            <w:pPr>
              <w:autoSpaceDE w:val="0"/>
              <w:autoSpaceDN w:val="0"/>
              <w:adjustRightInd w:val="0"/>
              <w:jc w:val="left"/>
            </w:pPr>
            <w:r>
              <w:t>s(t)=</w:t>
            </w:r>
            <w:proofErr w:type="spellStart"/>
            <w:r>
              <w:t>vpa</w:t>
            </w:r>
            <w:proofErr w:type="spellEnd"/>
            <w:r>
              <w:t>(pi*(h(t)*</w:t>
            </w:r>
            <w:proofErr w:type="spellStart"/>
            <w:r>
              <w:t>tand</w:t>
            </w:r>
            <w:proofErr w:type="spellEnd"/>
            <w:r>
              <w:t>(</w:t>
            </w:r>
            <w:proofErr w:type="gramStart"/>
            <w:r>
              <w:t>9)+</w:t>
            </w:r>
            <w:proofErr w:type="gramEnd"/>
            <w:r>
              <w:t>1.25)^2-pi*(1.25)^2);</w:t>
            </w:r>
          </w:p>
          <w:p w14:paraId="00EDE049" w14:textId="77777777" w:rsidR="003A56B4" w:rsidRDefault="003A56B4" w:rsidP="00765049">
            <w:pPr>
              <w:autoSpaceDE w:val="0"/>
              <w:autoSpaceDN w:val="0"/>
              <w:adjustRightInd w:val="0"/>
              <w:jc w:val="left"/>
            </w:pPr>
            <w:r>
              <w:t>eval(</w:t>
            </w:r>
            <w:proofErr w:type="gramStart"/>
            <w:r>
              <w:t>s(</w:t>
            </w:r>
            <w:proofErr w:type="gramEnd"/>
            <w:r>
              <w:t>0.01))</w:t>
            </w:r>
          </w:p>
          <w:p w14:paraId="40C20CE9" w14:textId="77777777" w:rsidR="003A56B4" w:rsidRDefault="003A56B4" w:rsidP="00765049">
            <w:pPr>
              <w:autoSpaceDE w:val="0"/>
              <w:autoSpaceDN w:val="0"/>
              <w:adjustRightInd w:val="0"/>
              <w:jc w:val="left"/>
            </w:pPr>
          </w:p>
          <w:p w14:paraId="6F762FEB" w14:textId="77777777" w:rsidR="003A56B4" w:rsidRDefault="003A56B4" w:rsidP="00765049">
            <w:pPr>
              <w:autoSpaceDE w:val="0"/>
              <w:autoSpaceDN w:val="0"/>
              <w:adjustRightInd w:val="0"/>
              <w:jc w:val="left"/>
            </w:pPr>
            <w:r>
              <w:t>Q(t)=0.85*s(t)*</w:t>
            </w:r>
            <w:proofErr w:type="gramStart"/>
            <w:r>
              <w:t>sqrt(</w:t>
            </w:r>
            <w:proofErr w:type="gramEnd"/>
            <w:r>
              <w:t>2*99.5/0.85);</w:t>
            </w:r>
          </w:p>
          <w:p w14:paraId="2419378B" w14:textId="77777777" w:rsidR="003A56B4" w:rsidRDefault="003A56B4" w:rsidP="00765049">
            <w:pPr>
              <w:autoSpaceDE w:val="0"/>
              <w:autoSpaceDN w:val="0"/>
              <w:adjustRightInd w:val="0"/>
              <w:jc w:val="left"/>
            </w:pPr>
            <w:r>
              <w:t>a=2+0.45-a1:0.01:2.45;</w:t>
            </w:r>
          </w:p>
          <w:p w14:paraId="76749BFF" w14:textId="77777777" w:rsidR="003A56B4" w:rsidRDefault="003A56B4" w:rsidP="00765049">
            <w:pPr>
              <w:autoSpaceDE w:val="0"/>
              <w:autoSpaceDN w:val="0"/>
              <w:adjustRightInd w:val="0"/>
              <w:jc w:val="left"/>
            </w:pPr>
            <w:r>
              <w:t>y=eval(Q(a));</w:t>
            </w:r>
          </w:p>
          <w:p w14:paraId="729170EE" w14:textId="77777777" w:rsidR="003A56B4" w:rsidRDefault="003A56B4" w:rsidP="00765049">
            <w:pPr>
              <w:autoSpaceDE w:val="0"/>
              <w:autoSpaceDN w:val="0"/>
              <w:adjustRightInd w:val="0"/>
              <w:jc w:val="left"/>
            </w:pPr>
            <w:r>
              <w:t>plot(</w:t>
            </w:r>
            <w:proofErr w:type="spellStart"/>
            <w:proofErr w:type="gramStart"/>
            <w:r>
              <w:t>a,y</w:t>
            </w:r>
            <w:proofErr w:type="spellEnd"/>
            <w:proofErr w:type="gramEnd"/>
            <w:r>
              <w:t>)</w:t>
            </w:r>
          </w:p>
          <w:p w14:paraId="50A65EDC" w14:textId="77777777" w:rsidR="003A56B4" w:rsidRDefault="003A56B4" w:rsidP="00765049">
            <w:pPr>
              <w:autoSpaceDE w:val="0"/>
              <w:autoSpaceDN w:val="0"/>
              <w:adjustRightInd w:val="0"/>
              <w:jc w:val="left"/>
            </w:pPr>
            <w:proofErr w:type="spellStart"/>
            <w:r>
              <w:t>xlabel</w:t>
            </w:r>
            <w:proofErr w:type="spellEnd"/>
            <w:r>
              <w:t>('t'</w:t>
            </w:r>
            <w:proofErr w:type="gramStart"/>
            <w:r>
              <w:t>);</w:t>
            </w:r>
            <w:proofErr w:type="spellStart"/>
            <w:r>
              <w:t>ylabel</w:t>
            </w:r>
            <w:proofErr w:type="spellEnd"/>
            <w:proofErr w:type="gramEnd"/>
            <w:r>
              <w:t>('Q(t)')</w:t>
            </w:r>
          </w:p>
          <w:p w14:paraId="1991F644" w14:textId="77777777" w:rsidR="003A56B4" w:rsidRDefault="003A56B4" w:rsidP="00765049">
            <w:pPr>
              <w:autoSpaceDE w:val="0"/>
              <w:autoSpaceDN w:val="0"/>
              <w:adjustRightInd w:val="0"/>
              <w:jc w:val="left"/>
            </w:pPr>
            <w:r>
              <w:t>hold on;</w:t>
            </w:r>
          </w:p>
          <w:p w14:paraId="0FA1481A" w14:textId="77777777" w:rsidR="003A56B4" w:rsidRDefault="003A56B4" w:rsidP="00765049">
            <w:pPr>
              <w:autoSpaceDE w:val="0"/>
              <w:autoSpaceDN w:val="0"/>
              <w:adjustRightInd w:val="0"/>
              <w:jc w:val="left"/>
            </w:pPr>
          </w:p>
          <w:p w14:paraId="3957C62B" w14:textId="77777777" w:rsidR="003A56B4" w:rsidRDefault="003A56B4" w:rsidP="00765049">
            <w:pPr>
              <w:autoSpaceDE w:val="0"/>
              <w:autoSpaceDN w:val="0"/>
              <w:adjustRightInd w:val="0"/>
              <w:jc w:val="left"/>
            </w:pPr>
            <w:r>
              <w:t>f=Q(t);</w:t>
            </w:r>
          </w:p>
          <w:p w14:paraId="775A265A" w14:textId="77777777" w:rsidR="003A56B4" w:rsidRDefault="003A56B4" w:rsidP="00765049">
            <w:pPr>
              <w:autoSpaceDE w:val="0"/>
              <w:autoSpaceDN w:val="0"/>
              <w:adjustRightInd w:val="0"/>
              <w:jc w:val="left"/>
            </w:pPr>
            <w:proofErr w:type="spellStart"/>
            <w:r>
              <w:t>sym</w:t>
            </w:r>
            <w:proofErr w:type="spellEnd"/>
            <w:r>
              <w:t xml:space="preserve"> t</w:t>
            </w:r>
          </w:p>
          <w:p w14:paraId="587E3684" w14:textId="77777777" w:rsidR="003A56B4" w:rsidRDefault="003A56B4" w:rsidP="00765049">
            <w:pPr>
              <w:autoSpaceDE w:val="0"/>
              <w:autoSpaceDN w:val="0"/>
              <w:adjustRightInd w:val="0"/>
              <w:jc w:val="left"/>
            </w:pPr>
            <w:r>
              <w:t>Q3=</w:t>
            </w:r>
            <w:proofErr w:type="spellStart"/>
            <w:r>
              <w:t>vpa</w:t>
            </w:r>
            <w:proofErr w:type="spellEnd"/>
            <w:r>
              <w:t>(int(f,2+0.45-a1,2.45))</w:t>
            </w:r>
          </w:p>
          <w:p w14:paraId="7CFE4E7A" w14:textId="77777777" w:rsidR="003A56B4" w:rsidRDefault="003A56B4" w:rsidP="00765049">
            <w:pPr>
              <w:autoSpaceDE w:val="0"/>
              <w:autoSpaceDN w:val="0"/>
              <w:adjustRightInd w:val="0"/>
              <w:jc w:val="left"/>
            </w:pPr>
          </w:p>
          <w:p w14:paraId="43158712" w14:textId="77777777" w:rsidR="003A56B4" w:rsidRDefault="003A56B4" w:rsidP="00765049">
            <w:pPr>
              <w:autoSpaceDE w:val="0"/>
              <w:autoSpaceDN w:val="0"/>
              <w:adjustRightInd w:val="0"/>
              <w:jc w:val="left"/>
            </w:pPr>
            <w:proofErr w:type="spellStart"/>
            <w:r>
              <w:t>Qz</w:t>
            </w:r>
            <w:proofErr w:type="spellEnd"/>
            <w:r>
              <w:t>=Q1+Q2+Q</w:t>
            </w:r>
            <w:proofErr w:type="gramStart"/>
            <w:r>
              <w:t>3  %</w:t>
            </w:r>
            <w:proofErr w:type="gramEnd"/>
            <w:r>
              <w:t xml:space="preserve"> 38.687437121756765744127003086808</w:t>
            </w:r>
          </w:p>
          <w:p w14:paraId="2BEB94FB" w14:textId="77777777" w:rsidR="003A56B4" w:rsidRDefault="003A56B4" w:rsidP="00765049">
            <w:pPr>
              <w:autoSpaceDE w:val="0"/>
              <w:autoSpaceDN w:val="0"/>
              <w:adjustRightInd w:val="0"/>
              <w:jc w:val="left"/>
            </w:pPr>
          </w:p>
          <w:p w14:paraId="07BF3A0D" w14:textId="77777777" w:rsidR="003A56B4" w:rsidRDefault="003A56B4" w:rsidP="00765049">
            <w:pPr>
              <w:autoSpaceDE w:val="0"/>
              <w:autoSpaceDN w:val="0"/>
              <w:adjustRightInd w:val="0"/>
              <w:jc w:val="left"/>
            </w:pPr>
            <w:r>
              <w:t>rou100=0.85</w:t>
            </w:r>
          </w:p>
          <w:p w14:paraId="4E22C888" w14:textId="77777777" w:rsidR="003A56B4" w:rsidRDefault="003A56B4" w:rsidP="00765049">
            <w:pPr>
              <w:autoSpaceDE w:val="0"/>
              <w:autoSpaceDN w:val="0"/>
              <w:adjustRightInd w:val="0"/>
              <w:jc w:val="left"/>
            </w:pPr>
            <w:r>
              <w:t>m1=</w:t>
            </w:r>
            <w:proofErr w:type="spellStart"/>
            <w:r>
              <w:t>Qz</w:t>
            </w:r>
            <w:proofErr w:type="spellEnd"/>
            <w:r>
              <w:t>*rou</w:t>
            </w:r>
            <w:proofErr w:type="gramStart"/>
            <w:r>
              <w:t>100  %</w:t>
            </w:r>
            <w:proofErr w:type="gramEnd"/>
            <w:r>
              <w:t>32.884321553493250882507952623787</w:t>
            </w:r>
          </w:p>
        </w:tc>
      </w:tr>
    </w:tbl>
    <w:p w14:paraId="26180015" w14:textId="77777777" w:rsidR="003A56B4" w:rsidRDefault="003A56B4" w:rsidP="003A56B4"/>
    <w:tbl>
      <w:tblPr>
        <w:tblStyle w:val="ab"/>
        <w:tblW w:w="0" w:type="auto"/>
        <w:tblLook w:val="04A0" w:firstRow="1" w:lastRow="0" w:firstColumn="1" w:lastColumn="0" w:noHBand="0" w:noVBand="1"/>
      </w:tblPr>
      <w:tblGrid>
        <w:gridCol w:w="1547"/>
        <w:gridCol w:w="1633"/>
        <w:gridCol w:w="1548"/>
        <w:gridCol w:w="3568"/>
      </w:tblGrid>
      <w:tr w:rsidR="003A56B4" w14:paraId="2CEFA012" w14:textId="77777777" w:rsidTr="00765049">
        <w:tc>
          <w:tcPr>
            <w:tcW w:w="1382" w:type="dxa"/>
          </w:tcPr>
          <w:p w14:paraId="01C7F8CE" w14:textId="77777777" w:rsidR="003A56B4" w:rsidRDefault="003A56B4" w:rsidP="00765049">
            <w:bookmarkStart w:id="10" w:name="_Hlk19443506"/>
            <w:r w:rsidRPr="004815EA">
              <w:rPr>
                <w:rFonts w:ascii="Courier New" w:hAnsi="Courier New" w:cs="Courier New" w:hint="eastAsia"/>
                <w:color w:val="000000"/>
                <w:kern w:val="0"/>
                <w:szCs w:val="21"/>
              </w:rPr>
              <w:t>程序编码</w:t>
            </w:r>
          </w:p>
        </w:tc>
        <w:tc>
          <w:tcPr>
            <w:tcW w:w="1382" w:type="dxa"/>
          </w:tcPr>
          <w:p w14:paraId="6FA09BC6" w14:textId="77777777" w:rsidR="003A56B4" w:rsidRDefault="003A56B4" w:rsidP="00765049">
            <w:r>
              <w:rPr>
                <w:rFonts w:hint="eastAsia"/>
              </w:rPr>
              <w:t>T</w:t>
            </w:r>
            <w:r>
              <w:t>2-2</w:t>
            </w:r>
          </w:p>
        </w:tc>
        <w:tc>
          <w:tcPr>
            <w:tcW w:w="1383" w:type="dxa"/>
          </w:tcPr>
          <w:p w14:paraId="7F84E9D3" w14:textId="77777777" w:rsidR="003A56B4" w:rsidRDefault="003A56B4" w:rsidP="00765049">
            <w:r>
              <w:rPr>
                <w:rFonts w:hint="eastAsia"/>
              </w:rPr>
              <w:t>说明</w:t>
            </w:r>
          </w:p>
        </w:tc>
        <w:tc>
          <w:tcPr>
            <w:tcW w:w="4149" w:type="dxa"/>
          </w:tcPr>
          <w:p w14:paraId="290B2DFA" w14:textId="77777777" w:rsidR="003A56B4" w:rsidRDefault="003A56B4" w:rsidP="00765049"/>
        </w:tc>
      </w:tr>
      <w:tr w:rsidR="003A56B4" w14:paraId="4503303E" w14:textId="77777777" w:rsidTr="00765049">
        <w:tc>
          <w:tcPr>
            <w:tcW w:w="8296" w:type="dxa"/>
            <w:gridSpan w:val="4"/>
          </w:tcPr>
          <w:p w14:paraId="7FDC9A9E" w14:textId="77777777" w:rsidR="003A56B4" w:rsidRDefault="003A56B4" w:rsidP="00765049">
            <w:pPr>
              <w:autoSpaceDE w:val="0"/>
              <w:autoSpaceDN w:val="0"/>
              <w:adjustRightInd w:val="0"/>
              <w:jc w:val="left"/>
            </w:pPr>
            <w:r>
              <w:t>R1=7.239;</w:t>
            </w:r>
          </w:p>
          <w:p w14:paraId="4D24958F" w14:textId="77777777" w:rsidR="003A56B4" w:rsidRDefault="003A56B4" w:rsidP="00765049">
            <w:pPr>
              <w:autoSpaceDE w:val="0"/>
              <w:autoSpaceDN w:val="0"/>
              <w:adjustRightInd w:val="0"/>
              <w:jc w:val="left"/>
            </w:pPr>
            <w:r>
              <w:t>R2=2.413;</w:t>
            </w:r>
          </w:p>
          <w:p w14:paraId="0F8A7A06" w14:textId="77777777" w:rsidR="003A56B4" w:rsidRDefault="003A56B4" w:rsidP="00765049">
            <w:pPr>
              <w:autoSpaceDE w:val="0"/>
              <w:autoSpaceDN w:val="0"/>
              <w:adjustRightInd w:val="0"/>
              <w:jc w:val="left"/>
            </w:pPr>
            <w:r>
              <w:t>x=0.5;</w:t>
            </w:r>
          </w:p>
          <w:p w14:paraId="4E78014F" w14:textId="77777777" w:rsidR="003A56B4" w:rsidRDefault="003A56B4" w:rsidP="00765049">
            <w:pPr>
              <w:autoSpaceDE w:val="0"/>
              <w:autoSpaceDN w:val="0"/>
              <w:adjustRightInd w:val="0"/>
              <w:jc w:val="left"/>
            </w:pPr>
            <w:r>
              <w:t>P0=exp((524288000*11877601627521155739^(1/</w:t>
            </w:r>
            <w:proofErr w:type="gramStart"/>
            <w:r>
              <w:t>2)*</w:t>
            </w:r>
            <w:proofErr w:type="gramEnd"/>
            <w:r>
              <w:t>atan((15204352*11877601627521155739^(1/2)*x)/11877601627521155739 + (806354944*11877601627521155739^(1/2))/11877601627521155739))/11877601627521155739)-0.244545999573680;</w:t>
            </w:r>
          </w:p>
          <w:p w14:paraId="6CD71853" w14:textId="77777777" w:rsidR="003A56B4" w:rsidRDefault="003A56B4" w:rsidP="00765049">
            <w:pPr>
              <w:autoSpaceDE w:val="0"/>
              <w:autoSpaceDN w:val="0"/>
              <w:adjustRightInd w:val="0"/>
              <w:jc w:val="left"/>
            </w:pPr>
            <w:r>
              <w:t>x=100;</w:t>
            </w:r>
          </w:p>
          <w:p w14:paraId="12CD262F" w14:textId="77777777" w:rsidR="003A56B4" w:rsidRDefault="003A56B4" w:rsidP="00765049">
            <w:pPr>
              <w:autoSpaceDE w:val="0"/>
              <w:autoSpaceDN w:val="0"/>
              <w:adjustRightInd w:val="0"/>
              <w:jc w:val="left"/>
            </w:pPr>
            <w:r>
              <w:t>P1=exp((524288000*11877601627521155739^(1/</w:t>
            </w:r>
            <w:proofErr w:type="gramStart"/>
            <w:r>
              <w:t>2)*</w:t>
            </w:r>
            <w:proofErr w:type="gramEnd"/>
            <w:r>
              <w:t>atan((15204352*11877601627521155739^(1/2)*x)/11877601627521155739 + (806354944*11877601627521155739^(1/2))/11877601627521155739))/11877601627521155739)-0.244545999573680;</w:t>
            </w:r>
          </w:p>
          <w:p w14:paraId="633EA0A1" w14:textId="77777777" w:rsidR="003A56B4" w:rsidRDefault="003A56B4" w:rsidP="00765049">
            <w:pPr>
              <w:autoSpaceDE w:val="0"/>
              <w:autoSpaceDN w:val="0"/>
              <w:adjustRightInd w:val="0"/>
              <w:jc w:val="left"/>
            </w:pPr>
            <w:r>
              <w:t>a=((R1-R</w:t>
            </w:r>
            <w:proofErr w:type="gramStart"/>
            <w:r>
              <w:t>2)*</w:t>
            </w:r>
            <w:proofErr w:type="gramEnd"/>
            <w:r>
              <w:t>pi*(1.25)^2+20)*P0-P1*20;</w:t>
            </w:r>
          </w:p>
          <w:p w14:paraId="74A52C3B" w14:textId="77777777" w:rsidR="003A56B4" w:rsidRDefault="003A56B4" w:rsidP="00765049">
            <w:pPr>
              <w:autoSpaceDE w:val="0"/>
              <w:autoSpaceDN w:val="0"/>
              <w:adjustRightInd w:val="0"/>
              <w:jc w:val="left"/>
            </w:pPr>
            <w:r>
              <w:t>b=((R1-R</w:t>
            </w:r>
            <w:proofErr w:type="gramStart"/>
            <w:r>
              <w:t>2)*</w:t>
            </w:r>
            <w:proofErr w:type="gramEnd"/>
            <w:r>
              <w:t>pi*(1.25)^2+20)*P0;</w:t>
            </w:r>
          </w:p>
          <w:p w14:paraId="7F9EDB46" w14:textId="77777777" w:rsidR="003A56B4" w:rsidRDefault="003A56B4" w:rsidP="00765049">
            <w:pPr>
              <w:autoSpaceDE w:val="0"/>
              <w:autoSpaceDN w:val="0"/>
              <w:adjustRightInd w:val="0"/>
              <w:jc w:val="left"/>
            </w:pPr>
            <w:r>
              <w:t>g=P1*pi*2.5*2.5;</w:t>
            </w:r>
          </w:p>
          <w:p w14:paraId="0C4F18C6" w14:textId="77777777" w:rsidR="003A56B4" w:rsidRDefault="003A56B4" w:rsidP="00765049">
            <w:pPr>
              <w:autoSpaceDE w:val="0"/>
              <w:autoSpaceDN w:val="0"/>
              <w:adjustRightInd w:val="0"/>
              <w:jc w:val="left"/>
            </w:pPr>
            <w:r>
              <w:t>h1=(((R1-R</w:t>
            </w:r>
            <w:proofErr w:type="gramStart"/>
            <w:r>
              <w:t>2)*</w:t>
            </w:r>
            <w:proofErr w:type="gramEnd"/>
            <w:r>
              <w:t>pi*(2.5)^2+20)*P0-P1*20)/(pi*(2.5)^2*P1);</w:t>
            </w:r>
          </w:p>
          <w:p w14:paraId="51761FA6" w14:textId="77777777" w:rsidR="003A56B4" w:rsidRDefault="003A56B4" w:rsidP="00765049">
            <w:pPr>
              <w:autoSpaceDE w:val="0"/>
              <w:autoSpaceDN w:val="0"/>
              <w:adjustRightInd w:val="0"/>
              <w:jc w:val="left"/>
            </w:pPr>
            <w:r>
              <w:t>n=32.884321553493250882507952623787*P1*2*pi/100;</w:t>
            </w:r>
          </w:p>
          <w:p w14:paraId="3BA8F43A" w14:textId="77777777" w:rsidR="003A56B4" w:rsidRDefault="003A56B4" w:rsidP="00765049">
            <w:pPr>
              <w:autoSpaceDE w:val="0"/>
              <w:autoSpaceDN w:val="0"/>
              <w:adjustRightInd w:val="0"/>
              <w:jc w:val="left"/>
            </w:pPr>
            <w:r>
              <w:t>%n=32.884321553493250882507952623787</w:t>
            </w:r>
          </w:p>
          <w:p w14:paraId="5BAE3580" w14:textId="77777777" w:rsidR="003A56B4" w:rsidRDefault="003A56B4" w:rsidP="00765049">
            <w:pPr>
              <w:autoSpaceDE w:val="0"/>
              <w:autoSpaceDN w:val="0"/>
              <w:adjustRightInd w:val="0"/>
              <w:jc w:val="left"/>
            </w:pPr>
            <w:r>
              <w:t>m=0;</w:t>
            </w:r>
          </w:p>
          <w:p w14:paraId="454766F0" w14:textId="77777777" w:rsidR="003A56B4" w:rsidRDefault="003A56B4" w:rsidP="00765049">
            <w:pPr>
              <w:autoSpaceDE w:val="0"/>
              <w:autoSpaceDN w:val="0"/>
              <w:adjustRightInd w:val="0"/>
              <w:jc w:val="left"/>
            </w:pPr>
            <w:r>
              <w:t>for w=0:0.001:2*pi</w:t>
            </w:r>
          </w:p>
          <w:p w14:paraId="5F44CD31" w14:textId="77777777" w:rsidR="003A56B4" w:rsidRDefault="003A56B4" w:rsidP="00765049">
            <w:pPr>
              <w:autoSpaceDE w:val="0"/>
              <w:autoSpaceDN w:val="0"/>
              <w:adjustRightInd w:val="0"/>
              <w:jc w:val="left"/>
            </w:pPr>
            <w:r>
              <w:t>%for w=2*pi/50:0.001:2*pi</w:t>
            </w:r>
          </w:p>
          <w:p w14:paraId="6D80BFFE" w14:textId="77777777" w:rsidR="003A56B4" w:rsidRDefault="003A56B4" w:rsidP="00765049">
            <w:pPr>
              <w:autoSpaceDE w:val="0"/>
              <w:autoSpaceDN w:val="0"/>
              <w:adjustRightInd w:val="0"/>
              <w:jc w:val="left"/>
            </w:pPr>
            <w:r>
              <w:t xml:space="preserve">    h2=(a-n/w)/g;</w:t>
            </w:r>
          </w:p>
          <w:p w14:paraId="7F526263" w14:textId="77777777" w:rsidR="003A56B4" w:rsidRDefault="003A56B4" w:rsidP="00765049">
            <w:pPr>
              <w:autoSpaceDE w:val="0"/>
              <w:autoSpaceDN w:val="0"/>
              <w:adjustRightInd w:val="0"/>
              <w:jc w:val="left"/>
            </w:pPr>
            <w:r>
              <w:t xml:space="preserve">    t5=(3.835*0.26)/(h1+h2-2*1.01);</w:t>
            </w:r>
          </w:p>
          <w:p w14:paraId="16957E8E" w14:textId="77777777" w:rsidR="003A56B4" w:rsidRDefault="003A56B4" w:rsidP="00765049">
            <w:pPr>
              <w:autoSpaceDE w:val="0"/>
              <w:autoSpaceDN w:val="0"/>
              <w:adjustRightInd w:val="0"/>
              <w:jc w:val="left"/>
            </w:pPr>
            <w:r>
              <w:t xml:space="preserve">    for t=0:0.001:24.6</w:t>
            </w:r>
          </w:p>
          <w:p w14:paraId="0024DA8B" w14:textId="77777777" w:rsidR="003A56B4" w:rsidRDefault="003A56B4" w:rsidP="00765049">
            <w:pPr>
              <w:autoSpaceDE w:val="0"/>
              <w:autoSpaceDN w:val="0"/>
              <w:adjustRightInd w:val="0"/>
              <w:jc w:val="left"/>
            </w:pPr>
            <w:r>
              <w:t xml:space="preserve">        z0=0.09458*(w*</w:t>
            </w:r>
            <w:proofErr w:type="gramStart"/>
            <w:r>
              <w:t>t)^</w:t>
            </w:r>
            <w:proofErr w:type="gramEnd"/>
            <w:r>
              <w:t>3+0.09416*(w*t)^2+0.707*(w*t)+1.1699;</w:t>
            </w:r>
          </w:p>
          <w:p w14:paraId="20E0A884" w14:textId="77777777" w:rsidR="003A56B4" w:rsidRDefault="003A56B4" w:rsidP="00765049">
            <w:pPr>
              <w:autoSpaceDE w:val="0"/>
              <w:autoSpaceDN w:val="0"/>
              <w:adjustRightInd w:val="0"/>
              <w:jc w:val="left"/>
            </w:pPr>
            <w:r>
              <w:t xml:space="preserve">        t2=t+2*pi/w;</w:t>
            </w:r>
          </w:p>
          <w:p w14:paraId="65AD9543" w14:textId="77777777" w:rsidR="003A56B4" w:rsidRDefault="003A56B4" w:rsidP="00765049">
            <w:pPr>
              <w:autoSpaceDE w:val="0"/>
              <w:autoSpaceDN w:val="0"/>
              <w:adjustRightInd w:val="0"/>
              <w:jc w:val="left"/>
            </w:pPr>
            <w:r>
              <w:t xml:space="preserve">        z1=0.09458*(w*t</w:t>
            </w:r>
            <w:proofErr w:type="gramStart"/>
            <w:r>
              <w:t>2)^</w:t>
            </w:r>
            <w:proofErr w:type="gramEnd"/>
            <w:r>
              <w:t>3+0.09416*(w*t2)^2+0.707*(w*t2)+1.1699;</w:t>
            </w:r>
          </w:p>
          <w:p w14:paraId="4F44143D" w14:textId="77777777" w:rsidR="003A56B4" w:rsidRDefault="003A56B4" w:rsidP="00765049">
            <w:pPr>
              <w:autoSpaceDE w:val="0"/>
              <w:autoSpaceDN w:val="0"/>
              <w:adjustRightInd w:val="0"/>
              <w:jc w:val="left"/>
            </w:pPr>
            <w:r>
              <w:t xml:space="preserve">        if (h1&lt;=(R1-(4.826+2.413*cos(z0)-2.676*10^(-6)*sin(z0))*(-sin(w*t)*cos(z0)+cos(w*t)*sin(z0)))) &amp;&amp; ((a-n/w)/g&lt;=(R1-(4.826+2.413*cos(z1)-2.676*10^(-6)*sin(z1))*(-sin(w*t2)*cos(z1)+cos(w*t2)*sin(z1))))</w:t>
            </w:r>
          </w:p>
          <w:p w14:paraId="01C94D64" w14:textId="77777777" w:rsidR="003A56B4" w:rsidRDefault="003A56B4" w:rsidP="00765049">
            <w:pPr>
              <w:autoSpaceDE w:val="0"/>
              <w:autoSpaceDN w:val="0"/>
              <w:adjustRightInd w:val="0"/>
              <w:jc w:val="left"/>
            </w:pPr>
            <w:r>
              <w:t xml:space="preserve">            </w:t>
            </w:r>
            <w:proofErr w:type="spellStart"/>
            <w:r>
              <w:t>min_w</w:t>
            </w:r>
            <w:proofErr w:type="spellEnd"/>
            <w:r>
              <w:t>=w;</w:t>
            </w:r>
          </w:p>
          <w:p w14:paraId="22AAB804" w14:textId="77777777" w:rsidR="003A56B4" w:rsidRDefault="003A56B4" w:rsidP="00765049">
            <w:pPr>
              <w:autoSpaceDE w:val="0"/>
              <w:autoSpaceDN w:val="0"/>
              <w:adjustRightInd w:val="0"/>
              <w:jc w:val="left"/>
            </w:pPr>
            <w:r>
              <w:t xml:space="preserve">            </w:t>
            </w:r>
            <w:proofErr w:type="spellStart"/>
            <w:r>
              <w:t>min_t</w:t>
            </w:r>
            <w:proofErr w:type="spellEnd"/>
            <w:r>
              <w:t>=t;</w:t>
            </w:r>
          </w:p>
          <w:p w14:paraId="0A623E43" w14:textId="77777777" w:rsidR="003A56B4" w:rsidRDefault="003A56B4" w:rsidP="00765049">
            <w:pPr>
              <w:autoSpaceDE w:val="0"/>
              <w:autoSpaceDN w:val="0"/>
              <w:adjustRightInd w:val="0"/>
              <w:jc w:val="left"/>
            </w:pPr>
            <w:r>
              <w:t xml:space="preserve">            break;</w:t>
            </w:r>
          </w:p>
          <w:p w14:paraId="75FB3B6C" w14:textId="77777777" w:rsidR="003A56B4" w:rsidRDefault="003A56B4" w:rsidP="00765049">
            <w:pPr>
              <w:autoSpaceDE w:val="0"/>
              <w:autoSpaceDN w:val="0"/>
              <w:adjustRightInd w:val="0"/>
              <w:jc w:val="left"/>
            </w:pPr>
            <w:r>
              <w:lastRenderedPageBreak/>
              <w:t xml:space="preserve">        end</w:t>
            </w:r>
          </w:p>
          <w:p w14:paraId="42238915" w14:textId="77777777" w:rsidR="003A56B4" w:rsidRDefault="003A56B4" w:rsidP="00765049">
            <w:pPr>
              <w:autoSpaceDE w:val="0"/>
              <w:autoSpaceDN w:val="0"/>
              <w:adjustRightInd w:val="0"/>
              <w:jc w:val="left"/>
            </w:pPr>
            <w:r>
              <w:t xml:space="preserve">    end</w:t>
            </w:r>
          </w:p>
          <w:p w14:paraId="684EC55D" w14:textId="77777777" w:rsidR="003A56B4" w:rsidRDefault="003A56B4" w:rsidP="00765049">
            <w:pPr>
              <w:autoSpaceDE w:val="0"/>
              <w:autoSpaceDN w:val="0"/>
              <w:adjustRightInd w:val="0"/>
              <w:jc w:val="left"/>
            </w:pPr>
            <w:r>
              <w:t xml:space="preserve">    m=m+1;</w:t>
            </w:r>
          </w:p>
          <w:p w14:paraId="30F67FB7" w14:textId="77777777" w:rsidR="003A56B4" w:rsidRDefault="003A56B4" w:rsidP="00765049">
            <w:pPr>
              <w:autoSpaceDE w:val="0"/>
              <w:autoSpaceDN w:val="0"/>
              <w:adjustRightInd w:val="0"/>
              <w:jc w:val="left"/>
            </w:pPr>
            <w:r>
              <w:t xml:space="preserve">    </w:t>
            </w:r>
            <w:proofErr w:type="spellStart"/>
            <w:r>
              <w:t>disp</w:t>
            </w:r>
            <w:proofErr w:type="spellEnd"/>
            <w:r>
              <w:t>(m);</w:t>
            </w:r>
          </w:p>
          <w:p w14:paraId="7B8E5DC7" w14:textId="77777777" w:rsidR="003A56B4" w:rsidRDefault="003A56B4" w:rsidP="00765049">
            <w:pPr>
              <w:autoSpaceDE w:val="0"/>
              <w:autoSpaceDN w:val="0"/>
              <w:adjustRightInd w:val="0"/>
              <w:jc w:val="left"/>
            </w:pPr>
            <w:r>
              <w:t xml:space="preserve">    z0=0.09458*(w*</w:t>
            </w:r>
            <w:proofErr w:type="gramStart"/>
            <w:r>
              <w:t>t)^</w:t>
            </w:r>
            <w:proofErr w:type="gramEnd"/>
            <w:r>
              <w:t>3+0.09416*(w*t)^2+0.707*(w*t)+1.1699;</w:t>
            </w:r>
          </w:p>
          <w:p w14:paraId="1FB09461" w14:textId="77777777" w:rsidR="003A56B4" w:rsidRDefault="003A56B4" w:rsidP="00765049">
            <w:pPr>
              <w:autoSpaceDE w:val="0"/>
              <w:autoSpaceDN w:val="0"/>
              <w:adjustRightInd w:val="0"/>
              <w:jc w:val="left"/>
            </w:pPr>
            <w:r>
              <w:t xml:space="preserve">    t2=t+0.247;</w:t>
            </w:r>
          </w:p>
          <w:p w14:paraId="54391518" w14:textId="77777777" w:rsidR="003A56B4" w:rsidRDefault="003A56B4" w:rsidP="00765049">
            <w:pPr>
              <w:autoSpaceDE w:val="0"/>
              <w:autoSpaceDN w:val="0"/>
              <w:adjustRightInd w:val="0"/>
              <w:jc w:val="left"/>
            </w:pPr>
            <w:r>
              <w:t xml:space="preserve">    z1=0.09458*(w*t</w:t>
            </w:r>
            <w:proofErr w:type="gramStart"/>
            <w:r>
              <w:t>2)^</w:t>
            </w:r>
            <w:proofErr w:type="gramEnd"/>
            <w:r>
              <w:t>3+0.09416*(w*t2)^2+0.707*(w*t2)+1.1699;</w:t>
            </w:r>
          </w:p>
          <w:p w14:paraId="2CEB1AFA" w14:textId="77777777" w:rsidR="003A56B4" w:rsidRDefault="003A56B4" w:rsidP="00765049">
            <w:pPr>
              <w:autoSpaceDE w:val="0"/>
              <w:autoSpaceDN w:val="0"/>
              <w:adjustRightInd w:val="0"/>
              <w:jc w:val="left"/>
            </w:pPr>
            <w:r>
              <w:t xml:space="preserve">    if (h1&lt;=(R1-(4.826+2.413*cos(z0)-2.676*10^(-6)*sin(z0))*(-sin(w*t)*cos(z0)+cos(w*t)*sin(z0)))) &amp;&amp; ((a-n/w)/g&lt;=(R1-(4.826+2.413*cos(z1)-2.676*10^(-6)*sin(z1))*(-sin(w*t2)*cos(z1)+cos(w*t2)*sin(z1))))</w:t>
            </w:r>
          </w:p>
          <w:p w14:paraId="5276B9D1" w14:textId="77777777" w:rsidR="003A56B4" w:rsidRDefault="003A56B4" w:rsidP="00765049">
            <w:pPr>
              <w:autoSpaceDE w:val="0"/>
              <w:autoSpaceDN w:val="0"/>
              <w:adjustRightInd w:val="0"/>
              <w:jc w:val="left"/>
            </w:pPr>
            <w:r>
              <w:t xml:space="preserve">        </w:t>
            </w:r>
            <w:proofErr w:type="spellStart"/>
            <w:r>
              <w:t>min_w</w:t>
            </w:r>
            <w:proofErr w:type="spellEnd"/>
            <w:r>
              <w:t>=w;</w:t>
            </w:r>
          </w:p>
          <w:p w14:paraId="2FC36E54" w14:textId="77777777" w:rsidR="003A56B4" w:rsidRDefault="003A56B4" w:rsidP="00765049">
            <w:pPr>
              <w:autoSpaceDE w:val="0"/>
              <w:autoSpaceDN w:val="0"/>
              <w:adjustRightInd w:val="0"/>
              <w:jc w:val="left"/>
            </w:pPr>
            <w:r>
              <w:t xml:space="preserve">        </w:t>
            </w:r>
            <w:proofErr w:type="spellStart"/>
            <w:r>
              <w:t>min_t</w:t>
            </w:r>
            <w:proofErr w:type="spellEnd"/>
            <w:r>
              <w:t>=t;</w:t>
            </w:r>
          </w:p>
          <w:p w14:paraId="776C5977" w14:textId="77777777" w:rsidR="003A56B4" w:rsidRDefault="003A56B4" w:rsidP="00765049">
            <w:pPr>
              <w:autoSpaceDE w:val="0"/>
              <w:autoSpaceDN w:val="0"/>
              <w:adjustRightInd w:val="0"/>
              <w:jc w:val="left"/>
            </w:pPr>
            <w:r>
              <w:t xml:space="preserve">        break;</w:t>
            </w:r>
          </w:p>
          <w:p w14:paraId="12B118FA" w14:textId="77777777" w:rsidR="003A56B4" w:rsidRDefault="003A56B4" w:rsidP="00765049">
            <w:pPr>
              <w:autoSpaceDE w:val="0"/>
              <w:autoSpaceDN w:val="0"/>
              <w:adjustRightInd w:val="0"/>
              <w:jc w:val="left"/>
            </w:pPr>
            <w:r>
              <w:t xml:space="preserve">    end</w:t>
            </w:r>
          </w:p>
          <w:p w14:paraId="2F17F448" w14:textId="77777777" w:rsidR="003A56B4" w:rsidRDefault="003A56B4" w:rsidP="00765049">
            <w:pPr>
              <w:autoSpaceDE w:val="0"/>
              <w:autoSpaceDN w:val="0"/>
              <w:adjustRightInd w:val="0"/>
              <w:jc w:val="left"/>
            </w:pPr>
            <w:r>
              <w:t>end</w:t>
            </w:r>
          </w:p>
        </w:tc>
      </w:tr>
      <w:bookmarkEnd w:id="10"/>
    </w:tbl>
    <w:p w14:paraId="265E9C4F" w14:textId="77777777" w:rsidR="003A56B4" w:rsidRDefault="003A56B4" w:rsidP="003A56B4"/>
    <w:p w14:paraId="169F37C0" w14:textId="77777777" w:rsidR="003A56B4" w:rsidRDefault="003A56B4" w:rsidP="003A56B4"/>
    <w:tbl>
      <w:tblPr>
        <w:tblStyle w:val="ab"/>
        <w:tblW w:w="0" w:type="auto"/>
        <w:tblLook w:val="04A0" w:firstRow="1" w:lastRow="0" w:firstColumn="1" w:lastColumn="0" w:noHBand="0" w:noVBand="1"/>
      </w:tblPr>
      <w:tblGrid>
        <w:gridCol w:w="1537"/>
        <w:gridCol w:w="1617"/>
        <w:gridCol w:w="1538"/>
        <w:gridCol w:w="3604"/>
      </w:tblGrid>
      <w:tr w:rsidR="003A56B4" w14:paraId="4713595A" w14:textId="77777777" w:rsidTr="00765049">
        <w:tc>
          <w:tcPr>
            <w:tcW w:w="1382" w:type="dxa"/>
          </w:tcPr>
          <w:p w14:paraId="752A8B4D" w14:textId="77777777" w:rsidR="003A56B4" w:rsidRDefault="003A56B4" w:rsidP="00765049">
            <w:r w:rsidRPr="004815EA">
              <w:rPr>
                <w:rFonts w:ascii="Courier New" w:hAnsi="Courier New" w:cs="Courier New" w:hint="eastAsia"/>
                <w:color w:val="000000"/>
                <w:kern w:val="0"/>
                <w:szCs w:val="21"/>
              </w:rPr>
              <w:t>程序编码</w:t>
            </w:r>
          </w:p>
        </w:tc>
        <w:tc>
          <w:tcPr>
            <w:tcW w:w="1382" w:type="dxa"/>
          </w:tcPr>
          <w:p w14:paraId="7C2EFEE8" w14:textId="77777777" w:rsidR="003A56B4" w:rsidRDefault="003A56B4" w:rsidP="00765049">
            <w:r>
              <w:rPr>
                <w:rFonts w:hint="eastAsia"/>
              </w:rPr>
              <w:t>T</w:t>
            </w:r>
            <w:r>
              <w:t>2-3</w:t>
            </w:r>
          </w:p>
        </w:tc>
        <w:tc>
          <w:tcPr>
            <w:tcW w:w="1383" w:type="dxa"/>
          </w:tcPr>
          <w:p w14:paraId="31F606E3" w14:textId="77777777" w:rsidR="003A56B4" w:rsidRDefault="003A56B4" w:rsidP="00765049">
            <w:r>
              <w:rPr>
                <w:rFonts w:hint="eastAsia"/>
              </w:rPr>
              <w:t>说明</w:t>
            </w:r>
          </w:p>
        </w:tc>
        <w:tc>
          <w:tcPr>
            <w:tcW w:w="4149" w:type="dxa"/>
          </w:tcPr>
          <w:p w14:paraId="46730F00" w14:textId="77777777" w:rsidR="003A56B4" w:rsidRDefault="003A56B4" w:rsidP="00765049">
            <w:r>
              <w:rPr>
                <w:rFonts w:hint="eastAsia"/>
              </w:rPr>
              <w:t>对</w:t>
            </w:r>
          </w:p>
        </w:tc>
      </w:tr>
      <w:tr w:rsidR="003A56B4" w14:paraId="474FBA28" w14:textId="77777777" w:rsidTr="00765049">
        <w:tc>
          <w:tcPr>
            <w:tcW w:w="8296" w:type="dxa"/>
            <w:gridSpan w:val="4"/>
          </w:tcPr>
          <w:p w14:paraId="4C57B02E" w14:textId="77777777" w:rsidR="003A56B4" w:rsidRDefault="003A56B4" w:rsidP="00765049">
            <w:pPr>
              <w:autoSpaceDE w:val="0"/>
              <w:autoSpaceDN w:val="0"/>
              <w:adjustRightInd w:val="0"/>
              <w:jc w:val="left"/>
            </w:pPr>
            <w:r>
              <w:t xml:space="preserve">% </w:t>
            </w:r>
            <w:r>
              <w:t>对附录</w:t>
            </w:r>
            <w:r>
              <w:t>1</w:t>
            </w:r>
            <w:r>
              <w:t>的拟合</w:t>
            </w:r>
          </w:p>
          <w:p w14:paraId="5B0EB06C" w14:textId="77777777" w:rsidR="003A56B4" w:rsidRDefault="003A56B4" w:rsidP="00765049">
            <w:pPr>
              <w:autoSpaceDE w:val="0"/>
              <w:autoSpaceDN w:val="0"/>
              <w:adjustRightInd w:val="0"/>
              <w:jc w:val="left"/>
            </w:pPr>
            <w:r>
              <w:t>file1_a=[0,0.01,0.02,0.03,0.04,0.05,0.06,0.07,0.08,0.09,0.1,0.11,0.12,0.13,0.14,0.15,0.16,0.17,0.18,0.19,0.2,0.21,0.22,0.23,0.24,0.25,0.26,0.27,0.28,0.29,0.3,0.31,0.32,0.33,0.34,0.35,0.36,0.37,0.38,0.39,0.4,0.41,0.42,0.43,0.44,0.45,0.46,0.47,0.48,0.49,0.5,0.51,0.52,0.53,0.54,0.55,0.56,0.57,0.58,0.59,0.6,0.61,0.62,0.63,0.64,0.65,0.66,0.67,0.68,0.69,0.7,0.71,0.72,0.73,0.74,0.75,0.76,0.77,0.78,0.79,0.8,0.81,0.82,0.83,0.84,0.85,0.86,0.87,0.88,0.89,0.9,0.91,0.92,0.93,0.94,0.95,0.96,0.97,0.98,0.99,1,1.01,1.02,1.03,1.04,1.05,1.06,1.07,1.08,1.09,1.1,1.11,1.12,1.13,1.14,1.15,1.16,1.17,1.18,1.19,1.2,1.21,1.22,1.23,1.24,1.25,1.26,1.27,1.28,1.29,1.3,1.31,1.32,1.33,1.34,1.35,1.36,1.37,1.38,1.39,1.4,1.41,1.42,1.43,1.44,1.45,1.46,1.47,1.48,1.49,1.5,1.51,1.52,1.53,1.54,1.55,1.56,1.57,1.58,1.59,1.6,1.61,1.62,1.63,1.64,1.65,1.66,1.67,1.68,1.69,1.7,1.71,1.72,1.73,1.74,1.75,1.76,1.77,1.78,1.79,1.8,1.81,1.82,1.83,1.84,1.85,1.86,1.87,1.88,1.89,1.9,1.91,1.92,1.93,1.94,1.95,1.96,1.97,1.98,1.99,2,2.01,2.02,2.03,2.04,2.05,2.06,2.07,2.08,2.09,2.1,2.11,2.12,2.13,2.14,2.15,2.16,2.17,2.18,2.19,2.2,2.21,2.22,2.23,2.24,2.25,2.26,2.27,2.28,2.29,2.3,2.31,2.32,2.33,2.34,2.35,2.36,2.37,2.38,2.39,2.4,2.41,2.42,2.43,2.44,2.45,2.46,2.47,2.48,2.49,2.5,2.51,2.52,2.53,2.54,2.55,2.56,2.57,2.58,2.59,2.6,2.61,2.62,2.63,2.64,2.65,2.66,2.67,2.68,2.69,2.7,2.71,2.72,2.73,2.74,2.75,2.76,2.77,2.78,2.79,2.8,2.81,2.82,2.83,2.84,2.85,2.86,2.87,2.88,2.89,2.9,2.91,2.92,2.93,2.94,2.95,2.96,2.97,2.98,2.99,3,3.01,3.02,3.03,3.04,3.05,3.06,3.07,3.08,3.09,3.1,3.11,3.12,3.13,3.14,3.15,3.16,3.17,3.18,3.19,3.2,3.21,3.22,3.23,3.24,3.25,3.26,3.27,3.28,3.29,3.3,3.31,3.32,3.33,3.34,3.35,3.36,3.37,3.38,3.39,3.4,3.41,3.42,3.43,3.44,3.45,3.46,3.47,3.48,3.49,3.5,3.51,3.52,3.53,3.54,3.55,3.56,3.57,3.58,3.59,3.6,3.61,3.62,3.63,3.64,3.65,3.66,3.67,3.68,3.69,3.7,3.71,3.72,3.73,3.74,3.75,3.76,3.77,3.78,3.79,3.8,3.81,3.82,3.83,3.84,3.85,3.86,3.87,3.88,3.89,3.9,3.91,3.92,3.93,3.94,3.95,3.96,3.97,3.98,3.99,4,4.01,4.02,4.03,4.04,4.05,4.06,4.07,4.08,4.09,4.1,4.11,4.12,4.13,4.14,4.15,4.16,4.17,4.18,4.19,4.2,4.21,4.22,4.23,4.24,4.25,4.26,4.27,4.28</w:t>
            </w:r>
            <w:r>
              <w:lastRenderedPageBreak/>
              <w:t>,4.29,4.3,4.31,4.32,4.33,4.34,4.35,4.36,4.37,4.38,4.39,4.4,4.41,4.42,4.43,4.44,4.45,4.46,4.47,4.48,4.49,4.5,4.51,4.52,4.53,4.54,4.55,4.56,4.57,4.58,4.59,4.6,4.61,4.62,4.63,4.64,4.65,4.66,4.67,4.68,4.69,4.7,4.71,4.72,4.73,4.74,4.75,4.76,4.77,4.78,4.79,4.8,4.81,4.82,4.83,4.84,4.85,4.86,4.87,4.88,4.89,4.9,4.91,4.92,4.93,4.94,4.95,4.96,4.97,4.98,4.99,5,5.01,5.02,5.03,5.04,5.05,5.06,5.07,5.08,5.09,5.1,5.11,5.12,5.13,5.14,5.15,5.16,5.17,5.18,5.19,5.2,5.21,5.22,5.23,5.24,5.25,5.26,5.27,5.28,5.29,5.3,5.31,5.32,5.33,5.34,5.35,5.36,5.37,5.38,5.39,5.4,5.41,5.42,5.43,5.44,5.45,5.46,5.47,5.48,5.49,5.5,5.51,5.52,5.53,5.54,5.55,5.56,5.57,5.58,5.59,5.6,5.61,5.62,5.63,5.64,5.65,5.66,5.67,5.68,5.69,5.7,5.71,5.72,5.73,5.74,5.75,5.76,5.77,5.78,5.79,5.8,5.81,5.82,5.83,5.84,5.85,5.86,5.87,5.88,5.89,5.9,5.91,5.92,5.93,5.94,5.95,5.96,5.97,5.98,5.99,6,6.01,6.02,6.03,6.04,6.05,6.06,6.07,6.08,6.09,6.1,6.11,6.12,6.13,6.14,6.15,6.16,6.17,6.18,6.19,6.2,6.21,6.22,6.23,6.24,6.25,6.26,6.27];</w:t>
            </w:r>
          </w:p>
          <w:p w14:paraId="5D9305A9" w14:textId="77777777" w:rsidR="003A56B4" w:rsidRDefault="003A56B4" w:rsidP="00765049">
            <w:pPr>
              <w:autoSpaceDE w:val="0"/>
              <w:autoSpaceDN w:val="0"/>
              <w:adjustRightInd w:val="0"/>
              <w:jc w:val="left"/>
            </w:pPr>
            <w:r>
              <w:t>file1_b=[7.239,7.2389,7.2385,7.2379,7.2371,7.236,7.2347,7.2331,7.2313,7.2292,7.2269,7.2244,7.2216,7.2186,7.2154,7.2119,7.2082,7.2042,7.2,7.1956,7.1909,7.186,7.1808,7.1755,7.1698,7.164,7.1579,7.1516,7.145,7.1382,7.1312,7.124,7.1165,7.1088,7.1009,7.0927,7.0843,7.0757,7.0669,7.0578,7.0485,7.039,7.0293,7.0193,7.0092,6.9988,6.9882,6.9774,6.9663,6.9551,6.9436,6.9319,6.92,6.908,6.8957,6.8831,6.8704,6.8575,6.8444,6.8311,6.8175,6.8038,6.7899,6.7758,6.7615,6.747,6.7323,6.7174,6.7023,6.687,6.6716,6.6559,6.6401,6.6241,6.6079,6.5916,6.575,6.5583,6.5414,6.5244,6.5072,6.4898,6.4722,6.4545,6.4366,6.4185,6.4003,6.382,6.3634,6.3448,6.3259,6.307,6.2878,6.2686,6.2492,6.2296,6.2099,6.1901,6.1701,6.15,6.1297,6.1094,6.0889,6.0683,6.0475,6.0266,6.0056,5.9845,5.9633,5.942,5.9205,5.899,5.8773,5.8555,5.8337,5.8117,5.7896,5.7674,5.7452,5.7228,5.7004,5.6778,5.6552,5.6325,5.6097,5.5869,5.5639,5.5409,5.5178,5.4947,5.4715,5.4482,5.4248,5.4014,5.378,5.3545,5.3309,5.3073,5.2836,5.2599,5.2361,5.2123,5.1885,5.1646,5.1407,5.1168,5.0928,5.0688,5.0448,5.0207,4.9967,4.9726,4.9485,4.9244,4.9003,4.8762,4.8521,4.8279,4.8038,4.7797,4.7555,4.7314,4.7073,4.6832,4.6591,4.6351,4.611,4.587,4.563,4.539,4.5151,4.4912,4.4673,4.4435,4.4197,4.3959,4.3722,4.3485,4.3249,4.3013,4.2778,4.2543,4.2309,4.2075,4.1842,4.161,4.1378,4.1147,4.0917,4.0688,4.0459,4.0231,4.0004,3.9778,3.9552,3.9328,3.9104,3.8881,3.8659,3.8438,3.8218,3.7999,3.7782,3.7565,3.7349,3.7134,3.6921,3.6708,3.6497,3.6287,3.6078,3.587,3.5664,3.5459,3.5255,3.5052,3.4851,3.4651,3.4452,3.4255,3.4059,3.3865,3.3672,3.3481,3.3291,3.3102,3.2915,3.273,3.2546,3.2363,3.2183,3.2004,3.1826,3.165,3.1476,3.1304,3.1133,3.0964,3.0796,3.0631,3.0467,3.0305,3.0144,2.9986,2.9829,2.9674,2.9521,2.937,2.9221,2.9074,2.8928,2.8785,2.8643,2.8504,2.8366,2.8231,2.8097,2.7966,2.7836,2.7709,2.7583,2.746,2.7339,2.7219,2.7102,2.6987,2.6875,2.6764,2.6655,2.6549,2.6445,2.6343,2.6243,2.6145,2.605,2.5957,2.5866,2.5777,2.569,2.5606,2.5524,2.5444,2.5367,2.5292,2.5219,2.5149,2.508,2.5014,2.4951,2.489,2.4831,2.4774,2.472,2.4668,2.4619,2.4572,2.4527,2.4484,2.4444,2.4407,2.4371,2.4339,2.4308,2.428,2.4254,2.4231,2.421,2.4192,2.4176,2.4162,2.4151,2.4142,2.4136,2.4132,2.413,2.4131,2.4134,2.414,2.4148,2.4158,2.4171,2.4186,2.4204,2.4224,2.4247,2.4272,2.4299,2.4329,2.4361,2.4395,2.4432,2.4471,2.4513,2.4557,2.4603,2.4652,2.4703,2.4757,2.4813,2.4871,2.4931,2.4994,2.5059,2.5127,2.5196,2.5268,2.5343,2.542,2.5499,2.558,2.5663,2.5749,2.5837,2.5927,2.602,2.6115,2.6212,2.6311,2.6412,2.6516,2.6621,2.6729,2.6839</w:t>
            </w:r>
            <w:r>
              <w:lastRenderedPageBreak/>
              <w:t>,2.6951,2.7066,2.7182,2.73,2.7421,2.7544,2.7669,2.7795,2.7924,2.8055,2.8188,2.8323,2.846,2.8599,2.874,2.8883,2.9027,2.9174,2.9323,2.9473,2.9625,2.978,2.9936,3.0094,3.0253,3.0415,3.0578,3.0743,3.091,3.1079,3.1249,3.1421,3.1595,3.177,3.1947,3.2126,3.2306,3.2488,3.2671,3.2856,3.3042,3.323,3.342,3.3611,3.3803,3.3997,3.4193,3.4389,3.4588,3.4787,3.4988,3.519,3.5394,3.5598,3.5804,3.6012,3.622,3.643,3.6641,3.6853,3.7066,3.728,3.7496,3.7712,3.793,3.8149,3.8368,3.8589,3.881,3.9033,3.9256,3.948,3.9706,3.9932,4.0159,4.0386,4.0615,4.0844,4.1074,4.1305,4.1536,4.1768,4.2001,4.2234,4.2468,4.2703,4.2938,4.3173,4.341,4.3646,4.3883,4.4121,4.4359,4.4597,4.4836,4.5075,4.5314,4.5554,4.5794,4.6034,4.6274,4.6515,4.6756,4.6996,4.7237,4.7479,4.772,4.7961,4.8202,4.8444,4.8685,4.8926,4.9167,4.9408,4.9649,4.989,5.0131,5.0371,5.0612,5.0852,5.1091,5.1331,5.157,5.1809,5.2047,5.2286,5.2523,5.2761,5.2997,5.3234,5.347,5.3705,5.394,5.4174,5.4408,5.4641,5.4873,5.5105,5.5336,5.5566,5.5796,5.6025,5.6253,5.648,5.6706,5.6932,5.7157,5.7381,5.7604,5.7826,5.8047,5.8267,5.8486,5.8704,5.8921,5.9137,5.9352,5.9565,5.9778,5.9989,6.02,6.0409,6.0617,6.0823,6.1029,6.1233,6.1436,6.1637,6.1837,6.2036,6.2233,6.2429,6.2624,6.2817,6.3009,6.3199,6.3388,6.3575,6.3761,6.3945,6.4128,6.4309,6.4488,6.4666,6.4842,6.5016,6.5189,6.536,6.553,6.5697,6.5863,6.6027,6.619,6.635,6.6509,6.6666,6.6821,6.6974,6.7126,6.7275,6.7423,6.7569,6.7712,6.7854,6.7994,6.8132,6.8268,6.8402,6.8533,6.8663,6.8791,6.8917,6.9041,6.9162,6.9282,6.9399,6.9514,6.9628,6.9739,6.9848,6.9954,7.0059,7.0161,7.0261,7.0359,7.0455,7.0549,7.064,7.0729,7.0816,7.0901,7.0983,7.1063,7.1141,7.1216,7.1289,7.136,7.1429,7.1495,7.1559,7.1621,7.168,7.1737,7.1792,7.1844,7.1894,7.1941,7.1986,7.2029,7.2069,7.2107,7.2143,7.2176,7.2207,7.2236,7.2262,7.2285,7.2307,7.2325,7.2342,7.2356,7.2368,7.2377,7.2384,7.2388];</w:t>
            </w:r>
          </w:p>
          <w:p w14:paraId="6C4D09D8" w14:textId="77777777" w:rsidR="003A56B4" w:rsidRDefault="003A56B4" w:rsidP="00765049">
            <w:pPr>
              <w:autoSpaceDE w:val="0"/>
              <w:autoSpaceDN w:val="0"/>
              <w:adjustRightInd w:val="0"/>
              <w:jc w:val="left"/>
            </w:pPr>
            <w:r>
              <w:t>polar(file1_a-pi/</w:t>
            </w:r>
            <w:proofErr w:type="gramStart"/>
            <w:r>
              <w:t>2,file</w:t>
            </w:r>
            <w:proofErr w:type="gramEnd"/>
            <w:r>
              <w:t>1_b,'r')</w:t>
            </w:r>
          </w:p>
          <w:p w14:paraId="627FA16C" w14:textId="77777777" w:rsidR="003A56B4" w:rsidRDefault="003A56B4" w:rsidP="00765049">
            <w:pPr>
              <w:autoSpaceDE w:val="0"/>
              <w:autoSpaceDN w:val="0"/>
              <w:adjustRightInd w:val="0"/>
              <w:jc w:val="left"/>
            </w:pPr>
            <w:r>
              <w:t>%</w:t>
            </w:r>
            <w:r>
              <w:t>傅里叶级数拟合</w:t>
            </w:r>
          </w:p>
          <w:p w14:paraId="5560931C" w14:textId="77777777" w:rsidR="003A56B4" w:rsidRDefault="003A56B4" w:rsidP="00765049">
            <w:pPr>
              <w:autoSpaceDE w:val="0"/>
              <w:autoSpaceDN w:val="0"/>
              <w:adjustRightInd w:val="0"/>
              <w:jc w:val="left"/>
            </w:pPr>
            <w:proofErr w:type="spellStart"/>
            <w:r>
              <w:t>syms</w:t>
            </w:r>
            <w:proofErr w:type="spellEnd"/>
            <w:r>
              <w:t xml:space="preserve"> theta R(theta)</w:t>
            </w:r>
          </w:p>
          <w:p w14:paraId="74F88212" w14:textId="77777777" w:rsidR="003A56B4" w:rsidRDefault="003A56B4" w:rsidP="00765049">
            <w:pPr>
              <w:autoSpaceDE w:val="0"/>
              <w:autoSpaceDN w:val="0"/>
              <w:adjustRightInd w:val="0"/>
              <w:jc w:val="left"/>
            </w:pPr>
            <w:r>
              <w:t>R(theta)=4.826+2.413*cos(theta)-2.676*10^(-</w:t>
            </w:r>
            <w:proofErr w:type="gramStart"/>
            <w:r>
              <w:t>6)*</w:t>
            </w:r>
            <w:proofErr w:type="gramEnd"/>
            <w:r>
              <w:t>sin(theta);</w:t>
            </w:r>
          </w:p>
          <w:p w14:paraId="7CA2D1C4" w14:textId="77777777" w:rsidR="003A56B4" w:rsidRDefault="003A56B4" w:rsidP="00765049">
            <w:pPr>
              <w:autoSpaceDE w:val="0"/>
              <w:autoSpaceDN w:val="0"/>
              <w:adjustRightInd w:val="0"/>
              <w:jc w:val="left"/>
            </w:pPr>
            <w:proofErr w:type="spellStart"/>
            <w:r>
              <w:t>fplot</w:t>
            </w:r>
            <w:proofErr w:type="spellEnd"/>
            <w:r>
              <w:t>(R)</w:t>
            </w:r>
          </w:p>
          <w:p w14:paraId="0D563555" w14:textId="77777777" w:rsidR="003A56B4" w:rsidRDefault="003A56B4" w:rsidP="00765049">
            <w:pPr>
              <w:autoSpaceDE w:val="0"/>
              <w:autoSpaceDN w:val="0"/>
              <w:adjustRightInd w:val="0"/>
              <w:jc w:val="left"/>
            </w:pPr>
          </w:p>
          <w:p w14:paraId="3F48AB5C" w14:textId="77777777" w:rsidR="003A56B4" w:rsidRDefault="003A56B4" w:rsidP="00765049">
            <w:pPr>
              <w:autoSpaceDE w:val="0"/>
              <w:autoSpaceDN w:val="0"/>
              <w:adjustRightInd w:val="0"/>
              <w:jc w:val="left"/>
            </w:pPr>
            <w:r>
              <w:t>w=1;</w:t>
            </w:r>
          </w:p>
          <w:p w14:paraId="61E2CC13" w14:textId="77777777" w:rsidR="003A56B4" w:rsidRDefault="003A56B4" w:rsidP="00765049">
            <w:pPr>
              <w:autoSpaceDE w:val="0"/>
              <w:autoSpaceDN w:val="0"/>
              <w:adjustRightInd w:val="0"/>
              <w:jc w:val="left"/>
            </w:pPr>
            <w:proofErr w:type="spellStart"/>
            <w:r>
              <w:t>syms</w:t>
            </w:r>
            <w:proofErr w:type="spellEnd"/>
            <w:r>
              <w:t xml:space="preserve"> V(t) t</w:t>
            </w:r>
          </w:p>
          <w:p w14:paraId="54BBE512" w14:textId="77777777" w:rsidR="003A56B4" w:rsidRDefault="003A56B4" w:rsidP="00765049">
            <w:pPr>
              <w:autoSpaceDE w:val="0"/>
              <w:autoSpaceDN w:val="0"/>
              <w:adjustRightInd w:val="0"/>
              <w:jc w:val="left"/>
            </w:pPr>
            <w:r>
              <w:t>V(t)=diff(R(w*t</w:t>
            </w:r>
            <w:proofErr w:type="gramStart"/>
            <w:r>
              <w:t>))*</w:t>
            </w:r>
            <w:proofErr w:type="gramEnd"/>
            <w:r>
              <w:t>w</w:t>
            </w:r>
          </w:p>
        </w:tc>
      </w:tr>
    </w:tbl>
    <w:p w14:paraId="58A56978" w14:textId="77777777" w:rsidR="003A56B4" w:rsidRDefault="003A56B4" w:rsidP="003A56B4"/>
    <w:p w14:paraId="1946F6CE" w14:textId="77777777" w:rsidR="003A56B4" w:rsidRPr="003A56B4" w:rsidRDefault="003A56B4" w:rsidP="00E43B03">
      <w:pPr>
        <w:tabs>
          <w:tab w:val="left" w:pos="3595"/>
        </w:tabs>
        <w:rPr>
          <w:b/>
          <w:bCs/>
          <w:sz w:val="32"/>
          <w:szCs w:val="32"/>
        </w:rPr>
      </w:pPr>
    </w:p>
    <w:sectPr w:rsidR="003A56B4" w:rsidRPr="003A56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C7616" w14:textId="77777777" w:rsidR="000E2B9B" w:rsidRDefault="000E2B9B" w:rsidP="004F56FB">
      <w:r>
        <w:separator/>
      </w:r>
    </w:p>
  </w:endnote>
  <w:endnote w:type="continuationSeparator" w:id="0">
    <w:p w14:paraId="4BBA5388" w14:textId="77777777" w:rsidR="000E2B9B" w:rsidRDefault="000E2B9B" w:rsidP="004F5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B08F6" w14:textId="77777777" w:rsidR="000E2B9B" w:rsidRDefault="000E2B9B" w:rsidP="004F56FB">
      <w:r>
        <w:separator/>
      </w:r>
    </w:p>
  </w:footnote>
  <w:footnote w:type="continuationSeparator" w:id="0">
    <w:p w14:paraId="19FBDEF6" w14:textId="77777777" w:rsidR="000E2B9B" w:rsidRDefault="000E2B9B" w:rsidP="004F5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C7375"/>
    <w:multiLevelType w:val="hybridMultilevel"/>
    <w:tmpl w:val="B1DCE098"/>
    <w:lvl w:ilvl="0" w:tplc="2CB0DAF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B87140"/>
    <w:multiLevelType w:val="hybridMultilevel"/>
    <w:tmpl w:val="130627FE"/>
    <w:lvl w:ilvl="0" w:tplc="9CF28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822FD0"/>
    <w:multiLevelType w:val="hybridMultilevel"/>
    <w:tmpl w:val="60644EDA"/>
    <w:lvl w:ilvl="0" w:tplc="6EC02CBC">
      <w:start w:val="1"/>
      <w:numFmt w:val="decimal"/>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BF4CEB"/>
    <w:multiLevelType w:val="hybridMultilevel"/>
    <w:tmpl w:val="39B0930E"/>
    <w:lvl w:ilvl="0" w:tplc="AA1C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CB2B10"/>
    <w:multiLevelType w:val="hybridMultilevel"/>
    <w:tmpl w:val="1F2A007C"/>
    <w:lvl w:ilvl="0" w:tplc="ADF06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32"/>
    <w:rsid w:val="000073FF"/>
    <w:rsid w:val="0006393B"/>
    <w:rsid w:val="00066168"/>
    <w:rsid w:val="0007058F"/>
    <w:rsid w:val="000A121E"/>
    <w:rsid w:val="000A5E07"/>
    <w:rsid w:val="000C09CE"/>
    <w:rsid w:val="000C694F"/>
    <w:rsid w:val="000D106D"/>
    <w:rsid w:val="000D4256"/>
    <w:rsid w:val="000E0564"/>
    <w:rsid w:val="000E15A7"/>
    <w:rsid w:val="000E2B9B"/>
    <w:rsid w:val="000E5EF6"/>
    <w:rsid w:val="00115807"/>
    <w:rsid w:val="00174CF6"/>
    <w:rsid w:val="001B3874"/>
    <w:rsid w:val="001C2572"/>
    <w:rsid w:val="001C4861"/>
    <w:rsid w:val="001F4921"/>
    <w:rsid w:val="00200556"/>
    <w:rsid w:val="00210853"/>
    <w:rsid w:val="002162E3"/>
    <w:rsid w:val="00227E52"/>
    <w:rsid w:val="002525C3"/>
    <w:rsid w:val="00257CEB"/>
    <w:rsid w:val="002A519F"/>
    <w:rsid w:val="002C36C5"/>
    <w:rsid w:val="003060F4"/>
    <w:rsid w:val="00322A59"/>
    <w:rsid w:val="0034042B"/>
    <w:rsid w:val="0034781C"/>
    <w:rsid w:val="00373FFB"/>
    <w:rsid w:val="00385D91"/>
    <w:rsid w:val="003931C6"/>
    <w:rsid w:val="00395376"/>
    <w:rsid w:val="003A56B4"/>
    <w:rsid w:val="003D121D"/>
    <w:rsid w:val="003D5B4B"/>
    <w:rsid w:val="004216E0"/>
    <w:rsid w:val="0042243A"/>
    <w:rsid w:val="00464742"/>
    <w:rsid w:val="00477654"/>
    <w:rsid w:val="00492410"/>
    <w:rsid w:val="004A0CB0"/>
    <w:rsid w:val="004B5139"/>
    <w:rsid w:val="004F56FB"/>
    <w:rsid w:val="00506EA9"/>
    <w:rsid w:val="00514079"/>
    <w:rsid w:val="00537376"/>
    <w:rsid w:val="00541830"/>
    <w:rsid w:val="005438DD"/>
    <w:rsid w:val="0057432F"/>
    <w:rsid w:val="00580160"/>
    <w:rsid w:val="005A1BC8"/>
    <w:rsid w:val="005A252D"/>
    <w:rsid w:val="005E02CE"/>
    <w:rsid w:val="005F1FC6"/>
    <w:rsid w:val="00615721"/>
    <w:rsid w:val="00644116"/>
    <w:rsid w:val="00671EAB"/>
    <w:rsid w:val="00695BFA"/>
    <w:rsid w:val="006D5E7C"/>
    <w:rsid w:val="006E5DE2"/>
    <w:rsid w:val="006F44AF"/>
    <w:rsid w:val="006F4D79"/>
    <w:rsid w:val="007116AD"/>
    <w:rsid w:val="007223A0"/>
    <w:rsid w:val="007255A8"/>
    <w:rsid w:val="007509B5"/>
    <w:rsid w:val="00765049"/>
    <w:rsid w:val="007828C7"/>
    <w:rsid w:val="007C4514"/>
    <w:rsid w:val="007C4911"/>
    <w:rsid w:val="007C7E75"/>
    <w:rsid w:val="007F021D"/>
    <w:rsid w:val="008014EC"/>
    <w:rsid w:val="0083675F"/>
    <w:rsid w:val="0086352F"/>
    <w:rsid w:val="008757F8"/>
    <w:rsid w:val="008B26D0"/>
    <w:rsid w:val="008D76BB"/>
    <w:rsid w:val="008E0E91"/>
    <w:rsid w:val="00950BC4"/>
    <w:rsid w:val="00954F95"/>
    <w:rsid w:val="00961199"/>
    <w:rsid w:val="00967FDE"/>
    <w:rsid w:val="009A0CAE"/>
    <w:rsid w:val="009A4954"/>
    <w:rsid w:val="009B3AA8"/>
    <w:rsid w:val="009E2068"/>
    <w:rsid w:val="00A01342"/>
    <w:rsid w:val="00A24D08"/>
    <w:rsid w:val="00A80370"/>
    <w:rsid w:val="00A9784F"/>
    <w:rsid w:val="00AA5B3A"/>
    <w:rsid w:val="00AA6A46"/>
    <w:rsid w:val="00AB5A1B"/>
    <w:rsid w:val="00AD191A"/>
    <w:rsid w:val="00AE1632"/>
    <w:rsid w:val="00AE7E0F"/>
    <w:rsid w:val="00B05A66"/>
    <w:rsid w:val="00B14B73"/>
    <w:rsid w:val="00B21137"/>
    <w:rsid w:val="00B27937"/>
    <w:rsid w:val="00B31B39"/>
    <w:rsid w:val="00B54A2A"/>
    <w:rsid w:val="00B679D2"/>
    <w:rsid w:val="00B819AF"/>
    <w:rsid w:val="00BA1BF0"/>
    <w:rsid w:val="00C17818"/>
    <w:rsid w:val="00C3311C"/>
    <w:rsid w:val="00C67EAA"/>
    <w:rsid w:val="00C85117"/>
    <w:rsid w:val="00C97A19"/>
    <w:rsid w:val="00CE29B2"/>
    <w:rsid w:val="00D153EC"/>
    <w:rsid w:val="00D70586"/>
    <w:rsid w:val="00D829D6"/>
    <w:rsid w:val="00D971E0"/>
    <w:rsid w:val="00DA57D7"/>
    <w:rsid w:val="00DD1C64"/>
    <w:rsid w:val="00DE5FE2"/>
    <w:rsid w:val="00DF29B7"/>
    <w:rsid w:val="00DF4E25"/>
    <w:rsid w:val="00E02C5D"/>
    <w:rsid w:val="00E3188E"/>
    <w:rsid w:val="00E34B52"/>
    <w:rsid w:val="00E43B03"/>
    <w:rsid w:val="00E56B31"/>
    <w:rsid w:val="00EA71AA"/>
    <w:rsid w:val="00F01339"/>
    <w:rsid w:val="00F01668"/>
    <w:rsid w:val="00F06D91"/>
    <w:rsid w:val="00F33319"/>
    <w:rsid w:val="00F4695B"/>
    <w:rsid w:val="00F75660"/>
    <w:rsid w:val="00F92D67"/>
    <w:rsid w:val="00F975C9"/>
    <w:rsid w:val="00FB1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95A09"/>
  <w15:chartTrackingRefBased/>
  <w15:docId w15:val="{B9736380-078B-42F1-AE6C-BDF6FA87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color w:val="000000" w:themeColor="text1"/>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060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56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56FB"/>
    <w:rPr>
      <w:sz w:val="18"/>
      <w:szCs w:val="18"/>
    </w:rPr>
  </w:style>
  <w:style w:type="paragraph" w:styleId="a5">
    <w:name w:val="footer"/>
    <w:basedOn w:val="a"/>
    <w:link w:val="a6"/>
    <w:uiPriority w:val="99"/>
    <w:unhideWhenUsed/>
    <w:rsid w:val="004F56FB"/>
    <w:pPr>
      <w:tabs>
        <w:tab w:val="center" w:pos="4153"/>
        <w:tab w:val="right" w:pos="8306"/>
      </w:tabs>
      <w:snapToGrid w:val="0"/>
      <w:jc w:val="left"/>
    </w:pPr>
    <w:rPr>
      <w:sz w:val="18"/>
      <w:szCs w:val="18"/>
    </w:rPr>
  </w:style>
  <w:style w:type="character" w:customStyle="1" w:styleId="a6">
    <w:name w:val="页脚 字符"/>
    <w:basedOn w:val="a0"/>
    <w:link w:val="a5"/>
    <w:uiPriority w:val="99"/>
    <w:rsid w:val="004F56FB"/>
    <w:rPr>
      <w:sz w:val="18"/>
      <w:szCs w:val="18"/>
    </w:rPr>
  </w:style>
  <w:style w:type="paragraph" w:styleId="a7">
    <w:name w:val="List Paragraph"/>
    <w:basedOn w:val="a"/>
    <w:uiPriority w:val="34"/>
    <w:qFormat/>
    <w:rsid w:val="00F06D91"/>
    <w:pPr>
      <w:ind w:firstLineChars="200" w:firstLine="420"/>
    </w:pPr>
  </w:style>
  <w:style w:type="character" w:customStyle="1" w:styleId="AMEquationSection">
    <w:name w:val="AMEquationSection"/>
    <w:basedOn w:val="a0"/>
    <w:rsid w:val="00464742"/>
    <w:rPr>
      <w:b/>
      <w:vanish/>
      <w:color w:val="FF0000"/>
      <w:sz w:val="32"/>
      <w:szCs w:val="32"/>
    </w:rPr>
  </w:style>
  <w:style w:type="paragraph" w:customStyle="1" w:styleId="AMDisplayEquation">
    <w:name w:val="AMDisplayEquation"/>
    <w:basedOn w:val="a"/>
    <w:next w:val="a"/>
    <w:link w:val="AMDisplayEquation0"/>
    <w:rsid w:val="00464742"/>
    <w:pPr>
      <w:tabs>
        <w:tab w:val="center" w:pos="4160"/>
        <w:tab w:val="right" w:pos="8300"/>
      </w:tabs>
    </w:pPr>
    <w:rPr>
      <w:rFonts w:ascii="宋体" w:hAnsi="宋体"/>
      <w:b/>
      <w:bCs/>
      <w:sz w:val="28"/>
      <w:szCs w:val="28"/>
    </w:rPr>
  </w:style>
  <w:style w:type="character" w:customStyle="1" w:styleId="AMDisplayEquation0">
    <w:name w:val="AMDisplayEquation 字符"/>
    <w:basedOn w:val="a0"/>
    <w:link w:val="AMDisplayEquation"/>
    <w:rsid w:val="00464742"/>
    <w:rPr>
      <w:rFonts w:ascii="宋体" w:hAnsi="宋体"/>
      <w:b/>
      <w:bCs/>
      <w:sz w:val="28"/>
      <w:szCs w:val="28"/>
    </w:rPr>
  </w:style>
  <w:style w:type="character" w:styleId="a8">
    <w:name w:val="Placeholder Text"/>
    <w:basedOn w:val="a0"/>
    <w:uiPriority w:val="99"/>
    <w:semiHidden/>
    <w:rsid w:val="00AB5A1B"/>
    <w:rPr>
      <w:color w:val="808080"/>
    </w:rPr>
  </w:style>
  <w:style w:type="paragraph" w:styleId="a9">
    <w:name w:val="Balloon Text"/>
    <w:basedOn w:val="a"/>
    <w:link w:val="aa"/>
    <w:uiPriority w:val="99"/>
    <w:semiHidden/>
    <w:unhideWhenUsed/>
    <w:rsid w:val="00BA1BF0"/>
    <w:rPr>
      <w:sz w:val="18"/>
      <w:szCs w:val="18"/>
    </w:rPr>
  </w:style>
  <w:style w:type="character" w:customStyle="1" w:styleId="aa">
    <w:name w:val="批注框文本 字符"/>
    <w:basedOn w:val="a0"/>
    <w:link w:val="a9"/>
    <w:uiPriority w:val="99"/>
    <w:semiHidden/>
    <w:rsid w:val="00BA1BF0"/>
    <w:rPr>
      <w:sz w:val="18"/>
      <w:szCs w:val="18"/>
    </w:rPr>
  </w:style>
  <w:style w:type="table" w:styleId="ab">
    <w:name w:val="Table Grid"/>
    <w:basedOn w:val="a1"/>
    <w:uiPriority w:val="39"/>
    <w:rsid w:val="004B5139"/>
    <w:rPr>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25560">
      <w:bodyDiv w:val="1"/>
      <w:marLeft w:val="0"/>
      <w:marRight w:val="0"/>
      <w:marTop w:val="0"/>
      <w:marBottom w:val="0"/>
      <w:divBdr>
        <w:top w:val="none" w:sz="0" w:space="0" w:color="auto"/>
        <w:left w:val="none" w:sz="0" w:space="0" w:color="auto"/>
        <w:bottom w:val="none" w:sz="0" w:space="0" w:color="auto"/>
        <w:right w:val="none" w:sz="0" w:space="0" w:color="auto"/>
      </w:divBdr>
      <w:divsChild>
        <w:div w:id="1425298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image" Target="media/image10.wmf"/><Relationship Id="rId42" Type="http://schemas.openxmlformats.org/officeDocument/2006/relationships/oleObject" Target="embeddings/oleObject15.bin"/><Relationship Id="rId63" Type="http://schemas.openxmlformats.org/officeDocument/2006/relationships/image" Target="media/image31.wmf"/><Relationship Id="rId84" Type="http://schemas.openxmlformats.org/officeDocument/2006/relationships/oleObject" Target="embeddings/oleObject37.bin"/><Relationship Id="rId138" Type="http://schemas.openxmlformats.org/officeDocument/2006/relationships/oleObject" Target="embeddings/oleObject74.bin"/><Relationship Id="rId159" Type="http://schemas.openxmlformats.org/officeDocument/2006/relationships/image" Target="media/image68.wmf"/><Relationship Id="rId170" Type="http://schemas.openxmlformats.org/officeDocument/2006/relationships/image" Target="media/image73.wmf"/><Relationship Id="rId191" Type="http://schemas.openxmlformats.org/officeDocument/2006/relationships/image" Target="media/image82.wmf"/><Relationship Id="rId205" Type="http://schemas.openxmlformats.org/officeDocument/2006/relationships/image" Target="media/image88.wmf"/><Relationship Id="rId226" Type="http://schemas.openxmlformats.org/officeDocument/2006/relationships/image" Target="media/image99.wmf"/><Relationship Id="rId107" Type="http://schemas.openxmlformats.org/officeDocument/2006/relationships/oleObject" Target="embeddings/oleObject54.bin"/><Relationship Id="rId11" Type="http://schemas.openxmlformats.org/officeDocument/2006/relationships/image" Target="media/image3.png"/><Relationship Id="rId32" Type="http://schemas.openxmlformats.org/officeDocument/2006/relationships/oleObject" Target="embeddings/oleObject10.bin"/><Relationship Id="rId53" Type="http://schemas.openxmlformats.org/officeDocument/2006/relationships/image" Target="media/image26.wmf"/><Relationship Id="rId74" Type="http://schemas.openxmlformats.org/officeDocument/2006/relationships/oleObject" Target="embeddings/oleObject32.bin"/><Relationship Id="rId128" Type="http://schemas.openxmlformats.org/officeDocument/2006/relationships/oleObject" Target="embeddings/oleObject67.bin"/><Relationship Id="rId149" Type="http://schemas.openxmlformats.org/officeDocument/2006/relationships/image" Target="media/image63.wmf"/><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84.bin"/><Relationship Id="rId181" Type="http://schemas.openxmlformats.org/officeDocument/2006/relationships/oleObject" Target="embeddings/oleObject96.bin"/><Relationship Id="rId216" Type="http://schemas.openxmlformats.org/officeDocument/2006/relationships/image" Target="media/image94.wmf"/><Relationship Id="rId237" Type="http://schemas.openxmlformats.org/officeDocument/2006/relationships/theme" Target="theme/theme1.xml"/><Relationship Id="rId22" Type="http://schemas.openxmlformats.org/officeDocument/2006/relationships/oleObject" Target="embeddings/oleObject5.bin"/><Relationship Id="rId43" Type="http://schemas.openxmlformats.org/officeDocument/2006/relationships/image" Target="media/image21.wmf"/><Relationship Id="rId64" Type="http://schemas.openxmlformats.org/officeDocument/2006/relationships/oleObject" Target="embeddings/oleObject26.bin"/><Relationship Id="rId118" Type="http://schemas.openxmlformats.org/officeDocument/2006/relationships/oleObject" Target="embeddings/oleObject60.bin"/><Relationship Id="rId139" Type="http://schemas.openxmlformats.org/officeDocument/2006/relationships/oleObject" Target="embeddings/oleObject75.bin"/><Relationship Id="rId80" Type="http://schemas.openxmlformats.org/officeDocument/2006/relationships/image" Target="media/image38.wmf"/><Relationship Id="rId85" Type="http://schemas.openxmlformats.org/officeDocument/2006/relationships/oleObject" Target="embeddings/oleObject38.bin"/><Relationship Id="rId150" Type="http://schemas.openxmlformats.org/officeDocument/2006/relationships/oleObject" Target="embeddings/oleObject80.bin"/><Relationship Id="rId155" Type="http://schemas.openxmlformats.org/officeDocument/2006/relationships/image" Target="media/image66.png"/><Relationship Id="rId171" Type="http://schemas.openxmlformats.org/officeDocument/2006/relationships/oleObject" Target="embeddings/oleObject90.bin"/><Relationship Id="rId176" Type="http://schemas.openxmlformats.org/officeDocument/2006/relationships/oleObject" Target="embeddings/oleObject93.bin"/><Relationship Id="rId192" Type="http://schemas.openxmlformats.org/officeDocument/2006/relationships/oleObject" Target="embeddings/oleObject102.bin"/><Relationship Id="rId197" Type="http://schemas.openxmlformats.org/officeDocument/2006/relationships/image" Target="media/image85.wmf"/><Relationship Id="rId206" Type="http://schemas.openxmlformats.org/officeDocument/2006/relationships/oleObject" Target="embeddings/oleObject110.bin"/><Relationship Id="rId227" Type="http://schemas.openxmlformats.org/officeDocument/2006/relationships/oleObject" Target="embeddings/oleObject120.bin"/><Relationship Id="rId201" Type="http://schemas.openxmlformats.org/officeDocument/2006/relationships/image" Target="media/image86.wmf"/><Relationship Id="rId222" Type="http://schemas.openxmlformats.org/officeDocument/2006/relationships/image" Target="media/image97.wmf"/><Relationship Id="rId12" Type="http://schemas.openxmlformats.org/officeDocument/2006/relationships/image" Target="media/image4.png"/><Relationship Id="rId17"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oleObject" Target="embeddings/oleObject13.bin"/><Relationship Id="rId59" Type="http://schemas.openxmlformats.org/officeDocument/2006/relationships/image" Target="media/image29.wmf"/><Relationship Id="rId103" Type="http://schemas.openxmlformats.org/officeDocument/2006/relationships/oleObject" Target="embeddings/oleObject52.bin"/><Relationship Id="rId108" Type="http://schemas.openxmlformats.org/officeDocument/2006/relationships/image" Target="media/image47.wmf"/><Relationship Id="rId124" Type="http://schemas.openxmlformats.org/officeDocument/2006/relationships/oleObject" Target="embeddings/oleObject64.bin"/><Relationship Id="rId129" Type="http://schemas.openxmlformats.org/officeDocument/2006/relationships/oleObject" Target="embeddings/oleObject68.bin"/><Relationship Id="rId54" Type="http://schemas.openxmlformats.org/officeDocument/2006/relationships/oleObject" Target="embeddings/oleObject21.bin"/><Relationship Id="rId70" Type="http://schemas.openxmlformats.org/officeDocument/2006/relationships/image" Target="media/image34.png"/><Relationship Id="rId75" Type="http://schemas.openxmlformats.org/officeDocument/2006/relationships/oleObject" Target="embeddings/oleObject33.bin"/><Relationship Id="rId91" Type="http://schemas.openxmlformats.org/officeDocument/2006/relationships/oleObject" Target="embeddings/oleObject43.bin"/><Relationship Id="rId96" Type="http://schemas.openxmlformats.org/officeDocument/2006/relationships/oleObject" Target="embeddings/oleObject47.bin"/><Relationship Id="rId140" Type="http://schemas.openxmlformats.org/officeDocument/2006/relationships/image" Target="media/image58.wmf"/><Relationship Id="rId145" Type="http://schemas.openxmlformats.org/officeDocument/2006/relationships/image" Target="media/image61.wmf"/><Relationship Id="rId161" Type="http://schemas.openxmlformats.org/officeDocument/2006/relationships/image" Target="media/image69.wmf"/><Relationship Id="rId166" Type="http://schemas.openxmlformats.org/officeDocument/2006/relationships/image" Target="media/image71.wmf"/><Relationship Id="rId182" Type="http://schemas.openxmlformats.org/officeDocument/2006/relationships/oleObject" Target="embeddings/oleObject97.bin"/><Relationship Id="rId187" Type="http://schemas.openxmlformats.org/officeDocument/2006/relationships/image" Target="media/image80.wmf"/><Relationship Id="rId217" Type="http://schemas.openxmlformats.org/officeDocument/2006/relationships/oleObject" Target="embeddings/oleObject115.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13.bin"/><Relationship Id="rId233" Type="http://schemas.openxmlformats.org/officeDocument/2006/relationships/image" Target="media/image101.wmf"/><Relationship Id="rId23" Type="http://schemas.openxmlformats.org/officeDocument/2006/relationships/image" Target="media/image11.wmf"/><Relationship Id="rId28" Type="http://schemas.openxmlformats.org/officeDocument/2006/relationships/oleObject" Target="embeddings/oleObject8.bin"/><Relationship Id="rId49" Type="http://schemas.openxmlformats.org/officeDocument/2006/relationships/image" Target="media/image24.wmf"/><Relationship Id="rId114" Type="http://schemas.openxmlformats.org/officeDocument/2006/relationships/image" Target="media/image50.wmf"/><Relationship Id="rId119" Type="http://schemas.openxmlformats.org/officeDocument/2006/relationships/oleObject" Target="embeddings/oleObject61.bin"/><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32.png"/><Relationship Id="rId81" Type="http://schemas.openxmlformats.org/officeDocument/2006/relationships/oleObject" Target="embeddings/oleObject36.bin"/><Relationship Id="rId86" Type="http://schemas.openxmlformats.org/officeDocument/2006/relationships/oleObject" Target="embeddings/oleObject39.bin"/><Relationship Id="rId130" Type="http://schemas.openxmlformats.org/officeDocument/2006/relationships/oleObject" Target="embeddings/oleObject69.bin"/><Relationship Id="rId135" Type="http://schemas.openxmlformats.org/officeDocument/2006/relationships/image" Target="media/image57.wmf"/><Relationship Id="rId151" Type="http://schemas.openxmlformats.org/officeDocument/2006/relationships/image" Target="media/image64.wmf"/><Relationship Id="rId156" Type="http://schemas.openxmlformats.org/officeDocument/2006/relationships/image" Target="../qqCache/Documents/Tencent%20Files/869736266/Documents/Tencent%20Files/asus/AppData/Roaming/Tencent/Users/281367518/QQ/WinTemp/RichOle/VD%7b0%7dJZ3_C%5d5661%60~@%60JLO1.png" TargetMode="External"/><Relationship Id="rId177" Type="http://schemas.openxmlformats.org/officeDocument/2006/relationships/image" Target="media/image76.wmf"/><Relationship Id="rId198" Type="http://schemas.openxmlformats.org/officeDocument/2006/relationships/oleObject" Target="embeddings/oleObject105.bin"/><Relationship Id="rId172" Type="http://schemas.openxmlformats.org/officeDocument/2006/relationships/image" Target="media/image74.wmf"/><Relationship Id="rId193" Type="http://schemas.openxmlformats.org/officeDocument/2006/relationships/image" Target="media/image83.wmf"/><Relationship Id="rId202" Type="http://schemas.openxmlformats.org/officeDocument/2006/relationships/oleObject" Target="embeddings/oleObject108.bin"/><Relationship Id="rId207" Type="http://schemas.openxmlformats.org/officeDocument/2006/relationships/image" Target="media/image89.wmf"/><Relationship Id="rId223" Type="http://schemas.openxmlformats.org/officeDocument/2006/relationships/oleObject" Target="embeddings/oleObject118.bin"/><Relationship Id="rId228" Type="http://schemas.openxmlformats.org/officeDocument/2006/relationships/oleObject" Target="embeddings/oleObject121.bin"/><Relationship Id="rId13" Type="http://schemas.openxmlformats.org/officeDocument/2006/relationships/image" Target="media/image5.wmf"/><Relationship Id="rId18" Type="http://schemas.openxmlformats.org/officeDocument/2006/relationships/oleObject" Target="embeddings/oleObject3.bin"/><Relationship Id="rId39" Type="http://schemas.openxmlformats.org/officeDocument/2006/relationships/image" Target="media/image19.wmf"/><Relationship Id="rId109" Type="http://schemas.openxmlformats.org/officeDocument/2006/relationships/oleObject" Target="embeddings/oleObject55.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7.wmf"/><Relationship Id="rId76" Type="http://schemas.openxmlformats.org/officeDocument/2006/relationships/image" Target="media/image36.wmf"/><Relationship Id="rId97" Type="http://schemas.openxmlformats.org/officeDocument/2006/relationships/oleObject" Target="embeddings/oleObject48.bin"/><Relationship Id="rId104" Type="http://schemas.openxmlformats.org/officeDocument/2006/relationships/image" Target="media/image45.wmf"/><Relationship Id="rId120" Type="http://schemas.openxmlformats.org/officeDocument/2006/relationships/image" Target="media/image52.wmf"/><Relationship Id="rId125" Type="http://schemas.openxmlformats.org/officeDocument/2006/relationships/image" Target="media/image54.wmf"/><Relationship Id="rId141" Type="http://schemas.openxmlformats.org/officeDocument/2006/relationships/oleObject" Target="embeddings/oleObject76.bin"/><Relationship Id="rId146" Type="http://schemas.openxmlformats.org/officeDocument/2006/relationships/oleObject" Target="embeddings/oleObject78.bin"/><Relationship Id="rId167" Type="http://schemas.openxmlformats.org/officeDocument/2006/relationships/oleObject" Target="embeddings/oleObject88.bin"/><Relationship Id="rId188" Type="http://schemas.openxmlformats.org/officeDocument/2006/relationships/oleObject" Target="embeddings/oleObject100.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4.bin"/><Relationship Id="rId162" Type="http://schemas.openxmlformats.org/officeDocument/2006/relationships/oleObject" Target="embeddings/oleObject85.bin"/><Relationship Id="rId183" Type="http://schemas.openxmlformats.org/officeDocument/2006/relationships/image" Target="media/image78.wmf"/><Relationship Id="rId213" Type="http://schemas.openxmlformats.org/officeDocument/2006/relationships/image" Target="media/image92.png"/><Relationship Id="rId218" Type="http://schemas.openxmlformats.org/officeDocument/2006/relationships/image" Target="media/image95.wmf"/><Relationship Id="rId234" Type="http://schemas.openxmlformats.org/officeDocument/2006/relationships/oleObject" Target="embeddings/oleObject125.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22.wmf"/><Relationship Id="rId66" Type="http://schemas.openxmlformats.org/officeDocument/2006/relationships/oleObject" Target="embeddings/oleObject27.bin"/><Relationship Id="rId87" Type="http://schemas.openxmlformats.org/officeDocument/2006/relationships/image" Target="media/image41.wmf"/><Relationship Id="rId110" Type="http://schemas.openxmlformats.org/officeDocument/2006/relationships/image" Target="media/image48.wmf"/><Relationship Id="rId115" Type="http://schemas.openxmlformats.org/officeDocument/2006/relationships/oleObject" Target="embeddings/oleObject58.bin"/><Relationship Id="rId131" Type="http://schemas.openxmlformats.org/officeDocument/2006/relationships/oleObject" Target="embeddings/oleObject70.bin"/><Relationship Id="rId136" Type="http://schemas.openxmlformats.org/officeDocument/2006/relationships/oleObject" Target="embeddings/oleObject72.bin"/><Relationship Id="rId157" Type="http://schemas.openxmlformats.org/officeDocument/2006/relationships/image" Target="media/image67.wmf"/><Relationship Id="rId178" Type="http://schemas.openxmlformats.org/officeDocument/2006/relationships/oleObject" Target="embeddings/oleObject94.bin"/><Relationship Id="rId61" Type="http://schemas.openxmlformats.org/officeDocument/2006/relationships/image" Target="media/image30.wmf"/><Relationship Id="rId82" Type="http://schemas.openxmlformats.org/officeDocument/2006/relationships/image" Target="media/image39.png"/><Relationship Id="rId152" Type="http://schemas.openxmlformats.org/officeDocument/2006/relationships/oleObject" Target="embeddings/oleObject81.bin"/><Relationship Id="rId173" Type="http://schemas.openxmlformats.org/officeDocument/2006/relationships/oleObject" Target="embeddings/oleObject91.bin"/><Relationship Id="rId194" Type="http://schemas.openxmlformats.org/officeDocument/2006/relationships/oleObject" Target="embeddings/oleObject103.bin"/><Relationship Id="rId199" Type="http://schemas.openxmlformats.org/officeDocument/2006/relationships/oleObject" Target="embeddings/oleObject106.bin"/><Relationship Id="rId203" Type="http://schemas.openxmlformats.org/officeDocument/2006/relationships/image" Target="media/image87.wmf"/><Relationship Id="rId208" Type="http://schemas.openxmlformats.org/officeDocument/2006/relationships/oleObject" Target="embeddings/oleObject111.bin"/><Relationship Id="rId229" Type="http://schemas.openxmlformats.org/officeDocument/2006/relationships/image" Target="media/image100.wmf"/><Relationship Id="rId19" Type="http://schemas.openxmlformats.org/officeDocument/2006/relationships/image" Target="media/image9.wmf"/><Relationship Id="rId224" Type="http://schemas.openxmlformats.org/officeDocument/2006/relationships/image" Target="media/image98.wmf"/><Relationship Id="rId14" Type="http://schemas.openxmlformats.org/officeDocument/2006/relationships/oleObject" Target="embeddings/oleObject2.bin"/><Relationship Id="rId30" Type="http://schemas.openxmlformats.org/officeDocument/2006/relationships/oleObject" Target="embeddings/oleObject9.bin"/><Relationship Id="rId35" Type="http://schemas.openxmlformats.org/officeDocument/2006/relationships/image" Target="media/image17.wmf"/><Relationship Id="rId56" Type="http://schemas.openxmlformats.org/officeDocument/2006/relationships/oleObject" Target="embeddings/oleObject22.bin"/><Relationship Id="rId77" Type="http://schemas.openxmlformats.org/officeDocument/2006/relationships/oleObject" Target="embeddings/oleObject34.bin"/><Relationship Id="rId100" Type="http://schemas.openxmlformats.org/officeDocument/2006/relationships/image" Target="media/image43.wmf"/><Relationship Id="rId105" Type="http://schemas.openxmlformats.org/officeDocument/2006/relationships/oleObject" Target="embeddings/oleObject53.bin"/><Relationship Id="rId126" Type="http://schemas.openxmlformats.org/officeDocument/2006/relationships/oleObject" Target="embeddings/oleObject65.bin"/><Relationship Id="rId147" Type="http://schemas.openxmlformats.org/officeDocument/2006/relationships/image" Target="media/image62.wmf"/><Relationship Id="rId168" Type="http://schemas.openxmlformats.org/officeDocument/2006/relationships/image" Target="media/image72.wmf"/><Relationship Id="rId8" Type="http://schemas.openxmlformats.org/officeDocument/2006/relationships/image" Target="media/image1.wmf"/><Relationship Id="rId51" Type="http://schemas.openxmlformats.org/officeDocument/2006/relationships/image" Target="media/image25.wmf"/><Relationship Id="rId72" Type="http://schemas.openxmlformats.org/officeDocument/2006/relationships/image" Target="media/image35.wmf"/><Relationship Id="rId93" Type="http://schemas.openxmlformats.org/officeDocument/2006/relationships/image" Target="media/image42.wmf"/><Relationship Id="rId98" Type="http://schemas.openxmlformats.org/officeDocument/2006/relationships/oleObject" Target="embeddings/oleObject49.bin"/><Relationship Id="rId121" Type="http://schemas.openxmlformats.org/officeDocument/2006/relationships/oleObject" Target="embeddings/oleObject62.bin"/><Relationship Id="rId142" Type="http://schemas.openxmlformats.org/officeDocument/2006/relationships/oleObject" Target="embeddings/oleObject77.bin"/><Relationship Id="rId163" Type="http://schemas.openxmlformats.org/officeDocument/2006/relationships/oleObject" Target="embeddings/oleObject86.bin"/><Relationship Id="rId184" Type="http://schemas.openxmlformats.org/officeDocument/2006/relationships/oleObject" Target="embeddings/oleObject98.bin"/><Relationship Id="rId189" Type="http://schemas.openxmlformats.org/officeDocument/2006/relationships/image" Target="media/image81.wmf"/><Relationship Id="rId219" Type="http://schemas.openxmlformats.org/officeDocument/2006/relationships/oleObject" Target="embeddings/oleObject116.bin"/><Relationship Id="rId3" Type="http://schemas.openxmlformats.org/officeDocument/2006/relationships/styles" Target="styles.xml"/><Relationship Id="rId214" Type="http://schemas.openxmlformats.org/officeDocument/2006/relationships/image" Target="media/image93.wmf"/><Relationship Id="rId230" Type="http://schemas.openxmlformats.org/officeDocument/2006/relationships/oleObject" Target="embeddings/oleObject122.bin"/><Relationship Id="rId235" Type="http://schemas.openxmlformats.org/officeDocument/2006/relationships/image" Target="media/image102.wmf"/><Relationship Id="rId25" Type="http://schemas.openxmlformats.org/officeDocument/2006/relationships/image" Target="media/image12.wmf"/><Relationship Id="rId46" Type="http://schemas.openxmlformats.org/officeDocument/2006/relationships/oleObject" Target="embeddings/oleObject17.bin"/><Relationship Id="rId67" Type="http://schemas.openxmlformats.org/officeDocument/2006/relationships/oleObject" Target="embeddings/oleObject28.bin"/><Relationship Id="rId116" Type="http://schemas.openxmlformats.org/officeDocument/2006/relationships/oleObject" Target="embeddings/oleObject59.bin"/><Relationship Id="rId137" Type="http://schemas.openxmlformats.org/officeDocument/2006/relationships/oleObject" Target="embeddings/oleObject73.bin"/><Relationship Id="rId158" Type="http://schemas.openxmlformats.org/officeDocument/2006/relationships/oleObject" Target="embeddings/oleObject83.bin"/><Relationship Id="rId20" Type="http://schemas.openxmlformats.org/officeDocument/2006/relationships/oleObject" Target="embeddings/oleObject4.bin"/><Relationship Id="rId41" Type="http://schemas.openxmlformats.org/officeDocument/2006/relationships/image" Target="media/image20.wmf"/><Relationship Id="rId62" Type="http://schemas.openxmlformats.org/officeDocument/2006/relationships/oleObject" Target="embeddings/oleObject25.bin"/><Relationship Id="rId83" Type="http://schemas.openxmlformats.org/officeDocument/2006/relationships/image" Target="media/image40.wmf"/><Relationship Id="rId88" Type="http://schemas.openxmlformats.org/officeDocument/2006/relationships/oleObject" Target="embeddings/oleObject40.bin"/><Relationship Id="rId111" Type="http://schemas.openxmlformats.org/officeDocument/2006/relationships/oleObject" Target="embeddings/oleObject56.bin"/><Relationship Id="rId132" Type="http://schemas.openxmlformats.org/officeDocument/2006/relationships/image" Target="media/image55.png"/><Relationship Id="rId153" Type="http://schemas.openxmlformats.org/officeDocument/2006/relationships/image" Target="media/image65.wmf"/><Relationship Id="rId174" Type="http://schemas.openxmlformats.org/officeDocument/2006/relationships/image" Target="media/image75.wmf"/><Relationship Id="rId179" Type="http://schemas.openxmlformats.org/officeDocument/2006/relationships/oleObject" Target="embeddings/oleObject95.bin"/><Relationship Id="rId195" Type="http://schemas.openxmlformats.org/officeDocument/2006/relationships/image" Target="media/image84.wmf"/><Relationship Id="rId209" Type="http://schemas.openxmlformats.org/officeDocument/2006/relationships/image" Target="media/image90.wmf"/><Relationship Id="rId190" Type="http://schemas.openxmlformats.org/officeDocument/2006/relationships/oleObject" Target="embeddings/oleObject101.bin"/><Relationship Id="rId204" Type="http://schemas.openxmlformats.org/officeDocument/2006/relationships/oleObject" Target="embeddings/oleObject109.bin"/><Relationship Id="rId220" Type="http://schemas.openxmlformats.org/officeDocument/2006/relationships/image" Target="media/image96.wmf"/><Relationship Id="rId225" Type="http://schemas.openxmlformats.org/officeDocument/2006/relationships/oleObject" Target="embeddings/oleObject119.bin"/><Relationship Id="rId15" Type="http://schemas.openxmlformats.org/officeDocument/2006/relationships/image" Target="media/image6.png"/><Relationship Id="rId36" Type="http://schemas.openxmlformats.org/officeDocument/2006/relationships/oleObject" Target="embeddings/oleObject12.bin"/><Relationship Id="rId57" Type="http://schemas.openxmlformats.org/officeDocument/2006/relationships/image" Target="media/image28.wmf"/><Relationship Id="rId106" Type="http://schemas.openxmlformats.org/officeDocument/2006/relationships/image" Target="media/image46.wmf"/><Relationship Id="rId127" Type="http://schemas.openxmlformats.org/officeDocument/2006/relationships/oleObject" Target="embeddings/oleObject66.bin"/><Relationship Id="rId10" Type="http://schemas.openxmlformats.org/officeDocument/2006/relationships/image" Target="media/image2.png"/><Relationship Id="rId31" Type="http://schemas.openxmlformats.org/officeDocument/2006/relationships/image" Target="media/image15.wmf"/><Relationship Id="rId52" Type="http://schemas.openxmlformats.org/officeDocument/2006/relationships/oleObject" Target="embeddings/oleObject20.bin"/><Relationship Id="rId73" Type="http://schemas.openxmlformats.org/officeDocument/2006/relationships/oleObject" Target="embeddings/oleObject31.bin"/><Relationship Id="rId78" Type="http://schemas.openxmlformats.org/officeDocument/2006/relationships/image" Target="media/image37.wmf"/><Relationship Id="rId94" Type="http://schemas.openxmlformats.org/officeDocument/2006/relationships/oleObject" Target="embeddings/oleObject45.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3.wmf"/><Relationship Id="rId143" Type="http://schemas.openxmlformats.org/officeDocument/2006/relationships/image" Target="media/image59.png"/><Relationship Id="rId148" Type="http://schemas.openxmlformats.org/officeDocument/2006/relationships/oleObject" Target="embeddings/oleObject79.bin"/><Relationship Id="rId164" Type="http://schemas.openxmlformats.org/officeDocument/2006/relationships/image" Target="media/image70.png"/><Relationship Id="rId169" Type="http://schemas.openxmlformats.org/officeDocument/2006/relationships/oleObject" Target="embeddings/oleObject89.bin"/><Relationship Id="rId185" Type="http://schemas.openxmlformats.org/officeDocument/2006/relationships/image" Target="media/image79.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7.wmf"/><Relationship Id="rId210" Type="http://schemas.openxmlformats.org/officeDocument/2006/relationships/oleObject" Target="embeddings/oleObject112.bin"/><Relationship Id="rId215" Type="http://schemas.openxmlformats.org/officeDocument/2006/relationships/oleObject" Target="embeddings/oleObject114.bin"/><Relationship Id="rId236" Type="http://schemas.openxmlformats.org/officeDocument/2006/relationships/fontTable" Target="fontTable.xml"/><Relationship Id="rId26" Type="http://schemas.openxmlformats.org/officeDocument/2006/relationships/oleObject" Target="embeddings/oleObject7.bin"/><Relationship Id="rId231" Type="http://schemas.openxmlformats.org/officeDocument/2006/relationships/oleObject" Target="embeddings/oleObject123.bin"/><Relationship Id="rId47" Type="http://schemas.openxmlformats.org/officeDocument/2006/relationships/image" Target="media/image23.wmf"/><Relationship Id="rId68" Type="http://schemas.openxmlformats.org/officeDocument/2006/relationships/image" Target="media/image33.wmf"/><Relationship Id="rId89" Type="http://schemas.openxmlformats.org/officeDocument/2006/relationships/oleObject" Target="embeddings/oleObject41.bin"/><Relationship Id="rId112" Type="http://schemas.openxmlformats.org/officeDocument/2006/relationships/image" Target="media/image49.wmf"/><Relationship Id="rId133" Type="http://schemas.openxmlformats.org/officeDocument/2006/relationships/image" Target="media/image56.wmf"/><Relationship Id="rId154" Type="http://schemas.openxmlformats.org/officeDocument/2006/relationships/oleObject" Target="embeddings/oleObject82.bin"/><Relationship Id="rId175" Type="http://schemas.openxmlformats.org/officeDocument/2006/relationships/oleObject" Target="embeddings/oleObject92.bin"/><Relationship Id="rId196" Type="http://schemas.openxmlformats.org/officeDocument/2006/relationships/oleObject" Target="embeddings/oleObject104.bin"/><Relationship Id="rId200" Type="http://schemas.openxmlformats.org/officeDocument/2006/relationships/oleObject" Target="embeddings/oleObject107.bin"/><Relationship Id="rId16" Type="http://schemas.openxmlformats.org/officeDocument/2006/relationships/image" Target="media/image7.png"/><Relationship Id="rId221" Type="http://schemas.openxmlformats.org/officeDocument/2006/relationships/oleObject" Target="embeddings/oleObject117.bin"/><Relationship Id="rId37" Type="http://schemas.openxmlformats.org/officeDocument/2006/relationships/image" Target="media/image18.wmf"/><Relationship Id="rId58" Type="http://schemas.openxmlformats.org/officeDocument/2006/relationships/oleObject" Target="embeddings/oleObject23.bin"/><Relationship Id="rId79" Type="http://schemas.openxmlformats.org/officeDocument/2006/relationships/oleObject" Target="embeddings/oleObject35.bin"/><Relationship Id="rId102" Type="http://schemas.openxmlformats.org/officeDocument/2006/relationships/image" Target="media/image44.wmf"/><Relationship Id="rId123" Type="http://schemas.openxmlformats.org/officeDocument/2006/relationships/oleObject" Target="embeddings/oleObject63.bin"/><Relationship Id="rId144" Type="http://schemas.openxmlformats.org/officeDocument/2006/relationships/image" Target="media/image60.png"/><Relationship Id="rId90" Type="http://schemas.openxmlformats.org/officeDocument/2006/relationships/oleObject" Target="embeddings/oleObject42.bin"/><Relationship Id="rId165" Type="http://schemas.openxmlformats.org/officeDocument/2006/relationships/oleObject" Target="embeddings/oleObject87.bin"/><Relationship Id="rId186" Type="http://schemas.openxmlformats.org/officeDocument/2006/relationships/oleObject" Target="embeddings/oleObject99.bin"/><Relationship Id="rId211" Type="http://schemas.openxmlformats.org/officeDocument/2006/relationships/image" Target="media/image91.wmf"/><Relationship Id="rId232" Type="http://schemas.openxmlformats.org/officeDocument/2006/relationships/oleObject" Target="embeddings/oleObject124.bin"/><Relationship Id="rId27" Type="http://schemas.openxmlformats.org/officeDocument/2006/relationships/image" Target="media/image13.wmf"/><Relationship Id="rId48" Type="http://schemas.openxmlformats.org/officeDocument/2006/relationships/oleObject" Target="embeddings/oleObject18.bin"/><Relationship Id="rId69" Type="http://schemas.openxmlformats.org/officeDocument/2006/relationships/oleObject" Target="embeddings/oleObject29.bin"/><Relationship Id="rId113" Type="http://schemas.openxmlformats.org/officeDocument/2006/relationships/oleObject" Target="embeddings/oleObject57.bin"/><Relationship Id="rId134" Type="http://schemas.openxmlformats.org/officeDocument/2006/relationships/oleObject" Target="embeddings/oleObject7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99FEB-3639-41B5-A77F-14448367D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6235</Words>
  <Characters>35540</Characters>
  <Application>Microsoft Office Word</Application>
  <DocSecurity>0</DocSecurity>
  <Lines>296</Lines>
  <Paragraphs>83</Paragraphs>
  <ScaleCrop>false</ScaleCrop>
  <Company/>
  <LinksUpToDate>false</LinksUpToDate>
  <CharactersWithSpaces>41692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86973</dc:creator>
  <cp:keywords/>
  <dc:description/>
  <cp:lastModifiedBy>86973</cp:lastModifiedBy>
  <cp:revision>4</cp:revision>
  <dcterms:created xsi:type="dcterms:W3CDTF">2019-09-15T11:17:00Z</dcterms:created>
  <dcterms:modified xsi:type="dcterms:W3CDTF">2019-09-15T11:43:00Z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Section">
    <vt:lpwstr>1</vt:lpwstr>
  </property>
  <property fmtid="{D5CDD505-2E9C-101B-9397-08002B2CF9AE}" pid="3" name="AMWinEqns">
    <vt:bool>true</vt:bool>
  </property>
  <property fmtid="{D5CDD505-2E9C-101B-9397-08002B2CF9AE}" pid="4" name="AMEquationNumber2">
    <vt:lpwstr>(#E1)</vt:lpwstr>
  </property>
  <property fmtid="{D5CDD505-2E9C-101B-9397-08002B2CF9AE}" pid="5" name="AMDeferFieldUpdate">
    <vt:lpwstr>1</vt:lpwstr>
  </property>
</Properties>
</file>