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E574" w14:textId="77777777" w:rsidR="00A55589" w:rsidRDefault="00A55589" w:rsidP="00A55589">
      <w:pPr>
        <w:rPr>
          <w:rFonts w:cs="Times New Roman"/>
          <w:b/>
          <w:bCs/>
          <w:sz w:val="28"/>
          <w:szCs w:val="28"/>
        </w:rPr>
      </w:pPr>
      <w:r>
        <w:rPr>
          <w:rFonts w:cs="Times New Roman" w:hint="eastAsia"/>
          <w:b/>
          <w:bCs/>
          <w:sz w:val="28"/>
          <w:szCs w:val="28"/>
        </w:rPr>
        <w:t>7.1</w:t>
      </w:r>
      <w:r>
        <w:rPr>
          <w:rFonts w:cs="Times New Roman" w:hint="eastAsia"/>
          <w:b/>
          <w:bCs/>
          <w:sz w:val="28"/>
          <w:szCs w:val="28"/>
        </w:rPr>
        <w:t>模型的优点</w:t>
      </w:r>
    </w:p>
    <w:p w14:paraId="1ACE73E0" w14:textId="77777777" w:rsidR="00A55589" w:rsidRPr="00054AE2" w:rsidRDefault="00A55589" w:rsidP="00A55589">
      <w:pPr>
        <w:ind w:firstLine="420"/>
        <w:rPr>
          <w:rFonts w:ascii="宋体" w:hAnsi="宋体" w:cs="Times New Roman"/>
          <w:szCs w:val="24"/>
        </w:rPr>
      </w:pPr>
      <w:r w:rsidRPr="00054AE2">
        <w:rPr>
          <w:rFonts w:ascii="宋体" w:hAnsi="宋体" w:cs="Times New Roman" w:hint="eastAsia"/>
          <w:szCs w:val="24"/>
        </w:rPr>
        <w:t>1.我们对评论进行了量化处理，使用了</w:t>
      </w:r>
      <w:r w:rsidRPr="00054AE2">
        <w:rPr>
          <w:rFonts w:ascii="宋体" w:hAnsi="宋体" w:cs="Times New Roman"/>
          <w:szCs w:val="24"/>
        </w:rPr>
        <w:t>TextBlob</w:t>
      </w:r>
      <w:r w:rsidRPr="00054AE2">
        <w:rPr>
          <w:rFonts w:ascii="宋体" w:hAnsi="宋体" w:cs="Times New Roman" w:hint="eastAsia"/>
          <w:szCs w:val="24"/>
        </w:rPr>
        <w:t>进行情感分析对每条评论进行打分，客观地得出了评论对产品的评级。</w:t>
      </w:r>
    </w:p>
    <w:p w14:paraId="7D401EF4" w14:textId="77777777" w:rsidR="00A55589" w:rsidRDefault="00A55589" w:rsidP="00A55589">
      <w:pPr>
        <w:ind w:firstLine="420"/>
        <w:rPr>
          <w:rFonts w:ascii="宋体" w:hAnsi="宋体" w:cs="Times New Roman"/>
          <w:szCs w:val="24"/>
        </w:rPr>
      </w:pPr>
      <w:r w:rsidRPr="00054AE2">
        <w:rPr>
          <w:rFonts w:ascii="宋体" w:hAnsi="宋体" w:cs="Times New Roman" w:hint="eastAsia"/>
          <w:szCs w:val="24"/>
        </w:rPr>
        <w:t>2.在解决问题d</w:t>
      </w:r>
      <w:r>
        <w:rPr>
          <w:rFonts w:ascii="宋体" w:hAnsi="宋体" w:cs="Times New Roman" w:hint="eastAsia"/>
          <w:szCs w:val="24"/>
        </w:rPr>
        <w:t>的</w:t>
      </w:r>
      <w:r w:rsidRPr="00054AE2">
        <w:rPr>
          <w:rFonts w:ascii="宋体" w:hAnsi="宋体" w:cs="Times New Roman" w:hint="eastAsia"/>
          <w:szCs w:val="24"/>
        </w:rPr>
        <w:t>时候，我们使用了斯皮尔曼系数分析，这种分析的要求不需要正态分布，并且它可以得出秩系数，即可以找出变量与变量以某种排序变化的关系。</w:t>
      </w:r>
    </w:p>
    <w:p w14:paraId="1FF07AE4" w14:textId="77777777" w:rsidR="00A55589" w:rsidRPr="00054AE2" w:rsidRDefault="00A55589" w:rsidP="00A55589">
      <w:pPr>
        <w:ind w:firstLine="42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3</w:t>
      </w:r>
      <w:r>
        <w:rPr>
          <w:rFonts w:ascii="宋体" w:hAnsi="宋体" w:cs="Times New Roman"/>
          <w:szCs w:val="24"/>
        </w:rPr>
        <w:t>.</w:t>
      </w:r>
      <w:r>
        <w:rPr>
          <w:rFonts w:ascii="宋体" w:hAnsi="宋体" w:cs="Times New Roman" w:hint="eastAsia"/>
          <w:szCs w:val="24"/>
        </w:rPr>
        <w:t>模型较为客观的利用了尽可能多的数据,</w:t>
      </w:r>
      <w:r>
        <w:rPr>
          <w:rFonts w:ascii="宋体" w:hAnsi="宋体" w:cs="Times New Roman"/>
          <w:szCs w:val="24"/>
        </w:rPr>
        <w:t xml:space="preserve"> </w:t>
      </w:r>
      <w:r>
        <w:rPr>
          <w:rFonts w:ascii="宋体" w:hAnsi="宋体" w:cs="Times New Roman" w:hint="eastAsia"/>
          <w:szCs w:val="24"/>
        </w:rPr>
        <w:t>并根据实际数据进行了调整,</w:t>
      </w:r>
      <w:r>
        <w:rPr>
          <w:rFonts w:ascii="宋体" w:hAnsi="宋体" w:cs="Times New Roman"/>
          <w:szCs w:val="24"/>
        </w:rPr>
        <w:t xml:space="preserve"> </w:t>
      </w:r>
      <w:r>
        <w:rPr>
          <w:rFonts w:ascii="宋体" w:hAnsi="宋体" w:cs="Times New Roman" w:hint="eastAsia"/>
          <w:szCs w:val="24"/>
        </w:rPr>
        <w:t>通过对数据的可视化分析,</w:t>
      </w:r>
      <w:r>
        <w:rPr>
          <w:rFonts w:ascii="宋体" w:hAnsi="宋体" w:cs="Times New Roman"/>
          <w:szCs w:val="24"/>
        </w:rPr>
        <w:t xml:space="preserve"> </w:t>
      </w:r>
      <w:r>
        <w:rPr>
          <w:rFonts w:ascii="宋体" w:hAnsi="宋体" w:cs="Times New Roman" w:hint="eastAsia"/>
          <w:szCs w:val="24"/>
        </w:rPr>
        <w:t>能够直观的挖掘出数据的大量信息,</w:t>
      </w:r>
      <w:r>
        <w:rPr>
          <w:rFonts w:ascii="宋体" w:hAnsi="宋体" w:cs="Times New Roman"/>
          <w:szCs w:val="24"/>
        </w:rPr>
        <w:t xml:space="preserve"> </w:t>
      </w:r>
      <w:r>
        <w:rPr>
          <w:rFonts w:ascii="宋体" w:hAnsi="宋体" w:cs="Times New Roman" w:hint="eastAsia"/>
          <w:szCs w:val="24"/>
        </w:rPr>
        <w:t>透过信息来分析三个产品的趋势,声誉,成功与否等具体状况.</w:t>
      </w:r>
      <w:r>
        <w:rPr>
          <w:rFonts w:ascii="宋体" w:hAnsi="宋体" w:cs="Times New Roman"/>
          <w:szCs w:val="24"/>
        </w:rPr>
        <w:t xml:space="preserve"> </w:t>
      </w:r>
    </w:p>
    <w:p w14:paraId="67A7473B" w14:textId="77777777" w:rsidR="00A55589" w:rsidRDefault="00A55589" w:rsidP="00A55589">
      <w:pPr>
        <w:rPr>
          <w:rFonts w:cs="Times New Roman"/>
          <w:b/>
          <w:bCs/>
          <w:sz w:val="28"/>
          <w:szCs w:val="28"/>
        </w:rPr>
      </w:pPr>
      <w:r>
        <w:rPr>
          <w:rFonts w:cs="Times New Roman" w:hint="eastAsia"/>
          <w:b/>
          <w:bCs/>
          <w:sz w:val="28"/>
          <w:szCs w:val="28"/>
        </w:rPr>
        <w:t>7.2</w:t>
      </w:r>
      <w:r>
        <w:rPr>
          <w:rFonts w:cs="Times New Roman" w:hint="eastAsia"/>
          <w:b/>
          <w:bCs/>
          <w:sz w:val="28"/>
          <w:szCs w:val="28"/>
        </w:rPr>
        <w:t>模型的缺点</w:t>
      </w:r>
    </w:p>
    <w:p w14:paraId="17648A70" w14:textId="77777777" w:rsidR="00A55589" w:rsidRDefault="00A55589" w:rsidP="00A55589">
      <w:pPr>
        <w:ind w:firstLine="420"/>
        <w:rPr>
          <w:rFonts w:ascii="宋体" w:hAnsi="宋体"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 w:rsidRPr="00E0056E">
        <w:rPr>
          <w:rFonts w:ascii="宋体" w:hAnsi="宋体" w:cs="Times New Roman"/>
          <w:szCs w:val="24"/>
        </w:rPr>
        <w:t>1</w:t>
      </w:r>
      <w:r w:rsidRPr="00E0056E">
        <w:rPr>
          <w:rFonts w:ascii="宋体" w:hAnsi="宋体" w:cs="Times New Roman" w:hint="eastAsia"/>
          <w:szCs w:val="24"/>
        </w:rPr>
        <w:t>.在构建LightGBM模型时,</w:t>
      </w:r>
      <w:r w:rsidRPr="00E0056E">
        <w:rPr>
          <w:rFonts w:ascii="宋体" w:hAnsi="宋体" w:cs="Times New Roman"/>
          <w:szCs w:val="24"/>
        </w:rPr>
        <w:t xml:space="preserve"> </w:t>
      </w:r>
      <w:r w:rsidRPr="00E0056E">
        <w:rPr>
          <w:rFonts w:ascii="宋体" w:hAnsi="宋体" w:cs="Times New Roman" w:hint="eastAsia"/>
          <w:szCs w:val="24"/>
        </w:rPr>
        <w:t>由于时间问题未能很好的调参,</w:t>
      </w:r>
      <w:r w:rsidRPr="00E0056E">
        <w:rPr>
          <w:rFonts w:ascii="宋体" w:hAnsi="宋体" w:cs="Times New Roman"/>
          <w:szCs w:val="24"/>
        </w:rPr>
        <w:t xml:space="preserve"> </w:t>
      </w:r>
      <w:r w:rsidRPr="00E0056E">
        <w:rPr>
          <w:rFonts w:ascii="宋体" w:hAnsi="宋体" w:cs="Times New Roman" w:hint="eastAsia"/>
          <w:szCs w:val="24"/>
        </w:rPr>
        <w:t>最终的结果虽然已经够好,</w:t>
      </w:r>
      <w:r w:rsidRPr="00E0056E">
        <w:rPr>
          <w:rFonts w:ascii="宋体" w:hAnsi="宋体" w:cs="Times New Roman"/>
          <w:szCs w:val="24"/>
        </w:rPr>
        <w:t xml:space="preserve"> </w:t>
      </w:r>
      <w:r w:rsidRPr="00E0056E">
        <w:rPr>
          <w:rFonts w:ascii="宋体" w:hAnsi="宋体" w:cs="Times New Roman" w:hint="eastAsia"/>
          <w:szCs w:val="24"/>
        </w:rPr>
        <w:t>但是可能未达到最好</w:t>
      </w:r>
      <w:r>
        <w:rPr>
          <w:rFonts w:ascii="宋体" w:hAnsi="宋体" w:cs="Times New Roman" w:hint="eastAsia"/>
          <w:szCs w:val="24"/>
        </w:rPr>
        <w:t>.</w:t>
      </w:r>
      <w:r>
        <w:rPr>
          <w:rFonts w:ascii="宋体" w:hAnsi="宋体" w:cs="Times New Roman"/>
          <w:szCs w:val="24"/>
        </w:rPr>
        <w:t xml:space="preserve"> </w:t>
      </w:r>
    </w:p>
    <w:p w14:paraId="071FA2AA" w14:textId="77777777" w:rsidR="00A55589" w:rsidRDefault="00A55589" w:rsidP="00A55589">
      <w:pPr>
        <w:ind w:firstLine="420"/>
        <w:rPr>
          <w:rFonts w:ascii="宋体" w:hAnsi="宋体" w:cs="Times New Roman"/>
          <w:szCs w:val="24"/>
        </w:rPr>
      </w:pPr>
      <w:r>
        <w:rPr>
          <w:rFonts w:ascii="宋体" w:hAnsi="宋体" w:cs="Times New Roman"/>
          <w:szCs w:val="24"/>
        </w:rPr>
        <w:tab/>
        <w:t>2</w:t>
      </w:r>
      <w:r>
        <w:rPr>
          <w:rFonts w:ascii="宋体" w:hAnsi="宋体" w:cs="Times New Roman" w:hint="eastAsia"/>
          <w:szCs w:val="24"/>
        </w:rPr>
        <w:t>.模糊综合评价法的评价矩阵可能不够客观,</w:t>
      </w:r>
      <w:r>
        <w:rPr>
          <w:rFonts w:ascii="宋体" w:hAnsi="宋体" w:cs="Times New Roman"/>
          <w:szCs w:val="24"/>
        </w:rPr>
        <w:t xml:space="preserve"> </w:t>
      </w:r>
      <w:r>
        <w:rPr>
          <w:rFonts w:ascii="宋体" w:hAnsi="宋体" w:cs="Times New Roman" w:hint="eastAsia"/>
          <w:szCs w:val="24"/>
        </w:rPr>
        <w:t>但是已经尽量通过数据保证了客观性.</w:t>
      </w:r>
    </w:p>
    <w:p w14:paraId="63AFFB2B" w14:textId="77777777" w:rsidR="00A55589" w:rsidRDefault="00A55589" w:rsidP="00A55589">
      <w:pPr>
        <w:ind w:firstLine="420"/>
        <w:rPr>
          <w:rFonts w:cs="Times New Roman"/>
          <w:b/>
          <w:bCs/>
          <w:sz w:val="28"/>
          <w:szCs w:val="28"/>
        </w:rPr>
      </w:pPr>
      <w:r>
        <w:rPr>
          <w:rFonts w:ascii="宋体" w:hAnsi="宋体" w:cs="Times New Roman"/>
          <w:szCs w:val="24"/>
        </w:rPr>
        <w:tab/>
        <w:t>3</w:t>
      </w:r>
      <w:r>
        <w:rPr>
          <w:rFonts w:ascii="宋体" w:hAnsi="宋体" w:cs="Times New Roman" w:hint="eastAsia"/>
          <w:szCs w:val="24"/>
        </w:rPr>
        <w:t>.词频统计时,</w:t>
      </w:r>
      <w:r>
        <w:rPr>
          <w:rFonts w:ascii="宋体" w:hAnsi="宋体" w:cs="Times New Roman"/>
          <w:szCs w:val="24"/>
        </w:rPr>
        <w:t xml:space="preserve"> </w:t>
      </w:r>
      <w:r>
        <w:rPr>
          <w:rFonts w:ascii="宋体" w:hAnsi="宋体" w:cs="Times New Roman" w:hint="eastAsia"/>
          <w:szCs w:val="24"/>
        </w:rPr>
        <w:t>未能很好的将一些短语分析出来,</w:t>
      </w:r>
      <w:r>
        <w:rPr>
          <w:rFonts w:ascii="宋体" w:hAnsi="宋体" w:cs="Times New Roman"/>
          <w:szCs w:val="24"/>
        </w:rPr>
        <w:t xml:space="preserve"> </w:t>
      </w:r>
      <w:r>
        <w:rPr>
          <w:rFonts w:ascii="宋体" w:hAnsi="宋体" w:cs="Times New Roman" w:hint="eastAsia"/>
          <w:szCs w:val="24"/>
        </w:rPr>
        <w:t>例如实际上想将</w:t>
      </w:r>
      <w:r>
        <w:rPr>
          <w:rFonts w:ascii="宋体" w:hAnsi="宋体" w:cs="Times New Roman"/>
          <w:szCs w:val="24"/>
        </w:rPr>
        <w:t>”</w:t>
      </w:r>
      <w:r>
        <w:rPr>
          <w:rFonts w:ascii="宋体" w:hAnsi="宋体" w:cs="Times New Roman" w:hint="eastAsia"/>
          <w:szCs w:val="24"/>
        </w:rPr>
        <w:t>n</w:t>
      </w:r>
      <w:r>
        <w:rPr>
          <w:rFonts w:ascii="宋体" w:hAnsi="宋体" w:cs="Times New Roman"/>
          <w:szCs w:val="24"/>
        </w:rPr>
        <w:t>’</w:t>
      </w:r>
      <w:r>
        <w:rPr>
          <w:rFonts w:ascii="宋体" w:hAnsi="宋体" w:cs="Times New Roman" w:hint="eastAsia"/>
          <w:szCs w:val="24"/>
        </w:rPr>
        <w:t>t</w:t>
      </w:r>
      <w:r>
        <w:rPr>
          <w:rFonts w:ascii="宋体" w:hAnsi="宋体" w:cs="Times New Roman"/>
          <w:szCs w:val="24"/>
        </w:rPr>
        <w:t xml:space="preserve"> like”</w:t>
      </w:r>
      <w:r>
        <w:rPr>
          <w:rFonts w:ascii="宋体" w:hAnsi="宋体" w:cs="Times New Roman" w:hint="eastAsia"/>
          <w:szCs w:val="24"/>
        </w:rPr>
        <w:t>等整体表现情感的短语分词,</w:t>
      </w:r>
      <w:r>
        <w:rPr>
          <w:rFonts w:ascii="宋体" w:hAnsi="宋体" w:cs="Times New Roman"/>
          <w:szCs w:val="24"/>
        </w:rPr>
        <w:t xml:space="preserve"> </w:t>
      </w:r>
      <w:r>
        <w:rPr>
          <w:rFonts w:ascii="宋体" w:hAnsi="宋体" w:cs="Times New Roman" w:hint="eastAsia"/>
          <w:szCs w:val="24"/>
        </w:rPr>
        <w:t>但是未能很好的做到这一点,</w:t>
      </w:r>
      <w:r>
        <w:rPr>
          <w:rFonts w:ascii="宋体" w:hAnsi="宋体" w:cs="Times New Roman"/>
          <w:szCs w:val="24"/>
        </w:rPr>
        <w:t xml:space="preserve"> </w:t>
      </w:r>
      <w:r>
        <w:rPr>
          <w:rFonts w:ascii="宋体" w:hAnsi="宋体" w:cs="Times New Roman" w:hint="eastAsia"/>
          <w:szCs w:val="24"/>
        </w:rPr>
        <w:t>导致最后的评级相关词中展现的不够完整</w:t>
      </w:r>
    </w:p>
    <w:p w14:paraId="71438F4A" w14:textId="77777777" w:rsidR="00A55589" w:rsidRDefault="00A55589" w:rsidP="00A55589">
      <w:pPr>
        <w:rPr>
          <w:rFonts w:cs="Times New Roman"/>
          <w:b/>
          <w:bCs/>
          <w:sz w:val="28"/>
          <w:szCs w:val="28"/>
        </w:rPr>
      </w:pPr>
      <w:r>
        <w:rPr>
          <w:rFonts w:cs="Times New Roman" w:hint="eastAsia"/>
          <w:b/>
          <w:bCs/>
          <w:sz w:val="28"/>
          <w:szCs w:val="28"/>
        </w:rPr>
        <w:t>7.3</w:t>
      </w:r>
      <w:r>
        <w:rPr>
          <w:rFonts w:cs="Times New Roman" w:hint="eastAsia"/>
          <w:b/>
          <w:bCs/>
          <w:sz w:val="28"/>
          <w:szCs w:val="28"/>
        </w:rPr>
        <w:t>模型的应用</w:t>
      </w:r>
    </w:p>
    <w:p w14:paraId="47DCEE96" w14:textId="77777777" w:rsidR="00A55589" w:rsidRPr="00054AE2" w:rsidRDefault="00A55589" w:rsidP="00A55589">
      <w:pPr>
        <w:ind w:firstLineChars="200" w:firstLine="480"/>
        <w:rPr>
          <w:rFonts w:ascii="宋体" w:hAnsi="宋体" w:cs="Times New Roman"/>
          <w:szCs w:val="24"/>
        </w:rPr>
      </w:pPr>
      <w:r w:rsidRPr="00054AE2">
        <w:rPr>
          <w:rFonts w:ascii="宋体" w:hAnsi="宋体" w:cs="Times New Roman" w:hint="eastAsia"/>
          <w:szCs w:val="24"/>
        </w:rPr>
        <w:t>1.模型可以应用在对产品初期的评估，分析其是否可以热销。</w:t>
      </w:r>
    </w:p>
    <w:p w14:paraId="01B9CF21" w14:textId="77777777" w:rsidR="00A55589" w:rsidRDefault="00A55589" w:rsidP="00A55589">
      <w:pPr>
        <w:ind w:firstLineChars="200" w:firstLine="480"/>
        <w:rPr>
          <w:rFonts w:ascii="宋体" w:hAnsi="宋体" w:cs="Times New Roman"/>
          <w:szCs w:val="24"/>
        </w:rPr>
      </w:pPr>
      <w:r w:rsidRPr="00054AE2">
        <w:rPr>
          <w:rFonts w:ascii="宋体" w:hAnsi="宋体" w:cs="Times New Roman" w:hint="eastAsia"/>
          <w:szCs w:val="24"/>
        </w:rPr>
        <w:t>2.模型可以分析产品的声誉的变化，公司可以及时调整产品的销售策略</w:t>
      </w:r>
      <w:r>
        <w:rPr>
          <w:rFonts w:ascii="宋体" w:hAnsi="宋体" w:cs="Times New Roman" w:hint="eastAsia"/>
          <w:szCs w:val="24"/>
        </w:rPr>
        <w:t>。</w:t>
      </w:r>
    </w:p>
    <w:p w14:paraId="504BE846" w14:textId="77777777" w:rsidR="00A55589" w:rsidRPr="00054AE2" w:rsidRDefault="00A55589" w:rsidP="00A55589">
      <w:pPr>
        <w:ind w:firstLineChars="200" w:firstLine="480"/>
        <w:rPr>
          <w:rFonts w:ascii="宋体" w:hAnsi="宋体" w:cs="Times New Roman"/>
          <w:szCs w:val="24"/>
        </w:rPr>
      </w:pPr>
      <w:r>
        <w:rPr>
          <w:rFonts w:ascii="宋体" w:hAnsi="宋体" w:cs="Times New Roman" w:hint="eastAsia"/>
          <w:szCs w:val="24"/>
        </w:rPr>
        <w:t>3.模型可以较为客观的评价产品的成功与否,</w:t>
      </w:r>
      <w:r>
        <w:rPr>
          <w:rFonts w:ascii="宋体" w:hAnsi="宋体" w:cs="Times New Roman"/>
          <w:szCs w:val="24"/>
        </w:rPr>
        <w:t xml:space="preserve"> </w:t>
      </w:r>
      <w:r>
        <w:rPr>
          <w:rFonts w:ascii="宋体" w:hAnsi="宋体" w:cs="Times New Roman" w:hint="eastAsia"/>
          <w:szCs w:val="24"/>
        </w:rPr>
        <w:t>并且及时向公司反馈相关信息.</w:t>
      </w:r>
    </w:p>
    <w:p w14:paraId="2ACE494D" w14:textId="77777777" w:rsidR="001F3181" w:rsidRPr="00A55589" w:rsidRDefault="001F3181" w:rsidP="00A55589">
      <w:bookmarkStart w:id="0" w:name="_GoBack"/>
      <w:bookmarkEnd w:id="0"/>
    </w:p>
    <w:sectPr w:rsidR="001F3181" w:rsidRPr="00A55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89"/>
    <w:rsid w:val="001F3181"/>
    <w:rsid w:val="007F0188"/>
    <w:rsid w:val="00A5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B0F2"/>
  <w15:chartTrackingRefBased/>
  <w15:docId w15:val="{B1E2FA37-9446-4BD0-A45C-FFF3E783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2"/>
        <w:lang w:val="en-US" w:eastAsia="zh-CN" w:bidi="ar-SA"/>
      </w:rPr>
    </w:rPrDefault>
    <w:pPrDefault>
      <w:pPr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188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018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0188"/>
    <w:rPr>
      <w:rFonts w:asciiTheme="majorHAnsi" w:hAnsiTheme="majorHAnsi" w:cstheme="majorBidi"/>
      <w:b/>
      <w:bCs/>
      <w:sz w:val="32"/>
      <w:szCs w:val="32"/>
    </w:rPr>
  </w:style>
  <w:style w:type="paragraph" w:styleId="a5">
    <w:name w:val="Subtitle"/>
    <w:aliases w:val="摘要"/>
    <w:basedOn w:val="a"/>
    <w:next w:val="a"/>
    <w:link w:val="a6"/>
    <w:autoRedefine/>
    <w:uiPriority w:val="11"/>
    <w:qFormat/>
    <w:rsid w:val="007F0188"/>
    <w:pPr>
      <w:spacing w:before="240" w:after="60" w:line="312" w:lineRule="atLeast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6">
    <w:name w:val="副标题 字符"/>
    <w:aliases w:val="摘要 字符"/>
    <w:basedOn w:val="a0"/>
    <w:link w:val="a5"/>
    <w:uiPriority w:val="11"/>
    <w:rsid w:val="007F0188"/>
    <w:rPr>
      <w:rFonts w:asciiTheme="minorHAnsi" w:hAnsiTheme="minorHAnsi"/>
      <w:b/>
      <w:bCs/>
      <w:kern w:val="28"/>
      <w:sz w:val="32"/>
      <w:szCs w:val="32"/>
    </w:rPr>
  </w:style>
  <w:style w:type="character" w:styleId="a7">
    <w:name w:val="Subtle Emphasis"/>
    <w:aliases w:val="一级标题"/>
    <w:uiPriority w:val="19"/>
    <w:qFormat/>
    <w:rsid w:val="007F0188"/>
    <w:rPr>
      <w:rFonts w:eastAsia="宋体"/>
      <w:b/>
      <w:i w:val="0"/>
      <w:iCs/>
      <w:color w:val="auto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Yuan</dc:creator>
  <cp:keywords/>
  <dc:description/>
  <cp:lastModifiedBy>Wing Yuan</cp:lastModifiedBy>
  <cp:revision>1</cp:revision>
  <dcterms:created xsi:type="dcterms:W3CDTF">2020-03-09T11:14:00Z</dcterms:created>
  <dcterms:modified xsi:type="dcterms:W3CDTF">2020-03-09T11:14:00Z</dcterms:modified>
</cp:coreProperties>
</file>