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4734" w14:textId="77777777" w:rsidR="00C24C63" w:rsidRDefault="00C24C63" w:rsidP="00C24C63">
      <w:pPr>
        <w:rPr>
          <w:rFonts w:ascii="宋体" w:eastAsia="宋体" w:hAnsi="宋体"/>
        </w:rPr>
      </w:pPr>
      <w:r w:rsidRPr="00C24C63">
        <w:rPr>
          <w:rFonts w:ascii="宋体" w:eastAsia="宋体" w:hAnsi="宋体"/>
        </w:rPr>
        <w:tab/>
      </w:r>
      <w:r w:rsidRPr="00C24C63">
        <w:rPr>
          <w:rFonts w:ascii="宋体" w:eastAsia="宋体" w:hAnsi="宋体" w:hint="eastAsia"/>
        </w:rPr>
        <w:t>我们使用斯皮尔曼模型来测量评级与评论的相关性，斯皮尔曼模型计算最后的结果是一种秩相关系数，它是跟据原始数据的排序进行求解。</w:t>
      </w:r>
    </w:p>
    <w:p w14:paraId="67C3080C" w14:textId="48A4D13A" w:rsidR="00C24C63" w:rsidRPr="00C24C63" w:rsidRDefault="00C24C63" w:rsidP="002244DE">
      <w:pPr>
        <w:ind w:left="420" w:firstLine="420"/>
        <w:rPr>
          <w:rFonts w:ascii="宋体" w:eastAsia="宋体" w:hAnsi="宋体" w:cs="Times New Roman"/>
          <w:szCs w:val="21"/>
        </w:rPr>
      </w:pPr>
      <w:r w:rsidRPr="00C24C63">
        <w:rPr>
          <w:rFonts w:ascii="宋体" w:eastAsia="宋体" w:hAnsi="宋体" w:cs="Times New Roman" w:hint="eastAsia"/>
          <w:szCs w:val="21"/>
        </w:rPr>
        <w:t>1.我们将每一条数据</w:t>
      </w:r>
      <w:r w:rsidRPr="00C24C63">
        <w:rPr>
          <w:rFonts w:ascii="宋体" w:eastAsia="宋体" w:hAnsi="宋体" w:cs="Times New Roman" w:hint="eastAsia"/>
          <w:szCs w:val="21"/>
        </w:rPr>
        <w:t>根据评论时间</w:t>
      </w:r>
      <w:r w:rsidRPr="00C24C63">
        <w:rPr>
          <w:rFonts w:ascii="宋体" w:eastAsia="宋体" w:hAnsi="宋体" w:cs="Times New Roman" w:hint="eastAsia"/>
          <w:szCs w:val="21"/>
        </w:rPr>
        <w:t>进行排序</w:t>
      </w:r>
    </w:p>
    <w:p w14:paraId="75D1C2C0" w14:textId="5570A6DA" w:rsidR="00C24C63" w:rsidRDefault="00C24C63" w:rsidP="002244DE">
      <w:pPr>
        <w:ind w:left="420" w:firstLine="420"/>
      </w:pPr>
      <w:r>
        <w:rPr>
          <w:rFonts w:hint="eastAsia"/>
        </w:rPr>
        <w:t>2.将每一条数据的s</w:t>
      </w:r>
      <w:r>
        <w:t>tar_rating</w:t>
      </w:r>
      <w:r>
        <w:rPr>
          <w:rFonts w:hint="eastAsia"/>
        </w:rPr>
        <w:t>和review的得分情况提取出来作为两个列向量R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和R(</w:t>
      </w:r>
      <w:r>
        <w:t>Y</w:t>
      </w:r>
      <w:r>
        <w:rPr>
          <w:vertAlign w:val="subscript"/>
        </w:rPr>
        <w:t>i</w:t>
      </w:r>
      <w:r>
        <w:t>)</w:t>
      </w:r>
    </w:p>
    <w:p w14:paraId="5DBDD4E8" w14:textId="5F522C03" w:rsidR="00C24C63" w:rsidRDefault="00C24C63" w:rsidP="002244DE">
      <w:pPr>
        <w:ind w:left="420" w:firstLine="420"/>
      </w:pPr>
      <w:r>
        <w:t>3.</w:t>
      </w:r>
      <w:r>
        <w:rPr>
          <w:rFonts w:hint="eastAsia"/>
        </w:rPr>
        <w:t>将R</w:t>
      </w:r>
      <w:r>
        <w:t>(X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和R(</w:t>
      </w:r>
      <w:r>
        <w:t>Y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输出到下面公式中：</w:t>
      </w:r>
    </w:p>
    <w:p w14:paraId="6E6F51FE" w14:textId="4F96A096" w:rsidR="00C24C63" w:rsidRDefault="00C24C63" w:rsidP="00C24C63">
      <w:pPr>
        <w:ind w:firstLine="420"/>
      </w:pPr>
      <w:r>
        <w:tab/>
      </w:r>
      <w:r>
        <w:rPr>
          <w:noProof/>
        </w:rPr>
        <w:drawing>
          <wp:inline distT="0" distB="0" distL="0" distR="0" wp14:anchorId="734BCFCB" wp14:editId="288DA609">
            <wp:extent cx="2075180" cy="228600"/>
            <wp:effectExtent l="0" t="0" r="1270" b="0"/>
            <wp:docPr id="1" name="图片 1" descr="d = \sum_{i=1}^{N} \left | R\left ( X_i\right )-R\left ( Y_i \right ) \right |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 = \sum_{i=1}^{N} \left | R\left ( X_i\right )-R\left ( Y_i \right ) \right |^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BA3" w14:textId="62A2C7A3" w:rsidR="00C24C63" w:rsidRDefault="00C24C63" w:rsidP="002244DE">
      <w:pPr>
        <w:ind w:left="420" w:firstLine="420"/>
      </w:pPr>
      <w:r>
        <w:rPr>
          <w:rFonts w:hint="eastAsia"/>
        </w:rPr>
        <w:t>4.最后，根据下面公式计算出两个列向量之间的相关性Rs</w:t>
      </w:r>
      <w:r>
        <w:t>,</w:t>
      </w:r>
      <w:r>
        <w:rPr>
          <w:rFonts w:hint="eastAsia"/>
        </w:rPr>
        <w:t>得到结果如表1</w:t>
      </w:r>
    </w:p>
    <w:p w14:paraId="7BDCE98B" w14:textId="5177B7A1" w:rsidR="00C24C63" w:rsidRDefault="00C24C63" w:rsidP="00C24C63">
      <w:pPr>
        <w:ind w:firstLine="420"/>
      </w:pPr>
      <w:r>
        <w:tab/>
      </w:r>
      <w:r>
        <w:rPr>
          <w:noProof/>
        </w:rPr>
        <w:drawing>
          <wp:inline distT="0" distB="0" distL="0" distR="0" wp14:anchorId="4EE7C2FB" wp14:editId="6FEADDC0">
            <wp:extent cx="1817370" cy="322580"/>
            <wp:effectExtent l="0" t="0" r="0" b="1270"/>
            <wp:docPr id="2" name="图片 2" descr="Rs = 1-\frac{6 \times d}{N\times\left (N^2 -1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 = 1-\frac{6 \times d}{N\times\left (N^2 -1 \right 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</w:tblGrid>
      <w:tr w:rsidR="002244DE" w14:paraId="12E711EC" w14:textId="77777777" w:rsidTr="002244DE">
        <w:trPr>
          <w:jc w:val="center"/>
        </w:trPr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2FA19989" w14:textId="2E551D59" w:rsidR="002244DE" w:rsidRDefault="002244DE" w:rsidP="002244D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duct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58BF88E" w14:textId="2A0447F7" w:rsidR="002244DE" w:rsidRDefault="002244DE" w:rsidP="002244DE">
            <w:pPr>
              <w:jc w:val="center"/>
              <w:rPr>
                <w:rFonts w:hint="eastAsia"/>
              </w:rPr>
            </w:pPr>
            <w:r w:rsidRPr="002244DE">
              <w:t>coefficient</w:t>
            </w:r>
          </w:p>
        </w:tc>
      </w:tr>
      <w:tr w:rsidR="002244DE" w14:paraId="7CCFD346" w14:textId="77777777" w:rsidTr="002244DE">
        <w:trPr>
          <w:jc w:val="center"/>
        </w:trPr>
        <w:tc>
          <w:tcPr>
            <w:tcW w:w="2074" w:type="dxa"/>
            <w:tcBorders>
              <w:top w:val="single" w:sz="4" w:space="0" w:color="auto"/>
            </w:tcBorders>
          </w:tcPr>
          <w:p w14:paraId="45A747A7" w14:textId="47E27309" w:rsidR="002244DE" w:rsidRDefault="002244DE" w:rsidP="002244DE">
            <w:pPr>
              <w:jc w:val="center"/>
              <w:rPr>
                <w:rFonts w:hint="eastAsia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hair_dryer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D749EFF" w14:textId="10F47981" w:rsidR="002244DE" w:rsidRDefault="002244DE" w:rsidP="002244DE">
            <w:pPr>
              <w:jc w:val="center"/>
              <w:rPr>
                <w:rFonts w:hint="eastAsia"/>
              </w:rPr>
            </w:pPr>
            <w:r w:rsidRPr="002244DE">
              <w:t>0.437746</w:t>
            </w:r>
          </w:p>
        </w:tc>
      </w:tr>
      <w:tr w:rsidR="002244DE" w14:paraId="7EB868F1" w14:textId="77777777" w:rsidTr="002244DE">
        <w:trPr>
          <w:jc w:val="center"/>
        </w:trPr>
        <w:tc>
          <w:tcPr>
            <w:tcW w:w="2074" w:type="dxa"/>
          </w:tcPr>
          <w:p w14:paraId="4BE92335" w14:textId="5563FFA7" w:rsidR="002244DE" w:rsidRDefault="002244DE" w:rsidP="002244DE">
            <w:pPr>
              <w:jc w:val="center"/>
              <w:rPr>
                <w:rFonts w:hint="eastAsia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microwave</w:t>
            </w:r>
          </w:p>
        </w:tc>
        <w:tc>
          <w:tcPr>
            <w:tcW w:w="2074" w:type="dxa"/>
          </w:tcPr>
          <w:p w14:paraId="49F88EFB" w14:textId="4298EB65" w:rsidR="002244DE" w:rsidRDefault="002244DE" w:rsidP="002244DE">
            <w:pPr>
              <w:jc w:val="center"/>
              <w:rPr>
                <w:rFonts w:hint="eastAsia"/>
              </w:rPr>
            </w:pPr>
            <w:r w:rsidRPr="002244DE">
              <w:t>0.559344</w:t>
            </w:r>
          </w:p>
        </w:tc>
      </w:tr>
      <w:tr w:rsidR="002244DE" w14:paraId="210FD5A4" w14:textId="77777777" w:rsidTr="002244DE">
        <w:trPr>
          <w:jc w:val="center"/>
        </w:trPr>
        <w:tc>
          <w:tcPr>
            <w:tcW w:w="2074" w:type="dxa"/>
            <w:tcBorders>
              <w:bottom w:val="single" w:sz="4" w:space="0" w:color="auto"/>
            </w:tcBorders>
          </w:tcPr>
          <w:p w14:paraId="039EDFC4" w14:textId="78538C45" w:rsidR="002244DE" w:rsidRDefault="002244DE" w:rsidP="002244DE">
            <w:pPr>
              <w:jc w:val="center"/>
              <w:rPr>
                <w:rFonts w:hint="eastAsia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pacifier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0FB04C0" w14:textId="258768CA" w:rsidR="002244DE" w:rsidRDefault="002244DE" w:rsidP="002244DE">
            <w:pPr>
              <w:jc w:val="center"/>
              <w:rPr>
                <w:rFonts w:hint="eastAsia"/>
              </w:rPr>
            </w:pPr>
            <w:r w:rsidRPr="002244DE">
              <w:t>0.372332</w:t>
            </w:r>
          </w:p>
        </w:tc>
      </w:tr>
    </w:tbl>
    <w:p w14:paraId="48933C17" w14:textId="3F8C52A9" w:rsidR="00DE403D" w:rsidRDefault="00DE403D" w:rsidP="00DE403D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rPr>
          <w:rFonts w:hint="eastAsia"/>
        </w:rPr>
        <w:t>.</w:t>
      </w:r>
      <w:r w:rsidR="000016F7">
        <w:rPr>
          <w:rFonts w:hint="eastAsia"/>
        </w:rPr>
        <w:t>系数</w:t>
      </w:r>
      <w:bookmarkStart w:id="0" w:name="_GoBack"/>
      <w:bookmarkEnd w:id="0"/>
    </w:p>
    <w:p w14:paraId="0AD48B08" w14:textId="4C53DEB2" w:rsidR="00BA0F92" w:rsidRDefault="002244DE" w:rsidP="009C792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>从表中可以得出，三种产品的相关系数大于</w:t>
      </w:r>
      <w:r w:rsidRPr="002244DE">
        <w:t>0.05</w:t>
      </w:r>
      <w:r>
        <w:rPr>
          <w:rFonts w:hint="eastAsia"/>
        </w:rPr>
        <w:t>，所以，</w:t>
      </w:r>
      <w:r w:rsidRPr="002244DE">
        <w:t>specific star ratings</w:t>
      </w:r>
      <w:r>
        <w:t xml:space="preserve"> </w:t>
      </w:r>
      <w:r>
        <w:rPr>
          <w:rFonts w:hint="eastAsia"/>
        </w:rPr>
        <w:t>会影响用户去编写某种类型的评论。并且我们在数据中发现部分评论确实会受到之前的评论</w:t>
      </w:r>
      <w:r w:rsidR="00BA0F92">
        <w:rPr>
          <w:rFonts w:hint="eastAsia"/>
        </w:rPr>
        <w:t>的影响。</w:t>
      </w:r>
      <w:r w:rsidR="00BA0F92">
        <w:rPr>
          <w:rFonts w:ascii="Times New Roman" w:eastAsia="宋体" w:hAnsi="Times New Roman" w:cs="Times New Roman" w:hint="eastAsia"/>
          <w:szCs w:val="21"/>
        </w:rPr>
        <w:t>并且我们在</w:t>
      </w:r>
      <w:r w:rsidR="00BA0F92">
        <w:rPr>
          <w:rFonts w:ascii="Times New Roman" w:eastAsia="宋体" w:hAnsi="Times New Roman" w:cs="Times New Roman" w:hint="eastAsia"/>
          <w:szCs w:val="21"/>
        </w:rPr>
        <w:t>reviews</w:t>
      </w:r>
      <w:r w:rsidR="00BA0F92">
        <w:rPr>
          <w:rFonts w:ascii="Times New Roman" w:eastAsia="宋体" w:hAnsi="Times New Roman" w:cs="Times New Roman" w:hint="eastAsia"/>
          <w:szCs w:val="21"/>
        </w:rPr>
        <w:t>中发现部分</w:t>
      </w:r>
      <w:r w:rsidR="00DE403D">
        <w:rPr>
          <w:rFonts w:ascii="Times New Roman" w:eastAsia="宋体" w:hAnsi="Times New Roman" w:cs="Times New Roman" w:hint="eastAsia"/>
          <w:szCs w:val="21"/>
        </w:rPr>
        <w:t>评分</w:t>
      </w:r>
      <w:r w:rsidR="00BA0F92">
        <w:rPr>
          <w:rFonts w:ascii="Times New Roman" w:eastAsia="宋体" w:hAnsi="Times New Roman" w:cs="Times New Roman" w:hint="eastAsia"/>
          <w:szCs w:val="21"/>
        </w:rPr>
        <w:t>如表</w:t>
      </w:r>
      <w:r w:rsidR="00BA0F92">
        <w:rPr>
          <w:rFonts w:ascii="Times New Roman" w:eastAsia="宋体" w:hAnsi="Times New Roman" w:cs="Times New Roman" w:hint="eastAsia"/>
          <w:szCs w:val="21"/>
        </w:rPr>
        <w:t>2</w:t>
      </w:r>
      <w:r w:rsidR="00BA0F92">
        <w:rPr>
          <w:rFonts w:ascii="Times New Roman" w:eastAsia="宋体" w:hAnsi="Times New Roman" w:cs="Times New Roman" w:hint="eastAsia"/>
          <w:szCs w:val="21"/>
        </w:rPr>
        <w:t>中的评论。</w:t>
      </w:r>
    </w:p>
    <w:tbl>
      <w:tblPr>
        <w:tblStyle w:val="a8"/>
        <w:tblW w:w="8931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6039"/>
      </w:tblGrid>
      <w:tr w:rsidR="00BA0F92" w:rsidRPr="00F31606" w14:paraId="4CA2C458" w14:textId="77777777" w:rsidTr="001B2229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6E65ABF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34657711"/>
            <w:r>
              <w:rPr>
                <w:rFonts w:ascii="Times New Roman" w:eastAsia="宋体" w:hAnsi="Times New Roman" w:cs="Times New Roman"/>
                <w:szCs w:val="21"/>
              </w:rPr>
              <w:t>Review_id</w:t>
            </w:r>
          </w:p>
        </w:tc>
        <w:tc>
          <w:tcPr>
            <w:tcW w:w="6166" w:type="dxa"/>
            <w:tcBorders>
              <w:top w:val="single" w:sz="4" w:space="0" w:color="auto"/>
              <w:bottom w:val="single" w:sz="4" w:space="0" w:color="auto"/>
            </w:tcBorders>
          </w:tcPr>
          <w:p w14:paraId="1E3404A4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reviews</w:t>
            </w:r>
          </w:p>
        </w:tc>
      </w:tr>
      <w:tr w:rsidR="00BA0F92" w:rsidRPr="00F31606" w14:paraId="64FEAC04" w14:textId="77777777" w:rsidTr="001B2229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1B5349B9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R3NQ2GXMX8FDFI</w:t>
            </w:r>
          </w:p>
        </w:tc>
        <w:tc>
          <w:tcPr>
            <w:tcW w:w="6166" w:type="dxa"/>
            <w:tcBorders>
              <w:top w:val="single" w:sz="4" w:space="0" w:color="auto"/>
            </w:tcBorders>
          </w:tcPr>
          <w:p w14:paraId="65400B4E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Here's a novel idea!! Read the reviews BEFORE ...</w:t>
            </w:r>
          </w:p>
        </w:tc>
      </w:tr>
      <w:tr w:rsidR="00BA0F92" w:rsidRPr="00F31606" w14:paraId="52224A49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BA0F92" w:rsidRPr="00777317" w14:paraId="7B9A9A04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460" w:type="dxa"/>
                    <w:tblLook w:val="04A0" w:firstRow="1" w:lastRow="0" w:firstColumn="1" w:lastColumn="0" w:noHBand="0" w:noVBand="1"/>
                  </w:tblPr>
                  <w:tblGrid>
                    <w:gridCol w:w="2460"/>
                  </w:tblGrid>
                  <w:tr w:rsidR="00BA0F92" w:rsidRPr="008432AE" w14:paraId="146DD15E" w14:textId="77777777" w:rsidTr="001B2229">
                    <w:trPr>
                      <w:trHeight w:val="276"/>
                    </w:trPr>
                    <w:tc>
                      <w:tcPr>
                        <w:tcW w:w="2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19F8E3" w14:textId="77777777" w:rsidR="00BA0F92" w:rsidRPr="008432AE" w:rsidRDefault="00BA0F92" w:rsidP="001B2229">
                        <w:pPr>
                          <w:widowControl/>
                          <w:jc w:val="center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8432A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RK1L6FAK78AN4</w:t>
                        </w:r>
                      </w:p>
                    </w:tc>
                  </w:tr>
                </w:tbl>
                <w:p w14:paraId="5405BFC4" w14:textId="77777777" w:rsidR="00BA0F92" w:rsidRPr="00777317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75138728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166" w:type="dxa"/>
          </w:tcPr>
          <w:p w14:paraId="0935058B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- DO NOT BUY - the 5 star reviews are fake</w:t>
            </w:r>
          </w:p>
        </w:tc>
      </w:tr>
      <w:tr w:rsidR="00BA0F92" w:rsidRPr="00F31606" w14:paraId="6471F5DC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BA0F92" w:rsidRPr="00E26AD4" w14:paraId="7F5A2ACE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8B37B" w14:textId="77777777" w:rsidR="00BA0F92" w:rsidRPr="00E26AD4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26AD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ROTACUL0CWK71</w:t>
                  </w:r>
                </w:p>
              </w:tc>
            </w:tr>
          </w:tbl>
          <w:p w14:paraId="412918B9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166" w:type="dxa"/>
          </w:tcPr>
          <w:p w14:paraId="60A63CA8" w14:textId="77777777" w:rsidR="00BA0F92" w:rsidRPr="00F31606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6AD4">
              <w:rPr>
                <w:rFonts w:ascii="Times New Roman" w:eastAsia="宋体" w:hAnsi="Times New Roman" w:cs="Times New Roman"/>
                <w:szCs w:val="21"/>
              </w:rPr>
              <w:t>I don't understand the great reviews for this dryer</w:t>
            </w:r>
          </w:p>
        </w:tc>
      </w:tr>
      <w:tr w:rsidR="00BA0F92" w:rsidRPr="00F31606" w14:paraId="7A287721" w14:textId="77777777" w:rsidTr="001B2229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BA0F92" w:rsidRPr="008432AE" w14:paraId="15B5EBE8" w14:textId="77777777" w:rsidTr="001B2229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1EA4B" w14:textId="77777777" w:rsidR="00BA0F92" w:rsidRPr="008432AE" w:rsidRDefault="00BA0F92" w:rsidP="001B222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8432AE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R3EPB70VVPJALX</w:t>
                  </w:r>
                </w:p>
              </w:tc>
            </w:tr>
          </w:tbl>
          <w:p w14:paraId="7F27E0A5" w14:textId="77777777" w:rsidR="00BA0F92" w:rsidRPr="00E26AD4" w:rsidRDefault="00BA0F92" w:rsidP="001B22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66" w:type="dxa"/>
          </w:tcPr>
          <w:p w14:paraId="37E22815" w14:textId="77777777" w:rsidR="00BA0F92" w:rsidRPr="00E26AD4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32AE">
              <w:rPr>
                <w:rFonts w:ascii="Times New Roman" w:eastAsia="宋体" w:hAnsi="Times New Roman" w:cs="Times New Roman"/>
                <w:szCs w:val="21"/>
              </w:rPr>
              <w:t>Believe the Reviews!!!</w:t>
            </w:r>
          </w:p>
        </w:tc>
      </w:tr>
      <w:tr w:rsidR="00BA0F92" w:rsidRPr="00F31606" w14:paraId="5BB954D0" w14:textId="77777777" w:rsidTr="001B2229">
        <w:trPr>
          <w:jc w:val="center"/>
        </w:trPr>
        <w:tc>
          <w:tcPr>
            <w:tcW w:w="2765" w:type="dxa"/>
          </w:tcPr>
          <w:p w14:paraId="7D6F3475" w14:textId="77777777" w:rsidR="00BA0F92" w:rsidRPr="00E26AD4" w:rsidRDefault="00BA0F92" w:rsidP="001B22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w:t>⋯</w:t>
            </w:r>
          </w:p>
        </w:tc>
        <w:tc>
          <w:tcPr>
            <w:tcW w:w="6166" w:type="dxa"/>
          </w:tcPr>
          <w:p w14:paraId="2E3C55EE" w14:textId="77777777" w:rsidR="00BA0F92" w:rsidRPr="00E26AD4" w:rsidRDefault="00BA0F92" w:rsidP="001B222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ambria Math" w:eastAsia="宋体" w:hAnsi="Cambria Math" w:cs="Times New Roman"/>
                <w:szCs w:val="21"/>
              </w:rPr>
              <w:t>⋯</w:t>
            </w:r>
          </w:p>
        </w:tc>
      </w:tr>
    </w:tbl>
    <w:p w14:paraId="6FF7A918" w14:textId="77777777" w:rsidR="00BA0F92" w:rsidRDefault="00BA0F92" w:rsidP="00BA0F92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部分评论</w:t>
      </w:r>
    </w:p>
    <w:bookmarkEnd w:id="1"/>
    <w:p w14:paraId="65F6FAA4" w14:textId="5555FC30" w:rsidR="00BA0F92" w:rsidRPr="00C24C63" w:rsidRDefault="00BA0F92" w:rsidP="009C7929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Cs w:val="21"/>
        </w:rPr>
        <w:t>从表中可以看出，确实有写</w:t>
      </w:r>
      <w:r>
        <w:rPr>
          <w:rFonts w:ascii="Times New Roman" w:eastAsia="宋体" w:hAnsi="Times New Roman" w:cs="Times New Roman" w:hint="eastAsia"/>
          <w:szCs w:val="21"/>
        </w:rPr>
        <w:t>review</w:t>
      </w:r>
      <w:r>
        <w:rPr>
          <w:rFonts w:ascii="Times New Roman" w:eastAsia="宋体" w:hAnsi="Times New Roman" w:cs="Times New Roman" w:hint="eastAsia"/>
          <w:szCs w:val="21"/>
        </w:rPr>
        <w:t>会受到其他评论的影响。</w:t>
      </w:r>
    </w:p>
    <w:p w14:paraId="54868400" w14:textId="77777777" w:rsidR="00C24C63" w:rsidRPr="00C24C63" w:rsidRDefault="00C24C63" w:rsidP="00C24C63">
      <w:pPr>
        <w:rPr>
          <w:rFonts w:ascii="宋体" w:eastAsia="宋体" w:hAnsi="宋体" w:cs="Times New Roman"/>
          <w:szCs w:val="21"/>
        </w:rPr>
      </w:pPr>
    </w:p>
    <w:p w14:paraId="3AAA8947" w14:textId="4018B191" w:rsidR="006B5EF7" w:rsidRPr="00C24C63" w:rsidRDefault="006B5EF7">
      <w:pPr>
        <w:rPr>
          <w:rFonts w:ascii="宋体" w:eastAsia="宋体" w:hAnsi="宋体" w:hint="eastAsia"/>
        </w:rPr>
      </w:pPr>
    </w:p>
    <w:sectPr w:rsidR="006B5EF7" w:rsidRPr="00C2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F09A1" w14:textId="77777777" w:rsidR="00D2632B" w:rsidRDefault="00D2632B" w:rsidP="00C24C63">
      <w:r>
        <w:separator/>
      </w:r>
    </w:p>
  </w:endnote>
  <w:endnote w:type="continuationSeparator" w:id="0">
    <w:p w14:paraId="1EB6E39E" w14:textId="77777777" w:rsidR="00D2632B" w:rsidRDefault="00D2632B" w:rsidP="00C2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C3EA" w14:textId="77777777" w:rsidR="00D2632B" w:rsidRDefault="00D2632B" w:rsidP="00C24C63">
      <w:r>
        <w:separator/>
      </w:r>
    </w:p>
  </w:footnote>
  <w:footnote w:type="continuationSeparator" w:id="0">
    <w:p w14:paraId="61B6A123" w14:textId="77777777" w:rsidR="00D2632B" w:rsidRDefault="00D2632B" w:rsidP="00C24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15BC5"/>
    <w:multiLevelType w:val="hybridMultilevel"/>
    <w:tmpl w:val="728C0822"/>
    <w:lvl w:ilvl="0" w:tplc="A9E64806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D8"/>
    <w:rsid w:val="000016F7"/>
    <w:rsid w:val="00183A88"/>
    <w:rsid w:val="002244DE"/>
    <w:rsid w:val="00601ED8"/>
    <w:rsid w:val="006B5EF7"/>
    <w:rsid w:val="009C7929"/>
    <w:rsid w:val="00BA0F92"/>
    <w:rsid w:val="00C20607"/>
    <w:rsid w:val="00C24C63"/>
    <w:rsid w:val="00D2632B"/>
    <w:rsid w:val="00D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27696"/>
  <w15:chartTrackingRefBased/>
  <w15:docId w15:val="{A273C341-4E53-4E6B-8D0F-11B576AB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C63"/>
    <w:rPr>
      <w:sz w:val="18"/>
      <w:szCs w:val="18"/>
    </w:rPr>
  </w:style>
  <w:style w:type="paragraph" w:styleId="a7">
    <w:name w:val="List Paragraph"/>
    <w:basedOn w:val="a"/>
    <w:uiPriority w:val="34"/>
    <w:qFormat/>
    <w:rsid w:val="00C24C63"/>
    <w:pPr>
      <w:ind w:firstLineChars="200" w:firstLine="420"/>
    </w:pPr>
  </w:style>
  <w:style w:type="table" w:styleId="a8">
    <w:name w:val="Table Grid"/>
    <w:basedOn w:val="a1"/>
    <w:uiPriority w:val="39"/>
    <w:rsid w:val="00C24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kun</dc:creator>
  <cp:keywords/>
  <dc:description/>
  <cp:lastModifiedBy>huang kun</cp:lastModifiedBy>
  <cp:revision>4</cp:revision>
  <dcterms:created xsi:type="dcterms:W3CDTF">2020-03-09T06:26:00Z</dcterms:created>
  <dcterms:modified xsi:type="dcterms:W3CDTF">2020-03-09T06:58:00Z</dcterms:modified>
</cp:coreProperties>
</file>