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76" w:lineRule="auto" w:before="39"/>
        <w:ind w:left="120" w:right="6951"/>
        <w:rPr>
          <w:rFonts w:ascii="Calibri"/>
        </w:rPr>
      </w:pPr>
      <w:r>
        <w:rPr/>
        <w:pict>
          <v:shapetype id="_x0000_t202" o:spt="202" coordsize="21600,21600" path="m,l,21600r21600,l21600,xe">
            <v:stroke joinstyle="miter"/>
            <v:path gradientshapeok="t" o:connecttype="rect"/>
          </v:shapetype>
          <v:shape style="position:absolute;margin-left:408pt;margin-top:527pt;width:204pt;height:114pt;mso-position-horizontal-relative:page;mso-position-vertical-relative:page;z-index:15729152" type="#_x0000_t202" id="docshape1" fillcolor="#ffff4c" stroked="true" strokeweight="1pt" strokecolor="#000000">
            <v:textbox inset="0,0,0,0">
              <w:txbxContent>
                <w:p>
                  <w:pPr>
                    <w:spacing w:before="90"/>
                    <w:ind w:left="40" w:right="0" w:firstLine="0"/>
                    <w:jc w:val="left"/>
                    <w:rPr>
                      <w:rFonts w:ascii="Arial"/>
                      <w:b/>
                      <w:i/>
                      <w:color w:val="000000"/>
                      <w:sz w:val="16"/>
                    </w:rPr>
                  </w:pPr>
                  <w:r>
                    <w:rPr>
                      <w:rFonts w:ascii="Arial"/>
                      <w:b/>
                      <w:i/>
                      <w:color w:val="000000"/>
                      <w:sz w:val="16"/>
                    </w:rPr>
                    <w:t>Thorsten </w:t>
                  </w:r>
                  <w:r>
                    <w:rPr>
                      <w:rFonts w:ascii="Arial"/>
                      <w:b/>
                      <w:i/>
                      <w:color w:val="000000"/>
                      <w:spacing w:val="-2"/>
                      <w:sz w:val="16"/>
                    </w:rPr>
                    <w:t>Ewald</w:t>
                  </w:r>
                </w:p>
                <w:p>
                  <w:pPr>
                    <w:spacing w:before="16"/>
                    <w:ind w:left="40" w:right="0" w:firstLine="0"/>
                    <w:jc w:val="left"/>
                    <w:rPr>
                      <w:rFonts w:ascii="Arial"/>
                      <w:i/>
                      <w:color w:val="000000"/>
                      <w:sz w:val="16"/>
                    </w:rPr>
                  </w:pPr>
                  <w:r>
                    <w:rPr>
                      <w:rFonts w:ascii="Arial"/>
                      <w:i/>
                      <w:color w:val="000000"/>
                      <w:sz w:val="16"/>
                    </w:rPr>
                    <w:t>2020-03-27 </w:t>
                  </w:r>
                  <w:r>
                    <w:rPr>
                      <w:rFonts w:ascii="Arial"/>
                      <w:i/>
                      <w:color w:val="000000"/>
                      <w:spacing w:val="-2"/>
                      <w:sz w:val="16"/>
                    </w:rPr>
                    <w:t>18:21:00</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98" w:firstLine="0"/>
                    <w:jc w:val="left"/>
                    <w:rPr>
                      <w:rFonts w:ascii="Arial" w:hAnsi="Arial"/>
                      <w:color w:val="000000"/>
                      <w:sz w:val="20"/>
                    </w:rPr>
                  </w:pPr>
                  <w:r>
                    <w:rPr>
                      <w:rFonts w:ascii="Arial" w:hAnsi="Arial"/>
                      <w:color w:val="000000"/>
                      <w:sz w:val="20"/>
                    </w:rPr>
                    <w:t>State your recommendation here, as well as</w:t>
                  </w:r>
                  <w:r>
                    <w:rPr>
                      <w:rFonts w:ascii="Arial" w:hAnsi="Arial"/>
                      <w:color w:val="000000"/>
                      <w:spacing w:val="40"/>
                      <w:sz w:val="20"/>
                    </w:rPr>
                    <w:t> </w:t>
                  </w:r>
                  <w:r>
                    <w:rPr>
                      <w:rFonts w:ascii="Arial" w:hAnsi="Arial"/>
                      <w:color w:val="000000"/>
                      <w:spacing w:val="-91"/>
                      <w:sz w:val="20"/>
                    </w:rPr>
                    <w:t>the</w:t>
                  </w:r>
                  <w:r>
                    <w:rPr>
                      <w:rFonts w:ascii="Arial" w:hAnsi="Arial"/>
                      <w:color w:val="000000"/>
                      <w:spacing w:val="80"/>
                      <w:w w:val="150"/>
                      <w:sz w:val="20"/>
                    </w:rPr>
                    <w:t>                      </w:t>
                  </w:r>
                  <w:r>
                    <w:rPr>
                      <w:rFonts w:ascii="Arial" w:hAnsi="Arial"/>
                      <w:color w:val="000000"/>
                      <w:sz w:val="20"/>
                    </w:rPr>
                    <w:t>costs and timeline. This is a courtesy document for the primary reader; give them the main findings and recommendation – very briefly</w:t>
                  </w:r>
                </w:p>
              </w:txbxContent>
            </v:textbox>
            <v:fill opacity="45875f" type="gradient"/>
            <v:stroke dashstyle="dash"/>
            <w10:wrap type="none"/>
          </v:shape>
        </w:pict>
      </w:r>
      <w:r>
        <w:rPr>
          <w:rFonts w:ascii="Calibri"/>
        </w:rPr>
        <w:t>42 Wallaby Way Montreal,</w:t>
      </w:r>
      <w:r>
        <w:rPr>
          <w:rFonts w:ascii="Calibri"/>
          <w:spacing w:val="-9"/>
        </w:rPr>
        <w:t> </w:t>
      </w:r>
      <w:r>
        <w:rPr>
          <w:rFonts w:ascii="Calibri"/>
        </w:rPr>
        <w:t>QC</w:t>
      </w:r>
      <w:r>
        <w:rPr>
          <w:rFonts w:ascii="Calibri"/>
          <w:spacing w:val="80"/>
        </w:rPr>
        <w:t> </w:t>
      </w:r>
      <w:r>
        <w:rPr>
          <w:rFonts w:ascii="Calibri"/>
        </w:rPr>
        <w:t>H3Y</w:t>
      </w:r>
      <w:r>
        <w:rPr>
          <w:rFonts w:ascii="Calibri"/>
          <w:spacing w:val="-8"/>
        </w:rPr>
        <w:t> </w:t>
      </w:r>
      <w:r>
        <w:rPr>
          <w:rFonts w:ascii="Calibri"/>
        </w:rPr>
        <w:t>8Y3</w:t>
      </w:r>
    </w:p>
    <w:p>
      <w:pPr>
        <w:pStyle w:val="BodyText"/>
        <w:spacing w:before="7"/>
        <w:rPr>
          <w:rFonts w:ascii="Calibri"/>
          <w:sz w:val="27"/>
        </w:rPr>
      </w:pPr>
    </w:p>
    <w:p>
      <w:pPr>
        <w:pStyle w:val="BodyText"/>
        <w:ind w:left="120"/>
        <w:rPr>
          <w:rFonts w:ascii="Calibri"/>
        </w:rPr>
      </w:pPr>
      <w:r>
        <w:rPr>
          <w:rFonts w:ascii="Calibri"/>
        </w:rPr>
        <w:t>March</w:t>
      </w:r>
      <w:r>
        <w:rPr>
          <w:rFonts w:ascii="Calibri"/>
          <w:spacing w:val="-1"/>
        </w:rPr>
        <w:t> </w:t>
      </w:r>
      <w:r>
        <w:rPr>
          <w:rFonts w:ascii="Calibri"/>
        </w:rPr>
        <w:t>19,</w:t>
      </w:r>
      <w:r>
        <w:rPr>
          <w:rFonts w:ascii="Calibri"/>
          <w:spacing w:val="-2"/>
        </w:rPr>
        <w:t> </w:t>
      </w:r>
      <w:r>
        <w:rPr>
          <w:rFonts w:ascii="Calibri"/>
          <w:spacing w:val="-4"/>
        </w:rPr>
        <w:t>2020</w:t>
      </w:r>
    </w:p>
    <w:p>
      <w:pPr>
        <w:pStyle w:val="BodyText"/>
        <w:spacing w:before="3"/>
        <w:rPr>
          <w:rFonts w:ascii="Calibri"/>
          <w:sz w:val="31"/>
        </w:rPr>
      </w:pPr>
    </w:p>
    <w:p>
      <w:pPr>
        <w:pStyle w:val="BodyText"/>
        <w:spacing w:line="276" w:lineRule="auto"/>
        <w:ind w:left="120" w:right="7961"/>
        <w:rPr>
          <w:rFonts w:ascii="Calibri"/>
        </w:rPr>
      </w:pPr>
      <w:r>
        <w:rPr>
          <w:rFonts w:ascii="Calibri"/>
        </w:rPr>
        <w:t>Thorsten</w:t>
      </w:r>
      <w:r>
        <w:rPr>
          <w:rFonts w:ascii="Calibri"/>
          <w:spacing w:val="-14"/>
        </w:rPr>
        <w:t> </w:t>
      </w:r>
      <w:r>
        <w:rPr>
          <w:rFonts w:ascii="Calibri"/>
        </w:rPr>
        <w:t>Ewald </w:t>
      </w:r>
      <w:r>
        <w:rPr>
          <w:rFonts w:ascii="Calibri"/>
          <w:spacing w:val="-2"/>
        </w:rPr>
        <w:t>Instructor</w:t>
      </w:r>
    </w:p>
    <w:p>
      <w:pPr>
        <w:pStyle w:val="BodyText"/>
        <w:spacing w:line="276" w:lineRule="auto" w:before="1"/>
        <w:ind w:left="120" w:right="5625"/>
        <w:rPr>
          <w:rFonts w:ascii="Calibri"/>
        </w:rPr>
      </w:pPr>
      <w:r>
        <w:rPr>
          <w:rFonts w:ascii="Calibri"/>
        </w:rPr>
        <w:t>3700</w:t>
      </w:r>
      <w:r>
        <w:rPr>
          <w:rFonts w:ascii="Calibri"/>
          <w:spacing w:val="-12"/>
        </w:rPr>
        <w:t> </w:t>
      </w:r>
      <w:r>
        <w:rPr>
          <w:rFonts w:ascii="Calibri"/>
        </w:rPr>
        <w:t>Willingdon</w:t>
      </w:r>
      <w:r>
        <w:rPr>
          <w:rFonts w:ascii="Calibri"/>
          <w:spacing w:val="-12"/>
        </w:rPr>
        <w:t> </w:t>
      </w:r>
      <w:r>
        <w:rPr>
          <w:rFonts w:ascii="Calibri"/>
        </w:rPr>
        <w:t>Avenue,</w:t>
      </w:r>
      <w:r>
        <w:rPr>
          <w:rFonts w:ascii="Calibri"/>
          <w:spacing w:val="-13"/>
        </w:rPr>
        <w:t> </w:t>
      </w:r>
      <w:r>
        <w:rPr>
          <w:rFonts w:ascii="Calibri"/>
        </w:rPr>
        <w:t>SW2-257 Burnaby, BC</w:t>
      </w:r>
      <w:r>
        <w:rPr>
          <w:rFonts w:ascii="Calibri"/>
          <w:spacing w:val="80"/>
        </w:rPr>
        <w:t> </w:t>
      </w:r>
      <w:r>
        <w:rPr>
          <w:rFonts w:ascii="Calibri"/>
        </w:rPr>
        <w:t>V5G 3H2</w:t>
      </w:r>
    </w:p>
    <w:p>
      <w:pPr>
        <w:pStyle w:val="BodyText"/>
        <w:spacing w:before="7"/>
        <w:rPr>
          <w:rFonts w:ascii="Calibri"/>
          <w:sz w:val="27"/>
        </w:rPr>
      </w:pPr>
    </w:p>
    <w:p>
      <w:pPr>
        <w:pStyle w:val="Heading4"/>
      </w:pPr>
      <w:r>
        <w:rPr/>
        <w:t>Implementation</w:t>
      </w:r>
      <w:r>
        <w:rPr>
          <w:spacing w:val="-5"/>
        </w:rPr>
        <w:t> </w:t>
      </w:r>
      <w:r>
        <w:rPr/>
        <w:t>of</w:t>
      </w:r>
      <w:r>
        <w:rPr>
          <w:spacing w:val="-3"/>
        </w:rPr>
        <w:t> </w:t>
      </w:r>
      <w:r>
        <w:rPr/>
        <w:t>RoVaPaste</w:t>
      </w:r>
      <w:r>
        <w:rPr>
          <w:spacing w:val="-2"/>
        </w:rPr>
        <w:t> </w:t>
      </w:r>
      <w:r>
        <w:rPr/>
        <w:t>3D</w:t>
      </w:r>
      <w:r>
        <w:rPr>
          <w:spacing w:val="-1"/>
        </w:rPr>
        <w:t> </w:t>
      </w:r>
      <w:r>
        <w:rPr/>
        <w:t>Food</w:t>
      </w:r>
      <w:r>
        <w:rPr>
          <w:spacing w:val="-3"/>
        </w:rPr>
        <w:t> </w:t>
      </w:r>
      <w:r>
        <w:rPr/>
        <w:t>Printers</w:t>
      </w:r>
      <w:r>
        <w:rPr>
          <w:spacing w:val="-4"/>
        </w:rPr>
        <w:t> </w:t>
      </w:r>
      <w:r>
        <w:rPr/>
        <w:t>in </w:t>
      </w:r>
      <w:r>
        <w:rPr>
          <w:spacing w:val="-2"/>
        </w:rPr>
        <w:t>Hopsitals</w:t>
      </w:r>
    </w:p>
    <w:p>
      <w:pPr>
        <w:pStyle w:val="BodyText"/>
        <w:spacing w:before="3"/>
        <w:rPr>
          <w:rFonts w:ascii="Calibri"/>
          <w:b/>
          <w:sz w:val="31"/>
        </w:rPr>
      </w:pPr>
    </w:p>
    <w:p>
      <w:pPr>
        <w:pStyle w:val="BodyText"/>
        <w:ind w:left="120"/>
        <w:rPr>
          <w:rFonts w:ascii="Calibri"/>
        </w:rPr>
      </w:pPr>
      <w:r>
        <w:rPr>
          <w:rFonts w:ascii="Calibri"/>
        </w:rPr>
        <w:t>Dear</w:t>
      </w:r>
      <w:r>
        <w:rPr>
          <w:rFonts w:ascii="Calibri"/>
          <w:spacing w:val="-1"/>
        </w:rPr>
        <w:t> </w:t>
      </w:r>
      <w:r>
        <w:rPr>
          <w:rFonts w:ascii="Calibri"/>
          <w:spacing w:val="-2"/>
        </w:rPr>
        <w:t>Thorsten,</w:t>
      </w:r>
    </w:p>
    <w:p>
      <w:pPr>
        <w:pStyle w:val="BodyText"/>
        <w:rPr>
          <w:rFonts w:ascii="Calibri"/>
          <w:sz w:val="31"/>
        </w:rPr>
      </w:pPr>
    </w:p>
    <w:p>
      <w:pPr>
        <w:pStyle w:val="BodyText"/>
        <w:spacing w:line="276" w:lineRule="auto"/>
        <w:ind w:left="120" w:right="89"/>
        <w:rPr>
          <w:rFonts w:ascii="Calibri"/>
        </w:rPr>
      </w:pPr>
      <w:r>
        <w:rPr>
          <w:rFonts w:ascii="Calibri"/>
        </w:rPr>
        <w:t>Please accept this proposal for the implementation of RoVaPaste 3D food printers - which not only</w:t>
      </w:r>
      <w:r>
        <w:rPr>
          <w:rFonts w:ascii="Calibri"/>
          <w:spacing w:val="-2"/>
        </w:rPr>
        <w:t> </w:t>
      </w:r>
      <w:r>
        <w:rPr>
          <w:rFonts w:ascii="Calibri"/>
        </w:rPr>
        <w:t>improve</w:t>
      </w:r>
      <w:r>
        <w:rPr>
          <w:rFonts w:ascii="Calibri"/>
          <w:spacing w:val="-3"/>
        </w:rPr>
        <w:t> </w:t>
      </w:r>
      <w:r>
        <w:rPr>
          <w:rFonts w:ascii="Calibri"/>
        </w:rPr>
        <w:t>the</w:t>
      </w:r>
      <w:r>
        <w:rPr>
          <w:rFonts w:ascii="Calibri"/>
          <w:spacing w:val="-1"/>
        </w:rPr>
        <w:t> </w:t>
      </w:r>
      <w:r>
        <w:rPr>
          <w:rFonts w:ascii="Calibri"/>
        </w:rPr>
        <w:t>nutrition for</w:t>
      </w:r>
      <w:r>
        <w:rPr>
          <w:rFonts w:ascii="Calibri"/>
          <w:spacing w:val="-4"/>
        </w:rPr>
        <w:t> </w:t>
      </w:r>
      <w:r>
        <w:rPr>
          <w:rFonts w:ascii="Calibri"/>
        </w:rPr>
        <w:t>patients,</w:t>
      </w:r>
      <w:r>
        <w:rPr>
          <w:rFonts w:ascii="Calibri"/>
          <w:spacing w:val="-4"/>
        </w:rPr>
        <w:t> </w:t>
      </w:r>
      <w:r>
        <w:rPr>
          <w:rFonts w:ascii="Calibri"/>
        </w:rPr>
        <w:t>but</w:t>
      </w:r>
      <w:r>
        <w:rPr>
          <w:rFonts w:ascii="Calibri"/>
          <w:spacing w:val="-3"/>
        </w:rPr>
        <w:t> </w:t>
      </w:r>
      <w:r>
        <w:rPr>
          <w:rFonts w:ascii="Calibri"/>
        </w:rPr>
        <w:t>also</w:t>
      </w:r>
      <w:r>
        <w:rPr>
          <w:rFonts w:ascii="Calibri"/>
          <w:spacing w:val="-1"/>
        </w:rPr>
        <w:t> </w:t>
      </w:r>
      <w:r>
        <w:rPr>
          <w:rFonts w:ascii="Calibri"/>
        </w:rPr>
        <w:t>reduce</w:t>
      </w:r>
      <w:r>
        <w:rPr>
          <w:rFonts w:ascii="Calibri"/>
          <w:spacing w:val="-3"/>
        </w:rPr>
        <w:t> </w:t>
      </w:r>
      <w:r>
        <w:rPr>
          <w:rFonts w:ascii="Calibri"/>
        </w:rPr>
        <w:t>food</w:t>
      </w:r>
      <w:r>
        <w:rPr>
          <w:rFonts w:ascii="Calibri"/>
          <w:spacing w:val="-3"/>
        </w:rPr>
        <w:t> </w:t>
      </w:r>
      <w:r>
        <w:rPr>
          <w:rFonts w:ascii="Calibri"/>
        </w:rPr>
        <w:t>waste</w:t>
      </w:r>
      <w:r>
        <w:rPr>
          <w:rFonts w:ascii="Calibri"/>
          <w:spacing w:val="-1"/>
        </w:rPr>
        <w:t> </w:t>
      </w:r>
      <w:r>
        <w:rPr>
          <w:rFonts w:ascii="Calibri"/>
        </w:rPr>
        <w:t>and</w:t>
      </w:r>
      <w:r>
        <w:rPr>
          <w:rFonts w:ascii="Calibri"/>
          <w:spacing w:val="-1"/>
        </w:rPr>
        <w:t> </w:t>
      </w:r>
      <w:r>
        <w:rPr>
          <w:rFonts w:ascii="Calibri"/>
        </w:rPr>
        <w:t>save</w:t>
      </w:r>
      <w:r>
        <w:rPr>
          <w:rFonts w:ascii="Calibri"/>
          <w:spacing w:val="-1"/>
        </w:rPr>
        <w:t> </w:t>
      </w:r>
      <w:r>
        <w:rPr>
          <w:rFonts w:ascii="Calibri"/>
        </w:rPr>
        <w:t>resources</w:t>
      </w:r>
      <w:r>
        <w:rPr>
          <w:rFonts w:ascii="Calibri"/>
          <w:spacing w:val="-2"/>
        </w:rPr>
        <w:t> </w:t>
      </w:r>
      <w:r>
        <w:rPr>
          <w:rFonts w:ascii="Calibri"/>
        </w:rPr>
        <w:t>-</w:t>
      </w:r>
      <w:r>
        <w:rPr>
          <w:rFonts w:ascii="Calibri"/>
          <w:spacing w:val="-2"/>
        </w:rPr>
        <w:t> </w:t>
      </w:r>
      <w:r>
        <w:rPr>
          <w:rFonts w:ascii="Calibri"/>
        </w:rPr>
        <w:t>at</w:t>
      </w:r>
      <w:r>
        <w:rPr>
          <w:rFonts w:ascii="Calibri"/>
          <w:spacing w:val="-3"/>
        </w:rPr>
        <w:t> </w:t>
      </w:r>
      <w:r>
        <w:rPr>
          <w:rFonts w:ascii="Calibri"/>
        </w:rPr>
        <w:t>your </w:t>
      </w:r>
      <w:r>
        <w:rPr>
          <w:rFonts w:ascii="Calibri"/>
          <w:spacing w:val="-2"/>
        </w:rPr>
        <w:t>facilities.</w:t>
      </w:r>
    </w:p>
    <w:p>
      <w:pPr>
        <w:pStyle w:val="BodyText"/>
        <w:spacing w:before="9"/>
        <w:rPr>
          <w:rFonts w:ascii="Calibri"/>
          <w:sz w:val="27"/>
        </w:rPr>
      </w:pPr>
    </w:p>
    <w:p>
      <w:pPr>
        <w:pStyle w:val="BodyText"/>
        <w:spacing w:line="276" w:lineRule="auto"/>
        <w:ind w:left="120" w:right="162"/>
        <w:rPr>
          <w:rFonts w:ascii="Calibri"/>
        </w:rPr>
      </w:pPr>
      <w:r>
        <w:rPr>
          <w:rFonts w:ascii="Calibri"/>
        </w:rPr>
        <w:t>Hospitals are known worldwide for offering food services that lack quality and meals that are not appealing or tasty. This leads to many problems, not only for patients, but for the hospital as</w:t>
      </w:r>
      <w:r>
        <w:rPr>
          <w:rFonts w:ascii="Calibri"/>
          <w:spacing w:val="-3"/>
        </w:rPr>
        <w:t> </w:t>
      </w:r>
      <w:r>
        <w:rPr>
          <w:rFonts w:ascii="Calibri"/>
        </w:rPr>
        <w:t>well.</w:t>
      </w:r>
      <w:r>
        <w:rPr>
          <w:rFonts w:ascii="Calibri"/>
          <w:spacing w:val="-3"/>
        </w:rPr>
        <w:t> </w:t>
      </w:r>
      <w:r>
        <w:rPr>
          <w:rFonts w:ascii="Calibri"/>
        </w:rPr>
        <w:t>We</w:t>
      </w:r>
      <w:r>
        <w:rPr>
          <w:rFonts w:ascii="Calibri"/>
          <w:spacing w:val="-2"/>
        </w:rPr>
        <w:t> </w:t>
      </w:r>
      <w:r>
        <w:rPr>
          <w:rFonts w:ascii="Calibri"/>
        </w:rPr>
        <w:t>are</w:t>
      </w:r>
      <w:r>
        <w:rPr>
          <w:rFonts w:ascii="Calibri"/>
          <w:spacing w:val="-4"/>
        </w:rPr>
        <w:t> </w:t>
      </w:r>
      <w:r>
        <w:rPr>
          <w:rFonts w:ascii="Calibri"/>
        </w:rPr>
        <w:t>also</w:t>
      </w:r>
      <w:r>
        <w:rPr>
          <w:rFonts w:ascii="Calibri"/>
          <w:spacing w:val="-4"/>
        </w:rPr>
        <w:t> </w:t>
      </w:r>
      <w:r>
        <w:rPr>
          <w:rFonts w:ascii="Calibri"/>
        </w:rPr>
        <w:t>aware</w:t>
      </w:r>
      <w:r>
        <w:rPr>
          <w:rFonts w:ascii="Calibri"/>
          <w:spacing w:val="-2"/>
        </w:rPr>
        <w:t> </w:t>
      </w:r>
      <w:r>
        <w:rPr>
          <w:rFonts w:ascii="Calibri"/>
        </w:rPr>
        <w:t>of</w:t>
      </w:r>
      <w:r>
        <w:rPr>
          <w:rFonts w:ascii="Calibri"/>
          <w:spacing w:val="-1"/>
        </w:rPr>
        <w:t> </w:t>
      </w:r>
      <w:r>
        <w:rPr>
          <w:rFonts w:ascii="Calibri"/>
        </w:rPr>
        <w:t>the</w:t>
      </w:r>
      <w:r>
        <w:rPr>
          <w:rFonts w:ascii="Calibri"/>
          <w:spacing w:val="-2"/>
        </w:rPr>
        <w:t> </w:t>
      </w:r>
      <w:r>
        <w:rPr>
          <w:rFonts w:ascii="Calibri"/>
        </w:rPr>
        <w:t>current</w:t>
      </w:r>
      <w:r>
        <w:rPr>
          <w:rFonts w:ascii="Calibri"/>
          <w:spacing w:val="-4"/>
        </w:rPr>
        <w:t> </w:t>
      </w:r>
      <w:r>
        <w:rPr>
          <w:rFonts w:ascii="Calibri"/>
        </w:rPr>
        <w:t>COVID-19</w:t>
      </w:r>
      <w:r>
        <w:rPr>
          <w:rFonts w:ascii="Calibri"/>
          <w:spacing w:val="-2"/>
        </w:rPr>
        <w:t> </w:t>
      </w:r>
      <w:r>
        <w:rPr>
          <w:rFonts w:ascii="Calibri"/>
        </w:rPr>
        <w:t>situation,</w:t>
      </w:r>
      <w:r>
        <w:rPr>
          <w:rFonts w:ascii="Calibri"/>
          <w:spacing w:val="-5"/>
        </w:rPr>
        <w:t> </w:t>
      </w:r>
      <w:r>
        <w:rPr>
          <w:rFonts w:ascii="Calibri"/>
        </w:rPr>
        <w:t>how</w:t>
      </w:r>
      <w:r>
        <w:rPr>
          <w:rFonts w:ascii="Calibri"/>
          <w:spacing w:val="-1"/>
        </w:rPr>
        <w:t> </w:t>
      </w:r>
      <w:r>
        <w:rPr>
          <w:rFonts w:ascii="Calibri"/>
        </w:rPr>
        <w:t>it</w:t>
      </w:r>
      <w:r>
        <w:rPr>
          <w:rFonts w:ascii="Calibri"/>
          <w:spacing w:val="-4"/>
        </w:rPr>
        <w:t> </w:t>
      </w:r>
      <w:r>
        <w:rPr>
          <w:rFonts w:ascii="Calibri"/>
        </w:rPr>
        <w:t>has</w:t>
      </w:r>
      <w:r>
        <w:rPr>
          <w:rFonts w:ascii="Calibri"/>
          <w:spacing w:val="-3"/>
        </w:rPr>
        <w:t> </w:t>
      </w:r>
      <w:r>
        <w:rPr>
          <w:rFonts w:ascii="Calibri"/>
        </w:rPr>
        <w:t>affected</w:t>
      </w:r>
      <w:r>
        <w:rPr>
          <w:rFonts w:ascii="Calibri"/>
          <w:spacing w:val="-4"/>
        </w:rPr>
        <w:t> </w:t>
      </w:r>
      <w:r>
        <w:rPr>
          <w:rFonts w:ascii="Calibri"/>
        </w:rPr>
        <w:t>your</w:t>
      </w:r>
      <w:r>
        <w:rPr>
          <w:rFonts w:ascii="Calibri"/>
          <w:spacing w:val="-5"/>
        </w:rPr>
        <w:t> </w:t>
      </w:r>
      <w:r>
        <w:rPr>
          <w:rFonts w:ascii="Calibri"/>
        </w:rPr>
        <w:t>facilities and how it aggravates those issues, so we hope that this proposal clearly states the problems and how they can be solved by the proposed project.</w:t>
      </w:r>
    </w:p>
    <w:p>
      <w:pPr>
        <w:pStyle w:val="BodyText"/>
        <w:spacing w:before="6"/>
        <w:rPr>
          <w:rFonts w:ascii="Calibri"/>
          <w:sz w:val="27"/>
        </w:rPr>
      </w:pPr>
    </w:p>
    <w:p>
      <w:pPr>
        <w:pStyle w:val="BodyText"/>
        <w:spacing w:line="276" w:lineRule="auto"/>
        <w:ind w:left="120" w:right="151"/>
        <w:rPr>
          <w:rFonts w:ascii="Calibri"/>
        </w:rPr>
      </w:pPr>
      <w:r>
        <w:rPr/>
        <w:pict>
          <v:group style="position:absolute;margin-left:430.458008pt;margin-top:51.022587pt;width:16.3500pt;height:19.45pt;mso-position-horizontal-relative:page;mso-position-vertical-relative:paragraph;z-index:15728640" id="docshapegroup2" coordorigin="8609,1020" coordsize="327,389">
            <v:shape style="position:absolute;left:8615;top:1026;width:314;height:377" id="docshape3" coordorigin="8615,1027" coordsize="314,377" path="m8922,1027l8622,1027,8615,1034,8615,1396,8622,1403,8922,1403,8929,1396,8929,1388,8929,1034,8922,1027xe" filled="true" fillcolor="#ffff00" stroked="false">
              <v:path arrowok="t"/>
              <v:fill opacity="19660f" type="solid"/>
            </v:shape>
            <v:shape style="position:absolute;left:8615;top:1026;width:314;height:377" id="docshape4" coordorigin="8615,1027" coordsize="314,377" path="m8929,1388l8929,1396,8922,1403,8914,1403,8631,1403,8622,1403,8615,1396,8615,1388,8615,1042,8615,1034,8622,1027,8631,1027,8914,1027,8922,1027,8929,1034,8929,1042,8929,1388xe" filled="false" stroked="true" strokeweight=".61pt" strokecolor="#000000">
              <v:path arrowok="t"/>
              <v:stroke dashstyle="solid"/>
            </v:shape>
            <v:line style="position:absolute" from="8678,1136" to="8866,1136" stroked="true" strokeweight=".61pt" strokecolor="#000000">
              <v:stroke dashstyle="solid"/>
            </v:line>
            <v:line style="position:absolute" from="8678,1191" to="8866,1191" stroked="true" strokeweight=".61pt" strokecolor="#000000">
              <v:stroke dashstyle="solid"/>
            </v:line>
            <v:line style="position:absolute" from="8678,1245" to="8866,1245" stroked="true" strokeweight=".61pt" strokecolor="#000000">
              <v:stroke dashstyle="solid"/>
            </v:line>
            <v:line style="position:absolute" from="8678,1299" to="8866,1299" stroked="true" strokeweight=".61pt" strokecolor="#000000">
              <v:stroke dashstyle="solid"/>
            </v:line>
            <w10:wrap type="none"/>
          </v:group>
        </w:pict>
      </w:r>
      <w:r>
        <w:rPr>
          <w:rFonts w:ascii="Calibri"/>
        </w:rPr>
        <w:t>The proposal starts by covering the problems that the hospital currently faces, and then goes on to explain the details about the technology we are introducing, how the hospital would benefit from this investment, what the implementation schedule would be, the information related</w:t>
      </w:r>
      <w:r>
        <w:rPr>
          <w:rFonts w:ascii="Calibri"/>
          <w:spacing w:val="-3"/>
        </w:rPr>
        <w:t> </w:t>
      </w:r>
      <w:r>
        <w:rPr>
          <w:rFonts w:ascii="Calibri"/>
        </w:rPr>
        <w:t>to</w:t>
      </w:r>
      <w:r>
        <w:rPr>
          <w:rFonts w:ascii="Calibri"/>
          <w:spacing w:val="-1"/>
        </w:rPr>
        <w:t> </w:t>
      </w:r>
      <w:r>
        <w:rPr>
          <w:rFonts w:ascii="Calibri"/>
        </w:rPr>
        <w:t>costs</w:t>
      </w:r>
      <w:r>
        <w:rPr>
          <w:rFonts w:ascii="Calibri"/>
          <w:spacing w:val="-2"/>
        </w:rPr>
        <w:t> </w:t>
      </w:r>
      <w:r>
        <w:rPr>
          <w:rFonts w:ascii="Calibri"/>
        </w:rPr>
        <w:t>and</w:t>
      </w:r>
      <w:r>
        <w:rPr>
          <w:rFonts w:ascii="Calibri"/>
          <w:spacing w:val="-3"/>
        </w:rPr>
        <w:t> </w:t>
      </w:r>
      <w:r>
        <w:rPr>
          <w:rFonts w:ascii="Calibri"/>
        </w:rPr>
        <w:t>budget,</w:t>
      </w:r>
      <w:r>
        <w:rPr>
          <w:rFonts w:ascii="Calibri"/>
          <w:spacing w:val="-1"/>
        </w:rPr>
        <w:t> </w:t>
      </w:r>
      <w:r>
        <w:rPr>
          <w:rFonts w:ascii="Calibri"/>
        </w:rPr>
        <w:t>our</w:t>
      </w:r>
      <w:r>
        <w:rPr>
          <w:rFonts w:ascii="Calibri"/>
          <w:spacing w:val="-4"/>
        </w:rPr>
        <w:t> </w:t>
      </w:r>
      <w:r>
        <w:rPr>
          <w:rFonts w:ascii="Calibri"/>
        </w:rPr>
        <w:t>evaluations</w:t>
      </w:r>
      <w:r>
        <w:rPr>
          <w:rFonts w:ascii="Calibri"/>
          <w:spacing w:val="-4"/>
        </w:rPr>
        <w:t> </w:t>
      </w:r>
      <w:r>
        <w:rPr>
          <w:rFonts w:ascii="Calibri"/>
        </w:rPr>
        <w:t>and</w:t>
      </w:r>
      <w:r>
        <w:rPr>
          <w:rFonts w:ascii="Calibri"/>
          <w:spacing w:val="-3"/>
        </w:rPr>
        <w:t> </w:t>
      </w:r>
      <w:r>
        <w:rPr>
          <w:rFonts w:ascii="Calibri"/>
        </w:rPr>
        <w:t>conclusions</w:t>
      </w:r>
      <w:r>
        <w:rPr>
          <w:rFonts w:ascii="Calibri"/>
          <w:spacing w:val="-4"/>
        </w:rPr>
        <w:t> </w:t>
      </w:r>
      <w:r>
        <w:rPr>
          <w:rFonts w:ascii="Calibri"/>
        </w:rPr>
        <w:t>and,</w:t>
      </w:r>
      <w:r>
        <w:rPr>
          <w:rFonts w:ascii="Calibri"/>
          <w:spacing w:val="-4"/>
        </w:rPr>
        <w:t> </w:t>
      </w:r>
      <w:r>
        <w:rPr>
          <w:rFonts w:ascii="Calibri"/>
        </w:rPr>
        <w:t>finally,</w:t>
      </w:r>
      <w:r>
        <w:rPr>
          <w:rFonts w:ascii="Calibri"/>
          <w:spacing w:val="-4"/>
        </w:rPr>
        <w:t> </w:t>
      </w:r>
      <w:r>
        <w:rPr>
          <w:rFonts w:ascii="Calibri"/>
        </w:rPr>
        <w:t>our</w:t>
      </w:r>
      <w:r>
        <w:rPr>
          <w:rFonts w:ascii="Calibri"/>
          <w:spacing w:val="-1"/>
        </w:rPr>
        <w:t> </w:t>
      </w:r>
      <w:r>
        <w:rPr>
          <w:rFonts w:ascii="Calibri"/>
        </w:rPr>
        <w:t>recommendations for implementation.</w:t>
      </w:r>
    </w:p>
    <w:p>
      <w:pPr>
        <w:pStyle w:val="BodyText"/>
        <w:spacing w:before="7"/>
        <w:rPr>
          <w:rFonts w:ascii="Calibri"/>
          <w:sz w:val="27"/>
        </w:rPr>
      </w:pPr>
    </w:p>
    <w:p>
      <w:pPr>
        <w:pStyle w:val="BodyText"/>
        <w:spacing w:line="276" w:lineRule="auto"/>
        <w:ind w:left="120" w:right="162"/>
        <w:rPr>
          <w:rFonts w:ascii="Calibri"/>
        </w:rPr>
      </w:pPr>
      <w:r>
        <w:rPr>
          <w:rFonts w:ascii="Calibri"/>
        </w:rPr>
        <w:t>We</w:t>
      </w:r>
      <w:r>
        <w:rPr>
          <w:rFonts w:ascii="Calibri"/>
          <w:spacing w:val="-1"/>
        </w:rPr>
        <w:t> </w:t>
      </w:r>
      <w:r>
        <w:rPr>
          <w:rFonts w:ascii="Calibri"/>
        </w:rPr>
        <w:t>hope</w:t>
      </w:r>
      <w:r>
        <w:rPr>
          <w:rFonts w:ascii="Calibri"/>
          <w:spacing w:val="-1"/>
        </w:rPr>
        <w:t> </w:t>
      </w:r>
      <w:r>
        <w:rPr>
          <w:rFonts w:ascii="Calibri"/>
        </w:rPr>
        <w:t>you</w:t>
      </w:r>
      <w:r>
        <w:rPr>
          <w:rFonts w:ascii="Calibri"/>
          <w:spacing w:val="-3"/>
        </w:rPr>
        <w:t> </w:t>
      </w:r>
      <w:r>
        <w:rPr>
          <w:rFonts w:ascii="Calibri"/>
        </w:rPr>
        <w:t>enjoy</w:t>
      </w:r>
      <w:r>
        <w:rPr>
          <w:rFonts w:ascii="Calibri"/>
          <w:spacing w:val="-5"/>
        </w:rPr>
        <w:t> </w:t>
      </w:r>
      <w:r>
        <w:rPr>
          <w:rFonts w:ascii="Calibri"/>
        </w:rPr>
        <w:t>reading</w:t>
      </w:r>
      <w:r>
        <w:rPr>
          <w:rFonts w:ascii="Calibri"/>
          <w:spacing w:val="-2"/>
        </w:rPr>
        <w:t> </w:t>
      </w:r>
      <w:r>
        <w:rPr>
          <w:rFonts w:ascii="Calibri"/>
        </w:rPr>
        <w:t>the</w:t>
      </w:r>
      <w:r>
        <w:rPr>
          <w:rFonts w:ascii="Calibri"/>
          <w:spacing w:val="-1"/>
        </w:rPr>
        <w:t> </w:t>
      </w:r>
      <w:r>
        <w:rPr>
          <w:rFonts w:ascii="Calibri"/>
        </w:rPr>
        <w:t>report.</w:t>
      </w:r>
      <w:r>
        <w:rPr>
          <w:rFonts w:ascii="Calibri"/>
          <w:spacing w:val="-4"/>
        </w:rPr>
        <w:t> </w:t>
      </w:r>
      <w:r>
        <w:rPr>
          <w:rFonts w:ascii="Calibri"/>
        </w:rPr>
        <w:t>Please</w:t>
      </w:r>
      <w:r>
        <w:rPr>
          <w:rFonts w:ascii="Calibri"/>
          <w:spacing w:val="-3"/>
        </w:rPr>
        <w:t> </w:t>
      </w:r>
      <w:r>
        <w:rPr>
          <w:rFonts w:ascii="Calibri"/>
        </w:rPr>
        <w:t>feel</w:t>
      </w:r>
      <w:r>
        <w:rPr>
          <w:rFonts w:ascii="Calibri"/>
          <w:spacing w:val="-1"/>
        </w:rPr>
        <w:t> </w:t>
      </w:r>
      <w:r>
        <w:rPr>
          <w:rFonts w:ascii="Calibri"/>
        </w:rPr>
        <w:t>free</w:t>
      </w:r>
      <w:r>
        <w:rPr>
          <w:rFonts w:ascii="Calibri"/>
          <w:spacing w:val="-1"/>
        </w:rPr>
        <w:t> </w:t>
      </w:r>
      <w:r>
        <w:rPr>
          <w:rFonts w:ascii="Calibri"/>
        </w:rPr>
        <w:t>to</w:t>
      </w:r>
      <w:r>
        <w:rPr>
          <w:rFonts w:ascii="Calibri"/>
          <w:spacing w:val="-1"/>
        </w:rPr>
        <w:t> </w:t>
      </w:r>
      <w:r>
        <w:rPr>
          <w:rFonts w:ascii="Calibri"/>
        </w:rPr>
        <w:t>contact</w:t>
      </w:r>
      <w:r>
        <w:rPr>
          <w:rFonts w:ascii="Calibri"/>
          <w:spacing w:val="-3"/>
        </w:rPr>
        <w:t> </w:t>
      </w:r>
      <w:r>
        <w:rPr>
          <w:rFonts w:ascii="Calibri"/>
        </w:rPr>
        <w:t>us</w:t>
      </w:r>
      <w:r>
        <w:rPr>
          <w:rFonts w:ascii="Calibri"/>
          <w:spacing w:val="-4"/>
        </w:rPr>
        <w:t> </w:t>
      </w:r>
      <w:r>
        <w:rPr>
          <w:rFonts w:ascii="Calibri"/>
        </w:rPr>
        <w:t>with</w:t>
      </w:r>
      <w:r>
        <w:rPr>
          <w:rFonts w:ascii="Calibri"/>
          <w:spacing w:val="-3"/>
        </w:rPr>
        <w:t> </w:t>
      </w:r>
      <w:r>
        <w:rPr>
          <w:rFonts w:ascii="Calibri"/>
        </w:rPr>
        <w:t>any</w:t>
      </w:r>
      <w:r>
        <w:rPr>
          <w:rFonts w:ascii="Calibri"/>
          <w:spacing w:val="-2"/>
        </w:rPr>
        <w:t> </w:t>
      </w:r>
      <w:r>
        <w:rPr>
          <w:rFonts w:ascii="Calibri"/>
        </w:rPr>
        <w:t>questions</w:t>
      </w:r>
      <w:r>
        <w:rPr>
          <w:rFonts w:ascii="Calibri"/>
          <w:spacing w:val="-2"/>
        </w:rPr>
        <w:t> </w:t>
      </w:r>
      <w:r>
        <w:rPr>
          <w:rFonts w:ascii="Calibri"/>
        </w:rPr>
        <w:t>you may have about the content. We look forward to seeing the changes and benefits for the hospital if the project is approved.</w:t>
      </w:r>
    </w:p>
    <w:p>
      <w:pPr>
        <w:pStyle w:val="BodyText"/>
        <w:spacing w:before="8"/>
        <w:rPr>
          <w:rFonts w:ascii="Calibri"/>
          <w:sz w:val="27"/>
        </w:rPr>
      </w:pPr>
    </w:p>
    <w:p>
      <w:pPr>
        <w:pStyle w:val="BodyText"/>
        <w:spacing w:before="1"/>
        <w:ind w:left="120"/>
        <w:rPr>
          <w:rFonts w:ascii="Calibri"/>
        </w:rPr>
      </w:pPr>
      <w:r>
        <w:rPr>
          <w:rFonts w:ascii="Calibri"/>
        </w:rPr>
        <w:t>Yours</w:t>
      </w:r>
      <w:r>
        <w:rPr>
          <w:rFonts w:ascii="Calibri"/>
          <w:spacing w:val="-1"/>
        </w:rPr>
        <w:t> </w:t>
      </w:r>
      <w:r>
        <w:rPr>
          <w:rFonts w:ascii="Calibri"/>
          <w:spacing w:val="-2"/>
        </w:rPr>
        <w:t>truly,</w:t>
      </w:r>
    </w:p>
    <w:p>
      <w:pPr>
        <w:pStyle w:val="BodyText"/>
        <w:spacing w:before="2"/>
        <w:rPr>
          <w:rFonts w:ascii="Calibri"/>
          <w:sz w:val="31"/>
        </w:rPr>
      </w:pPr>
    </w:p>
    <w:p>
      <w:pPr>
        <w:pStyle w:val="BodyText"/>
        <w:spacing w:before="1"/>
        <w:ind w:left="120"/>
        <w:rPr>
          <w:rFonts w:ascii="Calibri" w:hAnsi="Calibri"/>
        </w:rPr>
      </w:pPr>
      <w:r>
        <w:rPr>
          <w:rFonts w:ascii="Calibri" w:hAnsi="Calibri"/>
        </w:rPr>
        <w:t>[Team</w:t>
      </w:r>
      <w:r>
        <w:rPr>
          <w:rFonts w:ascii="Calibri" w:hAnsi="Calibri"/>
          <w:spacing w:val="-3"/>
        </w:rPr>
        <w:t> </w:t>
      </w:r>
      <w:r>
        <w:rPr>
          <w:rFonts w:ascii="Calibri" w:hAnsi="Calibri"/>
        </w:rPr>
        <w:t>lead’s</w:t>
      </w:r>
      <w:r>
        <w:rPr>
          <w:rFonts w:ascii="Calibri" w:hAnsi="Calibri"/>
          <w:spacing w:val="-3"/>
        </w:rPr>
        <w:t> </w:t>
      </w:r>
      <w:r>
        <w:rPr>
          <w:rFonts w:ascii="Calibri" w:hAnsi="Calibri"/>
        </w:rPr>
        <w:t>name </w:t>
      </w:r>
      <w:r>
        <w:rPr>
          <w:rFonts w:ascii="Calibri" w:hAnsi="Calibri"/>
          <w:spacing w:val="-2"/>
        </w:rPr>
        <w:t>here]</w:t>
      </w:r>
    </w:p>
    <w:p>
      <w:pPr>
        <w:spacing w:after="0"/>
        <w:rPr>
          <w:rFonts w:ascii="Calibri" w:hAnsi="Calibri"/>
        </w:rPr>
        <w:sectPr>
          <w:type w:val="continuous"/>
          <w:pgSz w:w="12240" w:h="15840"/>
          <w:pgMar w:top="1400" w:bottom="280" w:left="1320" w:right="1320"/>
        </w:sectPr>
      </w:pPr>
    </w:p>
    <w:p>
      <w:pPr>
        <w:pStyle w:val="BodyText"/>
        <w:rPr>
          <w:rFonts w:ascii="Calibri"/>
          <w:sz w:val="20"/>
        </w:rPr>
      </w:pPr>
      <w:r>
        <w:rPr/>
        <w:pict>
          <v:group style="position:absolute;margin-left:18.0499pt;margin-top:18.216064pt;width:575.8pt;height:95.7pt;mso-position-horizontal-relative:page;mso-position-vertical-relative:page;z-index:-16073728" id="docshapegroup5" coordorigin="361,364" coordsize="11516,1914">
            <v:shape style="position:absolute;left:361;top:364;width:11516;height:1914" type="#_x0000_t75" id="docshape6" stroked="false">
              <v:imagedata r:id="rId5" o:title=""/>
            </v:shape>
            <v:shape style="position:absolute;left:10680;top:969;width:140;height:266" type="#_x0000_t202" id="docshape7" filled="false" stroked="false">
              <v:textbox inset="0,0,0,0">
                <w:txbxContent>
                  <w:p>
                    <w:pPr>
                      <w:spacing w:line="266" w:lineRule="exact" w:before="0"/>
                      <w:ind w:left="0" w:right="0" w:firstLine="0"/>
                      <w:jc w:val="left"/>
                      <w:rPr>
                        <w:sz w:val="24"/>
                      </w:rPr>
                    </w:pPr>
                    <w:r>
                      <w:rPr>
                        <w:sz w:val="24"/>
                      </w:rPr>
                      <w:t>0</w:t>
                    </w:r>
                  </w:p>
                </w:txbxContent>
              </v:textbox>
              <w10:wrap type="none"/>
            </v:shape>
            <w10:wrap type="none"/>
          </v:group>
        </w:pic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spacing w:line="276" w:lineRule="auto" w:before="198"/>
        <w:ind w:left="1785" w:right="501" w:firstLine="4108"/>
        <w:jc w:val="right"/>
        <w:rPr>
          <w:sz w:val="61"/>
        </w:rPr>
      </w:pPr>
      <w:r>
        <w:rPr>
          <w:color w:val="4F81BC"/>
          <w:spacing w:val="-2"/>
          <w:sz w:val="76"/>
        </w:rPr>
        <w:t>P</w:t>
      </w:r>
      <w:r>
        <w:rPr>
          <w:color w:val="4F81BC"/>
          <w:spacing w:val="-2"/>
          <w:sz w:val="61"/>
        </w:rPr>
        <w:t>ROPOSED </w:t>
      </w:r>
      <w:r>
        <w:rPr>
          <w:color w:val="4F81BC"/>
          <w:sz w:val="76"/>
        </w:rPr>
        <w:t>I</w:t>
      </w:r>
      <w:r>
        <w:rPr>
          <w:color w:val="4F81BC"/>
          <w:sz w:val="61"/>
        </w:rPr>
        <w:t>MPLEMENTATION OF </w:t>
      </w:r>
      <w:r>
        <w:rPr>
          <w:color w:val="4F81BC"/>
          <w:sz w:val="76"/>
        </w:rPr>
        <w:t>R</w:t>
      </w:r>
      <w:r>
        <w:rPr>
          <w:color w:val="4F81BC"/>
          <w:sz w:val="61"/>
        </w:rPr>
        <w:t>O</w:t>
      </w:r>
      <w:r>
        <w:rPr>
          <w:color w:val="4F81BC"/>
          <w:sz w:val="76"/>
        </w:rPr>
        <w:t>V</w:t>
      </w:r>
      <w:r>
        <w:rPr>
          <w:color w:val="4F81BC"/>
          <w:sz w:val="61"/>
        </w:rPr>
        <w:t>A</w:t>
      </w:r>
      <w:r>
        <w:rPr>
          <w:color w:val="4F81BC"/>
          <w:sz w:val="76"/>
        </w:rPr>
        <w:t>P</w:t>
      </w:r>
      <w:r>
        <w:rPr>
          <w:color w:val="4F81BC"/>
          <w:sz w:val="61"/>
        </w:rPr>
        <w:t>ASTE </w:t>
      </w:r>
      <w:r>
        <w:rPr>
          <w:color w:val="4F81BC"/>
          <w:sz w:val="76"/>
        </w:rPr>
        <w:t>3D F</w:t>
      </w:r>
      <w:r>
        <w:rPr>
          <w:color w:val="4F81BC"/>
          <w:sz w:val="61"/>
        </w:rPr>
        <w:t>OOD </w:t>
      </w:r>
      <w:r>
        <w:rPr>
          <w:color w:val="4F81BC"/>
          <w:sz w:val="76"/>
        </w:rPr>
        <w:t>P</w:t>
      </w:r>
      <w:r>
        <w:rPr>
          <w:color w:val="4F81BC"/>
          <w:sz w:val="61"/>
        </w:rPr>
        <w:t>RINTERS</w:t>
      </w:r>
      <w:r>
        <w:rPr>
          <w:color w:val="4F81BC"/>
          <w:spacing w:val="-18"/>
          <w:sz w:val="61"/>
        </w:rPr>
        <w:t> </w:t>
      </w:r>
      <w:r>
        <w:rPr>
          <w:color w:val="4F81BC"/>
          <w:sz w:val="61"/>
        </w:rPr>
        <w:t>IN</w:t>
      </w:r>
      <w:r>
        <w:rPr>
          <w:color w:val="4F81BC"/>
          <w:spacing w:val="-18"/>
          <w:sz w:val="61"/>
        </w:rPr>
        <w:t> </w:t>
      </w:r>
      <w:r>
        <w:rPr>
          <w:color w:val="4F81BC"/>
          <w:spacing w:val="-2"/>
          <w:sz w:val="76"/>
        </w:rPr>
        <w:t>H</w:t>
      </w:r>
      <w:r>
        <w:rPr>
          <w:color w:val="4F81BC"/>
          <w:spacing w:val="-2"/>
          <w:sz w:val="61"/>
        </w:rPr>
        <w:t>OSPITALS</w:t>
      </w:r>
    </w:p>
    <w:p>
      <w:pPr>
        <w:pStyle w:val="BodyText"/>
        <w:spacing w:before="2"/>
        <w:rPr>
          <w:sz w:val="99"/>
        </w:rPr>
      </w:pPr>
    </w:p>
    <w:p>
      <w:pPr>
        <w:pStyle w:val="BodyText"/>
        <w:ind w:right="332"/>
        <w:jc w:val="right"/>
      </w:pPr>
      <w:r>
        <w:rPr/>
        <w:t>Submitted</w:t>
      </w:r>
      <w:r>
        <w:rPr>
          <w:spacing w:val="-1"/>
        </w:rPr>
        <w:t> </w:t>
      </w:r>
      <w:r>
        <w:rPr>
          <w:spacing w:val="-5"/>
        </w:rPr>
        <w:t>By:</w:t>
      </w:r>
    </w:p>
    <w:p>
      <w:pPr>
        <w:pStyle w:val="BodyText"/>
        <w:spacing w:before="5"/>
      </w:pPr>
    </w:p>
    <w:p>
      <w:pPr>
        <w:pStyle w:val="BodyText"/>
        <w:spacing w:line="484" w:lineRule="auto"/>
        <w:ind w:left="8251" w:right="333" w:firstLine="160"/>
        <w:jc w:val="right"/>
      </w:pPr>
      <w:r>
        <w:rPr/>
        <w:t>Grace</w:t>
      </w:r>
      <w:r>
        <w:rPr>
          <w:spacing w:val="-15"/>
        </w:rPr>
        <w:t> </w:t>
      </w:r>
      <w:r>
        <w:rPr/>
        <w:t>B. Jeffry T. Vitoria</w:t>
      </w:r>
      <w:r>
        <w:rPr>
          <w:spacing w:val="-3"/>
        </w:rPr>
        <w:t> </w:t>
      </w:r>
      <w:r>
        <w:rPr>
          <w:spacing w:val="-5"/>
        </w:rPr>
        <w:t>M.</w:t>
      </w:r>
    </w:p>
    <w:p>
      <w:pPr>
        <w:pStyle w:val="BodyText"/>
        <w:rPr>
          <w:sz w:val="26"/>
        </w:rPr>
      </w:pPr>
    </w:p>
    <w:p>
      <w:pPr>
        <w:pStyle w:val="BodyText"/>
        <w:spacing w:before="5"/>
        <w:rPr>
          <w:sz w:val="22"/>
        </w:rPr>
      </w:pPr>
    </w:p>
    <w:p>
      <w:pPr>
        <w:pStyle w:val="BodyText"/>
        <w:spacing w:line="484" w:lineRule="auto"/>
        <w:ind w:left="7737" w:right="332" w:firstLine="172"/>
        <w:jc w:val="right"/>
      </w:pPr>
      <w:r>
        <w:rPr/>
        <w:t>Submitted</w:t>
      </w:r>
      <w:r>
        <w:rPr>
          <w:spacing w:val="-15"/>
        </w:rPr>
        <w:t> </w:t>
      </w:r>
      <w:r>
        <w:rPr/>
        <w:t>on: March</w:t>
      </w:r>
      <w:r>
        <w:rPr>
          <w:spacing w:val="-2"/>
        </w:rPr>
        <w:t> </w:t>
      </w:r>
      <w:r>
        <w:rPr/>
        <w:t>19,</w:t>
      </w:r>
      <w:r>
        <w:rPr>
          <w:spacing w:val="-1"/>
        </w:rPr>
        <w:t> </w:t>
      </w:r>
      <w:r>
        <w:rPr>
          <w:spacing w:val="-4"/>
        </w:rPr>
        <w:t>2020</w:t>
      </w:r>
    </w:p>
    <w:p>
      <w:pPr>
        <w:spacing w:after="0" w:line="484" w:lineRule="auto"/>
        <w:jc w:val="right"/>
        <w:sectPr>
          <w:pgSz w:w="12240" w:h="15840"/>
          <w:pgMar w:top="360" w:bottom="280" w:left="1320" w:right="1320"/>
        </w:sectPr>
      </w:pPr>
    </w:p>
    <w:p>
      <w:pPr>
        <w:pStyle w:val="BodyText"/>
        <w:rPr>
          <w:sz w:val="20"/>
        </w:rPr>
      </w:pPr>
    </w:p>
    <w:p>
      <w:pPr>
        <w:pStyle w:val="BodyText"/>
        <w:rPr>
          <w:sz w:val="20"/>
        </w:rPr>
      </w:pPr>
    </w:p>
    <w:p>
      <w:pPr>
        <w:pStyle w:val="BodyText"/>
        <w:rPr>
          <w:sz w:val="20"/>
        </w:rPr>
      </w:pPr>
    </w:p>
    <w:p>
      <w:pPr>
        <w:pStyle w:val="BodyText"/>
        <w:spacing w:before="10"/>
        <w:rPr>
          <w:sz w:val="19"/>
        </w:rPr>
      </w:pPr>
    </w:p>
    <w:p>
      <w:pPr>
        <w:spacing w:line="609" w:lineRule="exact" w:before="0"/>
        <w:ind w:left="120" w:right="0" w:firstLine="0"/>
        <w:jc w:val="left"/>
        <w:rPr>
          <w:rFonts w:ascii="Calibri"/>
          <w:sz w:val="50"/>
        </w:rPr>
      </w:pPr>
      <w:bookmarkStart w:name="Table of Contents" w:id="1"/>
      <w:bookmarkEnd w:id="1"/>
      <w:r>
        <w:rPr/>
      </w:r>
      <w:r>
        <w:rPr>
          <w:rFonts w:ascii="Calibri"/>
          <w:color w:val="538DD3"/>
          <w:sz w:val="50"/>
        </w:rPr>
        <w:t>Table</w:t>
      </w:r>
      <w:r>
        <w:rPr>
          <w:rFonts w:ascii="Calibri"/>
          <w:color w:val="538DD3"/>
          <w:spacing w:val="-9"/>
          <w:sz w:val="50"/>
        </w:rPr>
        <w:t> </w:t>
      </w:r>
      <w:r>
        <w:rPr>
          <w:rFonts w:ascii="Calibri"/>
          <w:color w:val="538DD3"/>
          <w:sz w:val="50"/>
        </w:rPr>
        <w:t>of</w:t>
      </w:r>
      <w:r>
        <w:rPr>
          <w:rFonts w:ascii="Calibri"/>
          <w:color w:val="538DD3"/>
          <w:spacing w:val="-8"/>
          <w:sz w:val="50"/>
        </w:rPr>
        <w:t> </w:t>
      </w:r>
      <w:r>
        <w:rPr>
          <w:rFonts w:ascii="Calibri"/>
          <w:color w:val="538DD3"/>
          <w:spacing w:val="-2"/>
          <w:sz w:val="50"/>
        </w:rPr>
        <w:t>Contents</w:t>
      </w:r>
    </w:p>
    <w:p>
      <w:pPr>
        <w:spacing w:after="0" w:line="609" w:lineRule="exact"/>
        <w:jc w:val="left"/>
        <w:rPr>
          <w:rFonts w:ascii="Calibri"/>
          <w:sz w:val="50"/>
        </w:rPr>
        <w:sectPr>
          <w:headerReference w:type="default" r:id="rId6"/>
          <w:pgSz w:w="12240" w:h="15840"/>
          <w:pgMar w:header="969" w:footer="0" w:top="1220" w:bottom="1862" w:left="1320" w:right="1320"/>
          <w:pgNumType w:start="2"/>
        </w:sectPr>
      </w:pPr>
    </w:p>
    <w:sdt>
      <w:sdtPr>
        <w:docPartObj>
          <w:docPartGallery w:val="Table of Contents"/>
          <w:docPartUnique/>
        </w:docPartObj>
      </w:sdtPr>
      <w:sdtEndPr/>
      <w:sdtContent>
        <w:p>
          <w:pPr>
            <w:pStyle w:val="TOC1"/>
            <w:tabs>
              <w:tab w:pos="9470" w:val="right" w:leader="dot"/>
            </w:tabs>
            <w:spacing w:before="330"/>
          </w:pPr>
          <w:hyperlink w:history="true" w:anchor="_bookmark0">
            <w:r>
              <w:rPr>
                <w:spacing w:val="-2"/>
              </w:rPr>
              <w:t>Summary</w:t>
            </w:r>
            <w:r>
              <w:rPr/>
              <w:tab/>
            </w:r>
            <w:r>
              <w:rPr>
                <w:spacing w:val="-10"/>
              </w:rPr>
              <w:t>1</w:t>
            </w:r>
          </w:hyperlink>
        </w:p>
        <w:p>
          <w:pPr>
            <w:pStyle w:val="TOC1"/>
            <w:tabs>
              <w:tab w:pos="9470" w:val="right" w:leader="dot"/>
            </w:tabs>
          </w:pPr>
          <w:hyperlink w:history="true" w:anchor="_bookmark1">
            <w:r>
              <w:rPr>
                <w:spacing w:val="-2"/>
              </w:rPr>
              <w:t>Introduction</w:t>
            </w:r>
            <w:r>
              <w:rPr/>
              <w:tab/>
            </w:r>
            <w:r>
              <w:rPr>
                <w:spacing w:val="-10"/>
              </w:rPr>
              <w:t>2</w:t>
            </w:r>
          </w:hyperlink>
        </w:p>
        <w:p>
          <w:pPr>
            <w:pStyle w:val="TOC2"/>
            <w:tabs>
              <w:tab w:pos="9470" w:val="right" w:leader="dot"/>
            </w:tabs>
          </w:pPr>
          <w:hyperlink w:history="true" w:anchor="_bookmark2">
            <w:r>
              <w:rPr>
                <w:spacing w:val="-2"/>
              </w:rPr>
              <w:t>Problems</w:t>
            </w:r>
            <w:r>
              <w:rPr/>
              <w:tab/>
            </w:r>
            <w:r>
              <w:rPr>
                <w:spacing w:val="-10"/>
              </w:rPr>
              <w:t>2</w:t>
            </w:r>
          </w:hyperlink>
        </w:p>
        <w:p>
          <w:pPr>
            <w:pStyle w:val="TOC3"/>
            <w:tabs>
              <w:tab w:pos="9470" w:val="right" w:leader="dot"/>
            </w:tabs>
          </w:pPr>
          <w:hyperlink w:history="true" w:anchor="_bookmark3">
            <w:r>
              <w:rPr>
                <w:spacing w:val="-2"/>
              </w:rPr>
              <w:t>Malnutrition</w:t>
            </w:r>
            <w:r>
              <w:rPr/>
              <w:tab/>
            </w:r>
            <w:r>
              <w:rPr>
                <w:spacing w:val="-10"/>
              </w:rPr>
              <w:t>2</w:t>
            </w:r>
          </w:hyperlink>
        </w:p>
        <w:p>
          <w:pPr>
            <w:pStyle w:val="TOC3"/>
            <w:tabs>
              <w:tab w:pos="9470" w:val="right" w:leader="dot"/>
            </w:tabs>
            <w:spacing w:before="283"/>
          </w:pPr>
          <w:hyperlink w:history="true" w:anchor="_bookmark4">
            <w:r>
              <w:rPr/>
              <w:t>Food</w:t>
            </w:r>
            <w:r>
              <w:rPr>
                <w:spacing w:val="-4"/>
              </w:rPr>
              <w:t> </w:t>
            </w:r>
            <w:r>
              <w:rPr>
                <w:spacing w:val="-2"/>
              </w:rPr>
              <w:t>Waste</w:t>
            </w:r>
            <w:r>
              <w:rPr/>
              <w:tab/>
            </w:r>
            <w:r>
              <w:rPr>
                <w:spacing w:val="-10"/>
              </w:rPr>
              <w:t>3</w:t>
            </w:r>
          </w:hyperlink>
        </w:p>
        <w:p>
          <w:pPr>
            <w:pStyle w:val="TOC3"/>
            <w:tabs>
              <w:tab w:pos="9470" w:val="right" w:leader="dot"/>
            </w:tabs>
          </w:pPr>
          <w:hyperlink w:history="true" w:anchor="_bookmark5">
            <w:r>
              <w:rPr/>
              <w:t>Required</w:t>
            </w:r>
            <w:r>
              <w:rPr>
                <w:spacing w:val="-3"/>
              </w:rPr>
              <w:t> </w:t>
            </w:r>
            <w:r>
              <w:rPr>
                <w:spacing w:val="-2"/>
              </w:rPr>
              <w:t>Resources</w:t>
            </w:r>
            <w:r>
              <w:rPr/>
              <w:tab/>
            </w:r>
            <w:r>
              <w:rPr>
                <w:spacing w:val="-12"/>
              </w:rPr>
              <w:t>3</w:t>
            </w:r>
          </w:hyperlink>
        </w:p>
        <w:p>
          <w:pPr>
            <w:pStyle w:val="TOC2"/>
            <w:tabs>
              <w:tab w:pos="9470" w:val="right" w:leader="dot"/>
            </w:tabs>
          </w:pPr>
          <w:hyperlink w:history="true" w:anchor="_bookmark6">
            <w:r>
              <w:rPr>
                <w:spacing w:val="-2"/>
              </w:rPr>
              <w:t>Solution</w:t>
            </w:r>
            <w:r>
              <w:rPr/>
              <w:tab/>
            </w:r>
            <w:r>
              <w:rPr>
                <w:spacing w:val="-10"/>
              </w:rPr>
              <w:t>3</w:t>
            </w:r>
          </w:hyperlink>
        </w:p>
        <w:p>
          <w:pPr>
            <w:pStyle w:val="TOC1"/>
            <w:tabs>
              <w:tab w:pos="9470" w:val="right" w:leader="dot"/>
            </w:tabs>
            <w:spacing w:before="280"/>
          </w:pPr>
          <w:hyperlink w:history="true" w:anchor="_bookmark7">
            <w:r>
              <w:rPr/>
              <w:t>Proposal</w:t>
            </w:r>
            <w:r>
              <w:rPr>
                <w:spacing w:val="-2"/>
              </w:rPr>
              <w:t> Details</w:t>
            </w:r>
            <w:r>
              <w:rPr/>
              <w:tab/>
            </w:r>
            <w:r>
              <w:rPr>
                <w:spacing w:val="-10"/>
              </w:rPr>
              <w:t>4</w:t>
            </w:r>
          </w:hyperlink>
        </w:p>
        <w:p>
          <w:pPr>
            <w:pStyle w:val="TOC2"/>
            <w:tabs>
              <w:tab w:pos="9470" w:val="right" w:leader="dot"/>
            </w:tabs>
            <w:spacing w:before="284"/>
          </w:pPr>
          <w:hyperlink w:history="true" w:anchor="_bookmark8">
            <w:r>
              <w:rPr>
                <w:spacing w:val="-2"/>
              </w:rPr>
              <w:t>Technology</w:t>
            </w:r>
            <w:r>
              <w:rPr/>
              <w:tab/>
            </w:r>
            <w:r>
              <w:rPr>
                <w:spacing w:val="-10"/>
              </w:rPr>
              <w:t>4</w:t>
            </w:r>
          </w:hyperlink>
        </w:p>
        <w:p>
          <w:pPr>
            <w:pStyle w:val="TOC2"/>
            <w:tabs>
              <w:tab w:pos="9470" w:val="right" w:leader="dot"/>
            </w:tabs>
            <w:spacing w:before="280"/>
          </w:pPr>
          <w:hyperlink w:history="true" w:anchor="_bookmark9">
            <w:r>
              <w:rPr>
                <w:spacing w:val="-2"/>
              </w:rPr>
              <w:t>Benefits</w:t>
            </w:r>
            <w:r>
              <w:rPr/>
              <w:tab/>
            </w:r>
            <w:r>
              <w:rPr>
                <w:spacing w:val="-10"/>
              </w:rPr>
              <w:t>4</w:t>
            </w:r>
          </w:hyperlink>
        </w:p>
        <w:p>
          <w:pPr>
            <w:pStyle w:val="TOC3"/>
            <w:tabs>
              <w:tab w:pos="9470" w:val="right" w:leader="dot"/>
            </w:tabs>
          </w:pPr>
          <w:hyperlink w:history="true" w:anchor="_bookmark10">
            <w:r>
              <w:rPr/>
              <w:t>Improve</w:t>
            </w:r>
            <w:r>
              <w:rPr>
                <w:spacing w:val="-4"/>
              </w:rPr>
              <w:t> </w:t>
            </w:r>
            <w:r>
              <w:rPr>
                <w:spacing w:val="-2"/>
              </w:rPr>
              <w:t>Nutrition</w:t>
            </w:r>
            <w:r>
              <w:rPr/>
              <w:tab/>
            </w:r>
            <w:r>
              <w:rPr>
                <w:spacing w:val="-10"/>
                <w:w w:val="95"/>
              </w:rPr>
              <w:t>4</w:t>
            </w:r>
          </w:hyperlink>
        </w:p>
        <w:p>
          <w:pPr>
            <w:pStyle w:val="TOC3"/>
            <w:tabs>
              <w:tab w:pos="9470" w:val="right" w:leader="dot"/>
            </w:tabs>
          </w:pPr>
          <w:hyperlink w:history="true" w:anchor="_bookmark12">
            <w:r>
              <w:rPr/>
              <w:t>Reduce</w:t>
            </w:r>
            <w:r>
              <w:rPr>
                <w:spacing w:val="-2"/>
              </w:rPr>
              <w:t> </w:t>
            </w:r>
            <w:r>
              <w:rPr/>
              <w:t>Food</w:t>
            </w:r>
            <w:r>
              <w:rPr>
                <w:spacing w:val="-1"/>
              </w:rPr>
              <w:t> </w:t>
            </w:r>
            <w:r>
              <w:rPr>
                <w:spacing w:val="-4"/>
                <w:w w:val="95"/>
              </w:rPr>
              <w:t>Waste</w:t>
            </w:r>
            <w:r>
              <w:rPr/>
              <w:tab/>
            </w:r>
            <w:r>
              <w:rPr>
                <w:spacing w:val="-10"/>
              </w:rPr>
              <w:t>6</w:t>
            </w:r>
          </w:hyperlink>
        </w:p>
        <w:p>
          <w:pPr>
            <w:pStyle w:val="TOC3"/>
            <w:tabs>
              <w:tab w:pos="9470" w:val="right" w:leader="dot"/>
            </w:tabs>
            <w:spacing w:before="283"/>
          </w:pPr>
          <w:hyperlink w:history="true" w:anchor="_bookmark13">
            <w:r>
              <w:rPr/>
              <w:t>Save</w:t>
            </w:r>
            <w:r>
              <w:rPr>
                <w:spacing w:val="-2"/>
              </w:rPr>
              <w:t> Resources</w:t>
            </w:r>
            <w:r>
              <w:rPr/>
              <w:tab/>
            </w:r>
            <w:r>
              <w:rPr>
                <w:spacing w:val="-10"/>
              </w:rPr>
              <w:t>6</w:t>
            </w:r>
          </w:hyperlink>
        </w:p>
        <w:p>
          <w:pPr>
            <w:pStyle w:val="TOC1"/>
            <w:tabs>
              <w:tab w:pos="9470" w:val="right" w:leader="dot"/>
            </w:tabs>
          </w:pPr>
          <w:hyperlink w:history="true" w:anchor="_bookmark14">
            <w:r>
              <w:rPr/>
              <w:t>Implementation</w:t>
            </w:r>
            <w:r>
              <w:rPr>
                <w:spacing w:val="-5"/>
              </w:rPr>
              <w:t> </w:t>
            </w:r>
            <w:r>
              <w:rPr>
                <w:spacing w:val="-2"/>
              </w:rPr>
              <w:t>Schedule</w:t>
            </w:r>
            <w:r>
              <w:rPr/>
              <w:tab/>
            </w:r>
            <w:r>
              <w:rPr>
                <w:spacing w:val="-10"/>
              </w:rPr>
              <w:t>7</w:t>
            </w:r>
          </w:hyperlink>
        </w:p>
        <w:p>
          <w:pPr>
            <w:pStyle w:val="TOC2"/>
            <w:tabs>
              <w:tab w:pos="9470" w:val="right" w:leader="dot"/>
            </w:tabs>
          </w:pPr>
          <w:hyperlink w:history="true" w:anchor="_bookmark15">
            <w:r>
              <w:rPr/>
              <w:t>Phase</w:t>
            </w:r>
            <w:r>
              <w:rPr>
                <w:spacing w:val="-2"/>
              </w:rPr>
              <w:t> </w:t>
            </w:r>
            <w:r>
              <w:rPr/>
              <w:t>l:</w:t>
            </w:r>
            <w:r>
              <w:rPr>
                <w:spacing w:val="-1"/>
              </w:rPr>
              <w:t> </w:t>
            </w:r>
            <w:r>
              <w:rPr/>
              <w:t>Planning</w:t>
            </w:r>
            <w:r>
              <w:rPr>
                <w:spacing w:val="-1"/>
              </w:rPr>
              <w:t> </w:t>
            </w:r>
            <w:r>
              <w:rPr/>
              <w:t>and</w:t>
            </w:r>
            <w:r>
              <w:rPr>
                <w:spacing w:val="-1"/>
              </w:rPr>
              <w:t> </w:t>
            </w:r>
            <w:r>
              <w:rPr/>
              <w:t>Testing</w:t>
            </w:r>
            <w:r>
              <w:rPr>
                <w:spacing w:val="-1"/>
              </w:rPr>
              <w:t> </w:t>
            </w:r>
            <w:r>
              <w:rPr/>
              <w:t>Site</w:t>
            </w:r>
            <w:r>
              <w:rPr>
                <w:spacing w:val="-1"/>
              </w:rPr>
              <w:t> </w:t>
            </w:r>
            <w:r>
              <w:rPr>
                <w:spacing w:val="-2"/>
              </w:rPr>
              <w:t>Selection</w:t>
            </w:r>
            <w:r>
              <w:rPr/>
              <w:tab/>
            </w:r>
            <w:r>
              <w:rPr>
                <w:spacing w:val="-10"/>
              </w:rPr>
              <w:t>7</w:t>
            </w:r>
          </w:hyperlink>
        </w:p>
        <w:p>
          <w:pPr>
            <w:pStyle w:val="TOC2"/>
            <w:tabs>
              <w:tab w:pos="9470" w:val="right" w:leader="dot"/>
            </w:tabs>
          </w:pPr>
          <w:hyperlink w:history="true" w:anchor="_bookmark16">
            <w:r>
              <w:rPr/>
              <w:t>Phase</w:t>
            </w:r>
            <w:r>
              <w:rPr>
                <w:spacing w:val="-3"/>
              </w:rPr>
              <w:t> </w:t>
            </w:r>
            <w:r>
              <w:rPr/>
              <w:t>ll:</w:t>
            </w:r>
            <w:r>
              <w:rPr>
                <w:spacing w:val="-1"/>
              </w:rPr>
              <w:t> </w:t>
            </w:r>
            <w:r>
              <w:rPr/>
              <w:t>One</w:t>
            </w:r>
            <w:r>
              <w:rPr>
                <w:spacing w:val="-2"/>
              </w:rPr>
              <w:t> </w:t>
            </w:r>
            <w:r>
              <w:rPr/>
              <w:t>Ward</w:t>
            </w:r>
            <w:r>
              <w:rPr>
                <w:spacing w:val="1"/>
              </w:rPr>
              <w:t> </w:t>
            </w:r>
            <w:r>
              <w:rPr>
                <w:spacing w:val="-2"/>
              </w:rPr>
              <w:t>Implementation</w:t>
            </w:r>
            <w:r>
              <w:rPr/>
              <w:tab/>
            </w:r>
            <w:r>
              <w:rPr>
                <w:spacing w:val="-10"/>
              </w:rPr>
              <w:t>7</w:t>
            </w:r>
          </w:hyperlink>
        </w:p>
        <w:p>
          <w:pPr>
            <w:pStyle w:val="TOC2"/>
            <w:tabs>
              <w:tab w:pos="9470" w:val="right" w:leader="dot"/>
            </w:tabs>
            <w:spacing w:before="283"/>
          </w:pPr>
          <w:hyperlink w:history="true" w:anchor="_bookmark17">
            <w:r>
              <w:rPr/>
              <w:t>Phase</w:t>
            </w:r>
            <w:r>
              <w:rPr>
                <w:spacing w:val="-3"/>
              </w:rPr>
              <w:t> </w:t>
            </w:r>
            <w:r>
              <w:rPr/>
              <w:t>lll:</w:t>
            </w:r>
            <w:r>
              <w:rPr>
                <w:spacing w:val="-1"/>
              </w:rPr>
              <w:t> </w:t>
            </w:r>
            <w:r>
              <w:rPr/>
              <w:t>Entire</w:t>
            </w:r>
            <w:r>
              <w:rPr>
                <w:spacing w:val="-2"/>
              </w:rPr>
              <w:t> </w:t>
            </w:r>
            <w:r>
              <w:rPr/>
              <w:t>Hospital</w:t>
            </w:r>
            <w:r>
              <w:rPr>
                <w:spacing w:val="-1"/>
              </w:rPr>
              <w:t> </w:t>
            </w:r>
            <w:r>
              <w:rPr>
                <w:spacing w:val="-2"/>
              </w:rPr>
              <w:t>Implementation</w:t>
            </w:r>
            <w:r>
              <w:rPr/>
              <w:tab/>
            </w:r>
            <w:r>
              <w:rPr>
                <w:spacing w:val="-10"/>
              </w:rPr>
              <w:t>7</w:t>
            </w:r>
          </w:hyperlink>
        </w:p>
        <w:p>
          <w:pPr>
            <w:pStyle w:val="TOC2"/>
            <w:tabs>
              <w:tab w:pos="9470" w:val="right" w:leader="dot"/>
            </w:tabs>
          </w:pPr>
          <w:hyperlink w:history="true" w:anchor="_bookmark18">
            <w:r>
              <w:rPr/>
              <w:t>Phase</w:t>
            </w:r>
            <w:r>
              <w:rPr>
                <w:spacing w:val="-5"/>
              </w:rPr>
              <w:t> </w:t>
            </w:r>
            <w:r>
              <w:rPr/>
              <w:t>lV:</w:t>
            </w:r>
            <w:r>
              <w:rPr>
                <w:spacing w:val="-1"/>
              </w:rPr>
              <w:t> </w:t>
            </w:r>
            <w:r>
              <w:rPr/>
              <w:t>Regional</w:t>
            </w:r>
            <w:r>
              <w:rPr>
                <w:spacing w:val="-1"/>
              </w:rPr>
              <w:t> </w:t>
            </w:r>
            <w:r>
              <w:rPr>
                <w:spacing w:val="-2"/>
                <w:w w:val="95"/>
              </w:rPr>
              <w:t>Implementation</w:t>
            </w:r>
            <w:r>
              <w:rPr/>
              <w:tab/>
            </w:r>
            <w:r>
              <w:rPr>
                <w:spacing w:val="-10"/>
              </w:rPr>
              <w:t>8</w:t>
            </w:r>
          </w:hyperlink>
        </w:p>
        <w:p>
          <w:pPr>
            <w:pStyle w:val="TOC1"/>
            <w:tabs>
              <w:tab w:pos="9470" w:val="right" w:leader="dot"/>
            </w:tabs>
          </w:pPr>
          <w:hyperlink w:history="true" w:anchor="_bookmark19">
            <w:r>
              <w:rPr/>
              <w:t>Costs</w:t>
            </w:r>
            <w:r>
              <w:rPr>
                <w:spacing w:val="-1"/>
              </w:rPr>
              <w:t> </w:t>
            </w:r>
            <w:r>
              <w:rPr/>
              <w:t>and </w:t>
            </w:r>
            <w:r>
              <w:rPr>
                <w:spacing w:val="-2"/>
              </w:rPr>
              <w:t>Budget</w:t>
            </w:r>
            <w:r>
              <w:rPr/>
              <w:tab/>
            </w:r>
            <w:r>
              <w:rPr>
                <w:spacing w:val="-10"/>
              </w:rPr>
              <w:t>9</w:t>
            </w:r>
          </w:hyperlink>
        </w:p>
        <w:p>
          <w:pPr>
            <w:pStyle w:val="TOC1"/>
            <w:tabs>
              <w:tab w:pos="9470" w:val="right" w:leader="dot"/>
            </w:tabs>
            <w:spacing w:before="280" w:after="20"/>
          </w:pPr>
          <w:hyperlink w:history="true" w:anchor="_bookmark22">
            <w:r>
              <w:rPr>
                <w:spacing w:val="-2"/>
              </w:rPr>
              <w:t>Evaluations</w:t>
            </w:r>
            <w:r>
              <w:rPr/>
              <w:tab/>
            </w:r>
            <w:r>
              <w:rPr>
                <w:spacing w:val="-10"/>
              </w:rPr>
              <w:t>9</w:t>
            </w:r>
          </w:hyperlink>
        </w:p>
        <w:p>
          <w:pPr>
            <w:pStyle w:val="TOC1"/>
            <w:tabs>
              <w:tab w:pos="9470" w:val="right" w:leader="dot"/>
            </w:tabs>
            <w:spacing w:before="516"/>
          </w:pPr>
          <w:hyperlink w:history="true" w:anchor="_bookmark23">
            <w:r>
              <w:rPr>
                <w:spacing w:val="-2"/>
              </w:rPr>
              <w:t>Conclusions</w:t>
            </w:r>
            <w:r>
              <w:rPr/>
              <w:tab/>
            </w:r>
            <w:r>
              <w:rPr>
                <w:spacing w:val="-5"/>
              </w:rPr>
              <w:t>10</w:t>
            </w:r>
          </w:hyperlink>
        </w:p>
        <w:p>
          <w:pPr>
            <w:pStyle w:val="TOC1"/>
            <w:tabs>
              <w:tab w:pos="9470" w:val="right" w:leader="dot"/>
            </w:tabs>
          </w:pPr>
          <w:hyperlink w:history="true" w:anchor="_bookmark24">
            <w:r>
              <w:rPr>
                <w:spacing w:val="-2"/>
              </w:rPr>
              <w:t>Recommendations</w:t>
            </w:r>
            <w:r>
              <w:rPr/>
              <w:tab/>
            </w:r>
            <w:r>
              <w:rPr>
                <w:spacing w:val="-5"/>
              </w:rPr>
              <w:t>10</w:t>
            </w:r>
          </w:hyperlink>
        </w:p>
        <w:p>
          <w:pPr>
            <w:pStyle w:val="TOC1"/>
            <w:tabs>
              <w:tab w:pos="9470" w:val="right" w:leader="dot"/>
            </w:tabs>
            <w:spacing w:before="280"/>
          </w:pPr>
          <w:hyperlink w:history="true" w:anchor="_bookmark25">
            <w:r>
              <w:rPr>
                <w:spacing w:val="-2"/>
              </w:rPr>
              <w:t>References</w:t>
            </w:r>
            <w:r>
              <w:rPr/>
              <w:tab/>
            </w:r>
            <w:r>
              <w:rPr>
                <w:spacing w:val="-5"/>
              </w:rPr>
              <w:t>11</w:t>
            </w:r>
          </w:hyperlink>
        </w:p>
        <w:p>
          <w:pPr>
            <w:pStyle w:val="TOC1"/>
            <w:tabs>
              <w:tab w:pos="9470" w:val="right" w:leader="dot"/>
            </w:tabs>
          </w:pPr>
          <w:hyperlink w:history="true" w:anchor="_bookmark26">
            <w:r>
              <w:rPr>
                <w:spacing w:val="-2"/>
              </w:rPr>
              <w:t>Appendices</w:t>
            </w:r>
            <w:r>
              <w:rPr/>
              <w:tab/>
            </w:r>
            <w:r>
              <w:rPr>
                <w:spacing w:val="-5"/>
              </w:rPr>
              <w:t>13</w:t>
            </w:r>
          </w:hyperlink>
        </w:p>
        <w:p>
          <w:pPr>
            <w:pStyle w:val="TOC2"/>
            <w:tabs>
              <w:tab w:pos="9470" w:val="right" w:leader="dot"/>
            </w:tabs>
            <w:spacing w:before="283"/>
          </w:pPr>
          <w:hyperlink w:history="true" w:anchor="_bookmark27">
            <w:r>
              <w:rPr/>
              <w:t>Appendix</w:t>
            </w:r>
            <w:r>
              <w:rPr>
                <w:spacing w:val="-4"/>
              </w:rPr>
              <w:t> </w:t>
            </w:r>
            <w:r>
              <w:rPr/>
              <w:t>A</w:t>
            </w:r>
            <w:r>
              <w:rPr>
                <w:spacing w:val="-2"/>
              </w:rPr>
              <w:t> </w:t>
            </w:r>
            <w:r>
              <w:rPr/>
              <w:t>-</w:t>
            </w:r>
            <w:r>
              <w:rPr>
                <w:spacing w:val="-2"/>
              </w:rPr>
              <w:t> </w:t>
            </w:r>
            <w:r>
              <w:rPr/>
              <w:t>RoVaPaste</w:t>
            </w:r>
            <w:r>
              <w:rPr>
                <w:spacing w:val="-1"/>
              </w:rPr>
              <w:t> </w:t>
            </w:r>
            <w:r>
              <w:rPr/>
              <w:t>3D</w:t>
            </w:r>
            <w:r>
              <w:rPr>
                <w:spacing w:val="-2"/>
              </w:rPr>
              <w:t> </w:t>
            </w:r>
            <w:r>
              <w:rPr/>
              <w:t>Food</w:t>
            </w:r>
            <w:r>
              <w:rPr>
                <w:spacing w:val="-1"/>
              </w:rPr>
              <w:t> </w:t>
            </w:r>
            <w:r>
              <w:rPr/>
              <w:t>Printer</w:t>
            </w:r>
            <w:r>
              <w:rPr>
                <w:spacing w:val="-2"/>
              </w:rPr>
              <w:t> </w:t>
            </w:r>
            <w:r>
              <w:rPr>
                <w:spacing w:val="-2"/>
                <w:w w:val="95"/>
              </w:rPr>
              <w:t>Specifications</w:t>
            </w:r>
            <w:r>
              <w:rPr/>
              <w:tab/>
            </w:r>
            <w:r>
              <w:rPr>
                <w:spacing w:val="-5"/>
              </w:rPr>
              <w:t>13</w:t>
            </w:r>
          </w:hyperlink>
        </w:p>
        <w:p>
          <w:pPr>
            <w:pStyle w:val="TOC2"/>
            <w:tabs>
              <w:tab w:pos="9470" w:val="right" w:leader="dot"/>
            </w:tabs>
          </w:pPr>
          <w:hyperlink w:history="true" w:anchor="_bookmark29">
            <w:r>
              <w:rPr/>
              <w:t>Appendix</w:t>
            </w:r>
            <w:r>
              <w:rPr>
                <w:spacing w:val="-1"/>
              </w:rPr>
              <w:t> </w:t>
            </w:r>
            <w:r>
              <w:rPr/>
              <w:t>B</w:t>
            </w:r>
            <w:r>
              <w:rPr>
                <w:spacing w:val="-1"/>
              </w:rPr>
              <w:t> </w:t>
            </w:r>
            <w:r>
              <w:rPr/>
              <w:t>-</w:t>
            </w:r>
            <w:r>
              <w:rPr>
                <w:spacing w:val="-2"/>
              </w:rPr>
              <w:t> </w:t>
            </w:r>
            <w:r>
              <w:rPr/>
              <w:t>Cost</w:t>
            </w:r>
            <w:r>
              <w:rPr>
                <w:spacing w:val="-1"/>
              </w:rPr>
              <w:t> </w:t>
            </w:r>
            <w:r>
              <w:rPr/>
              <w:t>Breakdown</w:t>
            </w:r>
            <w:r>
              <w:rPr>
                <w:spacing w:val="-1"/>
              </w:rPr>
              <w:t> </w:t>
            </w:r>
            <w:r>
              <w:rPr/>
              <w:t>of</w:t>
            </w:r>
            <w:r>
              <w:rPr>
                <w:spacing w:val="-2"/>
              </w:rPr>
              <w:t> </w:t>
            </w:r>
            <w:r>
              <w:rPr/>
              <w:t>Average Food</w:t>
            </w:r>
            <w:r>
              <w:rPr>
                <w:spacing w:val="1"/>
              </w:rPr>
              <w:t> </w:t>
            </w:r>
            <w:r>
              <w:rPr>
                <w:spacing w:val="-2"/>
                <w:w w:val="95"/>
              </w:rPr>
              <w:t>Waste</w:t>
            </w:r>
            <w:r>
              <w:rPr/>
              <w:tab/>
            </w:r>
            <w:r>
              <w:rPr>
                <w:spacing w:val="-5"/>
              </w:rPr>
              <w:t>14</w:t>
            </w:r>
          </w:hyperlink>
        </w:p>
        <w:p>
          <w:pPr>
            <w:pStyle w:val="TOC2"/>
            <w:tabs>
              <w:tab w:pos="9470" w:val="right" w:leader="dot"/>
            </w:tabs>
          </w:pPr>
          <w:hyperlink w:history="true" w:anchor="_bookmark31">
            <w:r>
              <w:rPr/>
              <w:t>Appendix</w:t>
            </w:r>
            <w:r>
              <w:rPr>
                <w:spacing w:val="-3"/>
              </w:rPr>
              <w:t> </w:t>
            </w:r>
            <w:r>
              <w:rPr/>
              <w:t>C</w:t>
            </w:r>
            <w:r>
              <w:rPr>
                <w:spacing w:val="-1"/>
              </w:rPr>
              <w:t> </w:t>
            </w:r>
            <w:r>
              <w:rPr/>
              <w:t>-</w:t>
            </w:r>
            <w:r>
              <w:rPr>
                <w:spacing w:val="-2"/>
              </w:rPr>
              <w:t> </w:t>
            </w:r>
            <w:r>
              <w:rPr/>
              <w:t>Average Wage</w:t>
            </w:r>
            <w:r>
              <w:rPr>
                <w:spacing w:val="-2"/>
              </w:rPr>
              <w:t> </w:t>
            </w:r>
            <w:r>
              <w:rPr/>
              <w:t>for</w:t>
            </w:r>
            <w:r>
              <w:rPr>
                <w:spacing w:val="-2"/>
              </w:rPr>
              <w:t> </w:t>
            </w:r>
            <w:r>
              <w:rPr/>
              <w:t>Printer </w:t>
            </w:r>
            <w:r>
              <w:rPr>
                <w:spacing w:val="-2"/>
              </w:rPr>
              <w:t>Implementation</w:t>
            </w:r>
            <w:r>
              <w:rPr/>
              <w:tab/>
            </w:r>
            <w:r>
              <w:rPr>
                <w:spacing w:val="-5"/>
              </w:rPr>
              <w:t>15</w:t>
            </w:r>
          </w:hyperlink>
        </w:p>
      </w:sdtContent>
    </w:sdt>
    <w:p>
      <w:pPr>
        <w:spacing w:after="0"/>
        <w:sectPr>
          <w:type w:val="continuous"/>
          <w:pgSz w:w="12240" w:h="15840"/>
          <w:pgMar w:header="969" w:footer="0" w:top="1235" w:bottom="1862" w:left="1320" w:right="1320"/>
        </w:sectPr>
      </w:pPr>
    </w:p>
    <w:p>
      <w:pPr>
        <w:pStyle w:val="BodyText"/>
        <w:spacing w:before="5"/>
        <w:rPr>
          <w:sz w:val="38"/>
        </w:rPr>
      </w:pPr>
    </w:p>
    <w:p>
      <w:pPr>
        <w:spacing w:before="0"/>
        <w:ind w:left="120" w:right="0" w:firstLine="0"/>
        <w:jc w:val="left"/>
        <w:rPr>
          <w:rFonts w:ascii="Calibri"/>
          <w:sz w:val="50"/>
        </w:rPr>
      </w:pPr>
      <w:bookmarkStart w:name="List of Figures" w:id="2"/>
      <w:bookmarkEnd w:id="2"/>
      <w:r>
        <w:rPr/>
      </w:r>
      <w:r>
        <w:rPr>
          <w:rFonts w:ascii="Calibri"/>
          <w:color w:val="538DD3"/>
          <w:sz w:val="50"/>
        </w:rPr>
        <w:t>List</w:t>
      </w:r>
      <w:r>
        <w:rPr>
          <w:rFonts w:ascii="Calibri"/>
          <w:color w:val="538DD3"/>
          <w:spacing w:val="-8"/>
          <w:sz w:val="50"/>
        </w:rPr>
        <w:t> </w:t>
      </w:r>
      <w:r>
        <w:rPr>
          <w:rFonts w:ascii="Calibri"/>
          <w:color w:val="538DD3"/>
          <w:sz w:val="50"/>
        </w:rPr>
        <w:t>of</w:t>
      </w:r>
      <w:r>
        <w:rPr>
          <w:rFonts w:ascii="Calibri"/>
          <w:color w:val="538DD3"/>
          <w:spacing w:val="-8"/>
          <w:sz w:val="50"/>
        </w:rPr>
        <w:t> </w:t>
      </w:r>
      <w:r>
        <w:rPr>
          <w:rFonts w:ascii="Calibri"/>
          <w:color w:val="538DD3"/>
          <w:spacing w:val="-2"/>
          <w:sz w:val="50"/>
        </w:rPr>
        <w:t>Figures</w:t>
      </w:r>
    </w:p>
    <w:p>
      <w:pPr>
        <w:pStyle w:val="BodyText"/>
        <w:tabs>
          <w:tab w:pos="9350" w:val="left" w:leader="dot"/>
        </w:tabs>
        <w:spacing w:before="333"/>
        <w:ind w:left="120"/>
      </w:pPr>
      <w:hyperlink w:history="true" w:anchor="_bookmark11">
        <w:r>
          <w:rPr/>
          <w:t>Figure</w:t>
        </w:r>
        <w:r>
          <w:rPr>
            <w:spacing w:val="-4"/>
          </w:rPr>
          <w:t> </w:t>
        </w:r>
        <w:r>
          <w:rPr/>
          <w:t>1</w:t>
        </w:r>
        <w:r>
          <w:rPr>
            <w:spacing w:val="-1"/>
          </w:rPr>
          <w:t> </w:t>
        </w:r>
        <w:r>
          <w:rPr/>
          <w:t>-</w:t>
        </w:r>
        <w:r>
          <w:rPr>
            <w:spacing w:val="59"/>
          </w:rPr>
          <w:t> </w:t>
        </w:r>
        <w:r>
          <w:rPr/>
          <w:t>Examples of</w:t>
        </w:r>
        <w:r>
          <w:rPr>
            <w:spacing w:val="-2"/>
          </w:rPr>
          <w:t> </w:t>
        </w:r>
        <w:r>
          <w:rPr/>
          <w:t>3D</w:t>
        </w:r>
        <w:r>
          <w:rPr>
            <w:spacing w:val="-2"/>
          </w:rPr>
          <w:t> </w:t>
        </w:r>
        <w:r>
          <w:rPr/>
          <w:t>Printed </w:t>
        </w:r>
        <w:r>
          <w:rPr>
            <w:spacing w:val="-4"/>
          </w:rPr>
          <w:t>Food</w:t>
        </w:r>
        <w:r>
          <w:rPr/>
          <w:tab/>
        </w:r>
        <w:r>
          <w:rPr>
            <w:spacing w:val="-10"/>
          </w:rPr>
          <w:t>5</w:t>
        </w:r>
      </w:hyperlink>
    </w:p>
    <w:p>
      <w:pPr>
        <w:pStyle w:val="BodyText"/>
        <w:spacing w:before="4"/>
      </w:pPr>
    </w:p>
    <w:p>
      <w:pPr>
        <w:pStyle w:val="BodyText"/>
        <w:tabs>
          <w:tab w:pos="9350" w:val="left" w:leader="dot"/>
        </w:tabs>
        <w:ind w:left="120"/>
      </w:pPr>
      <w:hyperlink w:history="true" w:anchor="_bookmark20">
        <w:r>
          <w:rPr/>
          <w:t>Figure</w:t>
        </w:r>
        <w:r>
          <w:rPr>
            <w:spacing w:val="-5"/>
          </w:rPr>
          <w:t> </w:t>
        </w:r>
        <w:r>
          <w:rPr/>
          <w:t>2</w:t>
        </w:r>
        <w:r>
          <w:rPr>
            <w:spacing w:val="-1"/>
          </w:rPr>
          <w:t> </w:t>
        </w:r>
        <w:r>
          <w:rPr/>
          <w:t>- Gantt</w:t>
        </w:r>
        <w:r>
          <w:rPr>
            <w:spacing w:val="-2"/>
          </w:rPr>
          <w:t> </w:t>
        </w:r>
        <w:r>
          <w:rPr/>
          <w:t>Chart</w:t>
        </w:r>
        <w:r>
          <w:rPr>
            <w:spacing w:val="-1"/>
          </w:rPr>
          <w:t> </w:t>
        </w:r>
        <w:r>
          <w:rPr/>
          <w:t>for Implementation</w:t>
        </w:r>
        <w:r>
          <w:rPr>
            <w:spacing w:val="-2"/>
          </w:rPr>
          <w:t> </w:t>
        </w:r>
        <w:r>
          <w:rPr/>
          <w:t>of</w:t>
        </w:r>
        <w:r>
          <w:rPr>
            <w:spacing w:val="-2"/>
          </w:rPr>
          <w:t> </w:t>
        </w:r>
        <w:r>
          <w:rPr/>
          <w:t>RoVaPaste</w:t>
        </w:r>
        <w:r>
          <w:rPr>
            <w:spacing w:val="-2"/>
          </w:rPr>
          <w:t> </w:t>
        </w:r>
        <w:r>
          <w:rPr/>
          <w:t>3D</w:t>
        </w:r>
        <w:r>
          <w:rPr>
            <w:spacing w:val="-3"/>
          </w:rPr>
          <w:t> </w:t>
        </w:r>
        <w:r>
          <w:rPr/>
          <w:t>Food</w:t>
        </w:r>
        <w:r>
          <w:rPr>
            <w:spacing w:val="-1"/>
          </w:rPr>
          <w:t> </w:t>
        </w:r>
        <w:r>
          <w:rPr/>
          <w:t>Printers</w:t>
        </w:r>
        <w:r>
          <w:rPr>
            <w:spacing w:val="-1"/>
          </w:rPr>
          <w:t> </w:t>
        </w:r>
        <w:r>
          <w:rPr/>
          <w:t>in</w:t>
        </w:r>
        <w:r>
          <w:rPr>
            <w:spacing w:val="-1"/>
          </w:rPr>
          <w:t> </w:t>
        </w:r>
        <w:r>
          <w:rPr>
            <w:spacing w:val="-2"/>
          </w:rPr>
          <w:t>Hospitals</w:t>
        </w:r>
        <w:r>
          <w:rPr/>
          <w:tab/>
        </w:r>
        <w:r>
          <w:rPr>
            <w:spacing w:val="-10"/>
          </w:rPr>
          <w:t>8</w:t>
        </w:r>
      </w:hyperlink>
    </w:p>
    <w:p>
      <w:pPr>
        <w:pStyle w:val="BodyText"/>
        <w:tabs>
          <w:tab w:pos="9470" w:val="right" w:leader="dot"/>
        </w:tabs>
        <w:spacing w:before="281"/>
        <w:ind w:left="120"/>
      </w:pPr>
      <w:hyperlink w:history="true" w:anchor="_bookmark28">
        <w:r>
          <w:rPr/>
          <w:t>Figure</w:t>
        </w:r>
        <w:r>
          <w:rPr>
            <w:spacing w:val="-2"/>
          </w:rPr>
          <w:t> </w:t>
        </w:r>
        <w:r>
          <w:rPr/>
          <w:t>3</w:t>
        </w:r>
        <w:r>
          <w:rPr>
            <w:spacing w:val="-1"/>
          </w:rPr>
          <w:t> </w:t>
        </w:r>
        <w:r>
          <w:rPr/>
          <w:t>-</w:t>
        </w:r>
        <w:r>
          <w:rPr>
            <w:spacing w:val="-2"/>
          </w:rPr>
          <w:t> </w:t>
        </w:r>
        <w:r>
          <w:rPr/>
          <w:t>RoVaPaste</w:t>
        </w:r>
        <w:r>
          <w:rPr>
            <w:spacing w:val="-1"/>
          </w:rPr>
          <w:t> </w:t>
        </w:r>
        <w:r>
          <w:rPr>
            <w:spacing w:val="-2"/>
          </w:rPr>
          <w:t>Specifications</w:t>
        </w:r>
        <w:r>
          <w:rPr/>
          <w:tab/>
        </w:r>
        <w:r>
          <w:rPr>
            <w:spacing w:val="-5"/>
          </w:rPr>
          <w:t>13</w:t>
        </w:r>
      </w:hyperlink>
    </w:p>
    <w:p>
      <w:pPr>
        <w:pStyle w:val="BodyText"/>
        <w:tabs>
          <w:tab w:pos="9470" w:val="right" w:leader="dot"/>
        </w:tabs>
        <w:spacing w:before="281"/>
        <w:ind w:left="120"/>
      </w:pPr>
      <w:hyperlink w:history="true" w:anchor="_bookmark32">
        <w:r>
          <w:rPr/>
          <w:t>Figure</w:t>
        </w:r>
        <w:r>
          <w:rPr>
            <w:spacing w:val="-2"/>
          </w:rPr>
          <w:t> </w:t>
        </w:r>
        <w:r>
          <w:rPr/>
          <w:t>4</w:t>
        </w:r>
        <w:r>
          <w:rPr>
            <w:spacing w:val="-1"/>
          </w:rPr>
          <w:t> </w:t>
        </w:r>
        <w:r>
          <w:rPr/>
          <w:t>-</w:t>
        </w:r>
        <w:r>
          <w:rPr>
            <w:spacing w:val="-2"/>
          </w:rPr>
          <w:t> </w:t>
        </w:r>
        <w:r>
          <w:rPr/>
          <w:t>Machine</w:t>
        </w:r>
        <w:r>
          <w:rPr>
            <w:spacing w:val="-2"/>
          </w:rPr>
          <w:t> </w:t>
        </w:r>
        <w:r>
          <w:rPr/>
          <w:t>Set</w:t>
        </w:r>
        <w:r>
          <w:rPr>
            <w:spacing w:val="-1"/>
          </w:rPr>
          <w:t> </w:t>
        </w:r>
        <w:r>
          <w:rPr/>
          <w:t>Up</w:t>
        </w:r>
        <w:r>
          <w:rPr>
            <w:spacing w:val="-1"/>
          </w:rPr>
          <w:t> </w:t>
        </w:r>
        <w:r>
          <w:rPr/>
          <w:t>Operator </w:t>
        </w:r>
        <w:r>
          <w:rPr>
            <w:spacing w:val="-2"/>
          </w:rPr>
          <w:t>Hourly</w:t>
        </w:r>
        <w:r>
          <w:rPr/>
          <w:tab/>
        </w:r>
        <w:r>
          <w:rPr>
            <w:spacing w:val="-5"/>
          </w:rPr>
          <w:t>15</w:t>
        </w:r>
      </w:hyperlink>
    </w:p>
    <w:p>
      <w:pPr>
        <w:pStyle w:val="BodyText"/>
        <w:spacing w:before="7"/>
        <w:rPr>
          <w:sz w:val="38"/>
        </w:rPr>
      </w:pPr>
    </w:p>
    <w:p>
      <w:pPr>
        <w:spacing w:before="0"/>
        <w:ind w:left="120" w:right="0" w:firstLine="0"/>
        <w:jc w:val="left"/>
        <w:rPr>
          <w:rFonts w:ascii="Calibri"/>
          <w:sz w:val="50"/>
        </w:rPr>
      </w:pPr>
      <w:bookmarkStart w:name="List of Tables" w:id="3"/>
      <w:bookmarkEnd w:id="3"/>
      <w:r>
        <w:rPr/>
      </w:r>
      <w:r>
        <w:rPr>
          <w:rFonts w:ascii="Calibri"/>
          <w:color w:val="538DD3"/>
          <w:sz w:val="50"/>
        </w:rPr>
        <w:t>List</w:t>
      </w:r>
      <w:r>
        <w:rPr>
          <w:rFonts w:ascii="Calibri"/>
          <w:color w:val="538DD3"/>
          <w:spacing w:val="-8"/>
          <w:sz w:val="50"/>
        </w:rPr>
        <w:t> </w:t>
      </w:r>
      <w:r>
        <w:rPr>
          <w:rFonts w:ascii="Calibri"/>
          <w:color w:val="538DD3"/>
          <w:sz w:val="50"/>
        </w:rPr>
        <w:t>of</w:t>
      </w:r>
      <w:r>
        <w:rPr>
          <w:rFonts w:ascii="Calibri"/>
          <w:color w:val="538DD3"/>
          <w:spacing w:val="-7"/>
          <w:sz w:val="50"/>
        </w:rPr>
        <w:t> </w:t>
      </w:r>
      <w:r>
        <w:rPr>
          <w:rFonts w:ascii="Calibri"/>
          <w:color w:val="538DD3"/>
          <w:spacing w:val="-2"/>
          <w:sz w:val="50"/>
        </w:rPr>
        <w:t>Tables</w:t>
      </w:r>
    </w:p>
    <w:p>
      <w:pPr>
        <w:pStyle w:val="BodyText"/>
        <w:tabs>
          <w:tab w:pos="9350" w:val="left" w:leader="dot"/>
        </w:tabs>
        <w:spacing w:before="331"/>
        <w:ind w:left="120"/>
      </w:pPr>
      <w:hyperlink w:history="true" w:anchor="_bookmark21">
        <w:r>
          <w:rPr/>
          <w:t>Table</w:t>
        </w:r>
        <w:r>
          <w:rPr>
            <w:spacing w:val="-5"/>
          </w:rPr>
          <w:t> </w:t>
        </w:r>
        <w:r>
          <w:rPr/>
          <w:t>1</w:t>
        </w:r>
        <w:r>
          <w:rPr>
            <w:spacing w:val="-2"/>
          </w:rPr>
          <w:t> </w:t>
        </w:r>
        <w:r>
          <w:rPr/>
          <w:t>-</w:t>
        </w:r>
        <w:r>
          <w:rPr>
            <w:spacing w:val="-2"/>
          </w:rPr>
          <w:t> </w:t>
        </w:r>
        <w:r>
          <w:rPr/>
          <w:t>Cost</w:t>
        </w:r>
        <w:r>
          <w:rPr>
            <w:spacing w:val="-2"/>
          </w:rPr>
          <w:t> </w:t>
        </w:r>
        <w:r>
          <w:rPr/>
          <w:t>Breakdown</w:t>
        </w:r>
        <w:r>
          <w:rPr>
            <w:spacing w:val="-2"/>
          </w:rPr>
          <w:t> </w:t>
        </w:r>
        <w:r>
          <w:rPr/>
          <w:t>of</w:t>
        </w:r>
        <w:r>
          <w:rPr>
            <w:spacing w:val="-2"/>
          </w:rPr>
          <w:t> </w:t>
        </w:r>
        <w:r>
          <w:rPr/>
          <w:t>Required</w:t>
        </w:r>
        <w:r>
          <w:rPr>
            <w:spacing w:val="-2"/>
          </w:rPr>
          <w:t> </w:t>
        </w:r>
        <w:r>
          <w:rPr/>
          <w:t>RoVaPaste</w:t>
        </w:r>
        <w:r>
          <w:rPr>
            <w:spacing w:val="-1"/>
          </w:rPr>
          <w:t> </w:t>
        </w:r>
        <w:r>
          <w:rPr/>
          <w:t>Machinery</w:t>
        </w:r>
        <w:r>
          <w:rPr>
            <w:spacing w:val="1"/>
          </w:rPr>
          <w:t> </w:t>
        </w:r>
        <w:r>
          <w:rPr/>
          <w:t>and Installation</w:t>
        </w:r>
        <w:r>
          <w:rPr>
            <w:spacing w:val="-2"/>
          </w:rPr>
          <w:t> </w:t>
        </w:r>
        <w:r>
          <w:rPr/>
          <w:t>Per</w:t>
        </w:r>
        <w:r>
          <w:rPr>
            <w:spacing w:val="-2"/>
          </w:rPr>
          <w:t> Hospital</w:t>
        </w:r>
        <w:r>
          <w:rPr/>
          <w:tab/>
        </w:r>
        <w:r>
          <w:rPr>
            <w:spacing w:val="-10"/>
          </w:rPr>
          <w:t>9</w:t>
        </w:r>
      </w:hyperlink>
    </w:p>
    <w:p>
      <w:pPr>
        <w:pStyle w:val="BodyText"/>
        <w:spacing w:before="4"/>
      </w:pPr>
    </w:p>
    <w:p>
      <w:pPr>
        <w:pStyle w:val="BodyText"/>
        <w:tabs>
          <w:tab w:pos="9230" w:val="left" w:leader="dot"/>
        </w:tabs>
        <w:ind w:left="120"/>
      </w:pPr>
      <w:hyperlink w:history="true" w:anchor="_bookmark30">
        <w:r>
          <w:rPr/>
          <w:t>Table</w:t>
        </w:r>
        <w:r>
          <w:rPr>
            <w:spacing w:val="-2"/>
          </w:rPr>
          <w:t> </w:t>
        </w:r>
        <w:r>
          <w:rPr/>
          <w:t>2</w:t>
        </w:r>
        <w:r>
          <w:rPr>
            <w:spacing w:val="-1"/>
          </w:rPr>
          <w:t> </w:t>
        </w:r>
        <w:r>
          <w:rPr/>
          <w:t>-</w:t>
        </w:r>
        <w:r>
          <w:rPr>
            <w:spacing w:val="-2"/>
          </w:rPr>
          <w:t> </w:t>
        </w:r>
        <w:r>
          <w:rPr/>
          <w:t>Derived</w:t>
        </w:r>
        <w:r>
          <w:rPr>
            <w:spacing w:val="-1"/>
          </w:rPr>
          <w:t> </w:t>
        </w:r>
        <w:r>
          <w:rPr/>
          <w:t>Calculations</w:t>
        </w:r>
        <w:r>
          <w:rPr>
            <w:spacing w:val="-1"/>
          </w:rPr>
          <w:t> </w:t>
        </w:r>
        <w:r>
          <w:rPr/>
          <w:t>of</w:t>
        </w:r>
        <w:r>
          <w:rPr>
            <w:spacing w:val="-2"/>
          </w:rPr>
          <w:t> </w:t>
        </w:r>
        <w:r>
          <w:rPr/>
          <w:t>Average Food Waste</w:t>
        </w:r>
        <w:r>
          <w:rPr>
            <w:spacing w:val="-2"/>
          </w:rPr>
          <w:t> </w:t>
        </w:r>
        <w:r>
          <w:rPr/>
          <w:t>at</w:t>
        </w:r>
        <w:r>
          <w:rPr>
            <w:spacing w:val="-1"/>
          </w:rPr>
          <w:t> </w:t>
        </w:r>
        <w:r>
          <w:rPr/>
          <w:t>VGH</w:t>
        </w:r>
        <w:r>
          <w:rPr>
            <w:spacing w:val="-2"/>
          </w:rPr>
          <w:t> </w:t>
        </w:r>
        <w:r>
          <w:rPr/>
          <w:t>for</w:t>
        </w:r>
        <w:r>
          <w:rPr>
            <w:spacing w:val="-1"/>
          </w:rPr>
          <w:t> </w:t>
        </w:r>
        <w:r>
          <w:rPr/>
          <w:t>Three-</w:t>
        </w:r>
        <w:r>
          <w:rPr>
            <w:spacing w:val="-2"/>
          </w:rPr>
          <w:t>Months</w:t>
        </w:r>
        <w:r>
          <w:rPr/>
          <w:tab/>
        </w:r>
        <w:r>
          <w:rPr>
            <w:spacing w:val="-5"/>
          </w:rPr>
          <w:t>14</w:t>
        </w:r>
      </w:hyperlink>
    </w:p>
    <w:p>
      <w:pPr>
        <w:spacing w:after="0"/>
        <w:sectPr>
          <w:type w:val="continuous"/>
          <w:pgSz w:w="12240" w:h="15840"/>
          <w:pgMar w:header="969" w:footer="0" w:top="1220" w:bottom="280" w:left="1320" w:right="1320"/>
        </w:sectPr>
      </w:pPr>
    </w:p>
    <w:p>
      <w:pPr>
        <w:pStyle w:val="BodyText"/>
        <w:rPr>
          <w:sz w:val="20"/>
        </w:rPr>
      </w:pPr>
    </w:p>
    <w:p>
      <w:pPr>
        <w:pStyle w:val="BodyText"/>
        <w:rPr>
          <w:sz w:val="25"/>
        </w:rPr>
      </w:pPr>
    </w:p>
    <w:p>
      <w:pPr>
        <w:pStyle w:val="Heading1"/>
      </w:pPr>
      <w:bookmarkStart w:name="Summary" w:id="4"/>
      <w:bookmarkEnd w:id="4"/>
      <w:r>
        <w:rPr/>
      </w:r>
      <w:bookmarkStart w:name="_bookmark0" w:id="5"/>
      <w:bookmarkEnd w:id="5"/>
      <w:r>
        <w:rPr/>
      </w:r>
      <w:r>
        <w:rPr>
          <w:color w:val="538DD3"/>
          <w:spacing w:val="-2"/>
        </w:rPr>
        <w:t>Summary</w:t>
      </w:r>
    </w:p>
    <w:p>
      <w:pPr>
        <w:pStyle w:val="BodyText"/>
        <w:spacing w:line="276" w:lineRule="auto" w:before="330"/>
        <w:ind w:left="120" w:right="89"/>
      </w:pPr>
      <w:r>
        <w:rPr/>
        <w:t>If you have ever been to or visited others at a hospital, I’m sure you have come across the disappointment</w:t>
      </w:r>
      <w:r>
        <w:rPr>
          <w:spacing w:val="-4"/>
        </w:rPr>
        <w:t> </w:t>
      </w:r>
      <w:r>
        <w:rPr/>
        <w:t>that</w:t>
      </w:r>
      <w:r>
        <w:rPr>
          <w:spacing w:val="-4"/>
        </w:rPr>
        <w:t> </w:t>
      </w:r>
      <w:r>
        <w:rPr/>
        <w:t>is</w:t>
      </w:r>
      <w:r>
        <w:rPr>
          <w:spacing w:val="-4"/>
        </w:rPr>
        <w:t> </w:t>
      </w:r>
      <w:r>
        <w:rPr/>
        <w:t>hospital</w:t>
      </w:r>
      <w:r>
        <w:rPr>
          <w:spacing w:val="-4"/>
        </w:rPr>
        <w:t> </w:t>
      </w:r>
      <w:r>
        <w:rPr/>
        <w:t>food.</w:t>
      </w:r>
      <w:r>
        <w:rPr>
          <w:spacing w:val="-4"/>
        </w:rPr>
        <w:t> </w:t>
      </w:r>
      <w:r>
        <w:rPr/>
        <w:t>Hospital</w:t>
      </w:r>
      <w:r>
        <w:rPr>
          <w:spacing w:val="-4"/>
        </w:rPr>
        <w:t> </w:t>
      </w:r>
      <w:r>
        <w:rPr/>
        <w:t>food</w:t>
      </w:r>
      <w:r>
        <w:rPr>
          <w:spacing w:val="-4"/>
        </w:rPr>
        <w:t> </w:t>
      </w:r>
      <w:r>
        <w:rPr/>
        <w:t>is</w:t>
      </w:r>
      <w:r>
        <w:rPr>
          <w:spacing w:val="-4"/>
        </w:rPr>
        <w:t> </w:t>
      </w:r>
      <w:r>
        <w:rPr/>
        <w:t>largely</w:t>
      </w:r>
      <w:r>
        <w:rPr>
          <w:spacing w:val="-4"/>
        </w:rPr>
        <w:t> </w:t>
      </w:r>
      <w:r>
        <w:rPr/>
        <w:t>unappetizing,</w:t>
      </w:r>
      <w:r>
        <w:rPr>
          <w:spacing w:val="-2"/>
        </w:rPr>
        <w:t> </w:t>
      </w:r>
      <w:r>
        <w:rPr/>
        <w:t>un-customizable</w:t>
      </w:r>
      <w:r>
        <w:rPr>
          <w:spacing w:val="-5"/>
        </w:rPr>
        <w:t> </w:t>
      </w:r>
      <w:r>
        <w:rPr/>
        <w:t>and does not meet patient satisfaction, leading to low food intake levels. This contributes to malnutrition and food waste</w:t>
      </w:r>
      <w:r>
        <w:rPr>
          <w:spacing w:val="-1"/>
        </w:rPr>
        <w:t> </w:t>
      </w:r>
      <w:r>
        <w:rPr/>
        <w:t>evident in studies done</w:t>
      </w:r>
      <w:r>
        <w:rPr>
          <w:spacing w:val="-1"/>
        </w:rPr>
        <w:t> </w:t>
      </w:r>
      <w:r>
        <w:rPr/>
        <w:t>at hospitals around the world. Furthermore, this decreases the efficiency and optimization of the resources that hospitals invest in their food services and overall budget.</w:t>
      </w:r>
    </w:p>
    <w:p>
      <w:pPr>
        <w:pStyle w:val="BodyText"/>
        <w:rPr>
          <w:sz w:val="21"/>
        </w:rPr>
      </w:pPr>
    </w:p>
    <w:p>
      <w:pPr>
        <w:pStyle w:val="BodyText"/>
        <w:spacing w:line="276" w:lineRule="auto"/>
        <w:ind w:left="120" w:right="162"/>
      </w:pPr>
      <w:r>
        <w:rPr/>
        <w:t>The implementation of RoVaPaste 3D food printers in hospitals would reduce malnutrition, reduce</w:t>
      </w:r>
      <w:r>
        <w:rPr>
          <w:spacing w:val="-3"/>
        </w:rPr>
        <w:t> </w:t>
      </w:r>
      <w:r>
        <w:rPr/>
        <w:t>food</w:t>
      </w:r>
      <w:r>
        <w:rPr>
          <w:spacing w:val="-4"/>
        </w:rPr>
        <w:t> </w:t>
      </w:r>
      <w:r>
        <w:rPr/>
        <w:t>waste</w:t>
      </w:r>
      <w:r>
        <w:rPr>
          <w:spacing w:val="-3"/>
        </w:rPr>
        <w:t> </w:t>
      </w:r>
      <w:r>
        <w:rPr/>
        <w:t>and</w:t>
      </w:r>
      <w:r>
        <w:rPr>
          <w:spacing w:val="-4"/>
        </w:rPr>
        <w:t> </w:t>
      </w:r>
      <w:r>
        <w:rPr/>
        <w:t>save</w:t>
      </w:r>
      <w:r>
        <w:rPr>
          <w:spacing w:val="-5"/>
        </w:rPr>
        <w:t> </w:t>
      </w:r>
      <w:r>
        <w:rPr/>
        <w:t>resources.</w:t>
      </w:r>
      <w:r>
        <w:rPr>
          <w:spacing w:val="-4"/>
        </w:rPr>
        <w:t> </w:t>
      </w:r>
      <w:r>
        <w:rPr/>
        <w:t>The</w:t>
      </w:r>
      <w:r>
        <w:rPr>
          <w:spacing w:val="-3"/>
        </w:rPr>
        <w:t> </w:t>
      </w:r>
      <w:r>
        <w:rPr/>
        <w:t>printers</w:t>
      </w:r>
      <w:r>
        <w:rPr>
          <w:spacing w:val="-4"/>
        </w:rPr>
        <w:t> </w:t>
      </w:r>
      <w:r>
        <w:rPr/>
        <w:t>would</w:t>
      </w:r>
      <w:r>
        <w:rPr>
          <w:spacing w:val="-4"/>
        </w:rPr>
        <w:t> </w:t>
      </w:r>
      <w:r>
        <w:rPr/>
        <w:t>improve</w:t>
      </w:r>
      <w:r>
        <w:rPr>
          <w:spacing w:val="-5"/>
        </w:rPr>
        <w:t> </w:t>
      </w:r>
      <w:r>
        <w:rPr/>
        <w:t>the</w:t>
      </w:r>
      <w:r>
        <w:rPr>
          <w:spacing w:val="-5"/>
        </w:rPr>
        <w:t> </w:t>
      </w:r>
      <w:r>
        <w:rPr/>
        <w:t>customizability,</w:t>
      </w:r>
      <w:r>
        <w:rPr>
          <w:spacing w:val="-4"/>
        </w:rPr>
        <w:t> </w:t>
      </w:r>
      <w:r>
        <w:rPr/>
        <w:t>portion control, appeal and nutritional value of food, which would altogether increase the food intake levels and reduce malnutrition. Along with the general patient population, this would exponentially benefit those who require texture-modified diets and children.</w:t>
      </w:r>
    </w:p>
    <w:p>
      <w:pPr>
        <w:pStyle w:val="BodyText"/>
        <w:spacing w:before="9"/>
        <w:rPr>
          <w:sz w:val="20"/>
        </w:rPr>
      </w:pPr>
    </w:p>
    <w:p>
      <w:pPr>
        <w:pStyle w:val="BodyText"/>
        <w:spacing w:line="276" w:lineRule="auto" w:before="1"/>
        <w:ind w:left="120" w:right="89"/>
      </w:pPr>
      <w:r>
        <w:rPr/>
        <w:t>The</w:t>
      </w:r>
      <w:r>
        <w:rPr>
          <w:spacing w:val="-4"/>
        </w:rPr>
        <w:t> </w:t>
      </w:r>
      <w:r>
        <w:rPr/>
        <w:t>increase</w:t>
      </w:r>
      <w:r>
        <w:rPr>
          <w:spacing w:val="-4"/>
        </w:rPr>
        <w:t> </w:t>
      </w:r>
      <w:r>
        <w:rPr/>
        <w:t>in</w:t>
      </w:r>
      <w:r>
        <w:rPr>
          <w:spacing w:val="-3"/>
        </w:rPr>
        <w:t> </w:t>
      </w:r>
      <w:r>
        <w:rPr/>
        <w:t>intake</w:t>
      </w:r>
      <w:r>
        <w:rPr>
          <w:spacing w:val="-4"/>
        </w:rPr>
        <w:t> </w:t>
      </w:r>
      <w:r>
        <w:rPr/>
        <w:t>levels</w:t>
      </w:r>
      <w:r>
        <w:rPr>
          <w:spacing w:val="-3"/>
        </w:rPr>
        <w:t> </w:t>
      </w:r>
      <w:r>
        <w:rPr/>
        <w:t>directly</w:t>
      </w:r>
      <w:r>
        <w:rPr>
          <w:spacing w:val="-3"/>
        </w:rPr>
        <w:t> </w:t>
      </w:r>
      <w:r>
        <w:rPr/>
        <w:t>leads</w:t>
      </w:r>
      <w:r>
        <w:rPr>
          <w:spacing w:val="-3"/>
        </w:rPr>
        <w:t> </w:t>
      </w:r>
      <w:r>
        <w:rPr/>
        <w:t>to</w:t>
      </w:r>
      <w:r>
        <w:rPr>
          <w:spacing w:val="-3"/>
        </w:rPr>
        <w:t> </w:t>
      </w:r>
      <w:r>
        <w:rPr/>
        <w:t>a</w:t>
      </w:r>
      <w:r>
        <w:rPr>
          <w:spacing w:val="-2"/>
        </w:rPr>
        <w:t> </w:t>
      </w:r>
      <w:r>
        <w:rPr/>
        <w:t>reduction</w:t>
      </w:r>
      <w:r>
        <w:rPr>
          <w:spacing w:val="-3"/>
        </w:rPr>
        <w:t> </w:t>
      </w:r>
      <w:r>
        <w:rPr/>
        <w:t>in</w:t>
      </w:r>
      <w:r>
        <w:rPr>
          <w:spacing w:val="-3"/>
        </w:rPr>
        <w:t> </w:t>
      </w:r>
      <w:r>
        <w:rPr/>
        <w:t>food</w:t>
      </w:r>
      <w:r>
        <w:rPr>
          <w:spacing w:val="-3"/>
        </w:rPr>
        <w:t> </w:t>
      </w:r>
      <w:r>
        <w:rPr/>
        <w:t>waste,</w:t>
      </w:r>
      <w:r>
        <w:rPr>
          <w:spacing w:val="-3"/>
        </w:rPr>
        <w:t> </w:t>
      </w:r>
      <w:r>
        <w:rPr/>
        <w:t>saving</w:t>
      </w:r>
      <w:r>
        <w:rPr>
          <w:spacing w:val="-3"/>
        </w:rPr>
        <w:t> </w:t>
      </w:r>
      <w:r>
        <w:rPr/>
        <w:t>food</w:t>
      </w:r>
      <w:r>
        <w:rPr>
          <w:spacing w:val="-3"/>
        </w:rPr>
        <w:t> </w:t>
      </w:r>
      <w:r>
        <w:rPr/>
        <w:t>costs</w:t>
      </w:r>
      <w:r>
        <w:rPr>
          <w:spacing w:val="-3"/>
        </w:rPr>
        <w:t> </w:t>
      </w:r>
      <w:r>
        <w:rPr/>
        <w:t>for</w:t>
      </w:r>
      <w:r>
        <w:rPr>
          <w:spacing w:val="-4"/>
        </w:rPr>
        <w:t> </w:t>
      </w:r>
      <w:r>
        <w:rPr/>
        <w:t>the hospital. Additionally, the 3D printer does not require large maintenance fees, set-up times, or a variety</w:t>
      </w:r>
      <w:r>
        <w:rPr>
          <w:spacing w:val="-2"/>
        </w:rPr>
        <w:t> </w:t>
      </w:r>
      <w:r>
        <w:rPr/>
        <w:t>of</w:t>
      </w:r>
      <w:r>
        <w:rPr>
          <w:spacing w:val="-3"/>
        </w:rPr>
        <w:t> </w:t>
      </w:r>
      <w:r>
        <w:rPr/>
        <w:t>skilled</w:t>
      </w:r>
      <w:r>
        <w:rPr>
          <w:spacing w:val="-2"/>
        </w:rPr>
        <w:t> </w:t>
      </w:r>
      <w:r>
        <w:rPr/>
        <w:t>workers;</w:t>
      </w:r>
      <w:r>
        <w:rPr>
          <w:spacing w:val="-2"/>
        </w:rPr>
        <w:t> </w:t>
      </w:r>
      <w:r>
        <w:rPr/>
        <w:t>therefore,</w:t>
      </w:r>
      <w:r>
        <w:rPr>
          <w:spacing w:val="-2"/>
        </w:rPr>
        <w:t> </w:t>
      </w:r>
      <w:r>
        <w:rPr/>
        <w:t>it</w:t>
      </w:r>
      <w:r>
        <w:rPr>
          <w:spacing w:val="-2"/>
        </w:rPr>
        <w:t> </w:t>
      </w:r>
      <w:r>
        <w:rPr/>
        <w:t>optimizes</w:t>
      </w:r>
      <w:r>
        <w:rPr>
          <w:spacing w:val="-2"/>
        </w:rPr>
        <w:t> </w:t>
      </w:r>
      <w:r>
        <w:rPr/>
        <w:t>the</w:t>
      </w:r>
      <w:r>
        <w:rPr>
          <w:spacing w:val="-3"/>
        </w:rPr>
        <w:t> </w:t>
      </w:r>
      <w:r>
        <w:rPr/>
        <w:t>resources</w:t>
      </w:r>
      <w:r>
        <w:rPr>
          <w:spacing w:val="-2"/>
        </w:rPr>
        <w:t> </w:t>
      </w:r>
      <w:r>
        <w:rPr/>
        <w:t>and</w:t>
      </w:r>
      <w:r>
        <w:rPr>
          <w:spacing w:val="-2"/>
        </w:rPr>
        <w:t> </w:t>
      </w:r>
      <w:r>
        <w:rPr/>
        <w:t>provides</w:t>
      </w:r>
      <w:r>
        <w:rPr>
          <w:spacing w:val="-2"/>
        </w:rPr>
        <w:t> </w:t>
      </w:r>
      <w:r>
        <w:rPr/>
        <w:t>more</w:t>
      </w:r>
      <w:r>
        <w:rPr>
          <w:spacing w:val="-3"/>
        </w:rPr>
        <w:t> </w:t>
      </w:r>
      <w:r>
        <w:rPr/>
        <w:t>budget</w:t>
      </w:r>
      <w:r>
        <w:rPr>
          <w:spacing w:val="-2"/>
        </w:rPr>
        <w:t> </w:t>
      </w:r>
      <w:r>
        <w:rPr/>
        <w:t>for</w:t>
      </w:r>
      <w:r>
        <w:rPr>
          <w:spacing w:val="-3"/>
        </w:rPr>
        <w:t> </w:t>
      </w:r>
      <w:r>
        <w:rPr/>
        <w:t>the hospital to spend towards other facets.</w:t>
      </w:r>
    </w:p>
    <w:p>
      <w:pPr>
        <w:pStyle w:val="BodyText"/>
        <w:spacing w:before="10"/>
        <w:rPr>
          <w:sz w:val="20"/>
        </w:rPr>
      </w:pPr>
    </w:p>
    <w:p>
      <w:pPr>
        <w:pStyle w:val="BodyText"/>
        <w:spacing w:line="276" w:lineRule="auto"/>
        <w:ind w:left="120" w:right="123"/>
      </w:pPr>
      <w:r>
        <w:rPr/>
        <w:t>The</w:t>
      </w:r>
      <w:r>
        <w:rPr>
          <w:spacing w:val="-4"/>
        </w:rPr>
        <w:t> </w:t>
      </w:r>
      <w:r>
        <w:rPr/>
        <w:t>implementation</w:t>
      </w:r>
      <w:r>
        <w:rPr>
          <w:spacing w:val="-3"/>
        </w:rPr>
        <w:t> </w:t>
      </w:r>
      <w:r>
        <w:rPr/>
        <w:t>will</w:t>
      </w:r>
      <w:r>
        <w:rPr>
          <w:spacing w:val="-3"/>
        </w:rPr>
        <w:t> </w:t>
      </w:r>
      <w:r>
        <w:rPr/>
        <w:t>occur</w:t>
      </w:r>
      <w:r>
        <w:rPr>
          <w:spacing w:val="-4"/>
        </w:rPr>
        <w:t> </w:t>
      </w:r>
      <w:r>
        <w:rPr/>
        <w:t>in</w:t>
      </w:r>
      <w:r>
        <w:rPr>
          <w:spacing w:val="-4"/>
        </w:rPr>
        <w:t> </w:t>
      </w:r>
      <w:r>
        <w:rPr/>
        <w:t>four</w:t>
      </w:r>
      <w:r>
        <w:rPr>
          <w:spacing w:val="-2"/>
        </w:rPr>
        <w:t> </w:t>
      </w:r>
      <w:r>
        <w:rPr/>
        <w:t>phases</w:t>
      </w:r>
      <w:r>
        <w:rPr>
          <w:spacing w:val="-3"/>
        </w:rPr>
        <w:t> </w:t>
      </w:r>
      <w:r>
        <w:rPr/>
        <w:t>over</w:t>
      </w:r>
      <w:r>
        <w:rPr>
          <w:spacing w:val="-2"/>
        </w:rPr>
        <w:t> </w:t>
      </w:r>
      <w:r>
        <w:rPr/>
        <w:t>nine</w:t>
      </w:r>
      <w:r>
        <w:rPr>
          <w:spacing w:val="-4"/>
        </w:rPr>
        <w:t> </w:t>
      </w:r>
      <w:r>
        <w:rPr/>
        <w:t>months.</w:t>
      </w:r>
      <w:r>
        <w:rPr>
          <w:spacing w:val="-3"/>
        </w:rPr>
        <w:t> </w:t>
      </w:r>
      <w:r>
        <w:rPr/>
        <w:t>Phase</w:t>
      </w:r>
      <w:r>
        <w:rPr>
          <w:spacing w:val="-4"/>
        </w:rPr>
        <w:t> </w:t>
      </w:r>
      <w:r>
        <w:rPr/>
        <w:t>I</w:t>
      </w:r>
      <w:r>
        <w:rPr>
          <w:spacing w:val="-7"/>
        </w:rPr>
        <w:t> </w:t>
      </w:r>
      <w:r>
        <w:rPr/>
        <w:t>is</w:t>
      </w:r>
      <w:r>
        <w:rPr>
          <w:spacing w:val="-1"/>
        </w:rPr>
        <w:t> </w:t>
      </w:r>
      <w:r>
        <w:rPr/>
        <w:t>planning</w:t>
      </w:r>
      <w:r>
        <w:rPr>
          <w:spacing w:val="-3"/>
        </w:rPr>
        <w:t> </w:t>
      </w:r>
      <w:r>
        <w:rPr/>
        <w:t>and</w:t>
      </w:r>
      <w:r>
        <w:rPr>
          <w:spacing w:val="-3"/>
        </w:rPr>
        <w:t> </w:t>
      </w:r>
      <w:r>
        <w:rPr/>
        <w:t>selecting a testing site. Phase II, Phase III and Phase IV will take six months altogether. Phase II will start by testing one ward and Phase III will test the entire hospital and finally, Phase IV will be implemented into the entire health authority region. Each phase will have evaluations implemented to ensure the printers are meeting the demand of patients. The evaluation will include acquiring hospital staff observations, conducting patient satisfaction surveys (i.e. food appearance,</w:t>
      </w:r>
      <w:r>
        <w:rPr>
          <w:spacing w:val="-3"/>
        </w:rPr>
        <w:t> </w:t>
      </w:r>
      <w:r>
        <w:rPr/>
        <w:t>taste,</w:t>
      </w:r>
      <w:r>
        <w:rPr>
          <w:spacing w:val="-3"/>
        </w:rPr>
        <w:t> </w:t>
      </w:r>
      <w:r>
        <w:rPr/>
        <w:t>consistency,</w:t>
      </w:r>
      <w:r>
        <w:rPr>
          <w:spacing w:val="-3"/>
        </w:rPr>
        <w:t> </w:t>
      </w:r>
      <w:r>
        <w:rPr/>
        <w:t>and</w:t>
      </w:r>
      <w:r>
        <w:rPr>
          <w:spacing w:val="-3"/>
        </w:rPr>
        <w:t> </w:t>
      </w:r>
      <w:r>
        <w:rPr/>
        <w:t>variety)</w:t>
      </w:r>
      <w:r>
        <w:rPr>
          <w:spacing w:val="-4"/>
        </w:rPr>
        <w:t> </w:t>
      </w:r>
      <w:r>
        <w:rPr/>
        <w:t>(Mccullough</w:t>
      </w:r>
      <w:r>
        <w:rPr>
          <w:spacing w:val="-3"/>
        </w:rPr>
        <w:t> </w:t>
      </w:r>
      <w:r>
        <w:rPr/>
        <w:t>et</w:t>
      </w:r>
      <w:r>
        <w:rPr>
          <w:spacing w:val="-3"/>
        </w:rPr>
        <w:t> </w:t>
      </w:r>
      <w:r>
        <w:rPr/>
        <w:t>al.,</w:t>
      </w:r>
      <w:r>
        <w:rPr>
          <w:spacing w:val="-3"/>
        </w:rPr>
        <w:t> </w:t>
      </w:r>
      <w:r>
        <w:rPr/>
        <w:t>2017),</w:t>
      </w:r>
      <w:r>
        <w:rPr>
          <w:spacing w:val="-3"/>
        </w:rPr>
        <w:t> </w:t>
      </w:r>
      <w:r>
        <w:rPr/>
        <w:t>and</w:t>
      </w:r>
      <w:r>
        <w:rPr>
          <w:spacing w:val="-1"/>
        </w:rPr>
        <w:t> </w:t>
      </w:r>
      <w:r>
        <w:rPr/>
        <w:t>measuring</w:t>
      </w:r>
      <w:r>
        <w:rPr>
          <w:spacing w:val="-3"/>
        </w:rPr>
        <w:t> </w:t>
      </w:r>
      <w:r>
        <w:rPr/>
        <w:t>food</w:t>
      </w:r>
      <w:r>
        <w:rPr>
          <w:spacing w:val="-3"/>
        </w:rPr>
        <w:t> </w:t>
      </w:r>
      <w:r>
        <w:rPr/>
        <w:t>waste.</w:t>
      </w:r>
    </w:p>
    <w:p>
      <w:pPr>
        <w:pStyle w:val="BodyText"/>
        <w:spacing w:before="10"/>
        <w:rPr>
          <w:sz w:val="20"/>
        </w:rPr>
      </w:pPr>
    </w:p>
    <w:p>
      <w:pPr>
        <w:pStyle w:val="BodyText"/>
        <w:spacing w:line="276" w:lineRule="auto" w:before="1"/>
        <w:ind w:left="120"/>
      </w:pPr>
      <w:r>
        <w:rPr/>
        <w:t>We recommend implementing the RoVaPaste 3D food printer immediately. In light of recent events</w:t>
      </w:r>
      <w:r>
        <w:rPr>
          <w:spacing w:val="-1"/>
        </w:rPr>
        <w:t> </w:t>
      </w:r>
      <w:r>
        <w:rPr/>
        <w:t>with</w:t>
      </w:r>
      <w:r>
        <w:rPr>
          <w:spacing w:val="-1"/>
        </w:rPr>
        <w:t> </w:t>
      </w:r>
      <w:r>
        <w:rPr/>
        <w:t>COVID-19,</w:t>
      </w:r>
      <w:r>
        <w:rPr>
          <w:spacing w:val="-1"/>
        </w:rPr>
        <w:t> </w:t>
      </w:r>
      <w:r>
        <w:rPr/>
        <w:t>the</w:t>
      </w:r>
      <w:r>
        <w:rPr>
          <w:spacing w:val="-2"/>
        </w:rPr>
        <w:t> </w:t>
      </w:r>
      <w:r>
        <w:rPr/>
        <w:t>implementation</w:t>
      </w:r>
      <w:r>
        <w:rPr>
          <w:spacing w:val="-1"/>
        </w:rPr>
        <w:t> </w:t>
      </w:r>
      <w:r>
        <w:rPr/>
        <w:t>of</w:t>
      </w:r>
      <w:r>
        <w:rPr>
          <w:spacing w:val="-2"/>
        </w:rPr>
        <w:t> </w:t>
      </w:r>
      <w:r>
        <w:rPr/>
        <w:t>the printers</w:t>
      </w:r>
      <w:r>
        <w:rPr>
          <w:spacing w:val="-1"/>
        </w:rPr>
        <w:t> </w:t>
      </w:r>
      <w:r>
        <w:rPr/>
        <w:t>into</w:t>
      </w:r>
      <w:r>
        <w:rPr>
          <w:spacing w:val="-1"/>
        </w:rPr>
        <w:t> </w:t>
      </w:r>
      <w:r>
        <w:rPr/>
        <w:t>hospitals</w:t>
      </w:r>
      <w:r>
        <w:rPr>
          <w:spacing w:val="-1"/>
        </w:rPr>
        <w:t> </w:t>
      </w:r>
      <w:r>
        <w:rPr/>
        <w:t>will</w:t>
      </w:r>
      <w:r>
        <w:rPr>
          <w:spacing w:val="-1"/>
        </w:rPr>
        <w:t> </w:t>
      </w:r>
      <w:r>
        <w:rPr/>
        <w:t>help</w:t>
      </w:r>
      <w:r>
        <w:rPr>
          <w:spacing w:val="-1"/>
        </w:rPr>
        <w:t> </w:t>
      </w:r>
      <w:r>
        <w:rPr/>
        <w:t>mediate</w:t>
      </w:r>
      <w:r>
        <w:rPr>
          <w:spacing w:val="-2"/>
        </w:rPr>
        <w:t> </w:t>
      </w:r>
      <w:r>
        <w:rPr/>
        <w:t>the higher</w:t>
      </w:r>
      <w:r>
        <w:rPr>
          <w:spacing w:val="-4"/>
        </w:rPr>
        <w:t> </w:t>
      </w:r>
      <w:r>
        <w:rPr/>
        <w:t>need</w:t>
      </w:r>
      <w:r>
        <w:rPr>
          <w:spacing w:val="-1"/>
        </w:rPr>
        <w:t> </w:t>
      </w:r>
      <w:r>
        <w:rPr/>
        <w:t>for</w:t>
      </w:r>
      <w:r>
        <w:rPr>
          <w:spacing w:val="-4"/>
        </w:rPr>
        <w:t> </w:t>
      </w:r>
      <w:r>
        <w:rPr/>
        <w:t>food</w:t>
      </w:r>
      <w:r>
        <w:rPr>
          <w:spacing w:val="-3"/>
        </w:rPr>
        <w:t> </w:t>
      </w:r>
      <w:r>
        <w:rPr/>
        <w:t>production</w:t>
      </w:r>
      <w:r>
        <w:rPr>
          <w:spacing w:val="-3"/>
        </w:rPr>
        <w:t> </w:t>
      </w:r>
      <w:r>
        <w:rPr/>
        <w:t>to</w:t>
      </w:r>
      <w:r>
        <w:rPr>
          <w:spacing w:val="-3"/>
        </w:rPr>
        <w:t> </w:t>
      </w:r>
      <w:r>
        <w:rPr/>
        <w:t>meet</w:t>
      </w:r>
      <w:r>
        <w:rPr>
          <w:spacing w:val="-3"/>
        </w:rPr>
        <w:t> </w:t>
      </w:r>
      <w:r>
        <w:rPr/>
        <w:t>the</w:t>
      </w:r>
      <w:r>
        <w:rPr>
          <w:spacing w:val="-4"/>
        </w:rPr>
        <w:t> </w:t>
      </w:r>
      <w:r>
        <w:rPr/>
        <w:t>increased</w:t>
      </w:r>
      <w:r>
        <w:rPr>
          <w:spacing w:val="-3"/>
        </w:rPr>
        <w:t> </w:t>
      </w:r>
      <w:r>
        <w:rPr/>
        <w:t>influx</w:t>
      </w:r>
      <w:r>
        <w:rPr>
          <w:spacing w:val="-3"/>
        </w:rPr>
        <w:t> </w:t>
      </w:r>
      <w:r>
        <w:rPr/>
        <w:t>of</w:t>
      </w:r>
      <w:r>
        <w:rPr>
          <w:spacing w:val="-4"/>
        </w:rPr>
        <w:t> </w:t>
      </w:r>
      <w:r>
        <w:rPr/>
        <w:t>inpatients</w:t>
      </w:r>
      <w:r>
        <w:rPr>
          <w:spacing w:val="-3"/>
        </w:rPr>
        <w:t> </w:t>
      </w:r>
      <w:r>
        <w:rPr/>
        <w:t>in</w:t>
      </w:r>
      <w:r>
        <w:rPr>
          <w:spacing w:val="-3"/>
        </w:rPr>
        <w:t> </w:t>
      </w:r>
      <w:r>
        <w:rPr/>
        <w:t>hospitals.</w:t>
      </w:r>
      <w:r>
        <w:rPr>
          <w:spacing w:val="-3"/>
        </w:rPr>
        <w:t> </w:t>
      </w:r>
      <w:r>
        <w:rPr/>
        <w:t>In</w:t>
      </w:r>
      <w:r>
        <w:rPr>
          <w:spacing w:val="-3"/>
        </w:rPr>
        <w:t> </w:t>
      </w:r>
      <w:r>
        <w:rPr/>
        <w:t>these crucial times, it is important to provide people in need the best possible nutrition and service.</w:t>
      </w:r>
    </w:p>
    <w:p>
      <w:pPr>
        <w:spacing w:after="0" w:line="276" w:lineRule="auto"/>
        <w:sectPr>
          <w:headerReference w:type="default" r:id="rId7"/>
          <w:pgSz w:w="12240" w:h="15840"/>
          <w:pgMar w:header="929" w:footer="0" w:top="1220" w:bottom="280" w:left="1320" w:right="1320"/>
          <w:pgNumType w:start="1"/>
        </w:sectPr>
      </w:pPr>
    </w:p>
    <w:p>
      <w:pPr>
        <w:pStyle w:val="BodyText"/>
        <w:rPr>
          <w:sz w:val="20"/>
        </w:rPr>
      </w:pPr>
    </w:p>
    <w:p>
      <w:pPr>
        <w:pStyle w:val="BodyText"/>
        <w:rPr>
          <w:sz w:val="25"/>
        </w:rPr>
      </w:pPr>
    </w:p>
    <w:p>
      <w:pPr>
        <w:pStyle w:val="Heading1"/>
      </w:pPr>
      <w:bookmarkStart w:name="Introduction" w:id="6"/>
      <w:bookmarkEnd w:id="6"/>
      <w:r>
        <w:rPr/>
      </w:r>
      <w:bookmarkStart w:name="_bookmark1" w:id="7"/>
      <w:bookmarkEnd w:id="7"/>
      <w:r>
        <w:rPr/>
      </w:r>
      <w:r>
        <w:rPr>
          <w:color w:val="538DD3"/>
          <w:spacing w:val="-2"/>
        </w:rPr>
        <w:t>Introduction</w:t>
      </w:r>
    </w:p>
    <w:p>
      <w:pPr>
        <w:pStyle w:val="BodyText"/>
        <w:spacing w:line="276" w:lineRule="auto" w:before="330"/>
        <w:ind w:left="120"/>
      </w:pPr>
      <w:r>
        <w:rPr/>
        <w:t>Food plays an important role in the nutritional needs and health of people, especially hospital patients.</w:t>
      </w:r>
      <w:r>
        <w:rPr>
          <w:spacing w:val="-3"/>
        </w:rPr>
        <w:t> </w:t>
      </w:r>
      <w:r>
        <w:rPr/>
        <w:t>Patients</w:t>
      </w:r>
      <w:r>
        <w:rPr>
          <w:spacing w:val="-3"/>
        </w:rPr>
        <w:t> </w:t>
      </w:r>
      <w:r>
        <w:rPr/>
        <w:t>with</w:t>
      </w:r>
      <w:r>
        <w:rPr>
          <w:spacing w:val="-3"/>
        </w:rPr>
        <w:t> </w:t>
      </w:r>
      <w:r>
        <w:rPr/>
        <w:t>a</w:t>
      </w:r>
      <w:r>
        <w:rPr>
          <w:spacing w:val="-4"/>
        </w:rPr>
        <w:t> </w:t>
      </w:r>
      <w:r>
        <w:rPr/>
        <w:t>higher</w:t>
      </w:r>
      <w:r>
        <w:rPr>
          <w:spacing w:val="-4"/>
        </w:rPr>
        <w:t> </w:t>
      </w:r>
      <w:r>
        <w:rPr/>
        <w:t>risk</w:t>
      </w:r>
      <w:r>
        <w:rPr>
          <w:spacing w:val="-3"/>
        </w:rPr>
        <w:t> </w:t>
      </w:r>
      <w:r>
        <w:rPr/>
        <w:t>of</w:t>
      </w:r>
      <w:r>
        <w:rPr>
          <w:spacing w:val="-4"/>
        </w:rPr>
        <w:t> </w:t>
      </w:r>
      <w:r>
        <w:rPr/>
        <w:t>malnutrition</w:t>
      </w:r>
      <w:r>
        <w:rPr>
          <w:spacing w:val="-3"/>
        </w:rPr>
        <w:t> </w:t>
      </w:r>
      <w:r>
        <w:rPr/>
        <w:t>end</w:t>
      </w:r>
      <w:r>
        <w:rPr>
          <w:spacing w:val="-3"/>
        </w:rPr>
        <w:t> </w:t>
      </w:r>
      <w:r>
        <w:rPr/>
        <w:t>up</w:t>
      </w:r>
      <w:r>
        <w:rPr>
          <w:spacing w:val="-3"/>
        </w:rPr>
        <w:t> </w:t>
      </w:r>
      <w:r>
        <w:rPr/>
        <w:t>having</w:t>
      </w:r>
      <w:r>
        <w:rPr>
          <w:spacing w:val="-3"/>
        </w:rPr>
        <w:t> </w:t>
      </w:r>
      <w:r>
        <w:rPr/>
        <w:t>longer</w:t>
      </w:r>
      <w:r>
        <w:rPr>
          <w:spacing w:val="-4"/>
        </w:rPr>
        <w:t> </w:t>
      </w:r>
      <w:r>
        <w:rPr/>
        <w:t>hospital</w:t>
      </w:r>
      <w:r>
        <w:rPr>
          <w:spacing w:val="-3"/>
        </w:rPr>
        <w:t> </w:t>
      </w:r>
      <w:r>
        <w:rPr/>
        <w:t>stays</w:t>
      </w:r>
      <w:r>
        <w:rPr>
          <w:spacing w:val="-3"/>
        </w:rPr>
        <w:t> </w:t>
      </w:r>
      <w:r>
        <w:rPr/>
        <w:t>and</w:t>
      </w:r>
      <w:r>
        <w:rPr>
          <w:spacing w:val="-3"/>
        </w:rPr>
        <w:t> </w:t>
      </w:r>
      <w:r>
        <w:rPr/>
        <w:t>have more</w:t>
      </w:r>
      <w:r>
        <w:rPr>
          <w:spacing w:val="-3"/>
        </w:rPr>
        <w:t> </w:t>
      </w:r>
      <w:r>
        <w:rPr/>
        <w:t>postoperative</w:t>
      </w:r>
      <w:r>
        <w:rPr>
          <w:spacing w:val="-1"/>
        </w:rPr>
        <w:t> </w:t>
      </w:r>
      <w:r>
        <w:rPr/>
        <w:t>complications</w:t>
      </w:r>
      <w:r>
        <w:rPr>
          <w:spacing w:val="-2"/>
        </w:rPr>
        <w:t> </w:t>
      </w:r>
      <w:r>
        <w:rPr/>
        <w:t>(Thomas</w:t>
      </w:r>
      <w:r>
        <w:rPr>
          <w:spacing w:val="-2"/>
        </w:rPr>
        <w:t> </w:t>
      </w:r>
      <w:r>
        <w:rPr/>
        <w:t>et</w:t>
      </w:r>
      <w:r>
        <w:rPr>
          <w:spacing w:val="-2"/>
        </w:rPr>
        <w:t> </w:t>
      </w:r>
      <w:r>
        <w:rPr/>
        <w:t>al., 2016).</w:t>
      </w:r>
      <w:r>
        <w:rPr>
          <w:spacing w:val="-2"/>
        </w:rPr>
        <w:t> </w:t>
      </w:r>
      <w:r>
        <w:rPr/>
        <w:t>Currently,</w:t>
      </w:r>
      <w:r>
        <w:rPr>
          <w:spacing w:val="-2"/>
        </w:rPr>
        <w:t> </w:t>
      </w:r>
      <w:r>
        <w:rPr/>
        <w:t>there</w:t>
      </w:r>
      <w:r>
        <w:rPr>
          <w:spacing w:val="-1"/>
        </w:rPr>
        <w:t> </w:t>
      </w:r>
      <w:r>
        <w:rPr/>
        <w:t>are</w:t>
      </w:r>
      <w:r>
        <w:rPr>
          <w:spacing w:val="-3"/>
        </w:rPr>
        <w:t> </w:t>
      </w:r>
      <w:r>
        <w:rPr/>
        <w:t>several</w:t>
      </w:r>
      <w:r>
        <w:rPr>
          <w:spacing w:val="-2"/>
        </w:rPr>
        <w:t> </w:t>
      </w:r>
      <w:r>
        <w:rPr/>
        <w:t>issues</w:t>
      </w:r>
      <w:r>
        <w:rPr>
          <w:spacing w:val="-2"/>
        </w:rPr>
        <w:t> </w:t>
      </w:r>
      <w:r>
        <w:rPr/>
        <w:t>with hospital food, such as poor nutrition, food waste and inefficient use of resources.</w:t>
      </w:r>
    </w:p>
    <w:p>
      <w:pPr>
        <w:pStyle w:val="BodyText"/>
        <w:spacing w:before="10"/>
        <w:rPr>
          <w:sz w:val="20"/>
        </w:rPr>
      </w:pPr>
    </w:p>
    <w:p>
      <w:pPr>
        <w:pStyle w:val="BodyText"/>
        <w:spacing w:line="278" w:lineRule="auto"/>
        <w:ind w:left="120" w:right="194"/>
      </w:pPr>
      <w:r>
        <w:rPr/>
        <w:t>Studies</w:t>
      </w:r>
      <w:r>
        <w:rPr>
          <w:spacing w:val="-3"/>
        </w:rPr>
        <w:t> </w:t>
      </w:r>
      <w:r>
        <w:rPr/>
        <w:t>have</w:t>
      </w:r>
      <w:r>
        <w:rPr>
          <w:spacing w:val="-4"/>
        </w:rPr>
        <w:t> </w:t>
      </w:r>
      <w:r>
        <w:rPr/>
        <w:t>found</w:t>
      </w:r>
      <w:r>
        <w:rPr>
          <w:spacing w:val="-3"/>
        </w:rPr>
        <w:t> </w:t>
      </w:r>
      <w:r>
        <w:rPr/>
        <w:t>that</w:t>
      </w:r>
      <w:r>
        <w:rPr>
          <w:spacing w:val="-3"/>
        </w:rPr>
        <w:t> </w:t>
      </w:r>
      <w:r>
        <w:rPr/>
        <w:t>one</w:t>
      </w:r>
      <w:r>
        <w:rPr>
          <w:spacing w:val="-4"/>
        </w:rPr>
        <w:t> </w:t>
      </w:r>
      <w:r>
        <w:rPr/>
        <w:t>in</w:t>
      </w:r>
      <w:r>
        <w:rPr>
          <w:spacing w:val="-3"/>
        </w:rPr>
        <w:t> </w:t>
      </w:r>
      <w:r>
        <w:rPr/>
        <w:t>three</w:t>
      </w:r>
      <w:r>
        <w:rPr>
          <w:spacing w:val="-4"/>
        </w:rPr>
        <w:t> </w:t>
      </w:r>
      <w:r>
        <w:rPr/>
        <w:t>patients</w:t>
      </w:r>
      <w:r>
        <w:rPr>
          <w:spacing w:val="-3"/>
        </w:rPr>
        <w:t> </w:t>
      </w:r>
      <w:r>
        <w:rPr/>
        <w:t>is</w:t>
      </w:r>
      <w:r>
        <w:rPr>
          <w:spacing w:val="-3"/>
        </w:rPr>
        <w:t> </w:t>
      </w:r>
      <w:r>
        <w:rPr/>
        <w:t>malnourished</w:t>
      </w:r>
      <w:r>
        <w:rPr>
          <w:spacing w:val="-3"/>
        </w:rPr>
        <w:t> </w:t>
      </w:r>
      <w:r>
        <w:rPr/>
        <w:t>during</w:t>
      </w:r>
      <w:r>
        <w:rPr>
          <w:spacing w:val="-3"/>
        </w:rPr>
        <w:t> </w:t>
      </w:r>
      <w:r>
        <w:rPr/>
        <w:t>their</w:t>
      </w:r>
      <w:r>
        <w:rPr>
          <w:spacing w:val="-4"/>
        </w:rPr>
        <w:t> </w:t>
      </w:r>
      <w:r>
        <w:rPr/>
        <w:t>stay</w:t>
      </w:r>
      <w:r>
        <w:rPr>
          <w:spacing w:val="-3"/>
        </w:rPr>
        <w:t> </w:t>
      </w:r>
      <w:r>
        <w:rPr/>
        <w:t>at</w:t>
      </w:r>
      <w:r>
        <w:rPr>
          <w:spacing w:val="-3"/>
        </w:rPr>
        <w:t> </w:t>
      </w:r>
      <w:r>
        <w:rPr/>
        <w:t>the</w:t>
      </w:r>
      <w:r>
        <w:rPr>
          <w:spacing w:val="-4"/>
        </w:rPr>
        <w:t> </w:t>
      </w:r>
      <w:r>
        <w:rPr/>
        <w:t>hospitals. Yet the hospital kitchens are experiencing high percentages of food waste and labour costs.</w:t>
      </w:r>
    </w:p>
    <w:p>
      <w:pPr>
        <w:pStyle w:val="BodyText"/>
        <w:spacing w:line="276" w:lineRule="auto"/>
        <w:ind w:left="120" w:right="89"/>
      </w:pPr>
      <w:r>
        <w:rPr/>
        <w:t>Fixing</w:t>
      </w:r>
      <w:r>
        <w:rPr>
          <w:spacing w:val="-3"/>
        </w:rPr>
        <w:t> </w:t>
      </w:r>
      <w:r>
        <w:rPr/>
        <w:t>these</w:t>
      </w:r>
      <w:r>
        <w:rPr>
          <w:spacing w:val="-4"/>
        </w:rPr>
        <w:t> </w:t>
      </w:r>
      <w:r>
        <w:rPr/>
        <w:t>issues</w:t>
      </w:r>
      <w:r>
        <w:rPr>
          <w:spacing w:val="-3"/>
        </w:rPr>
        <w:t> </w:t>
      </w:r>
      <w:r>
        <w:rPr/>
        <w:t>will</w:t>
      </w:r>
      <w:r>
        <w:rPr>
          <w:spacing w:val="-3"/>
        </w:rPr>
        <w:t> </w:t>
      </w:r>
      <w:r>
        <w:rPr/>
        <w:t>help</w:t>
      </w:r>
      <w:r>
        <w:rPr>
          <w:spacing w:val="-3"/>
        </w:rPr>
        <w:t> </w:t>
      </w:r>
      <w:r>
        <w:rPr/>
        <w:t>hospitals</w:t>
      </w:r>
      <w:r>
        <w:rPr>
          <w:spacing w:val="-3"/>
        </w:rPr>
        <w:t> </w:t>
      </w:r>
      <w:r>
        <w:rPr/>
        <w:t>manage</w:t>
      </w:r>
      <w:r>
        <w:rPr>
          <w:spacing w:val="-4"/>
        </w:rPr>
        <w:t> </w:t>
      </w:r>
      <w:r>
        <w:rPr/>
        <w:t>their</w:t>
      </w:r>
      <w:r>
        <w:rPr>
          <w:spacing w:val="-4"/>
        </w:rPr>
        <w:t> </w:t>
      </w:r>
      <w:r>
        <w:rPr/>
        <w:t>operations</w:t>
      </w:r>
      <w:r>
        <w:rPr>
          <w:spacing w:val="-3"/>
        </w:rPr>
        <w:t> </w:t>
      </w:r>
      <w:r>
        <w:rPr/>
        <w:t>and</w:t>
      </w:r>
      <w:r>
        <w:rPr>
          <w:spacing w:val="-3"/>
        </w:rPr>
        <w:t> </w:t>
      </w:r>
      <w:r>
        <w:rPr/>
        <w:t>provide</w:t>
      </w:r>
      <w:r>
        <w:rPr>
          <w:spacing w:val="-2"/>
        </w:rPr>
        <w:t> </w:t>
      </w:r>
      <w:r>
        <w:rPr/>
        <w:t>more</w:t>
      </w:r>
      <w:r>
        <w:rPr>
          <w:spacing w:val="-4"/>
        </w:rPr>
        <w:t> </w:t>
      </w:r>
      <w:r>
        <w:rPr/>
        <w:t>nutritious</w:t>
      </w:r>
      <w:r>
        <w:rPr>
          <w:spacing w:val="-3"/>
        </w:rPr>
        <w:t> </w:t>
      </w:r>
      <w:r>
        <w:rPr/>
        <w:t>and appetizing meals; in turn, it can reduce food waste and the required resources.</w:t>
      </w:r>
    </w:p>
    <w:p>
      <w:pPr>
        <w:pStyle w:val="Heading2"/>
        <w:spacing w:before="196"/>
      </w:pPr>
      <w:bookmarkStart w:name="Problems" w:id="8"/>
      <w:bookmarkEnd w:id="8"/>
      <w:r>
        <w:rPr/>
      </w:r>
      <w:bookmarkStart w:name="_bookmark2" w:id="9"/>
      <w:bookmarkEnd w:id="9"/>
      <w:r>
        <w:rPr/>
      </w:r>
      <w:r>
        <w:rPr>
          <w:color w:val="365F91"/>
          <w:spacing w:val="-2"/>
        </w:rPr>
        <w:t>Problems</w:t>
      </w:r>
    </w:p>
    <w:p>
      <w:pPr>
        <w:pStyle w:val="BodyText"/>
        <w:spacing w:before="280"/>
        <w:ind w:left="120"/>
      </w:pPr>
      <w:r>
        <w:rPr/>
        <w:t>This</w:t>
      </w:r>
      <w:r>
        <w:rPr>
          <w:spacing w:val="-2"/>
        </w:rPr>
        <w:t> </w:t>
      </w:r>
      <w:r>
        <w:rPr/>
        <w:t>section</w:t>
      </w:r>
      <w:r>
        <w:rPr>
          <w:spacing w:val="-1"/>
        </w:rPr>
        <w:t> </w:t>
      </w:r>
      <w:r>
        <w:rPr/>
        <w:t>outlines</w:t>
      </w:r>
      <w:r>
        <w:rPr>
          <w:spacing w:val="-1"/>
        </w:rPr>
        <w:t> </w:t>
      </w:r>
      <w:r>
        <w:rPr/>
        <w:t>the</w:t>
      </w:r>
      <w:r>
        <w:rPr>
          <w:spacing w:val="-2"/>
        </w:rPr>
        <w:t> </w:t>
      </w:r>
      <w:r>
        <w:rPr/>
        <w:t>current</w:t>
      </w:r>
      <w:r>
        <w:rPr>
          <w:spacing w:val="-2"/>
        </w:rPr>
        <w:t> </w:t>
      </w:r>
      <w:r>
        <w:rPr/>
        <w:t>problems</w:t>
      </w:r>
      <w:r>
        <w:rPr>
          <w:spacing w:val="-1"/>
        </w:rPr>
        <w:t> </w:t>
      </w:r>
      <w:r>
        <w:rPr/>
        <w:t>with</w:t>
      </w:r>
      <w:r>
        <w:rPr>
          <w:spacing w:val="-1"/>
        </w:rPr>
        <w:t> </w:t>
      </w:r>
      <w:r>
        <w:rPr/>
        <w:t>hospitals’</w:t>
      </w:r>
      <w:r>
        <w:rPr>
          <w:spacing w:val="-2"/>
        </w:rPr>
        <w:t> </w:t>
      </w:r>
      <w:r>
        <w:rPr/>
        <w:t>food</w:t>
      </w:r>
      <w:r>
        <w:rPr>
          <w:spacing w:val="-1"/>
        </w:rPr>
        <w:t> </w:t>
      </w:r>
      <w:r>
        <w:rPr>
          <w:spacing w:val="-2"/>
        </w:rPr>
        <w:t>services.</w:t>
      </w:r>
    </w:p>
    <w:p>
      <w:pPr>
        <w:pStyle w:val="BodyText"/>
        <w:spacing w:before="11"/>
        <w:rPr>
          <w:sz w:val="20"/>
        </w:rPr>
      </w:pPr>
    </w:p>
    <w:p>
      <w:pPr>
        <w:pStyle w:val="Heading3"/>
        <w:spacing w:before="0"/>
      </w:pPr>
      <w:bookmarkStart w:name="Malnutrition" w:id="10"/>
      <w:bookmarkEnd w:id="10"/>
      <w:r>
        <w:rPr/>
      </w:r>
      <w:bookmarkStart w:name="_bookmark3" w:id="11"/>
      <w:bookmarkEnd w:id="11"/>
      <w:r>
        <w:rPr/>
      </w:r>
      <w:r>
        <w:rPr>
          <w:color w:val="234060"/>
          <w:spacing w:val="-2"/>
        </w:rPr>
        <w:t>Malnutrition</w:t>
      </w:r>
    </w:p>
    <w:p>
      <w:pPr>
        <w:pStyle w:val="BodyText"/>
        <w:spacing w:before="11"/>
        <w:rPr>
          <w:rFonts w:ascii="Calibri"/>
          <w:sz w:val="21"/>
        </w:rPr>
      </w:pPr>
    </w:p>
    <w:p>
      <w:pPr>
        <w:pStyle w:val="BodyText"/>
        <w:spacing w:line="276" w:lineRule="auto"/>
        <w:ind w:left="119" w:right="162"/>
      </w:pPr>
      <w:r>
        <w:rPr/>
        <w:t>Malnutrition</w:t>
      </w:r>
      <w:r>
        <w:rPr>
          <w:spacing w:val="-3"/>
        </w:rPr>
        <w:t> </w:t>
      </w:r>
      <w:r>
        <w:rPr/>
        <w:t>in</w:t>
      </w:r>
      <w:r>
        <w:rPr>
          <w:spacing w:val="-2"/>
        </w:rPr>
        <w:t> </w:t>
      </w:r>
      <w:r>
        <w:rPr/>
        <w:t>hospitals</w:t>
      </w:r>
      <w:r>
        <w:rPr>
          <w:spacing w:val="-5"/>
        </w:rPr>
        <w:t> </w:t>
      </w:r>
      <w:r>
        <w:rPr/>
        <w:t>is</w:t>
      </w:r>
      <w:r>
        <w:rPr>
          <w:spacing w:val="-2"/>
        </w:rPr>
        <w:t> </w:t>
      </w:r>
      <w:r>
        <w:rPr/>
        <w:t>a</w:t>
      </w:r>
      <w:r>
        <w:rPr>
          <w:spacing w:val="-3"/>
        </w:rPr>
        <w:t> </w:t>
      </w:r>
      <w:r>
        <w:rPr/>
        <w:t>worldwide</w:t>
      </w:r>
      <w:r>
        <w:rPr>
          <w:spacing w:val="-3"/>
        </w:rPr>
        <w:t> </w:t>
      </w:r>
      <w:r>
        <w:rPr/>
        <w:t>occurrence</w:t>
      </w:r>
      <w:r>
        <w:rPr>
          <w:spacing w:val="-3"/>
        </w:rPr>
        <w:t> </w:t>
      </w:r>
      <w:r>
        <w:rPr/>
        <w:t>and</w:t>
      </w:r>
      <w:r>
        <w:rPr>
          <w:spacing w:val="-2"/>
        </w:rPr>
        <w:t> </w:t>
      </w:r>
      <w:r>
        <w:rPr/>
        <w:t>is</w:t>
      </w:r>
      <w:r>
        <w:rPr>
          <w:spacing w:val="-2"/>
        </w:rPr>
        <w:t> </w:t>
      </w:r>
      <w:r>
        <w:rPr/>
        <w:t>evident</w:t>
      </w:r>
      <w:r>
        <w:rPr>
          <w:spacing w:val="-2"/>
        </w:rPr>
        <w:t> </w:t>
      </w:r>
      <w:r>
        <w:rPr/>
        <w:t>in</w:t>
      </w:r>
      <w:r>
        <w:rPr>
          <w:spacing w:val="-2"/>
        </w:rPr>
        <w:t> </w:t>
      </w:r>
      <w:r>
        <w:rPr/>
        <w:t>multiple</w:t>
      </w:r>
      <w:r>
        <w:rPr>
          <w:spacing w:val="-3"/>
        </w:rPr>
        <w:t> </w:t>
      </w:r>
      <w:r>
        <w:rPr/>
        <w:t>studies.</w:t>
      </w:r>
      <w:r>
        <w:rPr>
          <w:spacing w:val="-2"/>
        </w:rPr>
        <w:t> </w:t>
      </w:r>
      <w:r>
        <w:rPr/>
        <w:t>One</w:t>
      </w:r>
      <w:r>
        <w:rPr>
          <w:spacing w:val="-3"/>
        </w:rPr>
        <w:t> </w:t>
      </w:r>
      <w:r>
        <w:rPr/>
        <w:t>of</w:t>
      </w:r>
      <w:r>
        <w:rPr>
          <w:spacing w:val="-3"/>
        </w:rPr>
        <w:t> </w:t>
      </w:r>
      <w:r>
        <w:rPr/>
        <w:t>the largest multicentre survey studies done in the world was conducted with 3,122 patients from 56 hospitals, in the Australasian region. From this study, Agarwal et al. (2013) concluded that one in three patients were malnourished and two in three patients don’t fully consume their meals.</w:t>
      </w:r>
    </w:p>
    <w:p>
      <w:pPr>
        <w:pStyle w:val="BodyText"/>
        <w:spacing w:line="274" w:lineRule="exact"/>
        <w:ind w:left="119"/>
      </w:pPr>
      <w:r>
        <w:rPr/>
        <w:t>This</w:t>
      </w:r>
      <w:r>
        <w:rPr>
          <w:spacing w:val="-3"/>
        </w:rPr>
        <w:t> </w:t>
      </w:r>
      <w:r>
        <w:rPr/>
        <w:t>is</w:t>
      </w:r>
      <w:r>
        <w:rPr>
          <w:spacing w:val="-1"/>
        </w:rPr>
        <w:t> </w:t>
      </w:r>
      <w:r>
        <w:rPr/>
        <w:t>one</w:t>
      </w:r>
      <w:r>
        <w:rPr>
          <w:spacing w:val="-1"/>
        </w:rPr>
        <w:t> </w:t>
      </w:r>
      <w:r>
        <w:rPr/>
        <w:t>of</w:t>
      </w:r>
      <w:r>
        <w:rPr>
          <w:spacing w:val="-2"/>
        </w:rPr>
        <w:t> </w:t>
      </w:r>
      <w:r>
        <w:rPr/>
        <w:t>many studies</w:t>
      </w:r>
      <w:r>
        <w:rPr>
          <w:spacing w:val="-1"/>
        </w:rPr>
        <w:t> </w:t>
      </w:r>
      <w:r>
        <w:rPr/>
        <w:t>that verify</w:t>
      </w:r>
      <w:r>
        <w:rPr>
          <w:spacing w:val="-1"/>
        </w:rPr>
        <w:t> </w:t>
      </w:r>
      <w:r>
        <w:rPr/>
        <w:t>the</w:t>
      </w:r>
      <w:r>
        <w:rPr>
          <w:spacing w:val="-2"/>
        </w:rPr>
        <w:t> </w:t>
      </w:r>
      <w:r>
        <w:rPr/>
        <w:t>global scale</w:t>
      </w:r>
      <w:r>
        <w:rPr>
          <w:spacing w:val="-2"/>
        </w:rPr>
        <w:t> </w:t>
      </w:r>
      <w:r>
        <w:rPr/>
        <w:t>of</w:t>
      </w:r>
      <w:r>
        <w:rPr>
          <w:spacing w:val="-1"/>
        </w:rPr>
        <w:t> </w:t>
      </w:r>
      <w:r>
        <w:rPr/>
        <w:t>poor</w:t>
      </w:r>
      <w:r>
        <w:rPr>
          <w:spacing w:val="-2"/>
        </w:rPr>
        <w:t> </w:t>
      </w:r>
      <w:r>
        <w:rPr/>
        <w:t>nutrition throughout</w:t>
      </w:r>
      <w:r>
        <w:rPr>
          <w:spacing w:val="-1"/>
        </w:rPr>
        <w:t> </w:t>
      </w:r>
      <w:r>
        <w:rPr/>
        <w:t>all </w:t>
      </w:r>
      <w:r>
        <w:rPr>
          <w:spacing w:val="-2"/>
        </w:rPr>
        <w:t>hospitals.</w:t>
      </w:r>
    </w:p>
    <w:p>
      <w:pPr>
        <w:pStyle w:val="BodyText"/>
        <w:spacing w:before="7"/>
      </w:pPr>
    </w:p>
    <w:p>
      <w:pPr>
        <w:pStyle w:val="BodyText"/>
        <w:spacing w:line="276" w:lineRule="auto"/>
        <w:ind w:left="119" w:right="162"/>
      </w:pPr>
      <w:r>
        <w:rPr/>
        <w:t>Hospital patients don’t receive their full nutritional value from their meals because the food options follow a fixed daily schedule leading to meals being largely un-customizable and unappealing.</w:t>
      </w:r>
      <w:r>
        <w:rPr>
          <w:spacing w:val="-3"/>
        </w:rPr>
        <w:t> </w:t>
      </w:r>
      <w:r>
        <w:rPr/>
        <w:t>Since</w:t>
      </w:r>
      <w:r>
        <w:rPr>
          <w:spacing w:val="-4"/>
        </w:rPr>
        <w:t> </w:t>
      </w:r>
      <w:r>
        <w:rPr/>
        <w:t>the</w:t>
      </w:r>
      <w:r>
        <w:rPr>
          <w:spacing w:val="-4"/>
        </w:rPr>
        <w:t> </w:t>
      </w:r>
      <w:r>
        <w:rPr/>
        <w:t>hospitals’</w:t>
      </w:r>
      <w:r>
        <w:rPr>
          <w:spacing w:val="-4"/>
        </w:rPr>
        <w:t> </w:t>
      </w:r>
      <w:r>
        <w:rPr/>
        <w:t>food</w:t>
      </w:r>
      <w:r>
        <w:rPr>
          <w:spacing w:val="-3"/>
        </w:rPr>
        <w:t> </w:t>
      </w:r>
      <w:r>
        <w:rPr/>
        <w:t>menu</w:t>
      </w:r>
      <w:r>
        <w:rPr>
          <w:spacing w:val="-3"/>
        </w:rPr>
        <w:t> </w:t>
      </w:r>
      <w:r>
        <w:rPr/>
        <w:t>follows</w:t>
      </w:r>
      <w:r>
        <w:rPr>
          <w:spacing w:val="-3"/>
        </w:rPr>
        <w:t> </w:t>
      </w:r>
      <w:r>
        <w:rPr/>
        <w:t>a</w:t>
      </w:r>
      <w:r>
        <w:rPr>
          <w:spacing w:val="-4"/>
        </w:rPr>
        <w:t> </w:t>
      </w:r>
      <w:r>
        <w:rPr/>
        <w:t>schedule,</w:t>
      </w:r>
      <w:r>
        <w:rPr>
          <w:spacing w:val="-1"/>
        </w:rPr>
        <w:t> </w:t>
      </w:r>
      <w:r>
        <w:rPr/>
        <w:t>certain</w:t>
      </w:r>
      <w:r>
        <w:rPr>
          <w:spacing w:val="-3"/>
        </w:rPr>
        <w:t> </w:t>
      </w:r>
      <w:r>
        <w:rPr/>
        <w:t>day’s</w:t>
      </w:r>
      <w:r>
        <w:rPr>
          <w:spacing w:val="-3"/>
        </w:rPr>
        <w:t> </w:t>
      </w:r>
      <w:r>
        <w:rPr/>
        <w:t>options</w:t>
      </w:r>
      <w:r>
        <w:rPr>
          <w:spacing w:val="-3"/>
        </w:rPr>
        <w:t> </w:t>
      </w:r>
      <w:r>
        <w:rPr/>
        <w:t>may</w:t>
      </w:r>
      <w:r>
        <w:rPr>
          <w:spacing w:val="-3"/>
        </w:rPr>
        <w:t> </w:t>
      </w:r>
      <w:r>
        <w:rPr/>
        <w:t>not meet the patient’s liking, or the patient may grow sick of eating that same meal due to a long hospitalization. This makes it hard for staff to balance having a plausible operation while fulfilling a patient’s food needs and preferences.</w:t>
      </w:r>
    </w:p>
    <w:p>
      <w:pPr>
        <w:pStyle w:val="BodyText"/>
        <w:spacing w:before="9"/>
        <w:rPr>
          <w:sz w:val="20"/>
        </w:rPr>
      </w:pPr>
    </w:p>
    <w:p>
      <w:pPr>
        <w:pStyle w:val="BodyText"/>
        <w:spacing w:line="276" w:lineRule="auto"/>
        <w:ind w:left="119" w:right="162"/>
      </w:pPr>
      <w:r>
        <w:rPr/>
        <w:t>Although hospitals try to provide food that matches or is above the required daily intake of calories</w:t>
      </w:r>
      <w:r>
        <w:rPr>
          <w:spacing w:val="-3"/>
        </w:rPr>
        <w:t> </w:t>
      </w:r>
      <w:r>
        <w:rPr/>
        <w:t>and</w:t>
      </w:r>
      <w:r>
        <w:rPr>
          <w:spacing w:val="-3"/>
        </w:rPr>
        <w:t> </w:t>
      </w:r>
      <w:r>
        <w:rPr/>
        <w:t>protein,</w:t>
      </w:r>
      <w:r>
        <w:rPr>
          <w:spacing w:val="-3"/>
        </w:rPr>
        <w:t> </w:t>
      </w:r>
      <w:r>
        <w:rPr/>
        <w:t>malnutrition</w:t>
      </w:r>
      <w:r>
        <w:rPr>
          <w:spacing w:val="-3"/>
        </w:rPr>
        <w:t> </w:t>
      </w:r>
      <w:r>
        <w:rPr/>
        <w:t>is</w:t>
      </w:r>
      <w:r>
        <w:rPr>
          <w:spacing w:val="-3"/>
        </w:rPr>
        <w:t> </w:t>
      </w:r>
      <w:r>
        <w:rPr/>
        <w:t>correlated</w:t>
      </w:r>
      <w:r>
        <w:rPr>
          <w:spacing w:val="-3"/>
        </w:rPr>
        <w:t> </w:t>
      </w:r>
      <w:r>
        <w:rPr/>
        <w:t>to</w:t>
      </w:r>
      <w:r>
        <w:rPr>
          <w:spacing w:val="-3"/>
        </w:rPr>
        <w:t> </w:t>
      </w:r>
      <w:r>
        <w:rPr/>
        <w:t>low</w:t>
      </w:r>
      <w:r>
        <w:rPr>
          <w:spacing w:val="-4"/>
        </w:rPr>
        <w:t> </w:t>
      </w:r>
      <w:r>
        <w:rPr/>
        <w:t>food</w:t>
      </w:r>
      <w:r>
        <w:rPr>
          <w:spacing w:val="-3"/>
        </w:rPr>
        <w:t> </w:t>
      </w:r>
      <w:r>
        <w:rPr/>
        <w:t>intake</w:t>
      </w:r>
      <w:r>
        <w:rPr>
          <w:spacing w:val="-4"/>
        </w:rPr>
        <w:t> </w:t>
      </w:r>
      <w:r>
        <w:rPr/>
        <w:t>levels</w:t>
      </w:r>
      <w:r>
        <w:rPr>
          <w:spacing w:val="-3"/>
        </w:rPr>
        <w:t> </w:t>
      </w:r>
      <w:r>
        <w:rPr/>
        <w:t>(Curtis</w:t>
      </w:r>
      <w:r>
        <w:rPr>
          <w:spacing w:val="-3"/>
        </w:rPr>
        <w:t> </w:t>
      </w:r>
      <w:r>
        <w:rPr/>
        <w:t>et</w:t>
      </w:r>
      <w:r>
        <w:rPr>
          <w:spacing w:val="-3"/>
        </w:rPr>
        <w:t> </w:t>
      </w:r>
      <w:r>
        <w:rPr/>
        <w:t>al.,</w:t>
      </w:r>
      <w:r>
        <w:rPr>
          <w:spacing w:val="-3"/>
        </w:rPr>
        <w:t> </w:t>
      </w:r>
      <w:r>
        <w:rPr/>
        <w:t>2018).</w:t>
      </w:r>
      <w:r>
        <w:rPr>
          <w:spacing w:val="-3"/>
        </w:rPr>
        <w:t> </w:t>
      </w:r>
      <w:r>
        <w:rPr/>
        <w:t>One study found that only 28% of their study participants had eaten all of the food they were served, and most patients related their poor intake to the food temperature, appearance, and aroma (Stanga, 2003). Low food intake doesn’t only lead to patient malnutrition</w:t>
      </w:r>
      <w:r>
        <w:rPr>
          <w:spacing w:val="-2"/>
        </w:rPr>
        <w:t> </w:t>
      </w:r>
      <w:r>
        <w:rPr/>
        <w:t>but also to higher food </w:t>
      </w:r>
      <w:r>
        <w:rPr>
          <w:spacing w:val="-2"/>
        </w:rPr>
        <w:t>waste.</w:t>
      </w:r>
    </w:p>
    <w:p>
      <w:pPr>
        <w:spacing w:after="0" w:line="276" w:lineRule="auto"/>
        <w:sectPr>
          <w:pgSz w:w="12240" w:h="15840"/>
          <w:pgMar w:header="929" w:footer="0" w:top="1220" w:bottom="280" w:left="1320" w:right="1320"/>
        </w:sectPr>
      </w:pPr>
    </w:p>
    <w:p>
      <w:pPr>
        <w:pStyle w:val="BodyText"/>
        <w:rPr>
          <w:sz w:val="20"/>
        </w:rPr>
      </w:pPr>
    </w:p>
    <w:p>
      <w:pPr>
        <w:pStyle w:val="BodyText"/>
        <w:spacing w:before="3"/>
        <w:rPr>
          <w:sz w:val="21"/>
        </w:rPr>
      </w:pPr>
    </w:p>
    <w:p>
      <w:pPr>
        <w:pStyle w:val="Heading3"/>
      </w:pPr>
      <w:bookmarkStart w:name="Food Waste" w:id="12"/>
      <w:bookmarkEnd w:id="12"/>
      <w:r>
        <w:rPr/>
      </w:r>
      <w:bookmarkStart w:name="_bookmark4" w:id="13"/>
      <w:bookmarkEnd w:id="13"/>
      <w:r>
        <w:rPr/>
      </w:r>
      <w:r>
        <w:rPr>
          <w:color w:val="234060"/>
        </w:rPr>
        <w:t>Food</w:t>
      </w:r>
      <w:r>
        <w:rPr>
          <w:color w:val="234060"/>
          <w:spacing w:val="-2"/>
        </w:rPr>
        <w:t> Waste</w:t>
      </w:r>
    </w:p>
    <w:p>
      <w:pPr>
        <w:pStyle w:val="BodyText"/>
        <w:spacing w:before="9"/>
        <w:rPr>
          <w:rFonts w:ascii="Calibri"/>
          <w:sz w:val="21"/>
        </w:rPr>
      </w:pPr>
    </w:p>
    <w:p>
      <w:pPr>
        <w:pStyle w:val="BodyText"/>
        <w:spacing w:line="276" w:lineRule="auto"/>
        <w:ind w:left="120" w:right="162"/>
      </w:pPr>
      <w:r>
        <w:rPr/>
        <w:t>Food</w:t>
      </w:r>
      <w:r>
        <w:rPr>
          <w:spacing w:val="-3"/>
        </w:rPr>
        <w:t> </w:t>
      </w:r>
      <w:r>
        <w:rPr/>
        <w:t>waste</w:t>
      </w:r>
      <w:r>
        <w:rPr>
          <w:spacing w:val="-4"/>
        </w:rPr>
        <w:t> </w:t>
      </w:r>
      <w:r>
        <w:rPr/>
        <w:t>is</w:t>
      </w:r>
      <w:r>
        <w:rPr>
          <w:spacing w:val="-3"/>
        </w:rPr>
        <w:t> </w:t>
      </w:r>
      <w:r>
        <w:rPr/>
        <w:t>an</w:t>
      </w:r>
      <w:r>
        <w:rPr>
          <w:spacing w:val="-2"/>
        </w:rPr>
        <w:t> </w:t>
      </w:r>
      <w:r>
        <w:rPr/>
        <w:t>endemic</w:t>
      </w:r>
      <w:r>
        <w:rPr>
          <w:spacing w:val="-4"/>
        </w:rPr>
        <w:t> </w:t>
      </w:r>
      <w:r>
        <w:rPr/>
        <w:t>problem</w:t>
      </w:r>
      <w:r>
        <w:rPr>
          <w:spacing w:val="-3"/>
        </w:rPr>
        <w:t> </w:t>
      </w:r>
      <w:r>
        <w:rPr/>
        <w:t>for</w:t>
      </w:r>
      <w:r>
        <w:rPr>
          <w:spacing w:val="-2"/>
        </w:rPr>
        <w:t> </w:t>
      </w:r>
      <w:r>
        <w:rPr/>
        <w:t>all</w:t>
      </w:r>
      <w:r>
        <w:rPr>
          <w:spacing w:val="-3"/>
        </w:rPr>
        <w:t> </w:t>
      </w:r>
      <w:r>
        <w:rPr/>
        <w:t>hospitals,</w:t>
      </w:r>
      <w:r>
        <w:rPr>
          <w:spacing w:val="-3"/>
        </w:rPr>
        <w:t> </w:t>
      </w:r>
      <w:r>
        <w:rPr/>
        <w:t>contributing</w:t>
      </w:r>
      <w:r>
        <w:rPr>
          <w:spacing w:val="-3"/>
        </w:rPr>
        <w:t> </w:t>
      </w:r>
      <w:r>
        <w:rPr/>
        <w:t>to</w:t>
      </w:r>
      <w:r>
        <w:rPr>
          <w:spacing w:val="-3"/>
        </w:rPr>
        <w:t> </w:t>
      </w:r>
      <w:r>
        <w:rPr/>
        <w:t>health,</w:t>
      </w:r>
      <w:r>
        <w:rPr>
          <w:spacing w:val="-3"/>
        </w:rPr>
        <w:t> </w:t>
      </w:r>
      <w:r>
        <w:rPr/>
        <w:t>economic,</w:t>
      </w:r>
      <w:r>
        <w:rPr>
          <w:spacing w:val="-3"/>
        </w:rPr>
        <w:t> </w:t>
      </w:r>
      <w:r>
        <w:rPr/>
        <w:t>social</w:t>
      </w:r>
      <w:r>
        <w:rPr>
          <w:spacing w:val="-3"/>
        </w:rPr>
        <w:t> </w:t>
      </w:r>
      <w:r>
        <w:rPr/>
        <w:t>and environmental issues. As mentioned above, any food waste by the patient indicates dissatisfaction and has a negative effect on the patient’s nutrition.</w:t>
      </w:r>
    </w:p>
    <w:p>
      <w:pPr>
        <w:pStyle w:val="BodyText"/>
        <w:spacing w:before="8"/>
        <w:rPr>
          <w:sz w:val="20"/>
        </w:rPr>
      </w:pPr>
    </w:p>
    <w:p>
      <w:pPr>
        <w:pStyle w:val="BodyText"/>
        <w:spacing w:line="276" w:lineRule="auto"/>
        <w:ind w:left="119" w:right="89"/>
      </w:pPr>
      <w:r>
        <w:rPr/>
        <w:t>Several academic sources have reported that approximately 30-50% of total food placed at a patient’s bedside goes to waste. To put this into perspective, according to Green Health Care (2020), “in 2010, this resulted in $45 million in wasted food, not accounting for service and labour costs to produce and prepare the food itself (Gooch, Chong).”</w:t>
      </w:r>
      <w:r>
        <w:rPr>
          <w:spacing w:val="40"/>
        </w:rPr>
        <w:t> </w:t>
      </w:r>
      <w:r>
        <w:rPr/>
        <w:t>To make matters worse, a study</w:t>
      </w:r>
      <w:r>
        <w:rPr>
          <w:spacing w:val="-3"/>
        </w:rPr>
        <w:t> </w:t>
      </w:r>
      <w:r>
        <w:rPr/>
        <w:t>by</w:t>
      </w:r>
      <w:r>
        <w:rPr>
          <w:spacing w:val="-3"/>
        </w:rPr>
        <w:t> </w:t>
      </w:r>
      <w:r>
        <w:rPr/>
        <w:t>Alshqaeeq</w:t>
      </w:r>
      <w:r>
        <w:rPr>
          <w:spacing w:val="-3"/>
        </w:rPr>
        <w:t> </w:t>
      </w:r>
      <w:r>
        <w:rPr/>
        <w:t>et</w:t>
      </w:r>
      <w:r>
        <w:rPr>
          <w:spacing w:val="-3"/>
        </w:rPr>
        <w:t> </w:t>
      </w:r>
      <w:r>
        <w:rPr/>
        <w:t>al.</w:t>
      </w:r>
      <w:r>
        <w:rPr>
          <w:spacing w:val="-1"/>
        </w:rPr>
        <w:t> </w:t>
      </w:r>
      <w:r>
        <w:rPr/>
        <w:t>(2017)</w:t>
      </w:r>
      <w:r>
        <w:rPr>
          <w:spacing w:val="-4"/>
        </w:rPr>
        <w:t> </w:t>
      </w:r>
      <w:r>
        <w:rPr/>
        <w:t>found</w:t>
      </w:r>
      <w:r>
        <w:rPr>
          <w:spacing w:val="-3"/>
        </w:rPr>
        <w:t> </w:t>
      </w:r>
      <w:r>
        <w:rPr/>
        <w:t>that</w:t>
      </w:r>
      <w:r>
        <w:rPr>
          <w:spacing w:val="-3"/>
        </w:rPr>
        <w:t> </w:t>
      </w:r>
      <w:r>
        <w:rPr/>
        <w:t>hospital</w:t>
      </w:r>
      <w:r>
        <w:rPr>
          <w:spacing w:val="-3"/>
        </w:rPr>
        <w:t> </w:t>
      </w:r>
      <w:r>
        <w:rPr/>
        <w:t>food</w:t>
      </w:r>
      <w:r>
        <w:rPr>
          <w:spacing w:val="-3"/>
        </w:rPr>
        <w:t> </w:t>
      </w:r>
      <w:r>
        <w:rPr/>
        <w:t>waste</w:t>
      </w:r>
      <w:r>
        <w:rPr>
          <w:spacing w:val="-4"/>
        </w:rPr>
        <w:t> </w:t>
      </w:r>
      <w:r>
        <w:rPr/>
        <w:t>is</w:t>
      </w:r>
      <w:r>
        <w:rPr>
          <w:spacing w:val="-3"/>
        </w:rPr>
        <w:t> </w:t>
      </w:r>
      <w:r>
        <w:rPr/>
        <w:t>actually</w:t>
      </w:r>
      <w:r>
        <w:rPr>
          <w:spacing w:val="-3"/>
        </w:rPr>
        <w:t> </w:t>
      </w:r>
      <w:r>
        <w:rPr/>
        <w:t>three-fold</w:t>
      </w:r>
      <w:r>
        <w:rPr>
          <w:spacing w:val="-3"/>
        </w:rPr>
        <w:t> </w:t>
      </w:r>
      <w:r>
        <w:rPr/>
        <w:t>higher</w:t>
      </w:r>
      <w:r>
        <w:rPr>
          <w:spacing w:val="-4"/>
        </w:rPr>
        <w:t> </w:t>
      </w:r>
      <w:r>
        <w:rPr/>
        <w:t>than the patient-tray waste.</w:t>
      </w:r>
    </w:p>
    <w:p>
      <w:pPr>
        <w:pStyle w:val="BodyText"/>
        <w:rPr>
          <w:sz w:val="21"/>
        </w:rPr>
      </w:pPr>
    </w:p>
    <w:p>
      <w:pPr>
        <w:pStyle w:val="BodyText"/>
        <w:spacing w:line="276" w:lineRule="auto"/>
        <w:ind w:left="119" w:right="214"/>
      </w:pPr>
      <w:r>
        <w:rPr/>
        <w:t>There are many factors that contribute to the vast amount of food waste in Canadian hospitals: overproduction,</w:t>
      </w:r>
      <w:r>
        <w:rPr>
          <w:spacing w:val="-4"/>
        </w:rPr>
        <w:t> </w:t>
      </w:r>
      <w:r>
        <w:rPr/>
        <w:t>poor</w:t>
      </w:r>
      <w:r>
        <w:rPr>
          <w:spacing w:val="-3"/>
        </w:rPr>
        <w:t> </w:t>
      </w:r>
      <w:r>
        <w:rPr/>
        <w:t>food</w:t>
      </w:r>
      <w:r>
        <w:rPr>
          <w:spacing w:val="-4"/>
        </w:rPr>
        <w:t> </w:t>
      </w:r>
      <w:r>
        <w:rPr/>
        <w:t>quality,</w:t>
      </w:r>
      <w:r>
        <w:rPr>
          <w:spacing w:val="-4"/>
        </w:rPr>
        <w:t> </w:t>
      </w:r>
      <w:r>
        <w:rPr/>
        <w:t>advanced</w:t>
      </w:r>
      <w:r>
        <w:rPr>
          <w:spacing w:val="-4"/>
        </w:rPr>
        <w:t> </w:t>
      </w:r>
      <w:r>
        <w:rPr/>
        <w:t>ordering</w:t>
      </w:r>
      <w:r>
        <w:rPr>
          <w:spacing w:val="-4"/>
        </w:rPr>
        <w:t> </w:t>
      </w:r>
      <w:r>
        <w:rPr/>
        <w:t>of</w:t>
      </w:r>
      <w:r>
        <w:rPr>
          <w:spacing w:val="-5"/>
        </w:rPr>
        <w:t> </w:t>
      </w:r>
      <w:r>
        <w:rPr/>
        <w:t>meals</w:t>
      </w:r>
      <w:r>
        <w:rPr>
          <w:spacing w:val="-4"/>
        </w:rPr>
        <w:t> </w:t>
      </w:r>
      <w:r>
        <w:rPr/>
        <w:t>from</w:t>
      </w:r>
      <w:r>
        <w:rPr>
          <w:spacing w:val="-4"/>
        </w:rPr>
        <w:t> </w:t>
      </w:r>
      <w:r>
        <w:rPr/>
        <w:t>external</w:t>
      </w:r>
      <w:r>
        <w:rPr>
          <w:spacing w:val="-4"/>
        </w:rPr>
        <w:t> </w:t>
      </w:r>
      <w:r>
        <w:rPr/>
        <w:t>sources,</w:t>
      </w:r>
      <w:r>
        <w:rPr>
          <w:spacing w:val="-4"/>
        </w:rPr>
        <w:t> </w:t>
      </w:r>
      <w:r>
        <w:rPr/>
        <w:t>scheduled meal deliveries, lack of an alternative for dietary restrictions and un-customizable meal orders (Schiavone et. al, 2019). Resolving these issues would help reduce the resources, time and money hospitals spend on food services. Additionally, this would greatly improve food sustainability, as many resources (i.e. the necessity of agricultural land, chemicals, GHG emissions required to transport food and irrigation water) will ultimately be saved by the </w:t>
      </w:r>
      <w:r>
        <w:rPr>
          <w:spacing w:val="-2"/>
        </w:rPr>
        <w:t>hospital.</w:t>
      </w:r>
    </w:p>
    <w:p>
      <w:pPr>
        <w:pStyle w:val="Heading3"/>
        <w:spacing w:before="202"/>
      </w:pPr>
      <w:bookmarkStart w:name="Required Resources" w:id="14"/>
      <w:bookmarkEnd w:id="14"/>
      <w:r>
        <w:rPr/>
      </w:r>
      <w:bookmarkStart w:name="_bookmark5" w:id="15"/>
      <w:bookmarkEnd w:id="15"/>
      <w:r>
        <w:rPr/>
      </w:r>
      <w:r>
        <w:rPr>
          <w:color w:val="234060"/>
        </w:rPr>
        <w:t>Required</w:t>
      </w:r>
      <w:r>
        <w:rPr>
          <w:color w:val="234060"/>
          <w:spacing w:val="-5"/>
        </w:rPr>
        <w:t> </w:t>
      </w:r>
      <w:r>
        <w:rPr>
          <w:color w:val="234060"/>
          <w:spacing w:val="-2"/>
        </w:rPr>
        <w:t>Resources</w:t>
      </w:r>
    </w:p>
    <w:p>
      <w:pPr>
        <w:pStyle w:val="BodyText"/>
        <w:spacing w:before="9"/>
        <w:rPr>
          <w:rFonts w:ascii="Calibri"/>
          <w:sz w:val="21"/>
        </w:rPr>
      </w:pPr>
    </w:p>
    <w:p>
      <w:pPr>
        <w:pStyle w:val="BodyText"/>
        <w:spacing w:line="276" w:lineRule="auto"/>
        <w:ind w:left="120" w:right="162"/>
      </w:pPr>
      <w:r>
        <w:rPr/>
        <w:t>A large issue in hospitals is the time and resources required to make food that is ultimately not fully consumed, which leads to malnutrition and food waste. A report by Murphy (2017) found that labour costs account for 70% of a food services budget with the rest going to supplies, including food. Hospitals operate under limited budgets, and, many times, costs are cut from departments that don’t directly contribute to patient care. This often leads to neglect and underfunding</w:t>
      </w:r>
      <w:r>
        <w:rPr>
          <w:spacing w:val="-3"/>
        </w:rPr>
        <w:t> </w:t>
      </w:r>
      <w:r>
        <w:rPr/>
        <w:t>for</w:t>
      </w:r>
      <w:r>
        <w:rPr>
          <w:spacing w:val="-4"/>
        </w:rPr>
        <w:t> </w:t>
      </w:r>
      <w:r>
        <w:rPr/>
        <w:t>the</w:t>
      </w:r>
      <w:r>
        <w:rPr>
          <w:spacing w:val="-4"/>
        </w:rPr>
        <w:t> </w:t>
      </w:r>
      <w:r>
        <w:rPr/>
        <w:t>food</w:t>
      </w:r>
      <w:r>
        <w:rPr>
          <w:spacing w:val="-3"/>
        </w:rPr>
        <w:t> </w:t>
      </w:r>
      <w:r>
        <w:rPr/>
        <w:t>services</w:t>
      </w:r>
      <w:r>
        <w:rPr>
          <w:spacing w:val="-3"/>
        </w:rPr>
        <w:t> </w:t>
      </w:r>
      <w:r>
        <w:rPr/>
        <w:t>department,</w:t>
      </w:r>
      <w:r>
        <w:rPr>
          <w:spacing w:val="-3"/>
        </w:rPr>
        <w:t> </w:t>
      </w:r>
      <w:r>
        <w:rPr/>
        <w:t>creating</w:t>
      </w:r>
      <w:r>
        <w:rPr>
          <w:spacing w:val="-3"/>
        </w:rPr>
        <w:t> </w:t>
      </w:r>
      <w:r>
        <w:rPr/>
        <w:t>a</w:t>
      </w:r>
      <w:r>
        <w:rPr>
          <w:spacing w:val="-4"/>
        </w:rPr>
        <w:t> </w:t>
      </w:r>
      <w:r>
        <w:rPr/>
        <w:t>need</w:t>
      </w:r>
      <w:r>
        <w:rPr>
          <w:spacing w:val="-3"/>
        </w:rPr>
        <w:t> </w:t>
      </w:r>
      <w:r>
        <w:rPr/>
        <w:t>for</w:t>
      </w:r>
      <w:r>
        <w:rPr>
          <w:spacing w:val="-4"/>
        </w:rPr>
        <w:t> </w:t>
      </w:r>
      <w:r>
        <w:rPr/>
        <w:t>hospitals</w:t>
      </w:r>
      <w:r>
        <w:rPr>
          <w:spacing w:val="-3"/>
        </w:rPr>
        <w:t> </w:t>
      </w:r>
      <w:r>
        <w:rPr/>
        <w:t>to</w:t>
      </w:r>
      <w:r>
        <w:rPr>
          <w:spacing w:val="-3"/>
        </w:rPr>
        <w:t> </w:t>
      </w:r>
      <w:r>
        <w:rPr/>
        <w:t>be</w:t>
      </w:r>
      <w:r>
        <w:rPr>
          <w:spacing w:val="-4"/>
        </w:rPr>
        <w:t> </w:t>
      </w:r>
      <w:r>
        <w:rPr/>
        <w:t>more</w:t>
      </w:r>
      <w:r>
        <w:rPr>
          <w:spacing w:val="-4"/>
        </w:rPr>
        <w:t> </w:t>
      </w:r>
      <w:r>
        <w:rPr/>
        <w:t>efficient and creative with their resources while improving patient health.</w:t>
      </w:r>
    </w:p>
    <w:p>
      <w:pPr>
        <w:pStyle w:val="Heading2"/>
        <w:spacing w:before="199"/>
      </w:pPr>
      <w:bookmarkStart w:name="Solution" w:id="16"/>
      <w:bookmarkEnd w:id="16"/>
      <w:r>
        <w:rPr/>
      </w:r>
      <w:bookmarkStart w:name="_bookmark6" w:id="17"/>
      <w:bookmarkEnd w:id="17"/>
      <w:r>
        <w:rPr/>
      </w:r>
      <w:r>
        <w:rPr>
          <w:color w:val="365F91"/>
          <w:spacing w:val="-2"/>
        </w:rPr>
        <w:t>Solution</w:t>
      </w:r>
    </w:p>
    <w:p>
      <w:pPr>
        <w:pStyle w:val="BodyText"/>
        <w:spacing w:line="276" w:lineRule="auto" w:before="280"/>
        <w:ind w:left="120"/>
      </w:pPr>
      <w:r>
        <w:rPr/>
        <w:t>For</w:t>
      </w:r>
      <w:r>
        <w:rPr>
          <w:spacing w:val="-4"/>
        </w:rPr>
        <w:t> </w:t>
      </w:r>
      <w:r>
        <w:rPr/>
        <w:t>hospitals</w:t>
      </w:r>
      <w:r>
        <w:rPr>
          <w:spacing w:val="-3"/>
        </w:rPr>
        <w:t> </w:t>
      </w:r>
      <w:r>
        <w:rPr/>
        <w:t>to</w:t>
      </w:r>
      <w:r>
        <w:rPr>
          <w:spacing w:val="-3"/>
        </w:rPr>
        <w:t> </w:t>
      </w:r>
      <w:r>
        <w:rPr/>
        <w:t>prevent</w:t>
      </w:r>
      <w:r>
        <w:rPr>
          <w:spacing w:val="-1"/>
        </w:rPr>
        <w:t> </w:t>
      </w:r>
      <w:r>
        <w:rPr/>
        <w:t>malnutrition,</w:t>
      </w:r>
      <w:r>
        <w:rPr>
          <w:spacing w:val="-3"/>
        </w:rPr>
        <w:t> </w:t>
      </w:r>
      <w:r>
        <w:rPr/>
        <w:t>reduce</w:t>
      </w:r>
      <w:r>
        <w:rPr>
          <w:spacing w:val="-4"/>
        </w:rPr>
        <w:t> </w:t>
      </w:r>
      <w:r>
        <w:rPr/>
        <w:t>food</w:t>
      </w:r>
      <w:r>
        <w:rPr>
          <w:spacing w:val="-1"/>
        </w:rPr>
        <w:t> </w:t>
      </w:r>
      <w:r>
        <w:rPr/>
        <w:t>waste,</w:t>
      </w:r>
      <w:r>
        <w:rPr>
          <w:spacing w:val="-3"/>
        </w:rPr>
        <w:t> </w:t>
      </w:r>
      <w:r>
        <w:rPr/>
        <w:t>and</w:t>
      </w:r>
      <w:r>
        <w:rPr>
          <w:spacing w:val="-4"/>
        </w:rPr>
        <w:t> </w:t>
      </w:r>
      <w:r>
        <w:rPr/>
        <w:t>save</w:t>
      </w:r>
      <w:r>
        <w:rPr>
          <w:spacing w:val="-4"/>
        </w:rPr>
        <w:t> </w:t>
      </w:r>
      <w:r>
        <w:rPr/>
        <w:t>resources</w:t>
      </w:r>
      <w:r>
        <w:rPr>
          <w:spacing w:val="-3"/>
        </w:rPr>
        <w:t> </w:t>
      </w:r>
      <w:r>
        <w:rPr/>
        <w:t>that</w:t>
      </w:r>
      <w:r>
        <w:rPr>
          <w:spacing w:val="-3"/>
        </w:rPr>
        <w:t> </w:t>
      </w:r>
      <w:r>
        <w:rPr/>
        <w:t>are</w:t>
      </w:r>
      <w:r>
        <w:rPr>
          <w:spacing w:val="-4"/>
        </w:rPr>
        <w:t> </w:t>
      </w:r>
      <w:r>
        <w:rPr/>
        <w:t>required</w:t>
      </w:r>
      <w:r>
        <w:rPr>
          <w:spacing w:val="-3"/>
        </w:rPr>
        <w:t> </w:t>
      </w:r>
      <w:r>
        <w:rPr/>
        <w:t>for their food services, we propose the implementation of RoVaPaste 3D food printers in hospitals.</w:t>
      </w:r>
    </w:p>
    <w:p>
      <w:pPr>
        <w:spacing w:after="0" w:line="276" w:lineRule="auto"/>
        <w:sectPr>
          <w:pgSz w:w="12240" w:h="15840"/>
          <w:pgMar w:header="929" w:footer="0" w:top="1220" w:bottom="280" w:left="1320" w:right="1320"/>
        </w:sectPr>
      </w:pPr>
    </w:p>
    <w:p>
      <w:pPr>
        <w:pStyle w:val="BodyText"/>
        <w:rPr>
          <w:sz w:val="20"/>
        </w:rPr>
      </w:pPr>
    </w:p>
    <w:p>
      <w:pPr>
        <w:pStyle w:val="BodyText"/>
        <w:rPr>
          <w:sz w:val="25"/>
        </w:rPr>
      </w:pPr>
    </w:p>
    <w:p>
      <w:pPr>
        <w:pStyle w:val="Heading1"/>
      </w:pPr>
      <w:bookmarkStart w:name="Proposal Details" w:id="18"/>
      <w:bookmarkEnd w:id="18"/>
      <w:r>
        <w:rPr/>
      </w:r>
      <w:bookmarkStart w:name="_bookmark7" w:id="19"/>
      <w:bookmarkEnd w:id="19"/>
      <w:r>
        <w:rPr/>
      </w:r>
      <w:r>
        <w:rPr>
          <w:color w:val="538DD3"/>
        </w:rPr>
        <w:t>Proposal</w:t>
      </w:r>
      <w:r>
        <w:rPr>
          <w:color w:val="538DD3"/>
          <w:spacing w:val="-19"/>
        </w:rPr>
        <w:t> </w:t>
      </w:r>
      <w:r>
        <w:rPr>
          <w:color w:val="538DD3"/>
          <w:spacing w:val="-2"/>
        </w:rPr>
        <w:t>Details</w:t>
      </w:r>
    </w:p>
    <w:p>
      <w:pPr>
        <w:pStyle w:val="BodyText"/>
        <w:spacing w:line="278" w:lineRule="auto" w:before="330"/>
        <w:ind w:left="120" w:right="162"/>
      </w:pPr>
      <w:r>
        <w:rPr/>
        <w:t>Based</w:t>
      </w:r>
      <w:r>
        <w:rPr>
          <w:spacing w:val="-4"/>
        </w:rPr>
        <w:t> </w:t>
      </w:r>
      <w:r>
        <w:rPr/>
        <w:t>on</w:t>
      </w:r>
      <w:r>
        <w:rPr>
          <w:spacing w:val="-4"/>
        </w:rPr>
        <w:t> </w:t>
      </w:r>
      <w:r>
        <w:rPr/>
        <w:t>hospitals’</w:t>
      </w:r>
      <w:r>
        <w:rPr>
          <w:spacing w:val="-5"/>
        </w:rPr>
        <w:t> </w:t>
      </w:r>
      <w:r>
        <w:rPr/>
        <w:t>current</w:t>
      </w:r>
      <w:r>
        <w:rPr>
          <w:spacing w:val="-4"/>
        </w:rPr>
        <w:t> </w:t>
      </w:r>
      <w:r>
        <w:rPr/>
        <w:t>food</w:t>
      </w:r>
      <w:r>
        <w:rPr>
          <w:spacing w:val="-4"/>
        </w:rPr>
        <w:t> </w:t>
      </w:r>
      <w:r>
        <w:rPr/>
        <w:t>services</w:t>
      </w:r>
      <w:r>
        <w:rPr>
          <w:spacing w:val="-4"/>
        </w:rPr>
        <w:t> </w:t>
      </w:r>
      <w:r>
        <w:rPr/>
        <w:t>system</w:t>
      </w:r>
      <w:r>
        <w:rPr>
          <w:spacing w:val="-4"/>
        </w:rPr>
        <w:t> </w:t>
      </w:r>
      <w:r>
        <w:rPr/>
        <w:t>and</w:t>
      </w:r>
      <w:r>
        <w:rPr>
          <w:spacing w:val="-4"/>
        </w:rPr>
        <w:t> </w:t>
      </w:r>
      <w:r>
        <w:rPr/>
        <w:t>effectiveness,</w:t>
      </w:r>
      <w:r>
        <w:rPr>
          <w:spacing w:val="-4"/>
        </w:rPr>
        <w:t> </w:t>
      </w:r>
      <w:r>
        <w:rPr/>
        <w:t>we</w:t>
      </w:r>
      <w:r>
        <w:rPr>
          <w:spacing w:val="-5"/>
        </w:rPr>
        <w:t> </w:t>
      </w:r>
      <w:r>
        <w:rPr/>
        <w:t>suggest</w:t>
      </w:r>
      <w:r>
        <w:rPr>
          <w:spacing w:val="-4"/>
        </w:rPr>
        <w:t> </w:t>
      </w:r>
      <w:r>
        <w:rPr/>
        <w:t>the implementation of the RoVaPaste 3D food printer.</w:t>
      </w:r>
    </w:p>
    <w:p>
      <w:pPr>
        <w:pStyle w:val="Heading2"/>
        <w:spacing w:before="197"/>
      </w:pPr>
      <w:bookmarkStart w:name="Technology" w:id="20"/>
      <w:bookmarkEnd w:id="20"/>
      <w:r>
        <w:rPr/>
      </w:r>
      <w:bookmarkStart w:name="_bookmark8" w:id="21"/>
      <w:bookmarkEnd w:id="21"/>
      <w:r>
        <w:rPr/>
      </w:r>
      <w:r>
        <w:rPr>
          <w:color w:val="365F91"/>
          <w:spacing w:val="-2"/>
        </w:rPr>
        <w:t>Technology</w:t>
      </w:r>
    </w:p>
    <w:p>
      <w:pPr>
        <w:pStyle w:val="BodyText"/>
        <w:spacing w:line="276" w:lineRule="auto" w:before="278"/>
        <w:ind w:left="119"/>
      </w:pPr>
      <w:r>
        <w:rPr/>
        <w:t>The</w:t>
      </w:r>
      <w:r>
        <w:rPr>
          <w:spacing w:val="-4"/>
        </w:rPr>
        <w:t> </w:t>
      </w:r>
      <w:r>
        <w:rPr/>
        <w:t>RoVaPaste</w:t>
      </w:r>
      <w:r>
        <w:rPr>
          <w:spacing w:val="-4"/>
        </w:rPr>
        <w:t> </w:t>
      </w:r>
      <w:r>
        <w:rPr/>
        <w:t>3D</w:t>
      </w:r>
      <w:r>
        <w:rPr>
          <w:spacing w:val="-4"/>
        </w:rPr>
        <w:t> </w:t>
      </w:r>
      <w:r>
        <w:rPr/>
        <w:t>food</w:t>
      </w:r>
      <w:r>
        <w:rPr>
          <w:spacing w:val="-1"/>
        </w:rPr>
        <w:t> </w:t>
      </w:r>
      <w:r>
        <w:rPr/>
        <w:t>printer</w:t>
      </w:r>
      <w:r>
        <w:rPr>
          <w:spacing w:val="-4"/>
        </w:rPr>
        <w:t> </w:t>
      </w:r>
      <w:r>
        <w:rPr/>
        <w:t>is</w:t>
      </w:r>
      <w:r>
        <w:rPr>
          <w:spacing w:val="-3"/>
        </w:rPr>
        <w:t> </w:t>
      </w:r>
      <w:r>
        <w:rPr/>
        <w:t>professional</w:t>
      </w:r>
      <w:r>
        <w:rPr>
          <w:spacing w:val="-3"/>
        </w:rPr>
        <w:t> </w:t>
      </w:r>
      <w:r>
        <w:rPr/>
        <w:t>equipment</w:t>
      </w:r>
      <w:r>
        <w:rPr>
          <w:spacing w:val="-3"/>
        </w:rPr>
        <w:t> </w:t>
      </w:r>
      <w:r>
        <w:rPr/>
        <w:t>that</w:t>
      </w:r>
      <w:r>
        <w:rPr>
          <w:spacing w:val="-3"/>
        </w:rPr>
        <w:t> </w:t>
      </w:r>
      <w:r>
        <w:rPr/>
        <w:t>can</w:t>
      </w:r>
      <w:r>
        <w:rPr>
          <w:spacing w:val="-3"/>
        </w:rPr>
        <w:t> </w:t>
      </w:r>
      <w:r>
        <w:rPr/>
        <w:t>print</w:t>
      </w:r>
      <w:r>
        <w:rPr>
          <w:spacing w:val="-3"/>
        </w:rPr>
        <w:t> </w:t>
      </w:r>
      <w:r>
        <w:rPr/>
        <w:t>almost</w:t>
      </w:r>
      <w:r>
        <w:rPr>
          <w:spacing w:val="-3"/>
        </w:rPr>
        <w:t> </w:t>
      </w:r>
      <w:r>
        <w:rPr/>
        <w:t>any</w:t>
      </w:r>
      <w:r>
        <w:rPr>
          <w:spacing w:val="-3"/>
        </w:rPr>
        <w:t> </w:t>
      </w:r>
      <w:r>
        <w:rPr/>
        <w:t>paste-type</w:t>
      </w:r>
      <w:r>
        <w:rPr>
          <w:spacing w:val="-4"/>
        </w:rPr>
        <w:t> </w:t>
      </w:r>
      <w:r>
        <w:rPr/>
        <w:t>or liquid material (“RoVaPaste + Filament 3D Printer,” n.d.), enabling kitchen staff to feed the machine with nutritious and good-tasting pastes that can be produced in-house. All the specifications</w:t>
      </w:r>
      <w:r>
        <w:rPr>
          <w:spacing w:val="-2"/>
        </w:rPr>
        <w:t> </w:t>
      </w:r>
      <w:r>
        <w:rPr/>
        <w:t>used</w:t>
      </w:r>
      <w:r>
        <w:rPr>
          <w:spacing w:val="-2"/>
        </w:rPr>
        <w:t> </w:t>
      </w:r>
      <w:r>
        <w:rPr/>
        <w:t>in</w:t>
      </w:r>
      <w:r>
        <w:rPr>
          <w:spacing w:val="-2"/>
        </w:rPr>
        <w:t> </w:t>
      </w:r>
      <w:r>
        <w:rPr/>
        <w:t>this</w:t>
      </w:r>
      <w:r>
        <w:rPr>
          <w:spacing w:val="-2"/>
        </w:rPr>
        <w:t> </w:t>
      </w:r>
      <w:r>
        <w:rPr/>
        <w:t>proposal</w:t>
      </w:r>
      <w:r>
        <w:rPr>
          <w:spacing w:val="-2"/>
        </w:rPr>
        <w:t> </w:t>
      </w:r>
      <w:r>
        <w:rPr/>
        <w:t>have</w:t>
      </w:r>
      <w:r>
        <w:rPr>
          <w:spacing w:val="-3"/>
        </w:rPr>
        <w:t> </w:t>
      </w:r>
      <w:r>
        <w:rPr/>
        <w:t>been</w:t>
      </w:r>
      <w:r>
        <w:rPr>
          <w:spacing w:val="-2"/>
        </w:rPr>
        <w:t> </w:t>
      </w:r>
      <w:r>
        <w:rPr/>
        <w:t>retrieved</w:t>
      </w:r>
      <w:r>
        <w:rPr>
          <w:spacing w:val="-2"/>
        </w:rPr>
        <w:t> </w:t>
      </w:r>
      <w:r>
        <w:rPr/>
        <w:t>from</w:t>
      </w:r>
      <w:r>
        <w:rPr>
          <w:spacing w:val="-2"/>
        </w:rPr>
        <w:t> </w:t>
      </w:r>
      <w:r>
        <w:rPr/>
        <w:t>RoVaPaste</w:t>
      </w:r>
      <w:r>
        <w:rPr>
          <w:spacing w:val="-3"/>
        </w:rPr>
        <w:t> </w:t>
      </w:r>
      <w:r>
        <w:rPr/>
        <w:t>3D</w:t>
      </w:r>
      <w:r>
        <w:rPr>
          <w:spacing w:val="-3"/>
        </w:rPr>
        <w:t> </w:t>
      </w:r>
      <w:r>
        <w:rPr/>
        <w:t>food</w:t>
      </w:r>
      <w:r>
        <w:rPr>
          <w:spacing w:val="-2"/>
        </w:rPr>
        <w:t> </w:t>
      </w:r>
      <w:r>
        <w:rPr/>
        <w:t>printer</w:t>
      </w:r>
      <w:r>
        <w:rPr>
          <w:spacing w:val="-3"/>
        </w:rPr>
        <w:t> </w:t>
      </w:r>
      <w:r>
        <w:rPr/>
        <w:t>product information and the full specifications can be seen in Appendix A.</w:t>
      </w:r>
    </w:p>
    <w:p>
      <w:pPr>
        <w:pStyle w:val="BodyText"/>
        <w:spacing w:before="9"/>
        <w:rPr>
          <w:sz w:val="20"/>
        </w:rPr>
      </w:pPr>
    </w:p>
    <w:p>
      <w:pPr>
        <w:pStyle w:val="BodyText"/>
        <w:spacing w:line="276" w:lineRule="auto"/>
        <w:ind w:left="119"/>
      </w:pPr>
      <w:r>
        <w:rPr/>
        <w:t>The</w:t>
      </w:r>
      <w:r>
        <w:rPr>
          <w:spacing w:val="-4"/>
        </w:rPr>
        <w:t> </w:t>
      </w:r>
      <w:r>
        <w:rPr/>
        <w:t>RoVaPaste</w:t>
      </w:r>
      <w:r>
        <w:rPr>
          <w:spacing w:val="-4"/>
        </w:rPr>
        <w:t> </w:t>
      </w:r>
      <w:r>
        <w:rPr/>
        <w:t>provides</w:t>
      </w:r>
      <w:r>
        <w:rPr>
          <w:spacing w:val="-1"/>
        </w:rPr>
        <w:t> </w:t>
      </w:r>
      <w:r>
        <w:rPr/>
        <w:t>many</w:t>
      </w:r>
      <w:r>
        <w:rPr>
          <w:spacing w:val="-3"/>
        </w:rPr>
        <w:t> </w:t>
      </w:r>
      <w:r>
        <w:rPr/>
        <w:t>different</w:t>
      </w:r>
      <w:r>
        <w:rPr>
          <w:spacing w:val="-3"/>
        </w:rPr>
        <w:t> </w:t>
      </w:r>
      <w:r>
        <w:rPr/>
        <w:t>modes</w:t>
      </w:r>
      <w:r>
        <w:rPr>
          <w:spacing w:val="-3"/>
        </w:rPr>
        <w:t> </w:t>
      </w:r>
      <w:r>
        <w:rPr/>
        <w:t>of</w:t>
      </w:r>
      <w:r>
        <w:rPr>
          <w:spacing w:val="-2"/>
        </w:rPr>
        <w:t> </w:t>
      </w:r>
      <w:r>
        <w:rPr/>
        <w:t>printing.</w:t>
      </w:r>
      <w:r>
        <w:rPr>
          <w:spacing w:val="-3"/>
        </w:rPr>
        <w:t> </w:t>
      </w:r>
      <w:r>
        <w:rPr/>
        <w:t>Some</w:t>
      </w:r>
      <w:r>
        <w:rPr>
          <w:spacing w:val="-4"/>
        </w:rPr>
        <w:t> </w:t>
      </w:r>
      <w:r>
        <w:rPr/>
        <w:t>of</w:t>
      </w:r>
      <w:r>
        <w:rPr>
          <w:spacing w:val="-4"/>
        </w:rPr>
        <w:t> </w:t>
      </w:r>
      <w:r>
        <w:rPr/>
        <w:t>the</w:t>
      </w:r>
      <w:r>
        <w:rPr>
          <w:spacing w:val="-4"/>
        </w:rPr>
        <w:t> </w:t>
      </w:r>
      <w:r>
        <w:rPr/>
        <w:t>most</w:t>
      </w:r>
      <w:r>
        <w:rPr>
          <w:spacing w:val="-3"/>
        </w:rPr>
        <w:t> </w:t>
      </w:r>
      <w:r>
        <w:rPr/>
        <w:t>useful</w:t>
      </w:r>
      <w:r>
        <w:rPr>
          <w:spacing w:val="-3"/>
        </w:rPr>
        <w:t> </w:t>
      </w:r>
      <w:r>
        <w:rPr/>
        <w:t>ones</w:t>
      </w:r>
      <w:r>
        <w:rPr>
          <w:spacing w:val="-3"/>
        </w:rPr>
        <w:t> </w:t>
      </w:r>
      <w:r>
        <w:rPr/>
        <w:t>for</w:t>
      </w:r>
      <w:r>
        <w:rPr>
          <w:spacing w:val="-4"/>
        </w:rPr>
        <w:t> </w:t>
      </w:r>
      <w:r>
        <w:rPr/>
        <w:t>the hospital would be:</w:t>
      </w:r>
    </w:p>
    <w:p>
      <w:pPr>
        <w:pStyle w:val="BodyText"/>
        <w:rPr>
          <w:sz w:val="21"/>
        </w:rPr>
      </w:pPr>
    </w:p>
    <w:p>
      <w:pPr>
        <w:pStyle w:val="ListParagraph"/>
        <w:numPr>
          <w:ilvl w:val="0"/>
          <w:numId w:val="1"/>
        </w:numPr>
        <w:tabs>
          <w:tab w:pos="839" w:val="left" w:leader="none"/>
          <w:tab w:pos="840" w:val="left" w:leader="none"/>
        </w:tabs>
        <w:spacing w:line="240" w:lineRule="auto" w:before="0" w:after="0"/>
        <w:ind w:left="840" w:right="0" w:hanging="361"/>
        <w:jc w:val="left"/>
        <w:rPr>
          <w:sz w:val="24"/>
        </w:rPr>
      </w:pPr>
      <w:r>
        <w:rPr>
          <w:sz w:val="24"/>
        </w:rPr>
        <w:t>Single</w:t>
      </w:r>
      <w:r>
        <w:rPr>
          <w:spacing w:val="-2"/>
          <w:sz w:val="24"/>
        </w:rPr>
        <w:t> </w:t>
      </w:r>
      <w:r>
        <w:rPr>
          <w:sz w:val="24"/>
        </w:rPr>
        <w:t>Paste,</w:t>
      </w:r>
      <w:r>
        <w:rPr>
          <w:spacing w:val="-1"/>
          <w:sz w:val="24"/>
        </w:rPr>
        <w:t> </w:t>
      </w:r>
      <w:r>
        <w:rPr>
          <w:sz w:val="24"/>
        </w:rPr>
        <w:t>which</w:t>
      </w:r>
      <w:r>
        <w:rPr>
          <w:spacing w:val="-1"/>
          <w:sz w:val="24"/>
        </w:rPr>
        <w:t> </w:t>
      </w:r>
      <w:r>
        <w:rPr>
          <w:sz w:val="24"/>
        </w:rPr>
        <w:t>prints</w:t>
      </w:r>
      <w:r>
        <w:rPr>
          <w:spacing w:val="-1"/>
          <w:sz w:val="24"/>
        </w:rPr>
        <w:t> </w:t>
      </w:r>
      <w:r>
        <w:rPr>
          <w:sz w:val="24"/>
        </w:rPr>
        <w:t>with</w:t>
      </w:r>
      <w:r>
        <w:rPr>
          <w:spacing w:val="-2"/>
          <w:sz w:val="24"/>
        </w:rPr>
        <w:t> </w:t>
      </w:r>
      <w:r>
        <w:rPr>
          <w:sz w:val="24"/>
        </w:rPr>
        <w:t>one</w:t>
      </w:r>
      <w:r>
        <w:rPr>
          <w:spacing w:val="-1"/>
          <w:sz w:val="24"/>
        </w:rPr>
        <w:t> </w:t>
      </w:r>
      <w:r>
        <w:rPr>
          <w:spacing w:val="-2"/>
          <w:sz w:val="24"/>
        </w:rPr>
        <w:t>material,</w:t>
      </w:r>
    </w:p>
    <w:p>
      <w:pPr>
        <w:pStyle w:val="ListParagraph"/>
        <w:numPr>
          <w:ilvl w:val="0"/>
          <w:numId w:val="1"/>
        </w:numPr>
        <w:tabs>
          <w:tab w:pos="839" w:val="left" w:leader="none"/>
          <w:tab w:pos="840" w:val="left" w:leader="none"/>
        </w:tabs>
        <w:spacing w:line="240" w:lineRule="auto" w:before="42" w:after="0"/>
        <w:ind w:left="840" w:right="0" w:hanging="361"/>
        <w:jc w:val="left"/>
        <w:rPr>
          <w:sz w:val="24"/>
        </w:rPr>
      </w:pPr>
      <w:r>
        <w:rPr>
          <w:sz w:val="24"/>
        </w:rPr>
        <w:t>Dual</w:t>
      </w:r>
      <w:r>
        <w:rPr>
          <w:spacing w:val="-4"/>
          <w:sz w:val="24"/>
        </w:rPr>
        <w:t> </w:t>
      </w:r>
      <w:r>
        <w:rPr>
          <w:sz w:val="24"/>
        </w:rPr>
        <w:t>Paste,</w:t>
      </w:r>
      <w:r>
        <w:rPr>
          <w:spacing w:val="-2"/>
          <w:sz w:val="24"/>
        </w:rPr>
        <w:t> </w:t>
      </w:r>
      <w:r>
        <w:rPr>
          <w:sz w:val="24"/>
        </w:rPr>
        <w:t>which</w:t>
      </w:r>
      <w:r>
        <w:rPr>
          <w:spacing w:val="-2"/>
          <w:sz w:val="24"/>
        </w:rPr>
        <w:t> </w:t>
      </w:r>
      <w:r>
        <w:rPr>
          <w:sz w:val="24"/>
        </w:rPr>
        <w:t>prints</w:t>
      </w:r>
      <w:r>
        <w:rPr>
          <w:spacing w:val="-1"/>
          <w:sz w:val="24"/>
        </w:rPr>
        <w:t> </w:t>
      </w:r>
      <w:r>
        <w:rPr>
          <w:sz w:val="24"/>
        </w:rPr>
        <w:t>with</w:t>
      </w:r>
      <w:r>
        <w:rPr>
          <w:spacing w:val="-2"/>
          <w:sz w:val="24"/>
        </w:rPr>
        <w:t> </w:t>
      </w:r>
      <w:r>
        <w:rPr>
          <w:sz w:val="24"/>
        </w:rPr>
        <w:t>two</w:t>
      </w:r>
      <w:r>
        <w:rPr>
          <w:spacing w:val="-1"/>
          <w:sz w:val="24"/>
        </w:rPr>
        <w:t> </w:t>
      </w:r>
      <w:r>
        <w:rPr>
          <w:sz w:val="24"/>
        </w:rPr>
        <w:t>materials,</w:t>
      </w:r>
      <w:r>
        <w:rPr>
          <w:spacing w:val="-2"/>
          <w:sz w:val="24"/>
        </w:rPr>
        <w:t> </w:t>
      </w:r>
      <w:r>
        <w:rPr>
          <w:spacing w:val="-5"/>
          <w:sz w:val="24"/>
        </w:rPr>
        <w:t>and</w:t>
      </w:r>
    </w:p>
    <w:p>
      <w:pPr>
        <w:pStyle w:val="ListParagraph"/>
        <w:numPr>
          <w:ilvl w:val="0"/>
          <w:numId w:val="1"/>
        </w:numPr>
        <w:tabs>
          <w:tab w:pos="839" w:val="left" w:leader="none"/>
          <w:tab w:pos="840" w:val="left" w:leader="none"/>
        </w:tabs>
        <w:spacing w:line="240" w:lineRule="auto" w:before="39" w:after="0"/>
        <w:ind w:left="840" w:right="0" w:hanging="361"/>
        <w:jc w:val="left"/>
        <w:rPr>
          <w:sz w:val="24"/>
        </w:rPr>
      </w:pPr>
      <w:r>
        <w:rPr>
          <w:sz w:val="24"/>
        </w:rPr>
        <w:t>Ultrafast</w:t>
      </w:r>
      <w:r>
        <w:rPr>
          <w:spacing w:val="-4"/>
          <w:sz w:val="24"/>
        </w:rPr>
        <w:t> </w:t>
      </w:r>
      <w:r>
        <w:rPr>
          <w:sz w:val="24"/>
        </w:rPr>
        <w:t>Printing,</w:t>
      </w:r>
      <w:r>
        <w:rPr>
          <w:spacing w:val="-1"/>
          <w:sz w:val="24"/>
        </w:rPr>
        <w:t> </w:t>
      </w:r>
      <w:r>
        <w:rPr>
          <w:sz w:val="24"/>
        </w:rPr>
        <w:t>which</w:t>
      </w:r>
      <w:r>
        <w:rPr>
          <w:spacing w:val="1"/>
          <w:sz w:val="24"/>
        </w:rPr>
        <w:t> </w:t>
      </w:r>
      <w:r>
        <w:rPr>
          <w:sz w:val="24"/>
        </w:rPr>
        <w:t>prints</w:t>
      </w:r>
      <w:r>
        <w:rPr>
          <w:spacing w:val="-1"/>
          <w:sz w:val="24"/>
        </w:rPr>
        <w:t> </w:t>
      </w:r>
      <w:r>
        <w:rPr>
          <w:sz w:val="24"/>
        </w:rPr>
        <w:t>a</w:t>
      </w:r>
      <w:r>
        <w:rPr>
          <w:spacing w:val="-2"/>
          <w:sz w:val="24"/>
        </w:rPr>
        <w:t> </w:t>
      </w:r>
      <w:r>
        <w:rPr>
          <w:sz w:val="24"/>
        </w:rPr>
        <w:t>large</w:t>
      </w:r>
      <w:r>
        <w:rPr>
          <w:spacing w:val="-2"/>
          <w:sz w:val="24"/>
        </w:rPr>
        <w:t> </w:t>
      </w:r>
      <w:r>
        <w:rPr>
          <w:sz w:val="24"/>
        </w:rPr>
        <w:t>quantity</w:t>
      </w:r>
      <w:r>
        <w:rPr>
          <w:spacing w:val="-1"/>
          <w:sz w:val="24"/>
        </w:rPr>
        <w:t> </w:t>
      </w:r>
      <w:r>
        <w:rPr>
          <w:sz w:val="24"/>
        </w:rPr>
        <w:t>of food</w:t>
      </w:r>
      <w:r>
        <w:rPr>
          <w:spacing w:val="-1"/>
          <w:sz w:val="24"/>
        </w:rPr>
        <w:t> </w:t>
      </w:r>
      <w:r>
        <w:rPr>
          <w:sz w:val="24"/>
        </w:rPr>
        <w:t>in</w:t>
      </w:r>
      <w:r>
        <w:rPr>
          <w:spacing w:val="-1"/>
          <w:sz w:val="24"/>
        </w:rPr>
        <w:t> </w:t>
      </w:r>
      <w:r>
        <w:rPr>
          <w:sz w:val="24"/>
        </w:rPr>
        <w:t>a</w:t>
      </w:r>
      <w:r>
        <w:rPr>
          <w:spacing w:val="-2"/>
          <w:sz w:val="24"/>
        </w:rPr>
        <w:t> </w:t>
      </w:r>
      <w:r>
        <w:rPr>
          <w:sz w:val="24"/>
        </w:rPr>
        <w:t>short</w:t>
      </w:r>
      <w:r>
        <w:rPr>
          <w:spacing w:val="-1"/>
          <w:sz w:val="24"/>
        </w:rPr>
        <w:t> </w:t>
      </w:r>
      <w:r>
        <w:rPr>
          <w:sz w:val="24"/>
        </w:rPr>
        <w:t>amount</w:t>
      </w:r>
      <w:r>
        <w:rPr>
          <w:spacing w:val="-1"/>
          <w:sz w:val="24"/>
        </w:rPr>
        <w:t> </w:t>
      </w:r>
      <w:r>
        <w:rPr>
          <w:sz w:val="24"/>
        </w:rPr>
        <w:t>of </w:t>
      </w:r>
      <w:r>
        <w:rPr>
          <w:spacing w:val="-2"/>
          <w:sz w:val="24"/>
        </w:rPr>
        <w:t>time.</w:t>
      </w:r>
    </w:p>
    <w:p>
      <w:pPr>
        <w:pStyle w:val="BodyText"/>
        <w:spacing w:before="4"/>
      </w:pPr>
    </w:p>
    <w:p>
      <w:pPr>
        <w:pStyle w:val="BodyText"/>
        <w:spacing w:line="276" w:lineRule="auto"/>
        <w:ind w:left="119" w:right="161"/>
        <w:jc w:val="both"/>
      </w:pPr>
      <w:r>
        <w:rPr/>
        <w:t>Other</w:t>
      </w:r>
      <w:r>
        <w:rPr>
          <w:spacing w:val="-4"/>
        </w:rPr>
        <w:t> </w:t>
      </w:r>
      <w:r>
        <w:rPr/>
        <w:t>modes</w:t>
      </w:r>
      <w:r>
        <w:rPr>
          <w:spacing w:val="-3"/>
        </w:rPr>
        <w:t> </w:t>
      </w:r>
      <w:r>
        <w:rPr/>
        <w:t>include</w:t>
      </w:r>
      <w:r>
        <w:rPr>
          <w:spacing w:val="-4"/>
        </w:rPr>
        <w:t> </w:t>
      </w:r>
      <w:r>
        <w:rPr/>
        <w:t>Epic</w:t>
      </w:r>
      <w:r>
        <w:rPr>
          <w:spacing w:val="-4"/>
        </w:rPr>
        <w:t> </w:t>
      </w:r>
      <w:r>
        <w:rPr/>
        <w:t>Resolution,</w:t>
      </w:r>
      <w:r>
        <w:rPr>
          <w:spacing w:val="-3"/>
        </w:rPr>
        <w:t> </w:t>
      </w:r>
      <w:r>
        <w:rPr/>
        <w:t>which</w:t>
      </w:r>
      <w:r>
        <w:rPr>
          <w:spacing w:val="-3"/>
        </w:rPr>
        <w:t> </w:t>
      </w:r>
      <w:r>
        <w:rPr/>
        <w:t>allows</w:t>
      </w:r>
      <w:r>
        <w:rPr>
          <w:spacing w:val="-3"/>
        </w:rPr>
        <w:t> </w:t>
      </w:r>
      <w:r>
        <w:rPr/>
        <w:t>for</w:t>
      </w:r>
      <w:r>
        <w:rPr>
          <w:spacing w:val="-4"/>
        </w:rPr>
        <w:t> </w:t>
      </w:r>
      <w:r>
        <w:rPr/>
        <w:t>more</w:t>
      </w:r>
      <w:r>
        <w:rPr>
          <w:spacing w:val="-4"/>
        </w:rPr>
        <w:t> </w:t>
      </w:r>
      <w:r>
        <w:rPr/>
        <w:t>details</w:t>
      </w:r>
      <w:r>
        <w:rPr>
          <w:spacing w:val="-3"/>
        </w:rPr>
        <w:t> </w:t>
      </w:r>
      <w:r>
        <w:rPr/>
        <w:t>and</w:t>
      </w:r>
      <w:r>
        <w:rPr>
          <w:spacing w:val="-3"/>
        </w:rPr>
        <w:t> </w:t>
      </w:r>
      <w:r>
        <w:rPr/>
        <w:t>smoother</w:t>
      </w:r>
      <w:r>
        <w:rPr>
          <w:spacing w:val="-4"/>
        </w:rPr>
        <w:t> </w:t>
      </w:r>
      <w:r>
        <w:rPr/>
        <w:t>surfaces;</w:t>
      </w:r>
      <w:r>
        <w:rPr>
          <w:spacing w:val="-3"/>
        </w:rPr>
        <w:t> </w:t>
      </w:r>
      <w:r>
        <w:rPr/>
        <w:t>dual extruder, which enables dissolvable support, as well as printing two identical objects at the same time. The results look surprisingly appetizing (See Figure 1).</w:t>
      </w:r>
    </w:p>
    <w:p>
      <w:pPr>
        <w:pStyle w:val="BodyText"/>
        <w:spacing w:before="8"/>
        <w:rPr>
          <w:sz w:val="20"/>
        </w:rPr>
      </w:pPr>
    </w:p>
    <w:p>
      <w:pPr>
        <w:pStyle w:val="BodyText"/>
        <w:spacing w:line="278" w:lineRule="auto" w:before="1"/>
        <w:ind w:left="119"/>
      </w:pPr>
      <w:r>
        <w:rPr/>
        <w:t>The</w:t>
      </w:r>
      <w:r>
        <w:rPr>
          <w:spacing w:val="-4"/>
        </w:rPr>
        <w:t> </w:t>
      </w:r>
      <w:r>
        <w:rPr/>
        <w:t>maximum</w:t>
      </w:r>
      <w:r>
        <w:rPr>
          <w:spacing w:val="-3"/>
        </w:rPr>
        <w:t> </w:t>
      </w:r>
      <w:r>
        <w:rPr/>
        <w:t>print</w:t>
      </w:r>
      <w:r>
        <w:rPr>
          <w:spacing w:val="-3"/>
        </w:rPr>
        <w:t> </w:t>
      </w:r>
      <w:r>
        <w:rPr/>
        <w:t>dimensions</w:t>
      </w:r>
      <w:r>
        <w:rPr>
          <w:spacing w:val="-3"/>
        </w:rPr>
        <w:t> </w:t>
      </w:r>
      <w:r>
        <w:rPr/>
        <w:t>(11.18”</w:t>
      </w:r>
      <w:r>
        <w:rPr>
          <w:spacing w:val="-4"/>
        </w:rPr>
        <w:t> </w:t>
      </w:r>
      <w:r>
        <w:rPr/>
        <w:t>x</w:t>
      </w:r>
      <w:r>
        <w:rPr>
          <w:spacing w:val="-3"/>
        </w:rPr>
        <w:t> </w:t>
      </w:r>
      <w:r>
        <w:rPr/>
        <w:t>11.88”</w:t>
      </w:r>
      <w:r>
        <w:rPr>
          <w:spacing w:val="-2"/>
        </w:rPr>
        <w:t> </w:t>
      </w:r>
      <w:r>
        <w:rPr/>
        <w:t>x</w:t>
      </w:r>
      <w:r>
        <w:rPr>
          <w:spacing w:val="-3"/>
        </w:rPr>
        <w:t> </w:t>
      </w:r>
      <w:r>
        <w:rPr/>
        <w:t>7.55”)</w:t>
      </w:r>
      <w:r>
        <w:rPr>
          <w:spacing w:val="-4"/>
        </w:rPr>
        <w:t> </w:t>
      </w:r>
      <w:r>
        <w:rPr/>
        <w:t>also</w:t>
      </w:r>
      <w:r>
        <w:rPr>
          <w:spacing w:val="-3"/>
        </w:rPr>
        <w:t> </w:t>
      </w:r>
      <w:r>
        <w:rPr/>
        <w:t>fit</w:t>
      </w:r>
      <w:r>
        <w:rPr>
          <w:spacing w:val="-3"/>
        </w:rPr>
        <w:t> </w:t>
      </w:r>
      <w:r>
        <w:rPr/>
        <w:t>very</w:t>
      </w:r>
      <w:r>
        <w:rPr>
          <w:spacing w:val="-1"/>
        </w:rPr>
        <w:t> </w:t>
      </w:r>
      <w:r>
        <w:rPr/>
        <w:t>well</w:t>
      </w:r>
      <w:r>
        <w:rPr>
          <w:spacing w:val="-3"/>
        </w:rPr>
        <w:t> </w:t>
      </w:r>
      <w:r>
        <w:rPr/>
        <w:t>with</w:t>
      </w:r>
      <w:r>
        <w:rPr>
          <w:spacing w:val="-3"/>
        </w:rPr>
        <w:t> </w:t>
      </w:r>
      <w:r>
        <w:rPr/>
        <w:t>the</w:t>
      </w:r>
      <w:r>
        <w:rPr>
          <w:spacing w:val="-4"/>
        </w:rPr>
        <w:t> </w:t>
      </w:r>
      <w:r>
        <w:rPr/>
        <w:t>type</w:t>
      </w:r>
      <w:r>
        <w:rPr>
          <w:spacing w:val="-4"/>
        </w:rPr>
        <w:t> </w:t>
      </w:r>
      <w:r>
        <w:rPr/>
        <w:t>of production it would be used for (individual meal platters).</w:t>
      </w:r>
    </w:p>
    <w:p>
      <w:pPr>
        <w:pStyle w:val="Heading2"/>
        <w:spacing w:before="196"/>
      </w:pPr>
      <w:bookmarkStart w:name="Benefits" w:id="22"/>
      <w:bookmarkEnd w:id="22"/>
      <w:r>
        <w:rPr/>
      </w:r>
      <w:bookmarkStart w:name="_bookmark9" w:id="23"/>
      <w:bookmarkEnd w:id="23"/>
      <w:r>
        <w:rPr/>
      </w:r>
      <w:r>
        <w:rPr>
          <w:color w:val="365F91"/>
          <w:spacing w:val="-2"/>
        </w:rPr>
        <w:t>Benefits</w:t>
      </w:r>
    </w:p>
    <w:p>
      <w:pPr>
        <w:pStyle w:val="BodyText"/>
        <w:spacing w:line="276" w:lineRule="auto" w:before="278"/>
        <w:ind w:left="120" w:right="214"/>
      </w:pPr>
      <w:r>
        <w:rPr/>
        <w:t>The</w:t>
      </w:r>
      <w:r>
        <w:rPr>
          <w:spacing w:val="-4"/>
        </w:rPr>
        <w:t> </w:t>
      </w:r>
      <w:r>
        <w:rPr/>
        <w:t>following</w:t>
      </w:r>
      <w:r>
        <w:rPr>
          <w:spacing w:val="-3"/>
        </w:rPr>
        <w:t> </w:t>
      </w:r>
      <w:r>
        <w:rPr/>
        <w:t>describes</w:t>
      </w:r>
      <w:r>
        <w:rPr>
          <w:spacing w:val="-3"/>
        </w:rPr>
        <w:t> </w:t>
      </w:r>
      <w:r>
        <w:rPr/>
        <w:t>the</w:t>
      </w:r>
      <w:r>
        <w:rPr>
          <w:spacing w:val="-4"/>
        </w:rPr>
        <w:t> </w:t>
      </w:r>
      <w:r>
        <w:rPr/>
        <w:t>benefits</w:t>
      </w:r>
      <w:r>
        <w:rPr>
          <w:spacing w:val="-3"/>
        </w:rPr>
        <w:t> </w:t>
      </w:r>
      <w:r>
        <w:rPr/>
        <w:t>of</w:t>
      </w:r>
      <w:r>
        <w:rPr>
          <w:spacing w:val="-4"/>
        </w:rPr>
        <w:t> </w:t>
      </w:r>
      <w:r>
        <w:rPr/>
        <w:t>the</w:t>
      </w:r>
      <w:r>
        <w:rPr>
          <w:spacing w:val="-4"/>
        </w:rPr>
        <w:t> </w:t>
      </w:r>
      <w:r>
        <w:rPr/>
        <w:t>RoVaPaste</w:t>
      </w:r>
      <w:r>
        <w:rPr>
          <w:spacing w:val="-4"/>
        </w:rPr>
        <w:t> </w:t>
      </w:r>
      <w:r>
        <w:rPr/>
        <w:t>3D</w:t>
      </w:r>
      <w:r>
        <w:rPr>
          <w:spacing w:val="-4"/>
        </w:rPr>
        <w:t> </w:t>
      </w:r>
      <w:r>
        <w:rPr/>
        <w:t>food</w:t>
      </w:r>
      <w:r>
        <w:rPr>
          <w:spacing w:val="-3"/>
        </w:rPr>
        <w:t> </w:t>
      </w:r>
      <w:r>
        <w:rPr/>
        <w:t>printer</w:t>
      </w:r>
      <w:r>
        <w:rPr>
          <w:spacing w:val="-4"/>
        </w:rPr>
        <w:t> </w:t>
      </w:r>
      <w:r>
        <w:rPr/>
        <w:t>in</w:t>
      </w:r>
      <w:r>
        <w:rPr>
          <w:spacing w:val="-3"/>
        </w:rPr>
        <w:t> </w:t>
      </w:r>
      <w:r>
        <w:rPr/>
        <w:t>addressing</w:t>
      </w:r>
      <w:r>
        <w:rPr>
          <w:spacing w:val="-3"/>
        </w:rPr>
        <w:t> </w:t>
      </w:r>
      <w:r>
        <w:rPr/>
        <w:t>the problems stated above.</w:t>
      </w:r>
    </w:p>
    <w:p>
      <w:pPr>
        <w:spacing w:before="201"/>
        <w:ind w:left="120" w:right="0" w:firstLine="0"/>
        <w:jc w:val="both"/>
        <w:rPr>
          <w:rFonts w:ascii="Calibri"/>
          <w:sz w:val="28"/>
        </w:rPr>
      </w:pPr>
      <w:bookmarkStart w:name="Improved Nutrition" w:id="24"/>
      <w:bookmarkEnd w:id="24"/>
      <w:r>
        <w:rPr/>
      </w:r>
      <w:bookmarkStart w:name="_bookmark10" w:id="25"/>
      <w:bookmarkEnd w:id="25"/>
      <w:r>
        <w:rPr/>
      </w:r>
      <w:r>
        <w:rPr>
          <w:rFonts w:ascii="Calibri"/>
          <w:color w:val="234060"/>
          <w:sz w:val="28"/>
        </w:rPr>
        <w:t>Improved</w:t>
      </w:r>
      <w:r>
        <w:rPr>
          <w:rFonts w:ascii="Calibri"/>
          <w:color w:val="234060"/>
          <w:spacing w:val="-6"/>
          <w:sz w:val="28"/>
        </w:rPr>
        <w:t> </w:t>
      </w:r>
      <w:r>
        <w:rPr>
          <w:rFonts w:ascii="Calibri"/>
          <w:color w:val="234060"/>
          <w:spacing w:val="-2"/>
          <w:sz w:val="28"/>
        </w:rPr>
        <w:t>Nutrition</w:t>
      </w:r>
    </w:p>
    <w:p>
      <w:pPr>
        <w:pStyle w:val="BodyText"/>
        <w:spacing w:before="9"/>
        <w:rPr>
          <w:rFonts w:ascii="Calibri"/>
          <w:sz w:val="21"/>
        </w:rPr>
      </w:pPr>
    </w:p>
    <w:p>
      <w:pPr>
        <w:pStyle w:val="BodyText"/>
        <w:spacing w:line="276" w:lineRule="auto"/>
        <w:ind w:left="120" w:right="89"/>
      </w:pPr>
      <w:r>
        <w:rPr/>
        <w:t>RoVaPaste 3D food printers can help decrease malnutrition in hospitals by allowing for more customizable, portion-controlled, aesthetically appealing, and nutritionally dense food. The printers provide more customizability to meals because they can produce a large variety of foods using any combination of pastes. Dual Paste mode can provide food items with a multitude of colours</w:t>
      </w:r>
      <w:r>
        <w:rPr>
          <w:spacing w:val="-3"/>
        </w:rPr>
        <w:t> </w:t>
      </w:r>
      <w:r>
        <w:rPr/>
        <w:t>and</w:t>
      </w:r>
      <w:r>
        <w:rPr>
          <w:spacing w:val="-3"/>
        </w:rPr>
        <w:t> </w:t>
      </w:r>
      <w:r>
        <w:rPr/>
        <w:t>can</w:t>
      </w:r>
      <w:r>
        <w:rPr>
          <w:spacing w:val="-3"/>
        </w:rPr>
        <w:t> </w:t>
      </w:r>
      <w:r>
        <w:rPr/>
        <w:t>be</w:t>
      </w:r>
      <w:r>
        <w:rPr>
          <w:spacing w:val="-4"/>
        </w:rPr>
        <w:t> </w:t>
      </w:r>
      <w:r>
        <w:rPr/>
        <w:t>shaped</w:t>
      </w:r>
      <w:r>
        <w:rPr>
          <w:spacing w:val="-3"/>
        </w:rPr>
        <w:t> </w:t>
      </w:r>
      <w:r>
        <w:rPr/>
        <w:t>into</w:t>
      </w:r>
      <w:r>
        <w:rPr>
          <w:spacing w:val="-3"/>
        </w:rPr>
        <w:t> </w:t>
      </w:r>
      <w:r>
        <w:rPr/>
        <w:t>any</w:t>
      </w:r>
      <w:r>
        <w:rPr>
          <w:spacing w:val="-3"/>
        </w:rPr>
        <w:t> </w:t>
      </w:r>
      <w:r>
        <w:rPr/>
        <w:t>form.</w:t>
      </w:r>
      <w:r>
        <w:rPr>
          <w:spacing w:val="-3"/>
        </w:rPr>
        <w:t> </w:t>
      </w:r>
      <w:r>
        <w:rPr/>
        <w:t>Figure</w:t>
      </w:r>
      <w:r>
        <w:rPr>
          <w:spacing w:val="-4"/>
        </w:rPr>
        <w:t> </w:t>
      </w:r>
      <w:r>
        <w:rPr/>
        <w:t>1</w:t>
      </w:r>
      <w:r>
        <w:rPr>
          <w:spacing w:val="-1"/>
        </w:rPr>
        <w:t> </w:t>
      </w:r>
      <w:r>
        <w:rPr/>
        <w:t>below</w:t>
      </w:r>
      <w:r>
        <w:rPr>
          <w:spacing w:val="-4"/>
        </w:rPr>
        <w:t> </w:t>
      </w:r>
      <w:r>
        <w:rPr/>
        <w:t>shows</w:t>
      </w:r>
      <w:r>
        <w:rPr>
          <w:spacing w:val="-3"/>
        </w:rPr>
        <w:t> </w:t>
      </w:r>
      <w:r>
        <w:rPr/>
        <w:t>the</w:t>
      </w:r>
      <w:r>
        <w:rPr>
          <w:spacing w:val="-4"/>
        </w:rPr>
        <w:t> </w:t>
      </w:r>
      <w:r>
        <w:rPr/>
        <w:t>variety</w:t>
      </w:r>
      <w:r>
        <w:rPr>
          <w:spacing w:val="-3"/>
        </w:rPr>
        <w:t> </w:t>
      </w:r>
      <w:r>
        <w:rPr/>
        <w:t>of</w:t>
      </w:r>
      <w:r>
        <w:rPr>
          <w:spacing w:val="-4"/>
        </w:rPr>
        <w:t> </w:t>
      </w:r>
      <w:r>
        <w:rPr/>
        <w:t>possible</w:t>
      </w:r>
      <w:r>
        <w:rPr>
          <w:spacing w:val="-4"/>
        </w:rPr>
        <w:t> </w:t>
      </w:r>
      <w:r>
        <w:rPr/>
        <w:t>meals</w:t>
      </w:r>
      <w:r>
        <w:rPr>
          <w:spacing w:val="-3"/>
        </w:rPr>
        <w:t> </w:t>
      </w:r>
      <w:r>
        <w:rPr/>
        <w:t>you could create using a 3D food printer, and how closely they resemble real meals.</w:t>
      </w:r>
    </w:p>
    <w:p>
      <w:pPr>
        <w:spacing w:after="0" w:line="276" w:lineRule="auto"/>
        <w:sectPr>
          <w:pgSz w:w="12240" w:h="15840"/>
          <w:pgMar w:header="929" w:footer="0" w:top="1220" w:bottom="280" w:left="1320" w:right="1320"/>
        </w:sectPr>
      </w:pPr>
    </w:p>
    <w:p>
      <w:pPr>
        <w:pStyle w:val="BodyText"/>
        <w:rPr>
          <w:sz w:val="20"/>
        </w:rPr>
      </w:pPr>
    </w:p>
    <w:p>
      <w:pPr>
        <w:pStyle w:val="BodyText"/>
        <w:rPr>
          <w:sz w:val="17"/>
        </w:rPr>
      </w:pPr>
    </w:p>
    <w:p>
      <w:pPr>
        <w:pStyle w:val="BodyText"/>
        <w:spacing w:line="276" w:lineRule="auto" w:before="90"/>
        <w:ind w:left="120" w:right="162"/>
      </w:pPr>
      <w:r>
        <w:rPr/>
        <w:t>This would be especially appealing to children since food can be shaped like dinosaurs or flowers, thus making the diet more interesting and more likely to be consumed. Furthermore, medicine</w:t>
      </w:r>
      <w:r>
        <w:rPr>
          <w:spacing w:val="-4"/>
        </w:rPr>
        <w:t> </w:t>
      </w:r>
      <w:r>
        <w:rPr/>
        <w:t>can</w:t>
      </w:r>
      <w:r>
        <w:rPr>
          <w:spacing w:val="-3"/>
        </w:rPr>
        <w:t> </w:t>
      </w:r>
      <w:r>
        <w:rPr/>
        <w:t>be</w:t>
      </w:r>
      <w:r>
        <w:rPr>
          <w:spacing w:val="-4"/>
        </w:rPr>
        <w:t> </w:t>
      </w:r>
      <w:r>
        <w:rPr/>
        <w:t>incorporated</w:t>
      </w:r>
      <w:r>
        <w:rPr>
          <w:spacing w:val="-3"/>
        </w:rPr>
        <w:t> </w:t>
      </w:r>
      <w:r>
        <w:rPr/>
        <w:t>into</w:t>
      </w:r>
      <w:r>
        <w:rPr>
          <w:spacing w:val="-3"/>
        </w:rPr>
        <w:t> </w:t>
      </w:r>
      <w:r>
        <w:rPr/>
        <w:t>the</w:t>
      </w:r>
      <w:r>
        <w:rPr>
          <w:spacing w:val="-4"/>
        </w:rPr>
        <w:t> </w:t>
      </w:r>
      <w:r>
        <w:rPr/>
        <w:t>paste</w:t>
      </w:r>
      <w:r>
        <w:rPr>
          <w:spacing w:val="-4"/>
        </w:rPr>
        <w:t> </w:t>
      </w:r>
      <w:r>
        <w:rPr/>
        <w:t>itself,</w:t>
      </w:r>
      <w:r>
        <w:rPr>
          <w:spacing w:val="-1"/>
        </w:rPr>
        <w:t> </w:t>
      </w:r>
      <w:r>
        <w:rPr/>
        <w:t>so</w:t>
      </w:r>
      <w:r>
        <w:rPr>
          <w:spacing w:val="-3"/>
        </w:rPr>
        <w:t> </w:t>
      </w:r>
      <w:r>
        <w:rPr/>
        <w:t>medical</w:t>
      </w:r>
      <w:r>
        <w:rPr>
          <w:spacing w:val="-3"/>
        </w:rPr>
        <w:t> </w:t>
      </w:r>
      <w:r>
        <w:rPr/>
        <w:t>staff</w:t>
      </w:r>
      <w:r>
        <w:rPr>
          <w:spacing w:val="-2"/>
        </w:rPr>
        <w:t> </w:t>
      </w:r>
      <w:r>
        <w:rPr/>
        <w:t>can</w:t>
      </w:r>
      <w:r>
        <w:rPr>
          <w:spacing w:val="-3"/>
        </w:rPr>
        <w:t> </w:t>
      </w:r>
      <w:r>
        <w:rPr/>
        <w:t>administer</w:t>
      </w:r>
      <w:r>
        <w:rPr>
          <w:spacing w:val="-4"/>
        </w:rPr>
        <w:t> </w:t>
      </w:r>
      <w:r>
        <w:rPr/>
        <w:t>medicine</w:t>
      </w:r>
      <w:r>
        <w:rPr>
          <w:spacing w:val="-4"/>
        </w:rPr>
        <w:t> </w:t>
      </w:r>
      <w:r>
        <w:rPr/>
        <w:t>more easily through the 3D printed food.</w:t>
      </w:r>
    </w:p>
    <w:p>
      <w:pPr>
        <w:pStyle w:val="BodyText"/>
        <w:spacing w:before="10"/>
        <w:rPr>
          <w:sz w:val="20"/>
        </w:rPr>
      </w:pPr>
    </w:p>
    <w:p>
      <w:pPr>
        <w:pStyle w:val="BodyText"/>
        <w:spacing w:line="276" w:lineRule="auto"/>
        <w:ind w:left="120"/>
      </w:pPr>
      <w:r>
        <w:rPr/>
        <w:t>The</w:t>
      </w:r>
      <w:r>
        <w:rPr>
          <w:spacing w:val="-3"/>
        </w:rPr>
        <w:t> </w:t>
      </w:r>
      <w:r>
        <w:rPr/>
        <w:t>rate</w:t>
      </w:r>
      <w:r>
        <w:rPr>
          <w:spacing w:val="-3"/>
        </w:rPr>
        <w:t> </w:t>
      </w:r>
      <w:r>
        <w:rPr/>
        <w:t>of</w:t>
      </w:r>
      <w:r>
        <w:rPr>
          <w:spacing w:val="-3"/>
        </w:rPr>
        <w:t> </w:t>
      </w:r>
      <w:r>
        <w:rPr/>
        <w:t>malnutrition</w:t>
      </w:r>
      <w:r>
        <w:rPr>
          <w:spacing w:val="-2"/>
        </w:rPr>
        <w:t> </w:t>
      </w:r>
      <w:r>
        <w:rPr/>
        <w:t>was</w:t>
      </w:r>
      <w:r>
        <w:rPr>
          <w:spacing w:val="-2"/>
        </w:rPr>
        <w:t> </w:t>
      </w:r>
      <w:r>
        <w:rPr/>
        <w:t>found</w:t>
      </w:r>
      <w:r>
        <w:rPr>
          <w:spacing w:val="-2"/>
        </w:rPr>
        <w:t> </w:t>
      </w:r>
      <w:r>
        <w:rPr/>
        <w:t>to</w:t>
      </w:r>
      <w:r>
        <w:rPr>
          <w:spacing w:val="-2"/>
        </w:rPr>
        <w:t> </w:t>
      </w:r>
      <w:r>
        <w:rPr/>
        <w:t>be</w:t>
      </w:r>
      <w:r>
        <w:rPr>
          <w:spacing w:val="-3"/>
        </w:rPr>
        <w:t> </w:t>
      </w:r>
      <w:r>
        <w:rPr/>
        <w:t>higher</w:t>
      </w:r>
      <w:r>
        <w:rPr>
          <w:spacing w:val="-3"/>
        </w:rPr>
        <w:t> </w:t>
      </w:r>
      <w:r>
        <w:rPr/>
        <w:t>in</w:t>
      </w:r>
      <w:r>
        <w:rPr>
          <w:spacing w:val="-2"/>
        </w:rPr>
        <w:t> </w:t>
      </w:r>
      <w:r>
        <w:rPr/>
        <w:t>patients</w:t>
      </w:r>
      <w:r>
        <w:rPr>
          <w:spacing w:val="-2"/>
        </w:rPr>
        <w:t> </w:t>
      </w:r>
      <w:r>
        <w:rPr/>
        <w:t>who</w:t>
      </w:r>
      <w:r>
        <w:rPr>
          <w:spacing w:val="-2"/>
        </w:rPr>
        <w:t> </w:t>
      </w:r>
      <w:r>
        <w:rPr/>
        <w:t>were</w:t>
      </w:r>
      <w:r>
        <w:rPr>
          <w:spacing w:val="-3"/>
        </w:rPr>
        <w:t> </w:t>
      </w:r>
      <w:r>
        <w:rPr/>
        <w:t>prescribed</w:t>
      </w:r>
      <w:r>
        <w:rPr>
          <w:spacing w:val="-2"/>
        </w:rPr>
        <w:t> </w:t>
      </w:r>
      <w:r>
        <w:rPr/>
        <w:t>texture-modified diets (TMD) to prevent choking due to these patients having dysphagia, or difficulty chewing(Vucea et al., 2019). TMD resulted in a higher malnutrition rate due to the kitchen’s inability to cook a wide variety of TMD food items with acceptable appearance and taste (Irles Rocamora &amp; García-Luna, 2014). However, by migrating to a 3D food printer system, since the printer</w:t>
      </w:r>
      <w:r>
        <w:rPr>
          <w:spacing w:val="-3"/>
        </w:rPr>
        <w:t> </w:t>
      </w:r>
      <w:r>
        <w:rPr/>
        <w:t>would</w:t>
      </w:r>
      <w:r>
        <w:rPr>
          <w:spacing w:val="-2"/>
        </w:rPr>
        <w:t> </w:t>
      </w:r>
      <w:r>
        <w:rPr/>
        <w:t>be</w:t>
      </w:r>
      <w:r>
        <w:rPr>
          <w:spacing w:val="-3"/>
        </w:rPr>
        <w:t> </w:t>
      </w:r>
      <w:r>
        <w:rPr/>
        <w:t>able</w:t>
      </w:r>
      <w:r>
        <w:rPr>
          <w:spacing w:val="-3"/>
        </w:rPr>
        <w:t> </w:t>
      </w:r>
      <w:r>
        <w:rPr/>
        <w:t>to</w:t>
      </w:r>
      <w:r>
        <w:rPr>
          <w:spacing w:val="-2"/>
        </w:rPr>
        <w:t> </w:t>
      </w:r>
      <w:r>
        <w:rPr/>
        <w:t>print</w:t>
      </w:r>
      <w:r>
        <w:rPr>
          <w:spacing w:val="-2"/>
        </w:rPr>
        <w:t> </w:t>
      </w:r>
      <w:r>
        <w:rPr/>
        <w:t>pastes</w:t>
      </w:r>
      <w:r>
        <w:rPr>
          <w:spacing w:val="-2"/>
        </w:rPr>
        <w:t> </w:t>
      </w:r>
      <w:r>
        <w:rPr/>
        <w:t>in</w:t>
      </w:r>
      <w:r>
        <w:rPr>
          <w:spacing w:val="-2"/>
        </w:rPr>
        <w:t> </w:t>
      </w:r>
      <w:r>
        <w:rPr/>
        <w:t>any</w:t>
      </w:r>
      <w:r>
        <w:rPr>
          <w:spacing w:val="-2"/>
        </w:rPr>
        <w:t> </w:t>
      </w:r>
      <w:r>
        <w:rPr/>
        <w:t>form</w:t>
      </w:r>
      <w:r>
        <w:rPr>
          <w:spacing w:val="-2"/>
        </w:rPr>
        <w:t> </w:t>
      </w:r>
      <w:r>
        <w:rPr/>
        <w:t>and</w:t>
      </w:r>
      <w:r>
        <w:rPr>
          <w:spacing w:val="-2"/>
        </w:rPr>
        <w:t> </w:t>
      </w:r>
      <w:r>
        <w:rPr/>
        <w:t>shape,</w:t>
      </w:r>
      <w:r>
        <w:rPr>
          <w:spacing w:val="-2"/>
        </w:rPr>
        <w:t> </w:t>
      </w:r>
      <w:r>
        <w:rPr/>
        <w:t>the</w:t>
      </w:r>
      <w:r>
        <w:rPr>
          <w:spacing w:val="-3"/>
        </w:rPr>
        <w:t> </w:t>
      </w:r>
      <w:r>
        <w:rPr/>
        <w:t>meals</w:t>
      </w:r>
      <w:r>
        <w:rPr>
          <w:spacing w:val="-2"/>
        </w:rPr>
        <w:t> </w:t>
      </w:r>
      <w:r>
        <w:rPr/>
        <w:t>would</w:t>
      </w:r>
      <w:r>
        <w:rPr>
          <w:spacing w:val="-2"/>
        </w:rPr>
        <w:t> </w:t>
      </w:r>
      <w:r>
        <w:rPr/>
        <w:t>look</w:t>
      </w:r>
      <w:r>
        <w:rPr>
          <w:spacing w:val="-2"/>
        </w:rPr>
        <w:t> </w:t>
      </w:r>
      <w:r>
        <w:rPr/>
        <w:t>more</w:t>
      </w:r>
      <w:r>
        <w:rPr>
          <w:spacing w:val="-3"/>
        </w:rPr>
        <w:t> </w:t>
      </w:r>
      <w:r>
        <w:rPr/>
        <w:t>similar</w:t>
      </w:r>
      <w:r>
        <w:rPr>
          <w:spacing w:val="-3"/>
        </w:rPr>
        <w:t> </w:t>
      </w:r>
      <w:r>
        <w:rPr/>
        <w:t>to the</w:t>
      </w:r>
      <w:r>
        <w:rPr>
          <w:spacing w:val="-3"/>
        </w:rPr>
        <w:t> </w:t>
      </w:r>
      <w:r>
        <w:rPr/>
        <w:t>way</w:t>
      </w:r>
      <w:r>
        <w:rPr>
          <w:spacing w:val="-2"/>
        </w:rPr>
        <w:t> </w:t>
      </w:r>
      <w:r>
        <w:rPr/>
        <w:t>the</w:t>
      </w:r>
      <w:r>
        <w:rPr>
          <w:spacing w:val="-3"/>
        </w:rPr>
        <w:t> </w:t>
      </w:r>
      <w:r>
        <w:rPr/>
        <w:t>patients</w:t>
      </w:r>
      <w:r>
        <w:rPr>
          <w:spacing w:val="-2"/>
        </w:rPr>
        <w:t> </w:t>
      </w:r>
      <w:r>
        <w:rPr/>
        <w:t>expect</w:t>
      </w:r>
      <w:r>
        <w:rPr>
          <w:spacing w:val="-2"/>
        </w:rPr>
        <w:t> </w:t>
      </w:r>
      <w:r>
        <w:rPr/>
        <w:t>solid</w:t>
      </w:r>
      <w:r>
        <w:rPr>
          <w:spacing w:val="-2"/>
        </w:rPr>
        <w:t> </w:t>
      </w:r>
      <w:r>
        <w:rPr/>
        <w:t>food</w:t>
      </w:r>
      <w:r>
        <w:rPr>
          <w:spacing w:val="-2"/>
        </w:rPr>
        <w:t> </w:t>
      </w:r>
      <w:r>
        <w:rPr/>
        <w:t>to</w:t>
      </w:r>
      <w:r>
        <w:rPr>
          <w:spacing w:val="-2"/>
        </w:rPr>
        <w:t> </w:t>
      </w:r>
      <w:r>
        <w:rPr/>
        <w:t>look,</w:t>
      </w:r>
      <w:r>
        <w:rPr>
          <w:spacing w:val="-2"/>
        </w:rPr>
        <w:t> </w:t>
      </w:r>
      <w:r>
        <w:rPr/>
        <w:t>which</w:t>
      </w:r>
      <w:r>
        <w:rPr>
          <w:spacing w:val="-2"/>
        </w:rPr>
        <w:t> </w:t>
      </w:r>
      <w:r>
        <w:rPr/>
        <w:t>can</w:t>
      </w:r>
      <w:r>
        <w:rPr>
          <w:spacing w:val="-2"/>
        </w:rPr>
        <w:t> </w:t>
      </w:r>
      <w:r>
        <w:rPr/>
        <w:t>be</w:t>
      </w:r>
      <w:r>
        <w:rPr>
          <w:spacing w:val="-3"/>
        </w:rPr>
        <w:t> </w:t>
      </w:r>
      <w:r>
        <w:rPr/>
        <w:t>comforting</w:t>
      </w:r>
      <w:r>
        <w:rPr>
          <w:spacing w:val="-2"/>
        </w:rPr>
        <w:t> </w:t>
      </w:r>
      <w:r>
        <w:rPr/>
        <w:t>for</w:t>
      </w:r>
      <w:r>
        <w:rPr>
          <w:spacing w:val="-1"/>
        </w:rPr>
        <w:t> </w:t>
      </w:r>
      <w:r>
        <w:rPr/>
        <w:t>people</w:t>
      </w:r>
      <w:r>
        <w:rPr>
          <w:spacing w:val="-3"/>
        </w:rPr>
        <w:t> </w:t>
      </w:r>
      <w:r>
        <w:rPr/>
        <w:t>that</w:t>
      </w:r>
      <w:r>
        <w:rPr>
          <w:spacing w:val="-2"/>
        </w:rPr>
        <w:t> </w:t>
      </w:r>
      <w:r>
        <w:rPr/>
        <w:t>have</w:t>
      </w:r>
      <w:r>
        <w:rPr>
          <w:spacing w:val="-3"/>
        </w:rPr>
        <w:t> </w:t>
      </w:r>
      <w:r>
        <w:rPr/>
        <w:t>been limited to a TMD (refer to Figure 1 for visual examples).</w:t>
      </w:r>
    </w:p>
    <w:p>
      <w:pPr>
        <w:pStyle w:val="BodyText"/>
        <w:spacing w:before="10"/>
        <w:rPr>
          <w:sz w:val="18"/>
        </w:rPr>
      </w:pPr>
      <w:r>
        <w:rPr/>
        <w:drawing>
          <wp:anchor distT="0" distB="0" distL="0" distR="0" allowOverlap="1" layoutInCell="1" locked="0" behindDoc="0" simplePos="0" relativeHeight="3">
            <wp:simplePos x="0" y="0"/>
            <wp:positionH relativeFrom="page">
              <wp:posOffset>914400</wp:posOffset>
            </wp:positionH>
            <wp:positionV relativeFrom="paragraph">
              <wp:posOffset>153285</wp:posOffset>
            </wp:positionV>
            <wp:extent cx="5087044" cy="4221670"/>
            <wp:effectExtent l="0" t="0" r="0" b="0"/>
            <wp:wrapTopAndBottom/>
            <wp:docPr id="1" name="image2.jpeg" descr="Figure"/>
            <wp:cNvGraphicFramePr>
              <a:graphicFrameLocks noChangeAspect="1"/>
            </wp:cNvGraphicFramePr>
            <a:graphic>
              <a:graphicData uri="http://schemas.openxmlformats.org/drawingml/2006/picture">
                <pic:pic>
                  <pic:nvPicPr>
                    <pic:cNvPr id="2" name="image2.jpeg"/>
                    <pic:cNvPicPr/>
                  </pic:nvPicPr>
                  <pic:blipFill>
                    <a:blip r:embed="rId8" cstate="print"/>
                    <a:stretch>
                      <a:fillRect/>
                    </a:stretch>
                  </pic:blipFill>
                  <pic:spPr>
                    <a:xfrm>
                      <a:off x="0" y="0"/>
                      <a:ext cx="5087044" cy="4221670"/>
                    </a:xfrm>
                    <a:prstGeom prst="rect">
                      <a:avLst/>
                    </a:prstGeom>
                  </pic:spPr>
                </pic:pic>
              </a:graphicData>
            </a:graphic>
          </wp:anchor>
        </w:drawing>
      </w:r>
    </w:p>
    <w:p>
      <w:pPr>
        <w:pStyle w:val="BodyText"/>
        <w:spacing w:before="10"/>
        <w:rPr>
          <w:sz w:val="25"/>
        </w:rPr>
      </w:pPr>
    </w:p>
    <w:p>
      <w:pPr>
        <w:spacing w:before="0"/>
        <w:ind w:left="120" w:right="0" w:firstLine="0"/>
        <w:jc w:val="left"/>
        <w:rPr>
          <w:i/>
          <w:sz w:val="18"/>
        </w:rPr>
      </w:pPr>
      <w:bookmarkStart w:name="_bookmark11" w:id="26"/>
      <w:bookmarkEnd w:id="26"/>
      <w:r>
        <w:rPr/>
      </w:r>
      <w:r>
        <w:rPr>
          <w:i/>
          <w:color w:val="1F487C"/>
          <w:sz w:val="18"/>
        </w:rPr>
        <w:t>Figure</w:t>
      </w:r>
      <w:r>
        <w:rPr>
          <w:i/>
          <w:color w:val="1F487C"/>
          <w:spacing w:val="-4"/>
          <w:sz w:val="18"/>
        </w:rPr>
        <w:t> </w:t>
      </w:r>
      <w:r>
        <w:rPr>
          <w:i/>
          <w:color w:val="1F487C"/>
          <w:sz w:val="18"/>
        </w:rPr>
        <w:t>1</w:t>
      </w:r>
      <w:r>
        <w:rPr>
          <w:i/>
          <w:color w:val="1F487C"/>
          <w:spacing w:val="1"/>
          <w:sz w:val="18"/>
        </w:rPr>
        <w:t> </w:t>
      </w:r>
      <w:r>
        <w:rPr>
          <w:i/>
          <w:color w:val="1F487C"/>
          <w:sz w:val="18"/>
        </w:rPr>
        <w:t>-</w:t>
      </w:r>
      <w:r>
        <w:rPr>
          <w:i/>
          <w:color w:val="1F487C"/>
          <w:spacing w:val="43"/>
          <w:sz w:val="18"/>
        </w:rPr>
        <w:t> </w:t>
      </w:r>
      <w:r>
        <w:rPr>
          <w:i/>
          <w:color w:val="1F487C"/>
          <w:sz w:val="18"/>
        </w:rPr>
        <w:t>Examples</w:t>
      </w:r>
      <w:r>
        <w:rPr>
          <w:i/>
          <w:color w:val="1F487C"/>
          <w:spacing w:val="-4"/>
          <w:sz w:val="18"/>
        </w:rPr>
        <w:t> </w:t>
      </w:r>
      <w:r>
        <w:rPr>
          <w:i/>
          <w:color w:val="1F487C"/>
          <w:sz w:val="18"/>
        </w:rPr>
        <w:t>of 3D</w:t>
      </w:r>
      <w:r>
        <w:rPr>
          <w:i/>
          <w:color w:val="1F487C"/>
          <w:spacing w:val="-3"/>
          <w:sz w:val="18"/>
        </w:rPr>
        <w:t> </w:t>
      </w:r>
      <w:r>
        <w:rPr>
          <w:i/>
          <w:color w:val="1F487C"/>
          <w:sz w:val="18"/>
        </w:rPr>
        <w:t>Printed</w:t>
      </w:r>
      <w:r>
        <w:rPr>
          <w:i/>
          <w:color w:val="1F487C"/>
          <w:spacing w:val="1"/>
          <w:sz w:val="18"/>
        </w:rPr>
        <w:t> </w:t>
      </w:r>
      <w:r>
        <w:rPr>
          <w:i/>
          <w:color w:val="1F487C"/>
          <w:spacing w:val="-4"/>
          <w:sz w:val="18"/>
        </w:rPr>
        <w:t>Food</w:t>
      </w:r>
    </w:p>
    <w:p>
      <w:pPr>
        <w:spacing w:before="2"/>
        <w:ind w:left="120" w:right="0" w:firstLine="0"/>
        <w:jc w:val="left"/>
        <w:rPr>
          <w:i/>
          <w:sz w:val="18"/>
        </w:rPr>
      </w:pPr>
      <w:hyperlink r:id="rId9">
        <w:r>
          <w:rPr>
            <w:i/>
            <w:color w:val="1154CC"/>
            <w:sz w:val="18"/>
            <w:u w:val="single" w:color="1154CC"/>
          </w:rPr>
          <w:t>3ders.org</w:t>
        </w:r>
        <w:r>
          <w:rPr>
            <w:i/>
            <w:color w:val="1154CC"/>
            <w:spacing w:val="-3"/>
            <w:sz w:val="18"/>
            <w:u w:val="single" w:color="1154CC"/>
          </w:rPr>
          <w:t> </w:t>
        </w:r>
        <w:r>
          <w:rPr>
            <w:i/>
            <w:color w:val="1154CC"/>
            <w:sz w:val="18"/>
            <w:u w:val="single" w:color="1154CC"/>
          </w:rPr>
          <w:t>-</w:t>
        </w:r>
        <w:r>
          <w:rPr>
            <w:i/>
            <w:color w:val="1154CC"/>
            <w:spacing w:val="-1"/>
            <w:sz w:val="18"/>
            <w:u w:val="single" w:color="1154CC"/>
          </w:rPr>
          <w:t> </w:t>
        </w:r>
        <w:r>
          <w:rPr>
            <w:i/>
            <w:color w:val="1154CC"/>
            <w:sz w:val="18"/>
            <w:u w:val="single" w:color="1154CC"/>
          </w:rPr>
          <w:t>Sweden</w:t>
        </w:r>
        <w:r>
          <w:rPr>
            <w:i/>
            <w:color w:val="1154CC"/>
            <w:spacing w:val="-1"/>
            <w:sz w:val="18"/>
            <w:u w:val="single" w:color="1154CC"/>
          </w:rPr>
          <w:t> </w:t>
        </w:r>
        <w:r>
          <w:rPr>
            <w:i/>
            <w:color w:val="1154CC"/>
            <w:sz w:val="18"/>
            <w:u w:val="single" w:color="1154CC"/>
          </w:rPr>
          <w:t>To</w:t>
        </w:r>
        <w:r>
          <w:rPr>
            <w:i/>
            <w:color w:val="1154CC"/>
            <w:spacing w:val="-2"/>
            <w:sz w:val="18"/>
            <w:u w:val="single" w:color="1154CC"/>
          </w:rPr>
          <w:t> </w:t>
        </w:r>
        <w:r>
          <w:rPr>
            <w:i/>
            <w:color w:val="1154CC"/>
            <w:sz w:val="18"/>
            <w:u w:val="single" w:color="1154CC"/>
          </w:rPr>
          <w:t>Serve</w:t>
        </w:r>
        <w:r>
          <w:rPr>
            <w:i/>
            <w:color w:val="1154CC"/>
            <w:spacing w:val="-3"/>
            <w:sz w:val="18"/>
            <w:u w:val="single" w:color="1154CC"/>
          </w:rPr>
          <w:t> </w:t>
        </w:r>
        <w:r>
          <w:rPr>
            <w:i/>
            <w:color w:val="1154CC"/>
            <w:sz w:val="18"/>
            <w:u w:val="single" w:color="1154CC"/>
          </w:rPr>
          <w:t>3D</w:t>
        </w:r>
        <w:r>
          <w:rPr>
            <w:i/>
            <w:color w:val="1154CC"/>
            <w:spacing w:val="-1"/>
            <w:sz w:val="18"/>
            <w:u w:val="single" w:color="1154CC"/>
          </w:rPr>
          <w:t> </w:t>
        </w:r>
        <w:r>
          <w:rPr>
            <w:i/>
            <w:color w:val="1154CC"/>
            <w:sz w:val="18"/>
            <w:u w:val="single" w:color="1154CC"/>
          </w:rPr>
          <w:t>Printed</w:t>
        </w:r>
        <w:r>
          <w:rPr>
            <w:i/>
            <w:color w:val="1154CC"/>
            <w:spacing w:val="-3"/>
            <w:sz w:val="18"/>
            <w:u w:val="single" w:color="1154CC"/>
          </w:rPr>
          <w:t> </w:t>
        </w:r>
        <w:r>
          <w:rPr>
            <w:i/>
            <w:color w:val="1154CC"/>
            <w:sz w:val="18"/>
            <w:u w:val="single" w:color="1154CC"/>
          </w:rPr>
          <w:t>Meals</w:t>
        </w:r>
        <w:r>
          <w:rPr>
            <w:i/>
            <w:color w:val="1154CC"/>
            <w:spacing w:val="-1"/>
            <w:sz w:val="18"/>
            <w:u w:val="single" w:color="1154CC"/>
          </w:rPr>
          <w:t> </w:t>
        </w:r>
        <w:r>
          <w:rPr>
            <w:i/>
            <w:color w:val="1154CC"/>
            <w:sz w:val="18"/>
            <w:u w:val="single" w:color="1154CC"/>
          </w:rPr>
          <w:t>To</w:t>
        </w:r>
        <w:r>
          <w:rPr>
            <w:i/>
            <w:color w:val="1154CC"/>
            <w:spacing w:val="-1"/>
            <w:sz w:val="18"/>
            <w:u w:val="single" w:color="1154CC"/>
          </w:rPr>
          <w:t> </w:t>
        </w:r>
        <w:r>
          <w:rPr>
            <w:i/>
            <w:color w:val="1154CC"/>
            <w:sz w:val="18"/>
            <w:u w:val="single" w:color="1154CC"/>
          </w:rPr>
          <w:t>Aged In</w:t>
        </w:r>
        <w:r>
          <w:rPr>
            <w:i/>
            <w:color w:val="1154CC"/>
            <w:spacing w:val="-1"/>
            <w:sz w:val="18"/>
            <w:u w:val="single" w:color="1154CC"/>
          </w:rPr>
          <w:t> </w:t>
        </w:r>
        <w:r>
          <w:rPr>
            <w:i/>
            <w:color w:val="1154CC"/>
            <w:sz w:val="18"/>
            <w:u w:val="single" w:color="1154CC"/>
          </w:rPr>
          <w:t>Care</w:t>
        </w:r>
        <w:r>
          <w:rPr>
            <w:i/>
            <w:color w:val="1154CC"/>
            <w:spacing w:val="-2"/>
            <w:sz w:val="18"/>
            <w:u w:val="single" w:color="1154CC"/>
          </w:rPr>
          <w:t> </w:t>
        </w:r>
        <w:r>
          <w:rPr>
            <w:i/>
            <w:color w:val="1154CC"/>
            <w:sz w:val="18"/>
            <w:u w:val="single" w:color="1154CC"/>
          </w:rPr>
          <w:t>Houses</w:t>
        </w:r>
        <w:r>
          <w:rPr>
            <w:i/>
            <w:color w:val="1154CC"/>
            <w:spacing w:val="-2"/>
            <w:sz w:val="18"/>
            <w:u w:val="single" w:color="1154CC"/>
          </w:rPr>
          <w:t> </w:t>
        </w:r>
        <w:r>
          <w:rPr>
            <w:i/>
            <w:color w:val="1154CC"/>
            <w:sz w:val="18"/>
            <w:u w:val="single" w:color="1154CC"/>
          </w:rPr>
          <w:t>-</w:t>
        </w:r>
        <w:r>
          <w:rPr>
            <w:i/>
            <w:color w:val="1154CC"/>
            <w:spacing w:val="-1"/>
            <w:sz w:val="18"/>
            <w:u w:val="single" w:color="1154CC"/>
          </w:rPr>
          <w:t> </w:t>
        </w:r>
        <w:r>
          <w:rPr>
            <w:i/>
            <w:color w:val="1154CC"/>
            <w:sz w:val="18"/>
            <w:u w:val="single" w:color="1154CC"/>
          </w:rPr>
          <w:t>The</w:t>
        </w:r>
        <w:r>
          <w:rPr>
            <w:i/>
            <w:color w:val="1154CC"/>
            <w:spacing w:val="-3"/>
            <w:sz w:val="18"/>
            <w:u w:val="single" w:color="1154CC"/>
          </w:rPr>
          <w:t> </w:t>
        </w:r>
        <w:r>
          <w:rPr>
            <w:i/>
            <w:color w:val="1154CC"/>
            <w:sz w:val="18"/>
            <w:u w:val="single" w:color="1154CC"/>
          </w:rPr>
          <w:t>Best</w:t>
        </w:r>
        <w:r>
          <w:rPr>
            <w:i/>
            <w:color w:val="1154CC"/>
            <w:spacing w:val="-1"/>
            <w:sz w:val="18"/>
            <w:u w:val="single" w:color="1154CC"/>
          </w:rPr>
          <w:t> </w:t>
        </w:r>
        <w:r>
          <w:rPr>
            <w:i/>
            <w:color w:val="1154CC"/>
            <w:sz w:val="18"/>
            <w:u w:val="single" w:color="1154CC"/>
          </w:rPr>
          <w:t>3d</w:t>
        </w:r>
        <w:r>
          <w:rPr>
            <w:i/>
            <w:color w:val="1154CC"/>
            <w:spacing w:val="-1"/>
            <w:sz w:val="18"/>
            <w:u w:val="single" w:color="1154CC"/>
          </w:rPr>
          <w:t> </w:t>
        </w:r>
        <w:r>
          <w:rPr>
            <w:i/>
            <w:color w:val="1154CC"/>
            <w:sz w:val="18"/>
            <w:u w:val="single" w:color="1154CC"/>
          </w:rPr>
          <w:t>Print</w:t>
        </w:r>
        <w:r>
          <w:rPr>
            <w:i/>
            <w:color w:val="1154CC"/>
            <w:spacing w:val="-1"/>
            <w:sz w:val="18"/>
            <w:u w:val="single" w:color="1154CC"/>
          </w:rPr>
          <w:t> </w:t>
        </w:r>
        <w:r>
          <w:rPr>
            <w:i/>
            <w:color w:val="1154CC"/>
            <w:spacing w:val="-4"/>
            <w:sz w:val="18"/>
            <w:u w:val="single" w:color="1154CC"/>
          </w:rPr>
          <w:t>2020</w:t>
        </w:r>
      </w:hyperlink>
    </w:p>
    <w:p>
      <w:pPr>
        <w:pStyle w:val="BodyText"/>
        <w:spacing w:before="8"/>
        <w:rPr>
          <w:i/>
          <w:sz w:val="20"/>
        </w:rPr>
      </w:pPr>
    </w:p>
    <w:p>
      <w:pPr>
        <w:pStyle w:val="BodyText"/>
        <w:spacing w:line="273" w:lineRule="auto"/>
        <w:ind w:left="120" w:right="123"/>
      </w:pPr>
      <w:r>
        <w:rPr/>
        <w:t>Overall,</w:t>
      </w:r>
      <w:r>
        <w:rPr>
          <w:spacing w:val="-3"/>
        </w:rPr>
        <w:t> </w:t>
      </w:r>
      <w:r>
        <w:rPr/>
        <w:t>these</w:t>
      </w:r>
      <w:r>
        <w:rPr>
          <w:spacing w:val="-2"/>
        </w:rPr>
        <w:t> </w:t>
      </w:r>
      <w:r>
        <w:rPr/>
        <w:t>above</w:t>
      </w:r>
      <w:r>
        <w:rPr>
          <w:spacing w:val="-4"/>
        </w:rPr>
        <w:t> </w:t>
      </w:r>
      <w:r>
        <w:rPr/>
        <w:t>factors</w:t>
      </w:r>
      <w:r>
        <w:rPr>
          <w:spacing w:val="-3"/>
        </w:rPr>
        <w:t> </w:t>
      </w:r>
      <w:r>
        <w:rPr/>
        <w:t>would</w:t>
      </w:r>
      <w:r>
        <w:rPr>
          <w:spacing w:val="-3"/>
        </w:rPr>
        <w:t> </w:t>
      </w:r>
      <w:r>
        <w:rPr/>
        <w:t>lead</w:t>
      </w:r>
      <w:r>
        <w:rPr>
          <w:spacing w:val="-3"/>
        </w:rPr>
        <w:t> </w:t>
      </w:r>
      <w:r>
        <w:rPr/>
        <w:t>patients</w:t>
      </w:r>
      <w:r>
        <w:rPr>
          <w:spacing w:val="-3"/>
        </w:rPr>
        <w:t> </w:t>
      </w:r>
      <w:r>
        <w:rPr/>
        <w:t>to</w:t>
      </w:r>
      <w:r>
        <w:rPr>
          <w:spacing w:val="-3"/>
        </w:rPr>
        <w:t> </w:t>
      </w:r>
      <w:r>
        <w:rPr/>
        <w:t>eat</w:t>
      </w:r>
      <w:r>
        <w:rPr>
          <w:spacing w:val="-3"/>
        </w:rPr>
        <w:t> </w:t>
      </w:r>
      <w:r>
        <w:rPr/>
        <w:t>more</w:t>
      </w:r>
      <w:r>
        <w:rPr>
          <w:spacing w:val="-4"/>
        </w:rPr>
        <w:t> </w:t>
      </w:r>
      <w:r>
        <w:rPr/>
        <w:t>and,</w:t>
      </w:r>
      <w:r>
        <w:rPr>
          <w:spacing w:val="-3"/>
        </w:rPr>
        <w:t> </w:t>
      </w:r>
      <w:r>
        <w:rPr/>
        <w:t>therefore,</w:t>
      </w:r>
      <w:r>
        <w:rPr>
          <w:spacing w:val="-3"/>
        </w:rPr>
        <w:t> </w:t>
      </w:r>
      <w:r>
        <w:rPr/>
        <w:t>have</w:t>
      </w:r>
      <w:r>
        <w:rPr>
          <w:spacing w:val="-4"/>
        </w:rPr>
        <w:t> </w:t>
      </w:r>
      <w:r>
        <w:rPr/>
        <w:t>an</w:t>
      </w:r>
      <w:r>
        <w:rPr>
          <w:spacing w:val="-3"/>
        </w:rPr>
        <w:t> </w:t>
      </w:r>
      <w:r>
        <w:rPr/>
        <w:t>improvement in their nutrition, as well as satisfaction.</w:t>
      </w:r>
    </w:p>
    <w:p>
      <w:pPr>
        <w:spacing w:after="0" w:line="273" w:lineRule="auto"/>
        <w:sectPr>
          <w:pgSz w:w="12240" w:h="15840"/>
          <w:pgMar w:header="929" w:footer="0" w:top="1220" w:bottom="280" w:left="1320" w:right="1320"/>
        </w:sectPr>
      </w:pPr>
    </w:p>
    <w:p>
      <w:pPr>
        <w:pStyle w:val="BodyText"/>
        <w:rPr>
          <w:sz w:val="20"/>
        </w:rPr>
      </w:pPr>
    </w:p>
    <w:p>
      <w:pPr>
        <w:pStyle w:val="BodyText"/>
        <w:spacing w:before="3"/>
        <w:rPr>
          <w:sz w:val="21"/>
        </w:rPr>
      </w:pPr>
    </w:p>
    <w:p>
      <w:pPr>
        <w:spacing w:before="44"/>
        <w:ind w:left="120" w:right="0" w:firstLine="0"/>
        <w:jc w:val="left"/>
        <w:rPr>
          <w:rFonts w:ascii="Calibri"/>
          <w:sz w:val="28"/>
        </w:rPr>
      </w:pPr>
      <w:bookmarkStart w:name="Reduced Food Waste" w:id="27"/>
      <w:bookmarkEnd w:id="27"/>
      <w:r>
        <w:rPr/>
      </w:r>
      <w:bookmarkStart w:name="_bookmark12" w:id="28"/>
      <w:bookmarkEnd w:id="28"/>
      <w:r>
        <w:rPr/>
      </w:r>
      <w:r>
        <w:rPr>
          <w:rFonts w:ascii="Calibri"/>
          <w:color w:val="234060"/>
          <w:sz w:val="28"/>
        </w:rPr>
        <w:t>Reduced</w:t>
      </w:r>
      <w:r>
        <w:rPr>
          <w:rFonts w:ascii="Calibri"/>
          <w:color w:val="234060"/>
          <w:spacing w:val="-4"/>
          <w:sz w:val="28"/>
        </w:rPr>
        <w:t> </w:t>
      </w:r>
      <w:r>
        <w:rPr>
          <w:rFonts w:ascii="Calibri"/>
          <w:color w:val="234060"/>
          <w:sz w:val="28"/>
        </w:rPr>
        <w:t>Food</w:t>
      </w:r>
      <w:r>
        <w:rPr>
          <w:rFonts w:ascii="Calibri"/>
          <w:color w:val="234060"/>
          <w:spacing w:val="-3"/>
          <w:sz w:val="28"/>
        </w:rPr>
        <w:t> </w:t>
      </w:r>
      <w:r>
        <w:rPr>
          <w:rFonts w:ascii="Calibri"/>
          <w:color w:val="234060"/>
          <w:spacing w:val="-2"/>
          <w:sz w:val="28"/>
        </w:rPr>
        <w:t>Waste</w:t>
      </w:r>
    </w:p>
    <w:p>
      <w:pPr>
        <w:pStyle w:val="BodyText"/>
        <w:spacing w:before="9"/>
        <w:rPr>
          <w:rFonts w:ascii="Calibri"/>
          <w:sz w:val="21"/>
        </w:rPr>
      </w:pPr>
    </w:p>
    <w:p>
      <w:pPr>
        <w:pStyle w:val="BodyText"/>
        <w:spacing w:line="276" w:lineRule="auto"/>
        <w:ind w:left="120" w:right="123"/>
      </w:pPr>
      <w:r>
        <w:rPr/>
        <w:t>As mentioned above, various factors contribute to poor nutrition in hospitals and this directly correlates to a large amount of food waste. Firstly, </w:t>
      </w:r>
      <w:r>
        <w:rPr>
          <w:color w:val="000000"/>
          <w:shd w:fill="FFFF00" w:color="auto" w:val="clear"/>
        </w:rPr>
        <w:t>3D food printers would</w:t>
      </w:r>
      <w:r>
        <w:rPr>
          <w:color w:val="000000"/>
        </w:rPr>
        <w:t> help reduce food waste by tackling the overproduction of food. </w:t>
      </w:r>
      <w:r>
        <w:rPr>
          <w:color w:val="000000"/>
          <w:shd w:fill="FFFF00" w:color="auto" w:val="clear"/>
        </w:rPr>
        <w:t>They would</w:t>
      </w:r>
      <w:r>
        <w:rPr>
          <w:color w:val="000000"/>
        </w:rPr>
        <w:t> allows the kitchen staff to produce food according to the demand, in terms of a meal per patient, instead of the current method of cooking large batches of food. Additionally, hospital staff would know how much paste the 3D printers</w:t>
      </w:r>
      <w:r>
        <w:rPr>
          <w:color w:val="000000"/>
          <w:spacing w:val="-3"/>
        </w:rPr>
        <w:t> </w:t>
      </w:r>
      <w:r>
        <w:rPr>
          <w:color w:val="000000"/>
        </w:rPr>
        <w:t>require</w:t>
      </w:r>
      <w:r>
        <w:rPr>
          <w:color w:val="000000"/>
          <w:spacing w:val="-4"/>
        </w:rPr>
        <w:t> </w:t>
      </w:r>
      <w:r>
        <w:rPr>
          <w:color w:val="000000"/>
        </w:rPr>
        <w:t>to</w:t>
      </w:r>
      <w:r>
        <w:rPr>
          <w:color w:val="000000"/>
          <w:spacing w:val="-3"/>
        </w:rPr>
        <w:t> </w:t>
      </w:r>
      <w:r>
        <w:rPr>
          <w:color w:val="000000"/>
        </w:rPr>
        <w:t>produce</w:t>
      </w:r>
      <w:r>
        <w:rPr>
          <w:color w:val="000000"/>
          <w:spacing w:val="-4"/>
        </w:rPr>
        <w:t> </w:t>
      </w:r>
      <w:r>
        <w:rPr>
          <w:color w:val="000000"/>
        </w:rPr>
        <w:t>X</w:t>
      </w:r>
      <w:r>
        <w:rPr>
          <w:color w:val="000000"/>
          <w:spacing w:val="-4"/>
        </w:rPr>
        <w:t> </w:t>
      </w:r>
      <w:r>
        <w:rPr>
          <w:color w:val="000000"/>
        </w:rPr>
        <w:t>amount</w:t>
      </w:r>
      <w:r>
        <w:rPr>
          <w:color w:val="000000"/>
          <w:spacing w:val="-3"/>
        </w:rPr>
        <w:t> </w:t>
      </w:r>
      <w:r>
        <w:rPr>
          <w:color w:val="000000"/>
        </w:rPr>
        <w:t>of</w:t>
      </w:r>
      <w:r>
        <w:rPr>
          <w:color w:val="000000"/>
          <w:spacing w:val="-4"/>
        </w:rPr>
        <w:t> </w:t>
      </w:r>
      <w:r>
        <w:rPr>
          <w:color w:val="000000"/>
        </w:rPr>
        <w:t>food,</w:t>
      </w:r>
      <w:r>
        <w:rPr>
          <w:color w:val="000000"/>
          <w:spacing w:val="-3"/>
        </w:rPr>
        <w:t> </w:t>
      </w:r>
      <w:r>
        <w:rPr>
          <w:color w:val="000000"/>
        </w:rPr>
        <w:t>therefore</w:t>
      </w:r>
      <w:r>
        <w:rPr>
          <w:color w:val="000000"/>
          <w:spacing w:val="-4"/>
        </w:rPr>
        <w:t> </w:t>
      </w:r>
      <w:r>
        <w:rPr>
          <w:color w:val="000000"/>
        </w:rPr>
        <w:t>decreasing</w:t>
      </w:r>
      <w:r>
        <w:rPr>
          <w:color w:val="000000"/>
          <w:spacing w:val="-3"/>
        </w:rPr>
        <w:t> </w:t>
      </w:r>
      <w:r>
        <w:rPr>
          <w:color w:val="000000"/>
        </w:rPr>
        <w:t>the</w:t>
      </w:r>
      <w:r>
        <w:rPr>
          <w:color w:val="000000"/>
          <w:spacing w:val="-2"/>
        </w:rPr>
        <w:t> </w:t>
      </w:r>
      <w:r>
        <w:rPr>
          <w:color w:val="000000"/>
        </w:rPr>
        <w:t>amount</w:t>
      </w:r>
      <w:r>
        <w:rPr>
          <w:color w:val="000000"/>
          <w:spacing w:val="-3"/>
        </w:rPr>
        <w:t> </w:t>
      </w:r>
      <w:r>
        <w:rPr>
          <w:color w:val="000000"/>
        </w:rPr>
        <w:t>of</w:t>
      </w:r>
      <w:r>
        <w:rPr>
          <w:color w:val="000000"/>
          <w:spacing w:val="-4"/>
        </w:rPr>
        <w:t> </w:t>
      </w:r>
      <w:r>
        <w:rPr>
          <w:color w:val="000000"/>
        </w:rPr>
        <w:t>food</w:t>
      </w:r>
      <w:r>
        <w:rPr>
          <w:color w:val="000000"/>
          <w:spacing w:val="-3"/>
        </w:rPr>
        <w:t> </w:t>
      </w:r>
      <w:r>
        <w:rPr>
          <w:color w:val="000000"/>
        </w:rPr>
        <w:t>wastage</w:t>
      </w:r>
      <w:r>
        <w:rPr>
          <w:color w:val="000000"/>
          <w:spacing w:val="-4"/>
        </w:rPr>
        <w:t> </w:t>
      </w:r>
      <w:r>
        <w:rPr>
          <w:color w:val="000000"/>
        </w:rPr>
        <w:t>at the preparation level.</w:t>
      </w:r>
    </w:p>
    <w:p>
      <w:pPr>
        <w:pStyle w:val="BodyText"/>
        <w:spacing w:before="8"/>
        <w:rPr>
          <w:sz w:val="20"/>
        </w:rPr>
      </w:pPr>
    </w:p>
    <w:p>
      <w:pPr>
        <w:pStyle w:val="BodyText"/>
        <w:spacing w:line="276" w:lineRule="auto"/>
        <w:ind w:left="120" w:right="162"/>
      </w:pPr>
      <w:r>
        <w:rPr/>
        <w:t>Secondly,</w:t>
      </w:r>
      <w:r>
        <w:rPr>
          <w:spacing w:val="-3"/>
        </w:rPr>
        <w:t> </w:t>
      </w:r>
      <w:r>
        <w:rPr/>
        <w:t>3D</w:t>
      </w:r>
      <w:r>
        <w:rPr>
          <w:spacing w:val="-4"/>
        </w:rPr>
        <w:t> </w:t>
      </w:r>
      <w:r>
        <w:rPr/>
        <w:t>food</w:t>
      </w:r>
      <w:r>
        <w:rPr>
          <w:spacing w:val="-3"/>
        </w:rPr>
        <w:t> </w:t>
      </w:r>
      <w:r>
        <w:rPr/>
        <w:t>printers</w:t>
      </w:r>
      <w:r>
        <w:rPr>
          <w:spacing w:val="-3"/>
        </w:rPr>
        <w:t> </w:t>
      </w:r>
      <w:r>
        <w:rPr/>
        <w:t>help</w:t>
      </w:r>
      <w:r>
        <w:rPr>
          <w:spacing w:val="-3"/>
        </w:rPr>
        <w:t> </w:t>
      </w:r>
      <w:r>
        <w:rPr/>
        <w:t>resolve</w:t>
      </w:r>
      <w:r>
        <w:rPr>
          <w:spacing w:val="-4"/>
        </w:rPr>
        <w:t> </w:t>
      </w:r>
      <w:r>
        <w:rPr/>
        <w:t>the</w:t>
      </w:r>
      <w:r>
        <w:rPr>
          <w:spacing w:val="-4"/>
        </w:rPr>
        <w:t> </w:t>
      </w:r>
      <w:r>
        <w:rPr/>
        <w:t>lack</w:t>
      </w:r>
      <w:r>
        <w:rPr>
          <w:spacing w:val="-3"/>
        </w:rPr>
        <w:t> </w:t>
      </w:r>
      <w:r>
        <w:rPr/>
        <w:t>of</w:t>
      </w:r>
      <w:r>
        <w:rPr>
          <w:spacing w:val="-4"/>
        </w:rPr>
        <w:t> </w:t>
      </w:r>
      <w:r>
        <w:rPr/>
        <w:t>customizability.</w:t>
      </w:r>
      <w:r>
        <w:rPr>
          <w:spacing w:val="-3"/>
        </w:rPr>
        <w:t> </w:t>
      </w:r>
      <w:r>
        <w:rPr/>
        <w:t>Currently,</w:t>
      </w:r>
      <w:r>
        <w:rPr>
          <w:spacing w:val="-3"/>
        </w:rPr>
        <w:t> </w:t>
      </w:r>
      <w:r>
        <w:rPr/>
        <w:t>food</w:t>
      </w:r>
      <w:r>
        <w:rPr>
          <w:spacing w:val="-3"/>
        </w:rPr>
        <w:t> </w:t>
      </w:r>
      <w:r>
        <w:rPr/>
        <w:t>follows</w:t>
      </w:r>
      <w:r>
        <w:rPr>
          <w:spacing w:val="-3"/>
        </w:rPr>
        <w:t> </w:t>
      </w:r>
      <w:r>
        <w:rPr/>
        <w:t>a</w:t>
      </w:r>
      <w:r>
        <w:rPr>
          <w:spacing w:val="-4"/>
        </w:rPr>
        <w:t> </w:t>
      </w:r>
      <w:r>
        <w:rPr/>
        <w:t>set schedule and a patient’s meal preferences are largely not met. By using the 3D food printer, you do not have to follow the same fixed meal schedule since paste tubes are easily interchangeable. Instead, the hospital can provide a patient with their most desirable meal, thus increasing their meal consumption and decreasing food waste. The customizability includes making 3D printed food that is more nutritionally dense. This would help deliver the same nutritional benefit to patients who may have a small appetite for various reasons.</w:t>
      </w:r>
    </w:p>
    <w:p>
      <w:pPr>
        <w:spacing w:before="203"/>
        <w:ind w:left="120" w:right="0" w:firstLine="0"/>
        <w:jc w:val="left"/>
        <w:rPr>
          <w:rFonts w:ascii="Calibri"/>
          <w:sz w:val="28"/>
        </w:rPr>
      </w:pPr>
      <w:bookmarkStart w:name="Saved Resources" w:id="29"/>
      <w:bookmarkEnd w:id="29"/>
      <w:r>
        <w:rPr/>
      </w:r>
      <w:bookmarkStart w:name="_bookmark13" w:id="30"/>
      <w:bookmarkEnd w:id="30"/>
      <w:r>
        <w:rPr/>
      </w:r>
      <w:r>
        <w:rPr>
          <w:rFonts w:ascii="Calibri"/>
          <w:color w:val="234060"/>
          <w:sz w:val="28"/>
        </w:rPr>
        <w:t>Saved</w:t>
      </w:r>
      <w:r>
        <w:rPr>
          <w:rFonts w:ascii="Calibri"/>
          <w:color w:val="234060"/>
          <w:spacing w:val="-3"/>
          <w:sz w:val="28"/>
        </w:rPr>
        <w:t> </w:t>
      </w:r>
      <w:r>
        <w:rPr>
          <w:rFonts w:ascii="Calibri"/>
          <w:color w:val="234060"/>
          <w:spacing w:val="-2"/>
          <w:sz w:val="28"/>
        </w:rPr>
        <w:t>Resources</w:t>
      </w:r>
    </w:p>
    <w:p>
      <w:pPr>
        <w:pStyle w:val="BodyText"/>
        <w:spacing w:before="8"/>
        <w:rPr>
          <w:rFonts w:ascii="Calibri"/>
          <w:sz w:val="21"/>
        </w:rPr>
      </w:pPr>
    </w:p>
    <w:p>
      <w:pPr>
        <w:pStyle w:val="BodyText"/>
        <w:spacing w:line="276" w:lineRule="auto" w:before="1"/>
        <w:ind w:left="120"/>
      </w:pPr>
      <w:r>
        <w:rPr/>
        <w:t>Currently, hospitals need to be more efficient and creative with their resources, as labour costs account</w:t>
      </w:r>
      <w:r>
        <w:rPr>
          <w:spacing w:val="-2"/>
        </w:rPr>
        <w:t> </w:t>
      </w:r>
      <w:r>
        <w:rPr/>
        <w:t>for</w:t>
      </w:r>
      <w:r>
        <w:rPr>
          <w:spacing w:val="-3"/>
        </w:rPr>
        <w:t> </w:t>
      </w:r>
      <w:r>
        <w:rPr/>
        <w:t>70%</w:t>
      </w:r>
      <w:r>
        <w:rPr>
          <w:spacing w:val="-3"/>
        </w:rPr>
        <w:t> </w:t>
      </w:r>
      <w:r>
        <w:rPr/>
        <w:t>of</w:t>
      </w:r>
      <w:r>
        <w:rPr>
          <w:spacing w:val="-3"/>
        </w:rPr>
        <w:t> </w:t>
      </w:r>
      <w:r>
        <w:rPr/>
        <w:t>the</w:t>
      </w:r>
      <w:r>
        <w:rPr>
          <w:spacing w:val="-3"/>
        </w:rPr>
        <w:t> </w:t>
      </w:r>
      <w:r>
        <w:rPr/>
        <w:t>budget</w:t>
      </w:r>
      <w:r>
        <w:rPr>
          <w:spacing w:val="-2"/>
        </w:rPr>
        <w:t> </w:t>
      </w:r>
      <w:r>
        <w:rPr/>
        <w:t>towards</w:t>
      </w:r>
      <w:r>
        <w:rPr>
          <w:spacing w:val="-2"/>
        </w:rPr>
        <w:t> </w:t>
      </w:r>
      <w:r>
        <w:rPr/>
        <w:t>food</w:t>
      </w:r>
      <w:r>
        <w:rPr>
          <w:spacing w:val="-2"/>
        </w:rPr>
        <w:t> </w:t>
      </w:r>
      <w:r>
        <w:rPr/>
        <w:t>services,</w:t>
      </w:r>
      <w:r>
        <w:rPr>
          <w:spacing w:val="-2"/>
        </w:rPr>
        <w:t> </w:t>
      </w:r>
      <w:r>
        <w:rPr/>
        <w:t>with</w:t>
      </w:r>
      <w:r>
        <w:rPr>
          <w:spacing w:val="-2"/>
        </w:rPr>
        <w:t> </w:t>
      </w:r>
      <w:r>
        <w:rPr/>
        <w:t>the</w:t>
      </w:r>
      <w:r>
        <w:rPr>
          <w:spacing w:val="-3"/>
        </w:rPr>
        <w:t> </w:t>
      </w:r>
      <w:r>
        <w:rPr/>
        <w:t>rest</w:t>
      </w:r>
      <w:r>
        <w:rPr>
          <w:spacing w:val="-2"/>
        </w:rPr>
        <w:t> </w:t>
      </w:r>
      <w:r>
        <w:rPr/>
        <w:t>going</w:t>
      </w:r>
      <w:r>
        <w:rPr>
          <w:spacing w:val="-2"/>
        </w:rPr>
        <w:t> </w:t>
      </w:r>
      <w:r>
        <w:rPr/>
        <w:t>to</w:t>
      </w:r>
      <w:r>
        <w:rPr>
          <w:spacing w:val="-2"/>
        </w:rPr>
        <w:t> </w:t>
      </w:r>
      <w:r>
        <w:rPr/>
        <w:t>the</w:t>
      </w:r>
      <w:r>
        <w:rPr>
          <w:spacing w:val="-3"/>
        </w:rPr>
        <w:t> </w:t>
      </w:r>
      <w:r>
        <w:rPr/>
        <w:t>supplies</w:t>
      </w:r>
      <w:r>
        <w:rPr>
          <w:spacing w:val="-2"/>
        </w:rPr>
        <w:t> </w:t>
      </w:r>
      <w:r>
        <w:rPr/>
        <w:t>(Mejia, 2016). 3D food printers are capable of assembling multiple food items at the same time from pastes, reducing the amount of staff required, since tasks like cutting food become obsolete.</w:t>
      </w:r>
    </w:p>
    <w:p>
      <w:pPr>
        <w:pStyle w:val="BodyText"/>
        <w:spacing w:line="276" w:lineRule="auto"/>
        <w:ind w:left="120" w:right="156"/>
      </w:pPr>
      <w:r>
        <w:rPr/>
        <w:t>Additionally,</w:t>
      </w:r>
      <w:r>
        <w:rPr>
          <w:spacing w:val="-3"/>
        </w:rPr>
        <w:t> </w:t>
      </w:r>
      <w:r>
        <w:rPr/>
        <w:t>there</w:t>
      </w:r>
      <w:r>
        <w:rPr>
          <w:spacing w:val="-4"/>
        </w:rPr>
        <w:t> </w:t>
      </w:r>
      <w:r>
        <w:rPr/>
        <w:t>is</w:t>
      </w:r>
      <w:r>
        <w:rPr>
          <w:spacing w:val="-3"/>
        </w:rPr>
        <w:t> </w:t>
      </w:r>
      <w:r>
        <w:rPr/>
        <w:t>less</w:t>
      </w:r>
      <w:r>
        <w:rPr>
          <w:spacing w:val="-3"/>
        </w:rPr>
        <w:t> </w:t>
      </w:r>
      <w:r>
        <w:rPr/>
        <w:t>training</w:t>
      </w:r>
      <w:r>
        <w:rPr>
          <w:spacing w:val="-3"/>
        </w:rPr>
        <w:t> </w:t>
      </w:r>
      <w:r>
        <w:rPr/>
        <w:t>and</w:t>
      </w:r>
      <w:r>
        <w:rPr>
          <w:spacing w:val="-3"/>
        </w:rPr>
        <w:t> </w:t>
      </w:r>
      <w:r>
        <w:rPr/>
        <w:t>qualifications</w:t>
      </w:r>
      <w:r>
        <w:rPr>
          <w:spacing w:val="-3"/>
        </w:rPr>
        <w:t> </w:t>
      </w:r>
      <w:r>
        <w:rPr/>
        <w:t>needed</w:t>
      </w:r>
      <w:r>
        <w:rPr>
          <w:spacing w:val="-3"/>
        </w:rPr>
        <w:t> </w:t>
      </w:r>
      <w:r>
        <w:rPr/>
        <w:t>for</w:t>
      </w:r>
      <w:r>
        <w:rPr>
          <w:spacing w:val="-4"/>
        </w:rPr>
        <w:t> </w:t>
      </w:r>
      <w:r>
        <w:rPr/>
        <w:t>staff,</w:t>
      </w:r>
      <w:r>
        <w:rPr>
          <w:spacing w:val="-1"/>
        </w:rPr>
        <w:t> </w:t>
      </w:r>
      <w:r>
        <w:rPr/>
        <w:t>as</w:t>
      </w:r>
      <w:r>
        <w:rPr>
          <w:spacing w:val="-3"/>
        </w:rPr>
        <w:t> </w:t>
      </w:r>
      <w:r>
        <w:rPr/>
        <w:t>the</w:t>
      </w:r>
      <w:r>
        <w:rPr>
          <w:spacing w:val="-2"/>
        </w:rPr>
        <w:t> </w:t>
      </w:r>
      <w:r>
        <w:rPr/>
        <w:t>production</w:t>
      </w:r>
      <w:r>
        <w:rPr>
          <w:spacing w:val="-3"/>
        </w:rPr>
        <w:t> </w:t>
      </w:r>
      <w:r>
        <w:rPr/>
        <w:t>of</w:t>
      </w:r>
      <w:r>
        <w:rPr>
          <w:spacing w:val="-4"/>
        </w:rPr>
        <w:t> </w:t>
      </w:r>
      <w:r>
        <w:rPr/>
        <w:t>the</w:t>
      </w:r>
      <w:r>
        <w:rPr>
          <w:spacing w:val="-4"/>
        </w:rPr>
        <w:t> </w:t>
      </w:r>
      <w:r>
        <w:rPr/>
        <w:t>3D printed food is relatively simple,</w:t>
      </w:r>
      <w:r>
        <w:rPr>
          <w:spacing w:val="-1"/>
        </w:rPr>
        <w:t> </w:t>
      </w:r>
      <w:r>
        <w:rPr/>
        <w:t>and the</w:t>
      </w:r>
      <w:r>
        <w:rPr>
          <w:spacing w:val="-1"/>
        </w:rPr>
        <w:t> </w:t>
      </w:r>
      <w:r>
        <w:rPr/>
        <w:t>preparation only requires blending the</w:t>
      </w:r>
      <w:r>
        <w:rPr>
          <w:spacing w:val="-1"/>
        </w:rPr>
        <w:t> </w:t>
      </w:r>
      <w:r>
        <w:rPr/>
        <w:t>food to make</w:t>
      </w:r>
      <w:r>
        <w:rPr>
          <w:spacing w:val="-1"/>
        </w:rPr>
        <w:t> </w:t>
      </w:r>
      <w:r>
        <w:rPr/>
        <w:t>the pastes. The remaining staff can also be more efficiently delegated to work on more tasks once</w:t>
      </w:r>
      <w:r>
        <w:rPr>
          <w:spacing w:val="40"/>
        </w:rPr>
        <w:t> </w:t>
      </w:r>
      <w:r>
        <w:rPr/>
        <w:t>the 3D food printers are set-up.</w:t>
      </w:r>
    </w:p>
    <w:p>
      <w:pPr>
        <w:pStyle w:val="BodyText"/>
        <w:spacing w:before="10"/>
        <w:rPr>
          <w:sz w:val="20"/>
        </w:rPr>
      </w:pPr>
    </w:p>
    <w:p>
      <w:pPr>
        <w:pStyle w:val="BodyText"/>
        <w:spacing w:line="276" w:lineRule="auto"/>
        <w:ind w:left="120" w:right="123"/>
      </w:pPr>
      <w:r>
        <w:rPr/>
        <w:t>Modern 3D food printers are a great tool to automate the production of fresh, appealing and adequate amounts of food within the current time constraints, using RoVaPaste’s Ultrafast Printing mode. 3D food printers replace the general food production assembly line, only require an oven or steamer to cook the food if necessary and a small array of equipment to prepare the pastes.</w:t>
      </w:r>
      <w:r>
        <w:rPr>
          <w:spacing w:val="-2"/>
        </w:rPr>
        <w:t> </w:t>
      </w:r>
      <w:r>
        <w:rPr/>
        <w:t>Therefore,</w:t>
      </w:r>
      <w:r>
        <w:rPr>
          <w:spacing w:val="-2"/>
        </w:rPr>
        <w:t> </w:t>
      </w:r>
      <w:r>
        <w:rPr/>
        <w:t>3D</w:t>
      </w:r>
      <w:r>
        <w:rPr>
          <w:spacing w:val="-3"/>
        </w:rPr>
        <w:t> </w:t>
      </w:r>
      <w:r>
        <w:rPr/>
        <w:t>food</w:t>
      </w:r>
      <w:r>
        <w:rPr>
          <w:spacing w:val="-2"/>
        </w:rPr>
        <w:t> </w:t>
      </w:r>
      <w:r>
        <w:rPr/>
        <w:t>printers</w:t>
      </w:r>
      <w:r>
        <w:rPr>
          <w:spacing w:val="-2"/>
        </w:rPr>
        <w:t> </w:t>
      </w:r>
      <w:r>
        <w:rPr/>
        <w:t>save</w:t>
      </w:r>
      <w:r>
        <w:rPr>
          <w:spacing w:val="-3"/>
        </w:rPr>
        <w:t> </w:t>
      </w:r>
      <w:r>
        <w:rPr/>
        <w:t>not</w:t>
      </w:r>
      <w:r>
        <w:rPr>
          <w:spacing w:val="-2"/>
        </w:rPr>
        <w:t> </w:t>
      </w:r>
      <w:r>
        <w:rPr/>
        <w:t>only</w:t>
      </w:r>
      <w:r>
        <w:rPr>
          <w:spacing w:val="-2"/>
        </w:rPr>
        <w:t> </w:t>
      </w:r>
      <w:r>
        <w:rPr/>
        <w:t>the</w:t>
      </w:r>
      <w:r>
        <w:rPr>
          <w:spacing w:val="-3"/>
        </w:rPr>
        <w:t> </w:t>
      </w:r>
      <w:r>
        <w:rPr/>
        <w:t>labour</w:t>
      </w:r>
      <w:r>
        <w:rPr>
          <w:spacing w:val="-3"/>
        </w:rPr>
        <w:t> </w:t>
      </w:r>
      <w:r>
        <w:rPr/>
        <w:t>costs</w:t>
      </w:r>
      <w:r>
        <w:rPr>
          <w:spacing w:val="-2"/>
        </w:rPr>
        <w:t> </w:t>
      </w:r>
      <w:r>
        <w:rPr/>
        <w:t>but</w:t>
      </w:r>
      <w:r>
        <w:rPr>
          <w:spacing w:val="-2"/>
        </w:rPr>
        <w:t> </w:t>
      </w:r>
      <w:r>
        <w:rPr/>
        <w:t>also</w:t>
      </w:r>
      <w:r>
        <w:rPr>
          <w:spacing w:val="-2"/>
        </w:rPr>
        <w:t> </w:t>
      </w:r>
      <w:r>
        <w:rPr/>
        <w:t>the</w:t>
      </w:r>
      <w:r>
        <w:rPr>
          <w:spacing w:val="-3"/>
        </w:rPr>
        <w:t> </w:t>
      </w:r>
      <w:r>
        <w:rPr/>
        <w:t>costs</w:t>
      </w:r>
      <w:r>
        <w:rPr>
          <w:spacing w:val="-2"/>
        </w:rPr>
        <w:t> </w:t>
      </w:r>
      <w:r>
        <w:rPr/>
        <w:t>of</w:t>
      </w:r>
      <w:r>
        <w:rPr>
          <w:spacing w:val="-3"/>
        </w:rPr>
        <w:t> </w:t>
      </w:r>
      <w:r>
        <w:rPr/>
        <w:t>purchasing and maintaining equipment that is no longer necessary.</w:t>
      </w:r>
    </w:p>
    <w:p>
      <w:pPr>
        <w:pStyle w:val="BodyText"/>
        <w:spacing w:before="9"/>
        <w:rPr>
          <w:sz w:val="20"/>
        </w:rPr>
      </w:pPr>
    </w:p>
    <w:p>
      <w:pPr>
        <w:pStyle w:val="BodyText"/>
        <w:spacing w:line="276" w:lineRule="auto"/>
        <w:ind w:left="120" w:right="162"/>
      </w:pPr>
      <w:r>
        <w:rPr/>
        <w:t>By</w:t>
      </w:r>
      <w:r>
        <w:rPr>
          <w:spacing w:val="-3"/>
        </w:rPr>
        <w:t> </w:t>
      </w:r>
      <w:r>
        <w:rPr/>
        <w:t>solving</w:t>
      </w:r>
      <w:r>
        <w:rPr>
          <w:spacing w:val="-3"/>
        </w:rPr>
        <w:t> </w:t>
      </w:r>
      <w:r>
        <w:rPr/>
        <w:t>the</w:t>
      </w:r>
      <w:r>
        <w:rPr>
          <w:spacing w:val="-4"/>
        </w:rPr>
        <w:t> </w:t>
      </w:r>
      <w:r>
        <w:rPr/>
        <w:t>food</w:t>
      </w:r>
      <w:r>
        <w:rPr>
          <w:spacing w:val="-3"/>
        </w:rPr>
        <w:t> </w:t>
      </w:r>
      <w:r>
        <w:rPr/>
        <w:t>waste</w:t>
      </w:r>
      <w:r>
        <w:rPr>
          <w:spacing w:val="-4"/>
        </w:rPr>
        <w:t> </w:t>
      </w:r>
      <w:r>
        <w:rPr/>
        <w:t>problem,</w:t>
      </w:r>
      <w:r>
        <w:rPr>
          <w:spacing w:val="-3"/>
        </w:rPr>
        <w:t> </w:t>
      </w:r>
      <w:r>
        <w:rPr/>
        <w:t>RoVaPaste</w:t>
      </w:r>
      <w:r>
        <w:rPr>
          <w:spacing w:val="-4"/>
        </w:rPr>
        <w:t> </w:t>
      </w:r>
      <w:r>
        <w:rPr/>
        <w:t>would</w:t>
      </w:r>
      <w:r>
        <w:rPr>
          <w:spacing w:val="-3"/>
        </w:rPr>
        <w:t> </w:t>
      </w:r>
      <w:r>
        <w:rPr/>
        <w:t>also</w:t>
      </w:r>
      <w:r>
        <w:rPr>
          <w:spacing w:val="-3"/>
        </w:rPr>
        <w:t> </w:t>
      </w:r>
      <w:r>
        <w:rPr/>
        <w:t>save</w:t>
      </w:r>
      <w:r>
        <w:rPr>
          <w:spacing w:val="-4"/>
        </w:rPr>
        <w:t> </w:t>
      </w:r>
      <w:r>
        <w:rPr/>
        <w:t>money.</w:t>
      </w:r>
      <w:r>
        <w:rPr>
          <w:spacing w:val="-1"/>
        </w:rPr>
        <w:t> </w:t>
      </w:r>
      <w:r>
        <w:rPr/>
        <w:t>In</w:t>
      </w:r>
      <w:r>
        <w:rPr>
          <w:spacing w:val="-1"/>
        </w:rPr>
        <w:t> </w:t>
      </w:r>
      <w:r>
        <w:rPr/>
        <w:t>just</w:t>
      </w:r>
      <w:r>
        <w:rPr>
          <w:spacing w:val="-3"/>
        </w:rPr>
        <w:t> </w:t>
      </w:r>
      <w:r>
        <w:rPr/>
        <w:t>three</w:t>
      </w:r>
      <w:r>
        <w:rPr>
          <w:spacing w:val="-4"/>
        </w:rPr>
        <w:t> </w:t>
      </w:r>
      <w:r>
        <w:rPr/>
        <w:t>months,</w:t>
      </w:r>
      <w:r>
        <w:rPr>
          <w:spacing w:val="-3"/>
        </w:rPr>
        <w:t> </w:t>
      </w:r>
      <w:r>
        <w:rPr/>
        <w:t>the hospital would save over $230,000.00 (Appendix B shows the derived calculations based on VCM International’s report done in 2014), which would not only cover the costs of the newly implemented 3D food printers (see Costs and Budget section), but also allow for the hospital to invest in new, fresh and nutritious ingredients that would be used to make the pastes.</w:t>
      </w:r>
    </w:p>
    <w:p>
      <w:pPr>
        <w:spacing w:after="0" w:line="276" w:lineRule="auto"/>
        <w:sectPr>
          <w:pgSz w:w="12240" w:h="15840"/>
          <w:pgMar w:header="929" w:footer="0" w:top="1220" w:bottom="280" w:left="1320" w:right="1320"/>
        </w:sectPr>
      </w:pPr>
    </w:p>
    <w:p>
      <w:pPr>
        <w:pStyle w:val="BodyText"/>
        <w:rPr>
          <w:sz w:val="20"/>
        </w:rPr>
      </w:pPr>
    </w:p>
    <w:p>
      <w:pPr>
        <w:pStyle w:val="BodyText"/>
        <w:rPr>
          <w:sz w:val="25"/>
        </w:rPr>
      </w:pPr>
    </w:p>
    <w:p>
      <w:pPr>
        <w:pStyle w:val="Heading1"/>
      </w:pPr>
      <w:bookmarkStart w:name="Implementation Schedule" w:id="31"/>
      <w:bookmarkEnd w:id="31"/>
      <w:r>
        <w:rPr/>
      </w:r>
      <w:bookmarkStart w:name="_bookmark14" w:id="32"/>
      <w:bookmarkEnd w:id="32"/>
      <w:r>
        <w:rPr/>
      </w:r>
      <w:r>
        <w:rPr>
          <w:color w:val="538DD3"/>
          <w:w w:val="95"/>
        </w:rPr>
        <w:t>Implementation</w:t>
      </w:r>
      <w:r>
        <w:rPr>
          <w:color w:val="538DD3"/>
          <w:spacing w:val="71"/>
          <w:w w:val="150"/>
        </w:rPr>
        <w:t> </w:t>
      </w:r>
      <w:r>
        <w:rPr>
          <w:color w:val="538DD3"/>
          <w:spacing w:val="-2"/>
        </w:rPr>
        <w:t>Schedule</w:t>
      </w:r>
    </w:p>
    <w:p>
      <w:pPr>
        <w:pStyle w:val="BodyText"/>
        <w:spacing w:before="330"/>
        <w:ind w:left="120"/>
      </w:pPr>
      <w:r>
        <w:rPr/>
        <w:t>The</w:t>
      </w:r>
      <w:r>
        <w:rPr>
          <w:spacing w:val="-4"/>
        </w:rPr>
        <w:t> </w:t>
      </w:r>
      <w:r>
        <w:rPr/>
        <w:t>estimated</w:t>
      </w:r>
      <w:r>
        <w:rPr>
          <w:spacing w:val="-1"/>
        </w:rPr>
        <w:t> </w:t>
      </w:r>
      <w:r>
        <w:rPr/>
        <w:t>schedule</w:t>
      </w:r>
      <w:r>
        <w:rPr>
          <w:spacing w:val="-2"/>
        </w:rPr>
        <w:t> </w:t>
      </w:r>
      <w:r>
        <w:rPr/>
        <w:t>for</w:t>
      </w:r>
      <w:r>
        <w:rPr>
          <w:spacing w:val="-2"/>
        </w:rPr>
        <w:t> </w:t>
      </w:r>
      <w:r>
        <w:rPr/>
        <w:t>this</w:t>
      </w:r>
      <w:r>
        <w:rPr>
          <w:spacing w:val="-1"/>
        </w:rPr>
        <w:t> </w:t>
      </w:r>
      <w:r>
        <w:rPr/>
        <w:t>project</w:t>
      </w:r>
      <w:r>
        <w:rPr>
          <w:spacing w:val="-2"/>
        </w:rPr>
        <w:t> </w:t>
      </w:r>
      <w:r>
        <w:rPr/>
        <w:t>is</w:t>
      </w:r>
      <w:r>
        <w:rPr>
          <w:spacing w:val="-1"/>
        </w:rPr>
        <w:t> </w:t>
      </w:r>
      <w:r>
        <w:rPr/>
        <w:t>nine</w:t>
      </w:r>
      <w:r>
        <w:rPr>
          <w:spacing w:val="-2"/>
        </w:rPr>
        <w:t> </w:t>
      </w:r>
      <w:r>
        <w:rPr/>
        <w:t>months</w:t>
      </w:r>
      <w:r>
        <w:rPr>
          <w:spacing w:val="-1"/>
        </w:rPr>
        <w:t> </w:t>
      </w:r>
      <w:r>
        <w:rPr/>
        <w:t>and</w:t>
      </w:r>
      <w:r>
        <w:rPr>
          <w:spacing w:val="-2"/>
        </w:rPr>
        <w:t> </w:t>
      </w:r>
      <w:r>
        <w:rPr/>
        <w:t>implemented</w:t>
      </w:r>
      <w:r>
        <w:rPr>
          <w:spacing w:val="-2"/>
        </w:rPr>
        <w:t> </w:t>
      </w:r>
      <w:r>
        <w:rPr/>
        <w:t>over</w:t>
      </w:r>
      <w:r>
        <w:rPr>
          <w:spacing w:val="-1"/>
        </w:rPr>
        <w:t> </w:t>
      </w:r>
      <w:r>
        <w:rPr/>
        <w:t>four</w:t>
      </w:r>
      <w:r>
        <w:rPr>
          <w:spacing w:val="-2"/>
        </w:rPr>
        <w:t> phases.</w:t>
      </w:r>
    </w:p>
    <w:p>
      <w:pPr>
        <w:pStyle w:val="BodyText"/>
        <w:spacing w:before="7"/>
      </w:pPr>
    </w:p>
    <w:p>
      <w:pPr>
        <w:pStyle w:val="BodyText"/>
        <w:spacing w:line="276" w:lineRule="auto"/>
        <w:ind w:left="119" w:right="89"/>
      </w:pPr>
      <w:r>
        <w:rPr/>
        <w:t>Put</w:t>
      </w:r>
      <w:r>
        <w:rPr>
          <w:spacing w:val="-2"/>
        </w:rPr>
        <w:t> </w:t>
      </w:r>
      <w:r>
        <w:rPr/>
        <w:t>the</w:t>
      </w:r>
      <w:r>
        <w:rPr>
          <w:spacing w:val="-3"/>
        </w:rPr>
        <w:t> </w:t>
      </w:r>
      <w:r>
        <w:rPr/>
        <w:t>Gantt</w:t>
      </w:r>
      <w:r>
        <w:rPr>
          <w:spacing w:val="-2"/>
        </w:rPr>
        <w:t> </w:t>
      </w:r>
      <w:r>
        <w:rPr/>
        <w:t>chart</w:t>
      </w:r>
      <w:r>
        <w:rPr>
          <w:spacing w:val="-2"/>
        </w:rPr>
        <w:t> </w:t>
      </w:r>
      <w:r>
        <w:rPr/>
        <w:t>here</w:t>
      </w:r>
      <w:r>
        <w:rPr>
          <w:spacing w:val="-3"/>
        </w:rPr>
        <w:t> </w:t>
      </w:r>
      <w:r>
        <w:rPr/>
        <w:t>as</w:t>
      </w:r>
      <w:r>
        <w:rPr>
          <w:spacing w:val="-2"/>
        </w:rPr>
        <w:t> </w:t>
      </w:r>
      <w:r>
        <w:rPr/>
        <w:t>a</w:t>
      </w:r>
      <w:r>
        <w:rPr>
          <w:spacing w:val="-3"/>
        </w:rPr>
        <w:t> </w:t>
      </w:r>
      <w:r>
        <w:rPr/>
        <w:t>quick,</w:t>
      </w:r>
      <w:r>
        <w:rPr>
          <w:spacing w:val="-2"/>
        </w:rPr>
        <w:t> </w:t>
      </w:r>
      <w:r>
        <w:rPr/>
        <w:t>visual</w:t>
      </w:r>
      <w:r>
        <w:rPr>
          <w:spacing w:val="-2"/>
        </w:rPr>
        <w:t> </w:t>
      </w:r>
      <w:r>
        <w:rPr/>
        <w:t>overview</w:t>
      </w:r>
      <w:r>
        <w:rPr>
          <w:spacing w:val="-3"/>
        </w:rPr>
        <w:t> </w:t>
      </w:r>
      <w:r>
        <w:rPr/>
        <w:t>of</w:t>
      </w:r>
      <w:r>
        <w:rPr>
          <w:spacing w:val="-3"/>
        </w:rPr>
        <w:t> </w:t>
      </w:r>
      <w:r>
        <w:rPr/>
        <w:t>the</w:t>
      </w:r>
      <w:r>
        <w:rPr>
          <w:spacing w:val="-3"/>
        </w:rPr>
        <w:t> </w:t>
      </w:r>
      <w:r>
        <w:rPr/>
        <w:t>whole</w:t>
      </w:r>
      <w:r>
        <w:rPr>
          <w:spacing w:val="-3"/>
        </w:rPr>
        <w:t> </w:t>
      </w:r>
      <w:r>
        <w:rPr/>
        <w:t>process</w:t>
      </w:r>
      <w:r>
        <w:rPr>
          <w:spacing w:val="-2"/>
        </w:rPr>
        <w:t> </w:t>
      </w:r>
      <w:r>
        <w:rPr/>
        <w:t>and</w:t>
      </w:r>
      <w:r>
        <w:rPr>
          <w:spacing w:val="-2"/>
        </w:rPr>
        <w:t> </w:t>
      </w:r>
      <w:r>
        <w:rPr/>
        <w:t>to</w:t>
      </w:r>
      <w:r>
        <w:rPr>
          <w:spacing w:val="-2"/>
        </w:rPr>
        <w:t> </w:t>
      </w:r>
      <w:r>
        <w:rPr/>
        <w:t>provide</w:t>
      </w:r>
      <w:r>
        <w:rPr>
          <w:spacing w:val="-3"/>
        </w:rPr>
        <w:t> </w:t>
      </w:r>
      <w:r>
        <w:rPr/>
        <w:t>context for the following subsections.</w:t>
      </w:r>
    </w:p>
    <w:p>
      <w:pPr>
        <w:pStyle w:val="Heading2"/>
        <w:spacing w:before="200"/>
      </w:pPr>
      <w:bookmarkStart w:name="Phase l: Planning and Testing Site Selec" w:id="33"/>
      <w:bookmarkEnd w:id="33"/>
      <w:r>
        <w:rPr/>
      </w:r>
      <w:bookmarkStart w:name="_bookmark15" w:id="34"/>
      <w:bookmarkEnd w:id="34"/>
      <w:r>
        <w:rPr/>
      </w:r>
      <w:r>
        <w:rPr>
          <w:color w:val="365F91"/>
        </w:rPr>
        <w:t>Phase</w:t>
      </w:r>
      <w:r>
        <w:rPr>
          <w:color w:val="365F91"/>
          <w:spacing w:val="-6"/>
        </w:rPr>
        <w:t> </w:t>
      </w:r>
      <w:r>
        <w:rPr>
          <w:color w:val="365F91"/>
        </w:rPr>
        <w:t>l:</w:t>
      </w:r>
      <w:r>
        <w:rPr>
          <w:color w:val="365F91"/>
          <w:spacing w:val="-2"/>
        </w:rPr>
        <w:t> </w:t>
      </w:r>
      <w:r>
        <w:rPr>
          <w:color w:val="365F91"/>
        </w:rPr>
        <w:t>Planning</w:t>
      </w:r>
      <w:r>
        <w:rPr>
          <w:color w:val="365F91"/>
          <w:spacing w:val="-3"/>
        </w:rPr>
        <w:t> </w:t>
      </w:r>
      <w:r>
        <w:rPr>
          <w:color w:val="365F91"/>
        </w:rPr>
        <w:t>and</w:t>
      </w:r>
      <w:r>
        <w:rPr>
          <w:color w:val="365F91"/>
          <w:spacing w:val="-4"/>
        </w:rPr>
        <w:t> </w:t>
      </w:r>
      <w:r>
        <w:rPr>
          <w:color w:val="365F91"/>
        </w:rPr>
        <w:t>Testing</w:t>
      </w:r>
      <w:r>
        <w:rPr>
          <w:color w:val="365F91"/>
          <w:spacing w:val="-4"/>
        </w:rPr>
        <w:t> </w:t>
      </w:r>
      <w:r>
        <w:rPr>
          <w:color w:val="365F91"/>
        </w:rPr>
        <w:t>Site</w:t>
      </w:r>
      <w:r>
        <w:rPr>
          <w:color w:val="365F91"/>
          <w:spacing w:val="-3"/>
        </w:rPr>
        <w:t> </w:t>
      </w:r>
      <w:r>
        <w:rPr>
          <w:color w:val="365F91"/>
          <w:spacing w:val="-2"/>
        </w:rPr>
        <w:t>Selection</w:t>
      </w:r>
    </w:p>
    <w:p>
      <w:pPr>
        <w:pStyle w:val="BodyText"/>
        <w:spacing w:line="276" w:lineRule="auto" w:before="281"/>
        <w:ind w:left="120" w:right="137"/>
      </w:pPr>
      <w:r>
        <w:rPr/>
        <w:t>In the initial phase, planning and testing site selection, the stakeholder will select their hospital ward</w:t>
      </w:r>
      <w:r>
        <w:rPr>
          <w:spacing w:val="-3"/>
        </w:rPr>
        <w:t> </w:t>
      </w:r>
      <w:r>
        <w:rPr/>
        <w:t>of</w:t>
      </w:r>
      <w:r>
        <w:rPr>
          <w:spacing w:val="-2"/>
        </w:rPr>
        <w:t> </w:t>
      </w:r>
      <w:r>
        <w:rPr/>
        <w:t>choice</w:t>
      </w:r>
      <w:r>
        <w:rPr>
          <w:spacing w:val="-4"/>
        </w:rPr>
        <w:t> </w:t>
      </w:r>
      <w:r>
        <w:rPr/>
        <w:t>for</w:t>
      </w:r>
      <w:r>
        <w:rPr>
          <w:spacing w:val="-4"/>
        </w:rPr>
        <w:t> </w:t>
      </w:r>
      <w:r>
        <w:rPr/>
        <w:t>Phase</w:t>
      </w:r>
      <w:r>
        <w:rPr>
          <w:spacing w:val="-2"/>
        </w:rPr>
        <w:t> </w:t>
      </w:r>
      <w:r>
        <w:rPr/>
        <w:t>II</w:t>
      </w:r>
      <w:r>
        <w:rPr>
          <w:spacing w:val="-4"/>
        </w:rPr>
        <w:t> </w:t>
      </w:r>
      <w:r>
        <w:rPr/>
        <w:t>and</w:t>
      </w:r>
      <w:r>
        <w:rPr>
          <w:spacing w:val="-3"/>
        </w:rPr>
        <w:t> </w:t>
      </w:r>
      <w:r>
        <w:rPr/>
        <w:t>Phase</w:t>
      </w:r>
      <w:r>
        <w:rPr>
          <w:spacing w:val="-2"/>
        </w:rPr>
        <w:t> </w:t>
      </w:r>
      <w:r>
        <w:rPr/>
        <w:t>III</w:t>
      </w:r>
      <w:r>
        <w:rPr>
          <w:spacing w:val="-4"/>
        </w:rPr>
        <w:t> </w:t>
      </w:r>
      <w:r>
        <w:rPr/>
        <w:t>implementations.</w:t>
      </w:r>
      <w:r>
        <w:rPr>
          <w:spacing w:val="-3"/>
        </w:rPr>
        <w:t> </w:t>
      </w:r>
      <w:r>
        <w:rPr/>
        <w:t>A</w:t>
      </w:r>
      <w:r>
        <w:rPr>
          <w:spacing w:val="-4"/>
        </w:rPr>
        <w:t> </w:t>
      </w:r>
      <w:r>
        <w:rPr/>
        <w:t>14-day</w:t>
      </w:r>
      <w:r>
        <w:rPr>
          <w:spacing w:val="-3"/>
        </w:rPr>
        <w:t> </w:t>
      </w:r>
      <w:r>
        <w:rPr/>
        <w:t>period</w:t>
      </w:r>
      <w:r>
        <w:rPr>
          <w:spacing w:val="-1"/>
        </w:rPr>
        <w:t> </w:t>
      </w:r>
      <w:r>
        <w:rPr/>
        <w:t>is</w:t>
      </w:r>
      <w:r>
        <w:rPr>
          <w:spacing w:val="-3"/>
        </w:rPr>
        <w:t> </w:t>
      </w:r>
      <w:r>
        <w:rPr/>
        <w:t>suggested</w:t>
      </w:r>
      <w:r>
        <w:rPr>
          <w:spacing w:val="-3"/>
        </w:rPr>
        <w:t> </w:t>
      </w:r>
      <w:r>
        <w:rPr/>
        <w:t>to</w:t>
      </w:r>
      <w:r>
        <w:rPr>
          <w:spacing w:val="-3"/>
        </w:rPr>
        <w:t> </w:t>
      </w:r>
      <w:r>
        <w:rPr/>
        <w:t>allow enough time for discussion and selection of a testing site. Some example selection criteria may</w:t>
      </w:r>
      <w:r>
        <w:rPr>
          <w:spacing w:val="40"/>
        </w:rPr>
        <w:t> </w:t>
      </w:r>
      <w:r>
        <w:rPr/>
        <w:t>be that Ward X at Hospital X has consistent issues with patient nutrition, a large amount of food waste, or received many recent complaints from patients about their meals.</w:t>
      </w:r>
    </w:p>
    <w:p>
      <w:pPr>
        <w:pStyle w:val="Heading2"/>
        <w:spacing w:before="198"/>
      </w:pPr>
      <w:bookmarkStart w:name="Phase ll: One Ward Implementation" w:id="35"/>
      <w:bookmarkEnd w:id="35"/>
      <w:r>
        <w:rPr/>
      </w:r>
      <w:bookmarkStart w:name="_bookmark16" w:id="36"/>
      <w:bookmarkEnd w:id="36"/>
      <w:r>
        <w:rPr/>
      </w:r>
      <w:r>
        <w:rPr>
          <w:color w:val="365F91"/>
        </w:rPr>
        <w:t>Phase</w:t>
      </w:r>
      <w:r>
        <w:rPr>
          <w:color w:val="365F91"/>
          <w:spacing w:val="-1"/>
        </w:rPr>
        <w:t> </w:t>
      </w:r>
      <w:r>
        <w:rPr>
          <w:color w:val="365F91"/>
        </w:rPr>
        <w:t>ll:</w:t>
      </w:r>
      <w:r>
        <w:rPr>
          <w:color w:val="365F91"/>
          <w:spacing w:val="-3"/>
        </w:rPr>
        <w:t> </w:t>
      </w:r>
      <w:r>
        <w:rPr>
          <w:color w:val="365F91"/>
        </w:rPr>
        <w:t>One</w:t>
      </w:r>
      <w:r>
        <w:rPr>
          <w:color w:val="365F91"/>
          <w:spacing w:val="-3"/>
        </w:rPr>
        <w:t> </w:t>
      </w:r>
      <w:r>
        <w:rPr>
          <w:color w:val="365F91"/>
        </w:rPr>
        <w:t>Ward</w:t>
      </w:r>
      <w:r>
        <w:rPr>
          <w:color w:val="365F91"/>
          <w:spacing w:val="-1"/>
        </w:rPr>
        <w:t> </w:t>
      </w:r>
      <w:r>
        <w:rPr>
          <w:color w:val="365F91"/>
          <w:spacing w:val="-2"/>
        </w:rPr>
        <w:t>Implementation</w:t>
      </w:r>
    </w:p>
    <w:p>
      <w:pPr>
        <w:pStyle w:val="BodyText"/>
        <w:spacing w:line="276" w:lineRule="auto" w:before="280"/>
        <w:ind w:left="120" w:right="141"/>
      </w:pPr>
      <w:r>
        <w:rPr/>
        <w:t>Once</w:t>
      </w:r>
      <w:r>
        <w:rPr>
          <w:spacing w:val="-4"/>
        </w:rPr>
        <w:t> </w:t>
      </w:r>
      <w:r>
        <w:rPr/>
        <w:t>a</w:t>
      </w:r>
      <w:r>
        <w:rPr>
          <w:spacing w:val="-4"/>
        </w:rPr>
        <w:t> </w:t>
      </w:r>
      <w:r>
        <w:rPr/>
        <w:t>testing</w:t>
      </w:r>
      <w:r>
        <w:rPr>
          <w:spacing w:val="-3"/>
        </w:rPr>
        <w:t> </w:t>
      </w:r>
      <w:r>
        <w:rPr/>
        <w:t>site</w:t>
      </w:r>
      <w:r>
        <w:rPr>
          <w:spacing w:val="-4"/>
        </w:rPr>
        <w:t> </w:t>
      </w:r>
      <w:r>
        <w:rPr/>
        <w:t>is</w:t>
      </w:r>
      <w:r>
        <w:rPr>
          <w:spacing w:val="-3"/>
        </w:rPr>
        <w:t> </w:t>
      </w:r>
      <w:r>
        <w:rPr/>
        <w:t>selected,</w:t>
      </w:r>
      <w:r>
        <w:rPr>
          <w:spacing w:val="-3"/>
        </w:rPr>
        <w:t> </w:t>
      </w:r>
      <w:r>
        <w:rPr/>
        <w:t>the</w:t>
      </w:r>
      <w:r>
        <w:rPr>
          <w:spacing w:val="-4"/>
        </w:rPr>
        <w:t> </w:t>
      </w:r>
      <w:r>
        <w:rPr/>
        <w:t>One</w:t>
      </w:r>
      <w:r>
        <w:rPr>
          <w:spacing w:val="-2"/>
        </w:rPr>
        <w:t> </w:t>
      </w:r>
      <w:r>
        <w:rPr/>
        <w:t>Ward</w:t>
      </w:r>
      <w:r>
        <w:rPr>
          <w:spacing w:val="-1"/>
        </w:rPr>
        <w:t> </w:t>
      </w:r>
      <w:r>
        <w:rPr/>
        <w:t>Implementation</w:t>
      </w:r>
      <w:r>
        <w:rPr>
          <w:spacing w:val="-3"/>
        </w:rPr>
        <w:t> </w:t>
      </w:r>
      <w:r>
        <w:rPr/>
        <w:t>phase</w:t>
      </w:r>
      <w:r>
        <w:rPr>
          <w:spacing w:val="-4"/>
        </w:rPr>
        <w:t> </w:t>
      </w:r>
      <w:r>
        <w:rPr/>
        <w:t>will</w:t>
      </w:r>
      <w:r>
        <w:rPr>
          <w:spacing w:val="-3"/>
        </w:rPr>
        <w:t> </w:t>
      </w:r>
      <w:r>
        <w:rPr/>
        <w:t>commence.</w:t>
      </w:r>
      <w:r>
        <w:rPr>
          <w:spacing w:val="-3"/>
        </w:rPr>
        <w:t> </w:t>
      </w:r>
      <w:r>
        <w:rPr/>
        <w:t>Phase</w:t>
      </w:r>
      <w:r>
        <w:rPr>
          <w:spacing w:val="-2"/>
        </w:rPr>
        <w:t> </w:t>
      </w:r>
      <w:r>
        <w:rPr/>
        <w:t>II</w:t>
      </w:r>
      <w:r>
        <w:rPr>
          <w:spacing w:val="-4"/>
        </w:rPr>
        <w:t> </w:t>
      </w:r>
      <w:r>
        <w:rPr/>
        <w:t>will proceed over a 30-day time period to ensure the 3D food printer functions at the expected rate and produces foods that are welcomed by the patients. Only the required number of printers will be installed for evaluation, thus causing less disruption to the operation and staff requirement.</w:t>
      </w:r>
    </w:p>
    <w:p>
      <w:pPr>
        <w:pStyle w:val="BodyText"/>
        <w:spacing w:line="276" w:lineRule="auto"/>
        <w:ind w:left="120"/>
      </w:pPr>
      <w:r>
        <w:rPr/>
        <w:t>The evaluation of Phase II will start on the 15th day, half-way through Phase II. Phase II Evaluation</w:t>
      </w:r>
      <w:r>
        <w:rPr>
          <w:spacing w:val="-3"/>
        </w:rPr>
        <w:t> </w:t>
      </w:r>
      <w:r>
        <w:rPr/>
        <w:t>includes</w:t>
      </w:r>
      <w:r>
        <w:rPr>
          <w:spacing w:val="-3"/>
        </w:rPr>
        <w:t> </w:t>
      </w:r>
      <w:r>
        <w:rPr/>
        <w:t>determining</w:t>
      </w:r>
      <w:r>
        <w:rPr>
          <w:spacing w:val="-3"/>
        </w:rPr>
        <w:t> </w:t>
      </w:r>
      <w:r>
        <w:rPr/>
        <w:t>whether</w:t>
      </w:r>
      <w:r>
        <w:rPr>
          <w:spacing w:val="-4"/>
        </w:rPr>
        <w:t> </w:t>
      </w:r>
      <w:r>
        <w:rPr/>
        <w:t>the</w:t>
      </w:r>
      <w:r>
        <w:rPr>
          <w:spacing w:val="-4"/>
        </w:rPr>
        <w:t> </w:t>
      </w:r>
      <w:r>
        <w:rPr/>
        <w:t>production</w:t>
      </w:r>
      <w:r>
        <w:rPr>
          <w:spacing w:val="-3"/>
        </w:rPr>
        <w:t> </w:t>
      </w:r>
      <w:r>
        <w:rPr/>
        <w:t>rate</w:t>
      </w:r>
      <w:r>
        <w:rPr>
          <w:spacing w:val="-4"/>
        </w:rPr>
        <w:t> </w:t>
      </w:r>
      <w:r>
        <w:rPr/>
        <w:t>by</w:t>
      </w:r>
      <w:r>
        <w:rPr>
          <w:spacing w:val="-3"/>
        </w:rPr>
        <w:t> </w:t>
      </w:r>
      <w:r>
        <w:rPr/>
        <w:t>the</w:t>
      </w:r>
      <w:r>
        <w:rPr>
          <w:spacing w:val="-4"/>
        </w:rPr>
        <w:t> </w:t>
      </w:r>
      <w:r>
        <w:rPr/>
        <w:t>3D</w:t>
      </w:r>
      <w:r>
        <w:rPr>
          <w:spacing w:val="-2"/>
        </w:rPr>
        <w:t> </w:t>
      </w:r>
      <w:r>
        <w:rPr/>
        <w:t>food</w:t>
      </w:r>
      <w:r>
        <w:rPr>
          <w:spacing w:val="-3"/>
        </w:rPr>
        <w:t> </w:t>
      </w:r>
      <w:r>
        <w:rPr/>
        <w:t>printers</w:t>
      </w:r>
      <w:r>
        <w:rPr>
          <w:spacing w:val="-3"/>
        </w:rPr>
        <w:t> </w:t>
      </w:r>
      <w:r>
        <w:rPr/>
        <w:t>meets</w:t>
      </w:r>
      <w:r>
        <w:rPr>
          <w:spacing w:val="-3"/>
        </w:rPr>
        <w:t> </w:t>
      </w:r>
      <w:r>
        <w:rPr/>
        <w:t>the demand of patients, by acquiring hospital staff observations, conducting patient satisfaction surveys (i.e. food appearance, taste, consistency, and variety) (Mccullough et al., 2017), and measuring food waste.</w:t>
      </w:r>
    </w:p>
    <w:p>
      <w:pPr>
        <w:pStyle w:val="BodyText"/>
        <w:spacing w:before="7"/>
        <w:rPr>
          <w:sz w:val="20"/>
        </w:rPr>
      </w:pPr>
    </w:p>
    <w:p>
      <w:pPr>
        <w:pStyle w:val="BodyText"/>
        <w:spacing w:line="278" w:lineRule="auto"/>
        <w:ind w:left="120"/>
      </w:pPr>
      <w:r>
        <w:rPr/>
        <w:t>An</w:t>
      </w:r>
      <w:r>
        <w:rPr>
          <w:spacing w:val="-3"/>
        </w:rPr>
        <w:t> </w:t>
      </w:r>
      <w:r>
        <w:rPr/>
        <w:t>evaluation</w:t>
      </w:r>
      <w:r>
        <w:rPr>
          <w:spacing w:val="-3"/>
        </w:rPr>
        <w:t> </w:t>
      </w:r>
      <w:r>
        <w:rPr/>
        <w:t>of</w:t>
      </w:r>
      <w:r>
        <w:rPr>
          <w:spacing w:val="-4"/>
        </w:rPr>
        <w:t> </w:t>
      </w:r>
      <w:r>
        <w:rPr/>
        <w:t>production</w:t>
      </w:r>
      <w:r>
        <w:rPr>
          <w:spacing w:val="-3"/>
        </w:rPr>
        <w:t> </w:t>
      </w:r>
      <w:r>
        <w:rPr/>
        <w:t>rate</w:t>
      </w:r>
      <w:r>
        <w:rPr>
          <w:spacing w:val="-4"/>
        </w:rPr>
        <w:t> </w:t>
      </w:r>
      <w:r>
        <w:rPr/>
        <w:t>matching</w:t>
      </w:r>
      <w:r>
        <w:rPr>
          <w:spacing w:val="-3"/>
        </w:rPr>
        <w:t> </w:t>
      </w:r>
      <w:r>
        <w:rPr/>
        <w:t>or</w:t>
      </w:r>
      <w:r>
        <w:rPr>
          <w:spacing w:val="-2"/>
        </w:rPr>
        <w:t> </w:t>
      </w:r>
      <w:r>
        <w:rPr/>
        <w:t>above</w:t>
      </w:r>
      <w:r>
        <w:rPr>
          <w:spacing w:val="-4"/>
        </w:rPr>
        <w:t> </w:t>
      </w:r>
      <w:r>
        <w:rPr/>
        <w:t>the</w:t>
      </w:r>
      <w:r>
        <w:rPr>
          <w:spacing w:val="-4"/>
        </w:rPr>
        <w:t> </w:t>
      </w:r>
      <w:r>
        <w:rPr/>
        <w:t>rate</w:t>
      </w:r>
      <w:r>
        <w:rPr>
          <w:spacing w:val="-4"/>
        </w:rPr>
        <w:t> </w:t>
      </w:r>
      <w:r>
        <w:rPr/>
        <w:t>of</w:t>
      </w:r>
      <w:r>
        <w:rPr>
          <w:spacing w:val="-4"/>
        </w:rPr>
        <w:t> </w:t>
      </w:r>
      <w:r>
        <w:rPr/>
        <w:t>demands</w:t>
      </w:r>
      <w:r>
        <w:rPr>
          <w:spacing w:val="-3"/>
        </w:rPr>
        <w:t> </w:t>
      </w:r>
      <w:r>
        <w:rPr/>
        <w:t>is</w:t>
      </w:r>
      <w:r>
        <w:rPr>
          <w:spacing w:val="-1"/>
        </w:rPr>
        <w:t> </w:t>
      </w:r>
      <w:r>
        <w:rPr/>
        <w:t>a</w:t>
      </w:r>
      <w:r>
        <w:rPr>
          <w:spacing w:val="-4"/>
        </w:rPr>
        <w:t> </w:t>
      </w:r>
      <w:r>
        <w:rPr/>
        <w:t>pass,</w:t>
      </w:r>
      <w:r>
        <w:rPr>
          <w:spacing w:val="-3"/>
        </w:rPr>
        <w:t> </w:t>
      </w:r>
      <w:r>
        <w:rPr/>
        <w:t>patient satisfaction above 80% and food waste below 30% is a pass.</w:t>
      </w:r>
    </w:p>
    <w:p>
      <w:pPr>
        <w:pStyle w:val="Heading2"/>
        <w:spacing w:before="197"/>
      </w:pPr>
      <w:bookmarkStart w:name="Phase lll: Entire Hospital Implementatio" w:id="37"/>
      <w:bookmarkEnd w:id="37"/>
      <w:r>
        <w:rPr/>
      </w:r>
      <w:bookmarkStart w:name="_bookmark17" w:id="38"/>
      <w:bookmarkEnd w:id="38"/>
      <w:r>
        <w:rPr/>
      </w:r>
      <w:r>
        <w:rPr>
          <w:color w:val="365F91"/>
        </w:rPr>
        <w:t>Phase</w:t>
      </w:r>
      <w:r>
        <w:rPr>
          <w:color w:val="365F91"/>
          <w:spacing w:val="-4"/>
        </w:rPr>
        <w:t> </w:t>
      </w:r>
      <w:r>
        <w:rPr>
          <w:color w:val="365F91"/>
        </w:rPr>
        <w:t>lll:</w:t>
      </w:r>
      <w:r>
        <w:rPr>
          <w:color w:val="365F91"/>
          <w:spacing w:val="-2"/>
        </w:rPr>
        <w:t> </w:t>
      </w:r>
      <w:r>
        <w:rPr>
          <w:color w:val="365F91"/>
        </w:rPr>
        <w:t>Entire</w:t>
      </w:r>
      <w:r>
        <w:rPr>
          <w:color w:val="365F91"/>
          <w:spacing w:val="-3"/>
        </w:rPr>
        <w:t> </w:t>
      </w:r>
      <w:r>
        <w:rPr>
          <w:color w:val="365F91"/>
        </w:rPr>
        <w:t>Hospital</w:t>
      </w:r>
      <w:r>
        <w:rPr>
          <w:color w:val="365F91"/>
          <w:spacing w:val="-3"/>
        </w:rPr>
        <w:t> </w:t>
      </w:r>
      <w:r>
        <w:rPr>
          <w:color w:val="365F91"/>
          <w:spacing w:val="-2"/>
        </w:rPr>
        <w:t>Implementation</w:t>
      </w:r>
    </w:p>
    <w:p>
      <w:pPr>
        <w:pStyle w:val="BodyText"/>
        <w:spacing w:line="276" w:lineRule="auto" w:before="278"/>
        <w:ind w:left="120" w:right="123"/>
      </w:pPr>
      <w:r>
        <w:rPr/>
        <w:t>Once Phase II is successful, the total number of printers that are required to feed the entire hospital</w:t>
      </w:r>
      <w:r>
        <w:rPr>
          <w:spacing w:val="-3"/>
        </w:rPr>
        <w:t> </w:t>
      </w:r>
      <w:r>
        <w:rPr/>
        <w:t>will</w:t>
      </w:r>
      <w:r>
        <w:rPr>
          <w:spacing w:val="-3"/>
        </w:rPr>
        <w:t> </w:t>
      </w:r>
      <w:r>
        <w:rPr/>
        <w:t>be</w:t>
      </w:r>
      <w:r>
        <w:rPr>
          <w:spacing w:val="-4"/>
        </w:rPr>
        <w:t> </w:t>
      </w:r>
      <w:r>
        <w:rPr/>
        <w:t>installed.</w:t>
      </w:r>
      <w:r>
        <w:rPr>
          <w:spacing w:val="-6"/>
        </w:rPr>
        <w:t> </w:t>
      </w:r>
      <w:r>
        <w:rPr/>
        <w:t>More</w:t>
      </w:r>
      <w:r>
        <w:rPr>
          <w:spacing w:val="-4"/>
        </w:rPr>
        <w:t> </w:t>
      </w:r>
      <w:r>
        <w:rPr/>
        <w:t>staff</w:t>
      </w:r>
      <w:r>
        <w:rPr>
          <w:spacing w:val="-2"/>
        </w:rPr>
        <w:t> </w:t>
      </w:r>
      <w:r>
        <w:rPr/>
        <w:t>will</w:t>
      </w:r>
      <w:r>
        <w:rPr>
          <w:spacing w:val="-3"/>
        </w:rPr>
        <w:t> </w:t>
      </w:r>
      <w:r>
        <w:rPr/>
        <w:t>be</w:t>
      </w:r>
      <w:r>
        <w:rPr>
          <w:spacing w:val="-4"/>
        </w:rPr>
        <w:t> </w:t>
      </w:r>
      <w:r>
        <w:rPr/>
        <w:t>trained</w:t>
      </w:r>
      <w:r>
        <w:rPr>
          <w:spacing w:val="-3"/>
        </w:rPr>
        <w:t> </w:t>
      </w:r>
      <w:r>
        <w:rPr/>
        <w:t>and</w:t>
      </w:r>
      <w:r>
        <w:rPr>
          <w:spacing w:val="-3"/>
        </w:rPr>
        <w:t> </w:t>
      </w:r>
      <w:r>
        <w:rPr/>
        <w:t>allocated</w:t>
      </w:r>
      <w:r>
        <w:rPr>
          <w:spacing w:val="-3"/>
        </w:rPr>
        <w:t> </w:t>
      </w:r>
      <w:r>
        <w:rPr/>
        <w:t>to</w:t>
      </w:r>
      <w:r>
        <w:rPr>
          <w:spacing w:val="-3"/>
        </w:rPr>
        <w:t> </w:t>
      </w:r>
      <w:r>
        <w:rPr/>
        <w:t>managing</w:t>
      </w:r>
      <w:r>
        <w:rPr>
          <w:spacing w:val="-3"/>
        </w:rPr>
        <w:t> </w:t>
      </w:r>
      <w:r>
        <w:rPr/>
        <w:t>the</w:t>
      </w:r>
      <w:r>
        <w:rPr>
          <w:spacing w:val="-4"/>
        </w:rPr>
        <w:t> </w:t>
      </w:r>
      <w:r>
        <w:rPr/>
        <w:t>printers.</w:t>
      </w:r>
      <w:r>
        <w:rPr>
          <w:spacing w:val="-3"/>
        </w:rPr>
        <w:t> </w:t>
      </w:r>
      <w:r>
        <w:rPr/>
        <w:t>Phase III will run for a 90-day period. This phase will provide a larger sample pool for evaluation.</w:t>
      </w:r>
    </w:p>
    <w:p>
      <w:pPr>
        <w:pStyle w:val="BodyText"/>
        <w:spacing w:line="276" w:lineRule="auto"/>
        <w:ind w:left="120" w:right="214"/>
      </w:pPr>
      <w:r>
        <w:rPr/>
        <w:t>Evaluations</w:t>
      </w:r>
      <w:r>
        <w:rPr>
          <w:spacing w:val="-3"/>
        </w:rPr>
        <w:t> </w:t>
      </w:r>
      <w:r>
        <w:rPr/>
        <w:t>will</w:t>
      </w:r>
      <w:r>
        <w:rPr>
          <w:spacing w:val="-3"/>
        </w:rPr>
        <w:t> </w:t>
      </w:r>
      <w:r>
        <w:rPr/>
        <w:t>start</w:t>
      </w:r>
      <w:r>
        <w:rPr>
          <w:spacing w:val="-3"/>
        </w:rPr>
        <w:t> </w:t>
      </w:r>
      <w:r>
        <w:rPr/>
        <w:t>on</w:t>
      </w:r>
      <w:r>
        <w:rPr>
          <w:spacing w:val="-3"/>
        </w:rPr>
        <w:t> </w:t>
      </w:r>
      <w:r>
        <w:rPr/>
        <w:t>day</w:t>
      </w:r>
      <w:r>
        <w:rPr>
          <w:spacing w:val="-3"/>
        </w:rPr>
        <w:t> </w:t>
      </w:r>
      <w:r>
        <w:rPr/>
        <w:t>106,</w:t>
      </w:r>
      <w:r>
        <w:rPr>
          <w:spacing w:val="-3"/>
        </w:rPr>
        <w:t> </w:t>
      </w:r>
      <w:r>
        <w:rPr/>
        <w:t>two-months</w:t>
      </w:r>
      <w:r>
        <w:rPr>
          <w:spacing w:val="-3"/>
        </w:rPr>
        <w:t> </w:t>
      </w:r>
      <w:r>
        <w:rPr/>
        <w:t>into</w:t>
      </w:r>
      <w:r>
        <w:rPr>
          <w:spacing w:val="-3"/>
        </w:rPr>
        <w:t> </w:t>
      </w:r>
      <w:r>
        <w:rPr/>
        <w:t>Phase</w:t>
      </w:r>
      <w:r>
        <w:rPr>
          <w:spacing w:val="-2"/>
        </w:rPr>
        <w:t> </w:t>
      </w:r>
      <w:r>
        <w:rPr/>
        <w:t>III,</w:t>
      </w:r>
      <w:r>
        <w:rPr>
          <w:spacing w:val="-1"/>
        </w:rPr>
        <w:t> </w:t>
      </w:r>
      <w:r>
        <w:rPr/>
        <w:t>and</w:t>
      </w:r>
      <w:r>
        <w:rPr>
          <w:spacing w:val="-3"/>
        </w:rPr>
        <w:t> </w:t>
      </w:r>
      <w:r>
        <w:rPr/>
        <w:t>be</w:t>
      </w:r>
      <w:r>
        <w:rPr>
          <w:spacing w:val="-4"/>
        </w:rPr>
        <w:t> </w:t>
      </w:r>
      <w:r>
        <w:rPr/>
        <w:t>completed</w:t>
      </w:r>
      <w:r>
        <w:rPr>
          <w:spacing w:val="-3"/>
        </w:rPr>
        <w:t> </w:t>
      </w:r>
      <w:r>
        <w:rPr/>
        <w:t>within</w:t>
      </w:r>
      <w:r>
        <w:rPr>
          <w:spacing w:val="-3"/>
        </w:rPr>
        <w:t> </w:t>
      </w:r>
      <w:r>
        <w:rPr/>
        <w:t>a</w:t>
      </w:r>
      <w:r>
        <w:rPr>
          <w:spacing w:val="-4"/>
        </w:rPr>
        <w:t> </w:t>
      </w:r>
      <w:r>
        <w:rPr/>
        <w:t>month. The same evaluation will be applied to Phase III as in Phase II and with the same passing </w:t>
      </w:r>
      <w:r>
        <w:rPr>
          <w:spacing w:val="-2"/>
        </w:rPr>
        <w:t>criteria.</w:t>
      </w:r>
    </w:p>
    <w:p>
      <w:pPr>
        <w:spacing w:after="0" w:line="276" w:lineRule="auto"/>
        <w:sectPr>
          <w:pgSz w:w="12240" w:h="15840"/>
          <w:pgMar w:header="929" w:footer="0" w:top="1220" w:bottom="280" w:left="1320" w:right="1320"/>
        </w:sectPr>
      </w:pPr>
    </w:p>
    <w:p>
      <w:pPr>
        <w:pStyle w:val="BodyText"/>
        <w:rPr>
          <w:sz w:val="20"/>
        </w:rPr>
      </w:pPr>
    </w:p>
    <w:p>
      <w:pPr>
        <w:pStyle w:val="BodyText"/>
        <w:spacing w:before="3"/>
        <w:rPr>
          <w:sz w:val="23"/>
        </w:rPr>
      </w:pPr>
    </w:p>
    <w:p>
      <w:pPr>
        <w:pStyle w:val="Heading2"/>
      </w:pPr>
      <w:bookmarkStart w:name="Phase lV: Regional Implementation" w:id="39"/>
      <w:bookmarkEnd w:id="39"/>
      <w:r>
        <w:rPr/>
      </w:r>
      <w:bookmarkStart w:name="_bookmark18" w:id="40"/>
      <w:bookmarkEnd w:id="40"/>
      <w:r>
        <w:rPr/>
      </w:r>
      <w:r>
        <w:rPr>
          <w:color w:val="365F91"/>
        </w:rPr>
        <w:t>Phase</w:t>
      </w:r>
      <w:r>
        <w:rPr>
          <w:color w:val="365F91"/>
          <w:spacing w:val="-3"/>
        </w:rPr>
        <w:t> </w:t>
      </w:r>
      <w:r>
        <w:rPr>
          <w:color w:val="365F91"/>
        </w:rPr>
        <w:t>lV:</w:t>
      </w:r>
      <w:r>
        <w:rPr>
          <w:color w:val="365F91"/>
          <w:spacing w:val="-4"/>
        </w:rPr>
        <w:t> </w:t>
      </w:r>
      <w:r>
        <w:rPr>
          <w:color w:val="365F91"/>
        </w:rPr>
        <w:t>Regional</w:t>
      </w:r>
      <w:r>
        <w:rPr>
          <w:color w:val="365F91"/>
          <w:spacing w:val="-3"/>
        </w:rPr>
        <w:t> </w:t>
      </w:r>
      <w:r>
        <w:rPr>
          <w:color w:val="365F91"/>
          <w:spacing w:val="-2"/>
        </w:rPr>
        <w:t>Implementation</w:t>
      </w:r>
    </w:p>
    <w:p>
      <w:pPr>
        <w:pStyle w:val="BodyText"/>
        <w:spacing w:line="276" w:lineRule="auto" w:before="278"/>
        <w:ind w:left="120" w:right="194"/>
      </w:pPr>
      <w:r>
        <w:rPr/>
        <w:t>Moving</w:t>
      </w:r>
      <w:r>
        <w:rPr>
          <w:spacing w:val="-2"/>
        </w:rPr>
        <w:t> </w:t>
      </w:r>
      <w:r>
        <w:rPr/>
        <w:t>onto</w:t>
      </w:r>
      <w:r>
        <w:rPr>
          <w:spacing w:val="-2"/>
        </w:rPr>
        <w:t> </w:t>
      </w:r>
      <w:r>
        <w:rPr/>
        <w:t>the</w:t>
      </w:r>
      <w:r>
        <w:rPr>
          <w:spacing w:val="-3"/>
        </w:rPr>
        <w:t> </w:t>
      </w:r>
      <w:r>
        <w:rPr/>
        <w:t>final</w:t>
      </w:r>
      <w:r>
        <w:rPr>
          <w:spacing w:val="-2"/>
        </w:rPr>
        <w:t> </w:t>
      </w:r>
      <w:r>
        <w:rPr/>
        <w:t>phase,</w:t>
      </w:r>
      <w:r>
        <w:rPr>
          <w:spacing w:val="-2"/>
        </w:rPr>
        <w:t> </w:t>
      </w:r>
      <w:r>
        <w:rPr/>
        <w:t>Phase</w:t>
      </w:r>
      <w:r>
        <w:rPr>
          <w:spacing w:val="-1"/>
        </w:rPr>
        <w:t> </w:t>
      </w:r>
      <w:r>
        <w:rPr/>
        <w:t>IV:</w:t>
      </w:r>
      <w:r>
        <w:rPr>
          <w:spacing w:val="-2"/>
        </w:rPr>
        <w:t> </w:t>
      </w:r>
      <w:r>
        <w:rPr/>
        <w:t>Regional Implementation,</w:t>
      </w:r>
      <w:r>
        <w:rPr>
          <w:spacing w:val="-2"/>
        </w:rPr>
        <w:t> </w:t>
      </w:r>
      <w:r>
        <w:rPr/>
        <w:t>printers</w:t>
      </w:r>
      <w:r>
        <w:rPr>
          <w:spacing w:val="-2"/>
        </w:rPr>
        <w:t> </w:t>
      </w:r>
      <w:r>
        <w:rPr/>
        <w:t>will</w:t>
      </w:r>
      <w:r>
        <w:rPr>
          <w:spacing w:val="-2"/>
        </w:rPr>
        <w:t> </w:t>
      </w:r>
      <w:r>
        <w:rPr/>
        <w:t>be</w:t>
      </w:r>
      <w:r>
        <w:rPr>
          <w:spacing w:val="-3"/>
        </w:rPr>
        <w:t> </w:t>
      </w:r>
      <w:r>
        <w:rPr/>
        <w:t>installed</w:t>
      </w:r>
      <w:r>
        <w:rPr>
          <w:spacing w:val="-3"/>
        </w:rPr>
        <w:t> </w:t>
      </w:r>
      <w:r>
        <w:rPr/>
        <w:t>in</w:t>
      </w:r>
      <w:r>
        <w:rPr>
          <w:spacing w:val="-2"/>
        </w:rPr>
        <w:t> </w:t>
      </w:r>
      <w:r>
        <w:rPr/>
        <w:t>all health care facilities within the health authority region. This phase includes scheduled training sessions</w:t>
      </w:r>
      <w:r>
        <w:rPr>
          <w:spacing w:val="-4"/>
        </w:rPr>
        <w:t> </w:t>
      </w:r>
      <w:r>
        <w:rPr/>
        <w:t>for</w:t>
      </w:r>
      <w:r>
        <w:rPr>
          <w:spacing w:val="-5"/>
        </w:rPr>
        <w:t> </w:t>
      </w:r>
      <w:r>
        <w:rPr/>
        <w:t>staff</w:t>
      </w:r>
      <w:r>
        <w:rPr>
          <w:spacing w:val="-3"/>
        </w:rPr>
        <w:t> </w:t>
      </w:r>
      <w:r>
        <w:rPr/>
        <w:t>at</w:t>
      </w:r>
      <w:r>
        <w:rPr>
          <w:spacing w:val="-4"/>
        </w:rPr>
        <w:t> </w:t>
      </w:r>
      <w:r>
        <w:rPr/>
        <w:t>each</w:t>
      </w:r>
      <w:r>
        <w:rPr>
          <w:spacing w:val="-2"/>
        </w:rPr>
        <w:t> </w:t>
      </w:r>
      <w:r>
        <w:rPr/>
        <w:t>site</w:t>
      </w:r>
      <w:r>
        <w:rPr>
          <w:spacing w:val="-5"/>
        </w:rPr>
        <w:t> </w:t>
      </w:r>
      <w:r>
        <w:rPr/>
        <w:t>about</w:t>
      </w:r>
      <w:r>
        <w:rPr>
          <w:spacing w:val="-4"/>
        </w:rPr>
        <w:t> </w:t>
      </w:r>
      <w:r>
        <w:rPr/>
        <w:t>operating</w:t>
      </w:r>
      <w:r>
        <w:rPr>
          <w:spacing w:val="-4"/>
        </w:rPr>
        <w:t> </w:t>
      </w:r>
      <w:r>
        <w:rPr/>
        <w:t>and</w:t>
      </w:r>
      <w:r>
        <w:rPr>
          <w:spacing w:val="-2"/>
        </w:rPr>
        <w:t> </w:t>
      </w:r>
      <w:r>
        <w:rPr/>
        <w:t>performing</w:t>
      </w:r>
      <w:r>
        <w:rPr>
          <w:spacing w:val="-4"/>
        </w:rPr>
        <w:t> </w:t>
      </w:r>
      <w:r>
        <w:rPr/>
        <w:t>preliminary</w:t>
      </w:r>
      <w:r>
        <w:rPr>
          <w:spacing w:val="-4"/>
        </w:rPr>
        <w:t> </w:t>
      </w:r>
      <w:r>
        <w:rPr/>
        <w:t>troubleshooting</w:t>
      </w:r>
      <w:r>
        <w:rPr>
          <w:spacing w:val="-4"/>
        </w:rPr>
        <w:t> </w:t>
      </w:r>
      <w:r>
        <w:rPr/>
        <w:t>for</w:t>
      </w:r>
      <w:r>
        <w:rPr>
          <w:spacing w:val="-5"/>
        </w:rPr>
        <w:t> </w:t>
      </w:r>
      <w:r>
        <w:rPr/>
        <w:t>the printer. One evaluation will be done on day 198, two months into Phase IV, to evaluate all sites with the same evaluation and passing criteria as in the previous phases. One additional evaluation is included to ensure staff at each site are knowledgeable and prepared to write? the printer. The evaluation will be complete within a one month.</w:t>
      </w:r>
    </w:p>
    <w:p>
      <w:pPr>
        <w:pStyle w:val="BodyText"/>
        <w:spacing w:before="8"/>
        <w:rPr>
          <w:sz w:val="20"/>
        </w:rPr>
      </w:pPr>
    </w:p>
    <w:p>
      <w:pPr>
        <w:pStyle w:val="BodyText"/>
        <w:spacing w:line="276" w:lineRule="auto"/>
        <w:ind w:left="120"/>
      </w:pPr>
      <w:r>
        <w:rPr/>
        <w:t>After</w:t>
      </w:r>
      <w:r>
        <w:rPr>
          <w:spacing w:val="-4"/>
        </w:rPr>
        <w:t> </w:t>
      </w:r>
      <w:r>
        <w:rPr/>
        <w:t>Phase</w:t>
      </w:r>
      <w:r>
        <w:rPr>
          <w:spacing w:val="-2"/>
        </w:rPr>
        <w:t> </w:t>
      </w:r>
      <w:r>
        <w:rPr/>
        <w:t>IV,</w:t>
      </w:r>
      <w:r>
        <w:rPr>
          <w:spacing w:val="-3"/>
        </w:rPr>
        <w:t> </w:t>
      </w:r>
      <w:r>
        <w:rPr/>
        <w:t>all</w:t>
      </w:r>
      <w:r>
        <w:rPr>
          <w:spacing w:val="-3"/>
        </w:rPr>
        <w:t> </w:t>
      </w:r>
      <w:r>
        <w:rPr/>
        <w:t>implementation</w:t>
      </w:r>
      <w:r>
        <w:rPr>
          <w:spacing w:val="-3"/>
        </w:rPr>
        <w:t> </w:t>
      </w:r>
      <w:r>
        <w:rPr/>
        <w:t>will</w:t>
      </w:r>
      <w:r>
        <w:rPr>
          <w:spacing w:val="-3"/>
        </w:rPr>
        <w:t> </w:t>
      </w:r>
      <w:r>
        <w:rPr/>
        <w:t>be</w:t>
      </w:r>
      <w:r>
        <w:rPr>
          <w:spacing w:val="-4"/>
        </w:rPr>
        <w:t> </w:t>
      </w:r>
      <w:r>
        <w:rPr/>
        <w:t>complete.</w:t>
      </w:r>
      <w:r>
        <w:rPr>
          <w:spacing w:val="-3"/>
        </w:rPr>
        <w:t> </w:t>
      </w:r>
      <w:r>
        <w:rPr/>
        <w:t>Thus,</w:t>
      </w:r>
      <w:r>
        <w:rPr>
          <w:spacing w:val="-4"/>
        </w:rPr>
        <w:t> </w:t>
      </w:r>
      <w:r>
        <w:rPr/>
        <w:t>evaluations</w:t>
      </w:r>
      <w:r>
        <w:rPr>
          <w:spacing w:val="-3"/>
        </w:rPr>
        <w:t> </w:t>
      </w:r>
      <w:r>
        <w:rPr/>
        <w:t>hereafter</w:t>
      </w:r>
      <w:r>
        <w:rPr>
          <w:spacing w:val="-4"/>
        </w:rPr>
        <w:t> </w:t>
      </w:r>
      <w:r>
        <w:rPr/>
        <w:t>will</w:t>
      </w:r>
      <w:r>
        <w:rPr>
          <w:spacing w:val="-3"/>
        </w:rPr>
        <w:t> </w:t>
      </w:r>
      <w:r>
        <w:rPr/>
        <w:t>be</w:t>
      </w:r>
      <w:r>
        <w:rPr>
          <w:spacing w:val="-4"/>
        </w:rPr>
        <w:t> </w:t>
      </w:r>
      <w:r>
        <w:rPr/>
        <w:t>done through third-party consultants three and six months after implementation.</w:t>
      </w:r>
    </w:p>
    <w:p>
      <w:pPr>
        <w:pStyle w:val="BodyText"/>
        <w:rPr>
          <w:sz w:val="21"/>
        </w:rPr>
      </w:pPr>
    </w:p>
    <w:p>
      <w:pPr>
        <w:pStyle w:val="BodyText"/>
        <w:ind w:left="120"/>
      </w:pPr>
      <w:r>
        <w:rPr/>
        <w:t>Figure</w:t>
      </w:r>
      <w:r>
        <w:rPr>
          <w:spacing w:val="-4"/>
        </w:rPr>
        <w:t> </w:t>
      </w:r>
      <w:r>
        <w:rPr/>
        <w:t>2 shows</w:t>
      </w:r>
      <w:r>
        <w:rPr>
          <w:spacing w:val="-1"/>
        </w:rPr>
        <w:t> </w:t>
      </w:r>
      <w:r>
        <w:rPr/>
        <w:t>the</w:t>
      </w:r>
      <w:r>
        <w:rPr>
          <w:spacing w:val="-1"/>
        </w:rPr>
        <w:t> </w:t>
      </w:r>
      <w:r>
        <w:rPr/>
        <w:t>timeline</w:t>
      </w:r>
      <w:r>
        <w:rPr>
          <w:spacing w:val="-2"/>
        </w:rPr>
        <w:t> </w:t>
      </w:r>
      <w:r>
        <w:rPr/>
        <w:t>and breakdown</w:t>
      </w:r>
      <w:r>
        <w:rPr>
          <w:spacing w:val="-1"/>
        </w:rPr>
        <w:t> </w:t>
      </w:r>
      <w:r>
        <w:rPr/>
        <w:t>for</w:t>
      </w:r>
      <w:r>
        <w:rPr>
          <w:spacing w:val="-1"/>
        </w:rPr>
        <w:t> </w:t>
      </w:r>
      <w:r>
        <w:rPr/>
        <w:t>each</w:t>
      </w:r>
      <w:r>
        <w:rPr>
          <w:spacing w:val="-1"/>
        </w:rPr>
        <w:t> </w:t>
      </w:r>
      <w:r>
        <w:rPr/>
        <w:t>phase</w:t>
      </w:r>
      <w:r>
        <w:rPr>
          <w:spacing w:val="-1"/>
        </w:rPr>
        <w:t> </w:t>
      </w:r>
      <w:r>
        <w:rPr/>
        <w:t>in</w:t>
      </w:r>
      <w:r>
        <w:rPr>
          <w:spacing w:val="-1"/>
        </w:rPr>
        <w:t> </w:t>
      </w:r>
      <w:r>
        <w:rPr/>
        <w:t>the</w:t>
      </w:r>
      <w:r>
        <w:rPr>
          <w:spacing w:val="-1"/>
        </w:rPr>
        <w:t> </w:t>
      </w:r>
      <w:r>
        <w:rPr/>
        <w:t>implementation </w:t>
      </w:r>
      <w:r>
        <w:rPr>
          <w:spacing w:val="-2"/>
        </w:rPr>
        <w:t>schedule.</w:t>
      </w:r>
    </w:p>
    <w:p>
      <w:pPr>
        <w:pStyle w:val="BodyText"/>
        <w:spacing w:before="5"/>
        <w:rPr>
          <w:sz w:val="22"/>
        </w:rPr>
      </w:pPr>
      <w:r>
        <w:rPr/>
        <w:drawing>
          <wp:anchor distT="0" distB="0" distL="0" distR="0" allowOverlap="1" layoutInCell="1" locked="0" behindDoc="0" simplePos="0" relativeHeight="4">
            <wp:simplePos x="0" y="0"/>
            <wp:positionH relativeFrom="page">
              <wp:posOffset>952500</wp:posOffset>
            </wp:positionH>
            <wp:positionV relativeFrom="paragraph">
              <wp:posOffset>179054</wp:posOffset>
            </wp:positionV>
            <wp:extent cx="5548054" cy="3228117"/>
            <wp:effectExtent l="0" t="0" r="0" b="0"/>
            <wp:wrapTopAndBottom/>
            <wp:docPr id="3" name="image3.png"/>
            <wp:cNvGraphicFramePr>
              <a:graphicFrameLocks noChangeAspect="1"/>
            </wp:cNvGraphicFramePr>
            <a:graphic>
              <a:graphicData uri="http://schemas.openxmlformats.org/drawingml/2006/picture">
                <pic:pic>
                  <pic:nvPicPr>
                    <pic:cNvPr id="4" name="image3.png"/>
                    <pic:cNvPicPr/>
                  </pic:nvPicPr>
                  <pic:blipFill>
                    <a:blip r:embed="rId10" cstate="print"/>
                    <a:stretch>
                      <a:fillRect/>
                    </a:stretch>
                  </pic:blipFill>
                  <pic:spPr>
                    <a:xfrm>
                      <a:off x="0" y="0"/>
                      <a:ext cx="5548054" cy="3228117"/>
                    </a:xfrm>
                    <a:prstGeom prst="rect">
                      <a:avLst/>
                    </a:prstGeom>
                  </pic:spPr>
                </pic:pic>
              </a:graphicData>
            </a:graphic>
          </wp:anchor>
        </w:drawing>
      </w:r>
    </w:p>
    <w:p>
      <w:pPr>
        <w:pStyle w:val="BodyText"/>
        <w:rPr>
          <w:sz w:val="26"/>
        </w:rPr>
      </w:pPr>
    </w:p>
    <w:p>
      <w:pPr>
        <w:spacing w:before="0"/>
        <w:ind w:left="120" w:right="0" w:firstLine="0"/>
        <w:jc w:val="left"/>
        <w:rPr>
          <w:i/>
          <w:sz w:val="18"/>
        </w:rPr>
      </w:pPr>
      <w:bookmarkStart w:name="_bookmark20" w:id="41"/>
      <w:bookmarkEnd w:id="41"/>
      <w:r>
        <w:rPr/>
      </w:r>
      <w:r>
        <w:rPr>
          <w:i/>
          <w:color w:val="1F487C"/>
          <w:sz w:val="18"/>
        </w:rPr>
        <w:t>Figure</w:t>
      </w:r>
      <w:r>
        <w:rPr>
          <w:i/>
          <w:color w:val="1F487C"/>
          <w:spacing w:val="-6"/>
          <w:sz w:val="18"/>
        </w:rPr>
        <w:t> </w:t>
      </w:r>
      <w:r>
        <w:rPr>
          <w:i/>
          <w:color w:val="1F487C"/>
          <w:sz w:val="18"/>
        </w:rPr>
        <w:t>2 -</w:t>
      </w:r>
      <w:r>
        <w:rPr>
          <w:i/>
          <w:color w:val="1F487C"/>
          <w:spacing w:val="-1"/>
          <w:sz w:val="18"/>
        </w:rPr>
        <w:t> </w:t>
      </w:r>
      <w:r>
        <w:rPr>
          <w:i/>
          <w:color w:val="1F487C"/>
          <w:sz w:val="18"/>
        </w:rPr>
        <w:t>Gantt</w:t>
      </w:r>
      <w:r>
        <w:rPr>
          <w:i/>
          <w:color w:val="1F487C"/>
          <w:spacing w:val="-3"/>
          <w:sz w:val="18"/>
        </w:rPr>
        <w:t> </w:t>
      </w:r>
      <w:r>
        <w:rPr>
          <w:i/>
          <w:color w:val="1F487C"/>
          <w:sz w:val="18"/>
        </w:rPr>
        <w:t>Chart</w:t>
      </w:r>
      <w:r>
        <w:rPr>
          <w:i/>
          <w:color w:val="1F487C"/>
          <w:spacing w:val="-2"/>
          <w:sz w:val="18"/>
        </w:rPr>
        <w:t> </w:t>
      </w:r>
      <w:r>
        <w:rPr>
          <w:i/>
          <w:color w:val="1F487C"/>
          <w:sz w:val="18"/>
        </w:rPr>
        <w:t>for</w:t>
      </w:r>
      <w:r>
        <w:rPr>
          <w:i/>
          <w:color w:val="1F487C"/>
          <w:spacing w:val="-1"/>
          <w:sz w:val="18"/>
        </w:rPr>
        <w:t> </w:t>
      </w:r>
      <w:r>
        <w:rPr>
          <w:i/>
          <w:color w:val="1F487C"/>
          <w:sz w:val="18"/>
        </w:rPr>
        <w:t>Implementation</w:t>
      </w:r>
      <w:r>
        <w:rPr>
          <w:i/>
          <w:color w:val="1F487C"/>
          <w:spacing w:val="-2"/>
          <w:sz w:val="18"/>
        </w:rPr>
        <w:t> </w:t>
      </w:r>
      <w:r>
        <w:rPr>
          <w:i/>
          <w:color w:val="1F487C"/>
          <w:sz w:val="18"/>
        </w:rPr>
        <w:t>of</w:t>
      </w:r>
      <w:r>
        <w:rPr>
          <w:i/>
          <w:color w:val="1F487C"/>
          <w:spacing w:val="-1"/>
          <w:sz w:val="18"/>
        </w:rPr>
        <w:t> </w:t>
      </w:r>
      <w:r>
        <w:rPr>
          <w:i/>
          <w:color w:val="1F487C"/>
          <w:sz w:val="18"/>
        </w:rPr>
        <w:t>RoVaPaste</w:t>
      </w:r>
      <w:r>
        <w:rPr>
          <w:i/>
          <w:color w:val="1F487C"/>
          <w:spacing w:val="-3"/>
          <w:sz w:val="18"/>
        </w:rPr>
        <w:t> </w:t>
      </w:r>
      <w:r>
        <w:rPr>
          <w:i/>
          <w:color w:val="1F487C"/>
          <w:sz w:val="18"/>
        </w:rPr>
        <w:t>3D</w:t>
      </w:r>
      <w:r>
        <w:rPr>
          <w:i/>
          <w:color w:val="1F487C"/>
          <w:spacing w:val="-1"/>
          <w:sz w:val="18"/>
        </w:rPr>
        <w:t> </w:t>
      </w:r>
      <w:r>
        <w:rPr>
          <w:i/>
          <w:color w:val="1F487C"/>
          <w:sz w:val="18"/>
        </w:rPr>
        <w:t>Food</w:t>
      </w:r>
      <w:r>
        <w:rPr>
          <w:i/>
          <w:color w:val="1F487C"/>
          <w:spacing w:val="-2"/>
          <w:sz w:val="18"/>
        </w:rPr>
        <w:t> </w:t>
      </w:r>
      <w:r>
        <w:rPr>
          <w:i/>
          <w:color w:val="1F487C"/>
          <w:sz w:val="18"/>
        </w:rPr>
        <w:t>Printers</w:t>
      </w:r>
      <w:r>
        <w:rPr>
          <w:i/>
          <w:color w:val="1F487C"/>
          <w:spacing w:val="-1"/>
          <w:sz w:val="18"/>
        </w:rPr>
        <w:t> </w:t>
      </w:r>
      <w:r>
        <w:rPr>
          <w:i/>
          <w:color w:val="1F487C"/>
          <w:sz w:val="18"/>
        </w:rPr>
        <w:t>in</w:t>
      </w:r>
      <w:r>
        <w:rPr>
          <w:i/>
          <w:color w:val="1F487C"/>
          <w:spacing w:val="-1"/>
          <w:sz w:val="18"/>
        </w:rPr>
        <w:t> </w:t>
      </w:r>
      <w:r>
        <w:rPr>
          <w:i/>
          <w:color w:val="1F487C"/>
          <w:spacing w:val="-2"/>
          <w:sz w:val="18"/>
        </w:rPr>
        <w:t>Hospital</w:t>
      </w:r>
      <w:bookmarkStart w:name="_bookmark19" w:id="42"/>
      <w:bookmarkEnd w:id="42"/>
      <w:r>
        <w:rPr>
          <w:i/>
          <w:color w:val="1F487C"/>
          <w:spacing w:val="-2"/>
          <w:sz w:val="18"/>
        </w:rPr>
        <w:t>s</w:t>
      </w:r>
    </w:p>
    <w:p>
      <w:pPr>
        <w:spacing w:after="0"/>
        <w:jc w:val="left"/>
        <w:rPr>
          <w:sz w:val="18"/>
        </w:rPr>
        <w:sectPr>
          <w:pgSz w:w="12240" w:h="15840"/>
          <w:pgMar w:header="929" w:footer="0" w:top="1220" w:bottom="280" w:left="1320" w:right="1320"/>
        </w:sectPr>
      </w:pPr>
    </w:p>
    <w:p>
      <w:pPr>
        <w:pStyle w:val="BodyText"/>
        <w:rPr>
          <w:i/>
          <w:sz w:val="20"/>
        </w:rPr>
      </w:pPr>
      <w:r>
        <w:rPr/>
        <w:pict>
          <v:shape style="position:absolute;margin-left:408pt;margin-top:492.5pt;width:204pt;height:114pt;mso-position-horizontal-relative:page;mso-position-vertical-relative:page;z-index:15732224" type="#_x0000_t202" id="docshape11" fillcolor="#ffff4c" stroked="true" strokeweight="1pt" strokecolor="#000000">
            <v:textbox inset="0,0,0,0">
              <w:txbxContent>
                <w:p>
                  <w:pPr>
                    <w:spacing w:before="90"/>
                    <w:ind w:left="40" w:right="0" w:firstLine="0"/>
                    <w:jc w:val="left"/>
                    <w:rPr>
                      <w:rFonts w:ascii="Arial"/>
                      <w:b/>
                      <w:i/>
                      <w:color w:val="000000"/>
                      <w:sz w:val="16"/>
                    </w:rPr>
                  </w:pPr>
                  <w:r>
                    <w:rPr>
                      <w:rFonts w:ascii="Arial"/>
                      <w:b/>
                      <w:i/>
                      <w:color w:val="000000"/>
                      <w:sz w:val="16"/>
                    </w:rPr>
                    <w:t>Thorsten </w:t>
                  </w:r>
                  <w:r>
                    <w:rPr>
                      <w:rFonts w:ascii="Arial"/>
                      <w:b/>
                      <w:i/>
                      <w:color w:val="000000"/>
                      <w:spacing w:val="-2"/>
                      <w:sz w:val="16"/>
                    </w:rPr>
                    <w:t>Ewald</w:t>
                  </w:r>
                </w:p>
                <w:p>
                  <w:pPr>
                    <w:spacing w:before="16"/>
                    <w:ind w:left="40" w:right="0" w:firstLine="0"/>
                    <w:jc w:val="left"/>
                    <w:rPr>
                      <w:rFonts w:ascii="Arial"/>
                      <w:i/>
                      <w:color w:val="000000"/>
                      <w:sz w:val="16"/>
                    </w:rPr>
                  </w:pPr>
                  <w:r>
                    <w:rPr>
                      <w:rFonts w:ascii="Arial"/>
                      <w:i/>
                      <w:color w:val="000000"/>
                      <w:sz w:val="16"/>
                    </w:rPr>
                    <w:t>2020-03-27 </w:t>
                  </w:r>
                  <w:r>
                    <w:rPr>
                      <w:rFonts w:ascii="Arial"/>
                      <w:i/>
                      <w:color w:val="000000"/>
                      <w:spacing w:val="-2"/>
                      <w:sz w:val="16"/>
                    </w:rPr>
                    <w:t>19:37:00</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z w:val="20"/>
                    </w:rPr>
                    <w:t>Table titles go above the </w:t>
                  </w:r>
                  <w:r>
                    <w:rPr>
                      <w:rFonts w:ascii="Arial"/>
                      <w:color w:val="000000"/>
                      <w:spacing w:val="-2"/>
                      <w:sz w:val="20"/>
                    </w:rPr>
                    <w:t>table.</w:t>
                  </w:r>
                </w:p>
              </w:txbxContent>
            </v:textbox>
            <v:fill opacity="45875f" type="gradient"/>
            <v:stroke dashstyle="dash"/>
            <w10:wrap type="none"/>
          </v:shape>
        </w:pict>
      </w:r>
      <w:r>
        <w:rPr/>
        <w:pict>
          <v:shape style="position:absolute;margin-left:408pt;margin-top:523pt;width:204pt;height:114pt;mso-position-horizontal-relative:page;mso-position-vertical-relative:page;z-index:15732736" type="#_x0000_t202" id="docshape12" fillcolor="#ffff4c" stroked="true" strokeweight="1pt" strokecolor="#000000">
            <v:textbox inset="0,0,0,0">
              <w:txbxContent>
                <w:p>
                  <w:pPr>
                    <w:spacing w:before="90"/>
                    <w:ind w:left="40" w:right="0" w:firstLine="0"/>
                    <w:jc w:val="left"/>
                    <w:rPr>
                      <w:rFonts w:ascii="Arial"/>
                      <w:b/>
                      <w:i/>
                      <w:color w:val="000000"/>
                      <w:sz w:val="16"/>
                    </w:rPr>
                  </w:pPr>
                  <w:r>
                    <w:rPr>
                      <w:rFonts w:ascii="Arial"/>
                      <w:b/>
                      <w:i/>
                      <w:color w:val="000000"/>
                      <w:sz w:val="16"/>
                    </w:rPr>
                    <w:t>Thorsten </w:t>
                  </w:r>
                  <w:r>
                    <w:rPr>
                      <w:rFonts w:ascii="Arial"/>
                      <w:b/>
                      <w:i/>
                      <w:color w:val="000000"/>
                      <w:spacing w:val="-2"/>
                      <w:sz w:val="16"/>
                    </w:rPr>
                    <w:t>Ewald</w:t>
                  </w:r>
                </w:p>
                <w:p>
                  <w:pPr>
                    <w:spacing w:before="16"/>
                    <w:ind w:left="40" w:right="0" w:firstLine="0"/>
                    <w:jc w:val="left"/>
                    <w:rPr>
                      <w:rFonts w:ascii="Arial"/>
                      <w:i/>
                      <w:color w:val="000000"/>
                      <w:sz w:val="16"/>
                    </w:rPr>
                  </w:pPr>
                  <w:r>
                    <w:rPr>
                      <w:rFonts w:ascii="Arial"/>
                      <w:i/>
                      <w:color w:val="000000"/>
                      <w:sz w:val="16"/>
                    </w:rPr>
                    <w:t>2020-03-27 </w:t>
                  </w:r>
                  <w:r>
                    <w:rPr>
                      <w:rFonts w:ascii="Arial"/>
                      <w:i/>
                      <w:color w:val="000000"/>
                      <w:spacing w:val="-2"/>
                      <w:sz w:val="16"/>
                    </w:rPr>
                    <w:t>19:38:00</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186" w:firstLine="0"/>
                    <w:jc w:val="left"/>
                    <w:rPr>
                      <w:rFonts w:ascii="Arial" w:hAnsi="Arial"/>
                      <w:color w:val="000000"/>
                      <w:sz w:val="20"/>
                    </w:rPr>
                  </w:pPr>
                  <w:r>
                    <w:rPr>
                      <w:rFonts w:ascii="Arial" w:hAnsi="Arial"/>
                      <w:color w:val="000000"/>
                      <w:sz w:val="20"/>
                    </w:rPr>
                    <w:t>You’ve already described the evaluation as</w:t>
                  </w:r>
                  <w:r>
                    <w:rPr>
                      <w:rFonts w:ascii="Arial" w:hAnsi="Arial"/>
                      <w:color w:val="000000"/>
                      <w:spacing w:val="80"/>
                      <w:sz w:val="20"/>
                    </w:rPr>
                    <w:t> </w:t>
                  </w:r>
                  <w:r>
                    <w:rPr>
                      <w:rFonts w:ascii="Arial" w:hAnsi="Arial"/>
                      <w:color w:val="000000"/>
                      <w:spacing w:val="-62"/>
                      <w:sz w:val="20"/>
                    </w:rPr>
                    <w:t>part</w:t>
                  </w:r>
                  <w:r>
                    <w:rPr>
                      <w:rFonts w:ascii="Arial" w:hAnsi="Arial"/>
                      <w:color w:val="000000"/>
                      <w:spacing w:val="80"/>
                      <w:w w:val="150"/>
                      <w:sz w:val="20"/>
                    </w:rPr>
                    <w:t>                       </w:t>
                  </w:r>
                  <w:r>
                    <w:rPr>
                      <w:rFonts w:ascii="Arial" w:hAnsi="Arial"/>
                      <w:color w:val="000000"/>
                      <w:sz w:val="20"/>
                    </w:rPr>
                    <w:t>of the description of the phases. Direct the reader there. </w:t>
                  </w:r>
                </w:p>
              </w:txbxContent>
            </v:textbox>
            <v:fill opacity="45875f" type="gradient"/>
            <v:stroke dashstyle="dash"/>
            <w10:wrap type="none"/>
          </v:shape>
        </w:pict>
      </w:r>
    </w:p>
    <w:p>
      <w:pPr>
        <w:pStyle w:val="BodyText"/>
        <w:rPr>
          <w:i/>
          <w:sz w:val="25"/>
        </w:rPr>
      </w:pPr>
    </w:p>
    <w:p>
      <w:pPr>
        <w:pStyle w:val="Heading1"/>
      </w:pPr>
      <w:bookmarkStart w:name="Costs and Budget" w:id="43"/>
      <w:bookmarkEnd w:id="43"/>
      <w:r>
        <w:rPr/>
      </w:r>
      <w:r>
        <w:rPr>
          <w:color w:val="538DD3"/>
        </w:rPr>
        <w:t>Costs</w:t>
      </w:r>
      <w:r>
        <w:rPr>
          <w:color w:val="538DD3"/>
          <w:spacing w:val="-10"/>
        </w:rPr>
        <w:t> </w:t>
      </w:r>
      <w:r>
        <w:rPr>
          <w:color w:val="538DD3"/>
        </w:rPr>
        <w:t>and</w:t>
      </w:r>
      <w:r>
        <w:rPr>
          <w:color w:val="538DD3"/>
          <w:spacing w:val="-9"/>
        </w:rPr>
        <w:t> </w:t>
      </w:r>
      <w:r>
        <w:rPr>
          <w:color w:val="538DD3"/>
          <w:spacing w:val="-2"/>
        </w:rPr>
        <w:t>Budget</w:t>
      </w:r>
    </w:p>
    <w:p>
      <w:pPr>
        <w:pStyle w:val="BodyText"/>
        <w:spacing w:line="276" w:lineRule="auto" w:before="330"/>
        <w:ind w:left="120" w:right="162"/>
      </w:pPr>
      <w:r>
        <w:rPr/>
        <w:t>The following budget, shown in Table 1, is based on average wage expectations for a Machine Set</w:t>
      </w:r>
      <w:r>
        <w:rPr>
          <w:spacing w:val="-3"/>
        </w:rPr>
        <w:t> </w:t>
      </w:r>
      <w:r>
        <w:rPr/>
        <w:t>Up</w:t>
      </w:r>
      <w:r>
        <w:rPr>
          <w:spacing w:val="-3"/>
        </w:rPr>
        <w:t> </w:t>
      </w:r>
      <w:r>
        <w:rPr/>
        <w:t>Operator</w:t>
      </w:r>
      <w:r>
        <w:rPr>
          <w:spacing w:val="-2"/>
        </w:rPr>
        <w:t> </w:t>
      </w:r>
      <w:r>
        <w:rPr/>
        <w:t>(Payscale.com,</w:t>
      </w:r>
      <w:r>
        <w:rPr>
          <w:spacing w:val="-3"/>
        </w:rPr>
        <w:t> </w:t>
      </w:r>
      <w:r>
        <w:rPr/>
        <w:t>n.d.)</w:t>
      </w:r>
      <w:r>
        <w:rPr>
          <w:spacing w:val="-4"/>
        </w:rPr>
        <w:t> </w:t>
      </w:r>
      <w:r>
        <w:rPr/>
        <w:t>(See</w:t>
      </w:r>
      <w:r>
        <w:rPr>
          <w:spacing w:val="-4"/>
        </w:rPr>
        <w:t> </w:t>
      </w:r>
      <w:r>
        <w:rPr/>
        <w:t>Appendix</w:t>
      </w:r>
      <w:r>
        <w:rPr>
          <w:spacing w:val="-3"/>
        </w:rPr>
        <w:t> </w:t>
      </w:r>
      <w:r>
        <w:rPr/>
        <w:t>C</w:t>
      </w:r>
      <w:r>
        <w:rPr>
          <w:spacing w:val="-3"/>
        </w:rPr>
        <w:t> </w:t>
      </w:r>
      <w:r>
        <w:rPr/>
        <w:t>for</w:t>
      </w:r>
      <w:r>
        <w:rPr>
          <w:spacing w:val="-4"/>
        </w:rPr>
        <w:t> </w:t>
      </w:r>
      <w:r>
        <w:rPr/>
        <w:t>details).</w:t>
      </w:r>
      <w:r>
        <w:rPr>
          <w:spacing w:val="-3"/>
        </w:rPr>
        <w:t> </w:t>
      </w:r>
      <w:r>
        <w:rPr/>
        <w:t>The</w:t>
      </w:r>
      <w:r>
        <w:rPr>
          <w:spacing w:val="-4"/>
        </w:rPr>
        <w:t> </w:t>
      </w:r>
      <w:r>
        <w:rPr/>
        <w:t>calculations</w:t>
      </w:r>
      <w:r>
        <w:rPr>
          <w:spacing w:val="-3"/>
        </w:rPr>
        <w:t> </w:t>
      </w:r>
      <w:r>
        <w:rPr/>
        <w:t>in</w:t>
      </w:r>
      <w:r>
        <w:rPr>
          <w:spacing w:val="-3"/>
        </w:rPr>
        <w:t> </w:t>
      </w:r>
      <w:r>
        <w:rPr/>
        <w:t>Table</w:t>
      </w:r>
      <w:r>
        <w:rPr>
          <w:spacing w:val="-4"/>
        </w:rPr>
        <w:t> </w:t>
      </w:r>
      <w:r>
        <w:rPr/>
        <w:t>1 also includes a 15% contingency, which will be used to cover unexpected expenses such as overtime work.</w:t>
      </w:r>
    </w:p>
    <w:p>
      <w:pPr>
        <w:pStyle w:val="BodyText"/>
        <w:spacing w:before="10"/>
        <w:rPr>
          <w:sz w:val="20"/>
        </w:rPr>
      </w:pPr>
    </w:p>
    <w:p>
      <w:pPr>
        <w:pStyle w:val="BodyText"/>
        <w:spacing w:line="278" w:lineRule="auto"/>
        <w:ind w:left="120" w:right="89"/>
      </w:pPr>
      <w:r>
        <w:rPr/>
        <w:t>Note</w:t>
      </w:r>
      <w:r>
        <w:rPr>
          <w:spacing w:val="-3"/>
        </w:rPr>
        <w:t> </w:t>
      </w:r>
      <w:r>
        <w:rPr/>
        <w:t>that</w:t>
      </w:r>
      <w:r>
        <w:rPr>
          <w:spacing w:val="-2"/>
        </w:rPr>
        <w:t> </w:t>
      </w:r>
      <w:r>
        <w:rPr/>
        <w:t>if</w:t>
      </w:r>
      <w:r>
        <w:rPr>
          <w:spacing w:val="-3"/>
        </w:rPr>
        <w:t> </w:t>
      </w:r>
      <w:r>
        <w:rPr/>
        <w:t>there</w:t>
      </w:r>
      <w:r>
        <w:rPr>
          <w:spacing w:val="-1"/>
        </w:rPr>
        <w:t> </w:t>
      </w:r>
      <w:r>
        <w:rPr/>
        <w:t>are</w:t>
      </w:r>
      <w:r>
        <w:rPr>
          <w:spacing w:val="-1"/>
        </w:rPr>
        <w:t> </w:t>
      </w:r>
      <w:r>
        <w:rPr/>
        <w:t>any technical</w:t>
      </w:r>
      <w:r>
        <w:rPr>
          <w:spacing w:val="-2"/>
        </w:rPr>
        <w:t> </w:t>
      </w:r>
      <w:r>
        <w:rPr/>
        <w:t>problems</w:t>
      </w:r>
      <w:r>
        <w:rPr>
          <w:spacing w:val="-2"/>
        </w:rPr>
        <w:t> </w:t>
      </w:r>
      <w:r>
        <w:rPr/>
        <w:t>with</w:t>
      </w:r>
      <w:r>
        <w:rPr>
          <w:spacing w:val="-2"/>
        </w:rPr>
        <w:t> </w:t>
      </w:r>
      <w:r>
        <w:rPr/>
        <w:t>the</w:t>
      </w:r>
      <w:r>
        <w:rPr>
          <w:spacing w:val="-3"/>
        </w:rPr>
        <w:t> </w:t>
      </w:r>
      <w:r>
        <w:rPr/>
        <w:t>printers,</w:t>
      </w:r>
      <w:r>
        <w:rPr>
          <w:spacing w:val="-2"/>
        </w:rPr>
        <w:t> </w:t>
      </w:r>
      <w:r>
        <w:rPr/>
        <w:t>or</w:t>
      </w:r>
      <w:r>
        <w:rPr>
          <w:spacing w:val="-3"/>
        </w:rPr>
        <w:t> </w:t>
      </w:r>
      <w:r>
        <w:rPr/>
        <w:t>if</w:t>
      </w:r>
      <w:r>
        <w:rPr>
          <w:spacing w:val="-3"/>
        </w:rPr>
        <w:t> </w:t>
      </w:r>
      <w:r>
        <w:rPr/>
        <w:t>the</w:t>
      </w:r>
      <w:r>
        <w:rPr>
          <w:spacing w:val="-3"/>
        </w:rPr>
        <w:t> </w:t>
      </w:r>
      <w:r>
        <w:rPr/>
        <w:t>migration</w:t>
      </w:r>
      <w:r>
        <w:rPr>
          <w:spacing w:val="-2"/>
        </w:rPr>
        <w:t> </w:t>
      </w:r>
      <w:r>
        <w:rPr/>
        <w:t>to</w:t>
      </w:r>
      <w:r>
        <w:rPr>
          <w:spacing w:val="-2"/>
        </w:rPr>
        <w:t> </w:t>
      </w:r>
      <w:r>
        <w:rPr/>
        <w:t>a</w:t>
      </w:r>
      <w:r>
        <w:rPr>
          <w:spacing w:val="-3"/>
        </w:rPr>
        <w:t> </w:t>
      </w:r>
      <w:r>
        <w:rPr/>
        <w:t>3D</w:t>
      </w:r>
      <w:r>
        <w:rPr>
          <w:spacing w:val="-3"/>
        </w:rPr>
        <w:t> </w:t>
      </w:r>
      <w:r>
        <w:rPr/>
        <w:t>printer food process does not show improvement in appetite, we will refund the cost of the printers.</w:t>
      </w:r>
    </w:p>
    <w:p>
      <w:pPr>
        <w:pStyle w:val="BodyText"/>
        <w:rPr>
          <w:sz w:val="20"/>
        </w:rPr>
      </w:pPr>
    </w:p>
    <w:p>
      <w:pPr>
        <w:pStyle w:val="BodyText"/>
        <w:spacing w:before="2"/>
        <w:rPr>
          <w:sz w:val="2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5"/>
        <w:gridCol w:w="3117"/>
        <w:gridCol w:w="3117"/>
      </w:tblGrid>
      <w:tr>
        <w:trPr>
          <w:trHeight w:val="515" w:hRule="atLeast"/>
        </w:trPr>
        <w:tc>
          <w:tcPr>
            <w:tcW w:w="3115" w:type="dxa"/>
            <w:shd w:val="clear" w:color="auto" w:fill="8EAADB"/>
          </w:tcPr>
          <w:p>
            <w:pPr>
              <w:pStyle w:val="TableParagraph"/>
              <w:spacing w:before="8"/>
              <w:rPr>
                <w:sz w:val="20"/>
              </w:rPr>
            </w:pPr>
          </w:p>
          <w:p>
            <w:pPr>
              <w:pStyle w:val="TableParagraph"/>
              <w:spacing w:line="257" w:lineRule="exact"/>
              <w:ind w:left="107"/>
              <w:rPr>
                <w:sz w:val="24"/>
              </w:rPr>
            </w:pPr>
            <w:r>
              <w:rPr>
                <w:spacing w:val="-2"/>
                <w:sz w:val="24"/>
              </w:rPr>
              <w:t>Expenses</w:t>
            </w:r>
          </w:p>
        </w:tc>
        <w:tc>
          <w:tcPr>
            <w:tcW w:w="3117" w:type="dxa"/>
            <w:shd w:val="clear" w:color="auto" w:fill="8EAADB"/>
          </w:tcPr>
          <w:p>
            <w:pPr>
              <w:pStyle w:val="TableParagraph"/>
              <w:spacing w:before="8"/>
              <w:rPr>
                <w:sz w:val="20"/>
              </w:rPr>
            </w:pPr>
          </w:p>
          <w:p>
            <w:pPr>
              <w:pStyle w:val="TableParagraph"/>
              <w:spacing w:line="257" w:lineRule="exact"/>
              <w:ind w:left="108"/>
              <w:rPr>
                <w:sz w:val="24"/>
              </w:rPr>
            </w:pPr>
            <w:r>
              <w:rPr>
                <w:spacing w:val="-2"/>
                <w:sz w:val="24"/>
              </w:rPr>
              <w:t>Calculation</w:t>
            </w:r>
          </w:p>
        </w:tc>
        <w:tc>
          <w:tcPr>
            <w:tcW w:w="3117" w:type="dxa"/>
            <w:shd w:val="clear" w:color="auto" w:fill="8EAADB"/>
          </w:tcPr>
          <w:p>
            <w:pPr>
              <w:pStyle w:val="TableParagraph"/>
              <w:spacing w:before="8"/>
              <w:rPr>
                <w:sz w:val="20"/>
              </w:rPr>
            </w:pPr>
          </w:p>
          <w:p>
            <w:pPr>
              <w:pStyle w:val="TableParagraph"/>
              <w:spacing w:line="257" w:lineRule="exact"/>
              <w:ind w:left="108"/>
              <w:rPr>
                <w:sz w:val="24"/>
              </w:rPr>
            </w:pPr>
            <w:r>
              <w:rPr>
                <w:sz w:val="24"/>
              </w:rPr>
              <w:t>Cost </w:t>
            </w:r>
            <w:r>
              <w:rPr>
                <w:spacing w:val="-2"/>
                <w:sz w:val="24"/>
              </w:rPr>
              <w:t>(USD)</w:t>
            </w:r>
          </w:p>
        </w:tc>
      </w:tr>
      <w:tr>
        <w:trPr>
          <w:trHeight w:val="515" w:hRule="atLeast"/>
        </w:trPr>
        <w:tc>
          <w:tcPr>
            <w:tcW w:w="9349" w:type="dxa"/>
            <w:gridSpan w:val="3"/>
            <w:shd w:val="clear" w:color="auto" w:fill="D9E1F3"/>
          </w:tcPr>
          <w:p>
            <w:pPr>
              <w:pStyle w:val="TableParagraph"/>
              <w:spacing w:before="8"/>
              <w:rPr>
                <w:sz w:val="20"/>
              </w:rPr>
            </w:pPr>
          </w:p>
          <w:p>
            <w:pPr>
              <w:pStyle w:val="TableParagraph"/>
              <w:spacing w:line="257" w:lineRule="exact"/>
              <w:ind w:left="107"/>
              <w:rPr>
                <w:sz w:val="24"/>
              </w:rPr>
            </w:pPr>
            <w:r>
              <w:rPr>
                <w:sz w:val="24"/>
              </w:rPr>
              <w:t>Direct</w:t>
            </w:r>
            <w:r>
              <w:rPr>
                <w:spacing w:val="-4"/>
                <w:sz w:val="24"/>
              </w:rPr>
              <w:t> </w:t>
            </w:r>
            <w:r>
              <w:rPr>
                <w:spacing w:val="-2"/>
                <w:sz w:val="24"/>
              </w:rPr>
              <w:t>Costs</w:t>
            </w:r>
          </w:p>
        </w:tc>
      </w:tr>
      <w:tr>
        <w:trPr>
          <w:trHeight w:val="518" w:hRule="atLeast"/>
        </w:trPr>
        <w:tc>
          <w:tcPr>
            <w:tcW w:w="3115" w:type="dxa"/>
          </w:tcPr>
          <w:p>
            <w:pPr>
              <w:pStyle w:val="TableParagraph"/>
              <w:spacing w:before="11"/>
              <w:rPr>
                <w:sz w:val="20"/>
              </w:rPr>
            </w:pPr>
          </w:p>
          <w:p>
            <w:pPr>
              <w:pStyle w:val="TableParagraph"/>
              <w:spacing w:line="257" w:lineRule="exact" w:before="0"/>
              <w:ind w:left="107"/>
              <w:rPr>
                <w:sz w:val="24"/>
              </w:rPr>
            </w:pPr>
            <w:r>
              <w:rPr>
                <w:spacing w:val="-2"/>
                <w:sz w:val="24"/>
              </w:rPr>
              <w:t>RoVaPaste</w:t>
            </w:r>
          </w:p>
        </w:tc>
        <w:tc>
          <w:tcPr>
            <w:tcW w:w="3117" w:type="dxa"/>
          </w:tcPr>
          <w:p>
            <w:pPr>
              <w:pStyle w:val="TableParagraph"/>
              <w:spacing w:before="11"/>
              <w:rPr>
                <w:sz w:val="20"/>
              </w:rPr>
            </w:pPr>
          </w:p>
          <w:p>
            <w:pPr>
              <w:pStyle w:val="TableParagraph"/>
              <w:spacing w:line="257" w:lineRule="exact" w:before="0"/>
              <w:ind w:left="108"/>
              <w:rPr>
                <w:sz w:val="24"/>
              </w:rPr>
            </w:pPr>
            <w:r>
              <w:rPr>
                <w:sz w:val="24"/>
              </w:rPr>
              <w:t>10 * </w:t>
            </w:r>
            <w:r>
              <w:rPr>
                <w:spacing w:val="-2"/>
                <w:sz w:val="24"/>
              </w:rPr>
              <w:t>1,999</w:t>
            </w:r>
          </w:p>
        </w:tc>
        <w:tc>
          <w:tcPr>
            <w:tcW w:w="3117" w:type="dxa"/>
          </w:tcPr>
          <w:p>
            <w:pPr>
              <w:pStyle w:val="TableParagraph"/>
              <w:spacing w:before="11"/>
              <w:rPr>
                <w:sz w:val="20"/>
              </w:rPr>
            </w:pPr>
          </w:p>
          <w:p>
            <w:pPr>
              <w:pStyle w:val="TableParagraph"/>
              <w:spacing w:line="257" w:lineRule="exact" w:before="0"/>
              <w:ind w:left="108"/>
              <w:rPr>
                <w:sz w:val="24"/>
              </w:rPr>
            </w:pPr>
            <w:r>
              <w:rPr>
                <w:spacing w:val="-2"/>
                <w:sz w:val="24"/>
              </w:rPr>
              <w:t>19,990</w:t>
            </w:r>
          </w:p>
        </w:tc>
      </w:tr>
      <w:tr>
        <w:trPr>
          <w:trHeight w:val="515" w:hRule="atLeast"/>
        </w:trPr>
        <w:tc>
          <w:tcPr>
            <w:tcW w:w="3115" w:type="dxa"/>
          </w:tcPr>
          <w:p>
            <w:pPr>
              <w:pStyle w:val="TableParagraph"/>
              <w:spacing w:before="8"/>
              <w:rPr>
                <w:sz w:val="20"/>
              </w:rPr>
            </w:pPr>
          </w:p>
          <w:p>
            <w:pPr>
              <w:pStyle w:val="TableParagraph"/>
              <w:spacing w:line="257" w:lineRule="exact"/>
              <w:ind w:left="107"/>
              <w:rPr>
                <w:sz w:val="24"/>
              </w:rPr>
            </w:pPr>
            <w:r>
              <w:rPr>
                <w:sz w:val="24"/>
              </w:rPr>
              <w:t>Estimated</w:t>
            </w:r>
            <w:r>
              <w:rPr>
                <w:spacing w:val="-5"/>
                <w:sz w:val="24"/>
              </w:rPr>
              <w:t> </w:t>
            </w:r>
            <w:r>
              <w:rPr>
                <w:spacing w:val="-2"/>
                <w:sz w:val="24"/>
              </w:rPr>
              <w:t>shipping</w:t>
            </w:r>
          </w:p>
        </w:tc>
        <w:tc>
          <w:tcPr>
            <w:tcW w:w="3117" w:type="dxa"/>
          </w:tcPr>
          <w:p>
            <w:pPr>
              <w:pStyle w:val="TableParagraph"/>
              <w:spacing w:before="8"/>
              <w:rPr>
                <w:sz w:val="20"/>
              </w:rPr>
            </w:pPr>
          </w:p>
          <w:p>
            <w:pPr>
              <w:pStyle w:val="TableParagraph"/>
              <w:spacing w:line="257" w:lineRule="exact"/>
              <w:ind w:left="108"/>
              <w:rPr>
                <w:sz w:val="24"/>
              </w:rPr>
            </w:pPr>
            <w:r>
              <w:rPr>
                <w:spacing w:val="-5"/>
                <w:sz w:val="24"/>
              </w:rPr>
              <w:t>100</w:t>
            </w:r>
          </w:p>
        </w:tc>
        <w:tc>
          <w:tcPr>
            <w:tcW w:w="3117" w:type="dxa"/>
          </w:tcPr>
          <w:p>
            <w:pPr>
              <w:pStyle w:val="TableParagraph"/>
              <w:spacing w:before="8"/>
              <w:rPr>
                <w:sz w:val="20"/>
              </w:rPr>
            </w:pPr>
          </w:p>
          <w:p>
            <w:pPr>
              <w:pStyle w:val="TableParagraph"/>
              <w:spacing w:line="257" w:lineRule="exact"/>
              <w:ind w:left="108"/>
              <w:rPr>
                <w:sz w:val="24"/>
              </w:rPr>
            </w:pPr>
            <w:r>
              <w:rPr>
                <w:spacing w:val="-5"/>
                <w:sz w:val="24"/>
              </w:rPr>
              <w:t>100</w:t>
            </w:r>
          </w:p>
        </w:tc>
      </w:tr>
      <w:tr>
        <w:trPr>
          <w:trHeight w:val="515" w:hRule="atLeast"/>
        </w:trPr>
        <w:tc>
          <w:tcPr>
            <w:tcW w:w="9349" w:type="dxa"/>
            <w:gridSpan w:val="3"/>
            <w:shd w:val="clear" w:color="auto" w:fill="D9E1F3"/>
          </w:tcPr>
          <w:p>
            <w:pPr>
              <w:pStyle w:val="TableParagraph"/>
              <w:spacing w:before="8"/>
              <w:rPr>
                <w:sz w:val="20"/>
              </w:rPr>
            </w:pPr>
          </w:p>
          <w:p>
            <w:pPr>
              <w:pStyle w:val="TableParagraph"/>
              <w:spacing w:line="257" w:lineRule="exact"/>
              <w:ind w:left="107"/>
              <w:rPr>
                <w:sz w:val="24"/>
              </w:rPr>
            </w:pPr>
            <w:r>
              <w:rPr>
                <w:sz w:val="24"/>
              </w:rPr>
              <w:t>Indirect</w:t>
            </w:r>
            <w:r>
              <w:rPr>
                <w:spacing w:val="-5"/>
                <w:sz w:val="24"/>
              </w:rPr>
              <w:t> </w:t>
            </w:r>
            <w:r>
              <w:rPr>
                <w:spacing w:val="-2"/>
                <w:sz w:val="24"/>
              </w:rPr>
              <w:t>Costs</w:t>
            </w:r>
          </w:p>
        </w:tc>
      </w:tr>
      <w:tr>
        <w:trPr>
          <w:trHeight w:val="515" w:hRule="atLeast"/>
        </w:trPr>
        <w:tc>
          <w:tcPr>
            <w:tcW w:w="3115" w:type="dxa"/>
          </w:tcPr>
          <w:p>
            <w:pPr>
              <w:pStyle w:val="TableParagraph"/>
              <w:spacing w:before="8"/>
              <w:rPr>
                <w:sz w:val="20"/>
              </w:rPr>
            </w:pPr>
          </w:p>
          <w:p>
            <w:pPr>
              <w:pStyle w:val="TableParagraph"/>
              <w:spacing w:line="257" w:lineRule="exact"/>
              <w:ind w:left="107"/>
              <w:rPr>
                <w:sz w:val="24"/>
              </w:rPr>
            </w:pPr>
            <w:r>
              <w:rPr>
                <w:sz w:val="24"/>
              </w:rPr>
              <w:t>Installation</w:t>
            </w:r>
            <w:r>
              <w:rPr>
                <w:spacing w:val="-6"/>
                <w:sz w:val="24"/>
              </w:rPr>
              <w:t> </w:t>
            </w:r>
            <w:r>
              <w:rPr>
                <w:spacing w:val="-2"/>
                <w:sz w:val="24"/>
              </w:rPr>
              <w:t>Labour</w:t>
            </w:r>
          </w:p>
        </w:tc>
        <w:tc>
          <w:tcPr>
            <w:tcW w:w="3117" w:type="dxa"/>
          </w:tcPr>
          <w:p>
            <w:pPr>
              <w:pStyle w:val="TableParagraph"/>
              <w:spacing w:before="8"/>
              <w:rPr>
                <w:sz w:val="20"/>
              </w:rPr>
            </w:pPr>
          </w:p>
          <w:p>
            <w:pPr>
              <w:pStyle w:val="TableParagraph"/>
              <w:spacing w:line="257" w:lineRule="exact"/>
              <w:ind w:left="108"/>
              <w:rPr>
                <w:sz w:val="24"/>
              </w:rPr>
            </w:pPr>
            <w:r>
              <w:rPr>
                <w:sz w:val="24"/>
              </w:rPr>
              <w:t>16.19/hr</w:t>
            </w:r>
            <w:r>
              <w:rPr>
                <w:spacing w:val="-1"/>
                <w:sz w:val="24"/>
              </w:rPr>
              <w:t> </w:t>
            </w:r>
            <w:r>
              <w:rPr>
                <w:sz w:val="24"/>
              </w:rPr>
              <w:t>* 5 </w:t>
            </w:r>
            <w:r>
              <w:rPr>
                <w:spacing w:val="-4"/>
                <w:sz w:val="24"/>
              </w:rPr>
              <w:t>hours</w:t>
            </w:r>
          </w:p>
        </w:tc>
        <w:tc>
          <w:tcPr>
            <w:tcW w:w="3117" w:type="dxa"/>
          </w:tcPr>
          <w:p>
            <w:pPr>
              <w:pStyle w:val="TableParagraph"/>
              <w:spacing w:before="8"/>
              <w:rPr>
                <w:sz w:val="20"/>
              </w:rPr>
            </w:pPr>
          </w:p>
          <w:p>
            <w:pPr>
              <w:pStyle w:val="TableParagraph"/>
              <w:spacing w:line="257" w:lineRule="exact"/>
              <w:ind w:left="108"/>
              <w:rPr>
                <w:sz w:val="24"/>
              </w:rPr>
            </w:pPr>
            <w:r>
              <w:rPr>
                <w:spacing w:val="-2"/>
                <w:sz w:val="24"/>
              </w:rPr>
              <w:t>80.95</w:t>
            </w:r>
          </w:p>
        </w:tc>
      </w:tr>
      <w:tr>
        <w:trPr>
          <w:trHeight w:val="515" w:hRule="atLeast"/>
        </w:trPr>
        <w:tc>
          <w:tcPr>
            <w:tcW w:w="3115" w:type="dxa"/>
          </w:tcPr>
          <w:p>
            <w:pPr>
              <w:pStyle w:val="TableParagraph"/>
              <w:spacing w:before="8"/>
              <w:rPr>
                <w:sz w:val="20"/>
              </w:rPr>
            </w:pPr>
          </w:p>
          <w:p>
            <w:pPr>
              <w:pStyle w:val="TableParagraph"/>
              <w:spacing w:line="257" w:lineRule="exact"/>
              <w:ind w:left="107"/>
              <w:rPr>
                <w:sz w:val="24"/>
              </w:rPr>
            </w:pPr>
            <w:r>
              <w:rPr>
                <w:spacing w:val="-2"/>
                <w:sz w:val="24"/>
              </w:rPr>
              <w:t>Contingency</w:t>
            </w:r>
          </w:p>
        </w:tc>
        <w:tc>
          <w:tcPr>
            <w:tcW w:w="3117" w:type="dxa"/>
          </w:tcPr>
          <w:p>
            <w:pPr>
              <w:pStyle w:val="TableParagraph"/>
              <w:spacing w:before="8"/>
              <w:rPr>
                <w:sz w:val="20"/>
              </w:rPr>
            </w:pPr>
          </w:p>
          <w:p>
            <w:pPr>
              <w:pStyle w:val="TableParagraph"/>
              <w:spacing w:line="257" w:lineRule="exact"/>
              <w:ind w:left="108"/>
              <w:rPr>
                <w:sz w:val="24"/>
              </w:rPr>
            </w:pPr>
            <w:r>
              <w:rPr>
                <w:sz w:val="24"/>
              </w:rPr>
              <w:t>Total</w:t>
            </w:r>
            <w:r>
              <w:rPr>
                <w:spacing w:val="-3"/>
                <w:sz w:val="24"/>
              </w:rPr>
              <w:t> </w:t>
            </w:r>
            <w:r>
              <w:rPr>
                <w:sz w:val="24"/>
              </w:rPr>
              <w:t>*</w:t>
            </w:r>
            <w:r>
              <w:rPr>
                <w:spacing w:val="-1"/>
                <w:sz w:val="24"/>
              </w:rPr>
              <w:t> </w:t>
            </w:r>
            <w:r>
              <w:rPr>
                <w:spacing w:val="-4"/>
                <w:sz w:val="24"/>
              </w:rPr>
              <w:t>0.15</w:t>
            </w:r>
          </w:p>
        </w:tc>
        <w:tc>
          <w:tcPr>
            <w:tcW w:w="3117" w:type="dxa"/>
          </w:tcPr>
          <w:p>
            <w:pPr>
              <w:pStyle w:val="TableParagraph"/>
              <w:spacing w:before="8"/>
              <w:rPr>
                <w:sz w:val="20"/>
              </w:rPr>
            </w:pPr>
          </w:p>
          <w:p>
            <w:pPr>
              <w:pStyle w:val="TableParagraph"/>
              <w:spacing w:line="257" w:lineRule="exact"/>
              <w:ind w:left="108"/>
              <w:rPr>
                <w:sz w:val="24"/>
              </w:rPr>
            </w:pPr>
            <w:r>
              <w:rPr>
                <w:spacing w:val="-2"/>
                <w:sz w:val="24"/>
              </w:rPr>
              <w:t>1,526.385</w:t>
            </w:r>
          </w:p>
        </w:tc>
      </w:tr>
      <w:tr>
        <w:trPr>
          <w:trHeight w:val="518" w:hRule="atLeast"/>
        </w:trPr>
        <w:tc>
          <w:tcPr>
            <w:tcW w:w="6232" w:type="dxa"/>
            <w:gridSpan w:val="2"/>
          </w:tcPr>
          <w:p>
            <w:pPr>
              <w:pStyle w:val="TableParagraph"/>
              <w:spacing w:before="8"/>
              <w:rPr>
                <w:sz w:val="20"/>
              </w:rPr>
            </w:pPr>
          </w:p>
          <w:p>
            <w:pPr>
              <w:pStyle w:val="TableParagraph"/>
              <w:spacing w:line="259" w:lineRule="exact"/>
              <w:ind w:left="107"/>
              <w:rPr>
                <w:sz w:val="24"/>
              </w:rPr>
            </w:pPr>
            <w:r>
              <w:rPr>
                <w:sz w:val="24"/>
              </w:rPr>
              <w:t>Total</w:t>
            </w:r>
            <w:r>
              <w:rPr>
                <w:spacing w:val="-2"/>
                <w:sz w:val="24"/>
              </w:rPr>
              <w:t> </w:t>
            </w:r>
            <w:r>
              <w:rPr>
                <w:spacing w:val="-4"/>
                <w:sz w:val="24"/>
              </w:rPr>
              <w:t>Cost</w:t>
            </w:r>
          </w:p>
        </w:tc>
        <w:tc>
          <w:tcPr>
            <w:tcW w:w="3117" w:type="dxa"/>
            <w:shd w:val="clear" w:color="auto" w:fill="C5DFB3"/>
          </w:tcPr>
          <w:p>
            <w:pPr>
              <w:pStyle w:val="TableParagraph"/>
              <w:spacing w:before="8"/>
              <w:rPr>
                <w:sz w:val="20"/>
              </w:rPr>
            </w:pPr>
          </w:p>
          <w:p>
            <w:pPr>
              <w:pStyle w:val="TableParagraph"/>
              <w:spacing w:line="259" w:lineRule="exact"/>
              <w:ind w:left="108"/>
              <w:rPr>
                <w:sz w:val="24"/>
              </w:rPr>
            </w:pPr>
            <w:r>
              <w:rPr>
                <w:spacing w:val="-2"/>
                <w:sz w:val="24"/>
              </w:rPr>
              <w:t>21,697.335</w:t>
            </w:r>
          </w:p>
        </w:tc>
      </w:tr>
    </w:tbl>
    <w:p>
      <w:pPr>
        <w:pStyle w:val="BodyText"/>
        <w:spacing w:before="3"/>
        <w:rPr>
          <w:sz w:val="13"/>
        </w:rPr>
      </w:pPr>
    </w:p>
    <w:p>
      <w:pPr>
        <w:spacing w:before="93"/>
        <w:ind w:left="120" w:right="0" w:firstLine="0"/>
        <w:jc w:val="left"/>
        <w:rPr>
          <w:i/>
          <w:sz w:val="18"/>
        </w:rPr>
      </w:pPr>
      <w:r>
        <w:rPr/>
        <w:pict>
          <v:group style="position:absolute;margin-left:372.458008pt;margin-top:4.589153pt;width:16.3500pt;height:19.45pt;mso-position-horizontal-relative:page;mso-position-vertical-relative:paragraph;z-index:15731200" id="docshapegroup13" coordorigin="7449,92" coordsize="327,389">
            <v:shape style="position:absolute;left:7455;top:97;width:314;height:377" id="docshape14" coordorigin="7455,98" coordsize="314,377" path="m7762,98l7462,98,7455,105,7455,468,7462,475,7762,475,7769,468,7769,459,7769,105,7762,98xe" filled="true" fillcolor="#ffff00" stroked="false">
              <v:path arrowok="t"/>
              <v:fill opacity="19660f" type="solid"/>
            </v:shape>
            <v:shape style="position:absolute;left:7455;top:97;width:314;height:377" id="docshape15" coordorigin="7455,98" coordsize="314,377" path="m7769,459l7769,468,7762,475,7754,475,7471,475,7462,475,7455,468,7455,459,7455,114,7455,105,7462,98,7471,98,7754,98,7762,98,7769,105,7769,114,7769,459xe" filled="false" stroked="true" strokeweight=".61pt" strokecolor="#000000">
              <v:path arrowok="t"/>
              <v:stroke dashstyle="solid"/>
            </v:shape>
            <v:line style="position:absolute" from="7518,208" to="7706,208" stroked="true" strokeweight=".61pt" strokecolor="#000000">
              <v:stroke dashstyle="solid"/>
            </v:line>
            <v:line style="position:absolute" from="7518,262" to="7706,262" stroked="true" strokeweight=".61pt" strokecolor="#000000">
              <v:stroke dashstyle="solid"/>
            </v:line>
            <v:line style="position:absolute" from="7518,316" to="7706,316" stroked="true" strokeweight=".61pt" strokecolor="#000000">
              <v:stroke dashstyle="solid"/>
            </v:line>
            <v:line style="position:absolute" from="7518,370" to="7706,370" stroked="true" strokeweight=".61pt" strokecolor="#000000">
              <v:stroke dashstyle="solid"/>
            </v:line>
            <w10:wrap type="none"/>
          </v:group>
        </w:pict>
      </w:r>
      <w:bookmarkStart w:name="_bookmark21" w:id="44"/>
      <w:bookmarkEnd w:id="44"/>
      <w:r>
        <w:rPr/>
      </w:r>
      <w:r>
        <w:rPr>
          <w:i/>
          <w:color w:val="1F487C"/>
          <w:sz w:val="18"/>
        </w:rPr>
        <w:t>Table</w:t>
      </w:r>
      <w:r>
        <w:rPr>
          <w:i/>
          <w:color w:val="1F487C"/>
          <w:spacing w:val="-7"/>
          <w:sz w:val="18"/>
        </w:rPr>
        <w:t> </w:t>
      </w:r>
      <w:r>
        <w:rPr>
          <w:i/>
          <w:color w:val="1F487C"/>
          <w:sz w:val="18"/>
        </w:rPr>
        <w:t>1</w:t>
      </w:r>
      <w:r>
        <w:rPr>
          <w:i/>
          <w:color w:val="1F487C"/>
          <w:spacing w:val="-1"/>
          <w:sz w:val="18"/>
        </w:rPr>
        <w:t> </w:t>
      </w:r>
      <w:r>
        <w:rPr>
          <w:i/>
          <w:color w:val="1F487C"/>
          <w:sz w:val="18"/>
        </w:rPr>
        <w:t>-</w:t>
      </w:r>
      <w:r>
        <w:rPr>
          <w:i/>
          <w:color w:val="1F487C"/>
          <w:spacing w:val="-1"/>
          <w:sz w:val="18"/>
        </w:rPr>
        <w:t> </w:t>
      </w:r>
      <w:r>
        <w:rPr>
          <w:i/>
          <w:color w:val="1F487C"/>
          <w:sz w:val="18"/>
        </w:rPr>
        <w:t>Cost</w:t>
      </w:r>
      <w:r>
        <w:rPr>
          <w:i/>
          <w:color w:val="1F487C"/>
          <w:spacing w:val="-1"/>
          <w:sz w:val="18"/>
        </w:rPr>
        <w:t> </w:t>
      </w:r>
      <w:r>
        <w:rPr>
          <w:i/>
          <w:color w:val="1F487C"/>
          <w:sz w:val="18"/>
        </w:rPr>
        <w:t>Breakdown</w:t>
      </w:r>
      <w:r>
        <w:rPr>
          <w:i/>
          <w:color w:val="1F487C"/>
          <w:spacing w:val="-2"/>
          <w:sz w:val="18"/>
        </w:rPr>
        <w:t> </w:t>
      </w:r>
      <w:r>
        <w:rPr>
          <w:i/>
          <w:color w:val="1F487C"/>
          <w:sz w:val="18"/>
        </w:rPr>
        <w:t>of</w:t>
      </w:r>
      <w:r>
        <w:rPr>
          <w:i/>
          <w:color w:val="1F487C"/>
          <w:spacing w:val="-4"/>
          <w:sz w:val="18"/>
        </w:rPr>
        <w:t> </w:t>
      </w:r>
      <w:r>
        <w:rPr>
          <w:i/>
          <w:color w:val="1F487C"/>
          <w:sz w:val="18"/>
        </w:rPr>
        <w:t>Required</w:t>
      </w:r>
      <w:r>
        <w:rPr>
          <w:i/>
          <w:color w:val="1F487C"/>
          <w:spacing w:val="-1"/>
          <w:sz w:val="18"/>
        </w:rPr>
        <w:t> </w:t>
      </w:r>
      <w:r>
        <w:rPr>
          <w:i/>
          <w:color w:val="1F487C"/>
          <w:sz w:val="18"/>
        </w:rPr>
        <w:t>RoVaPaste</w:t>
      </w:r>
      <w:r>
        <w:rPr>
          <w:i/>
          <w:color w:val="1F487C"/>
          <w:spacing w:val="-2"/>
          <w:sz w:val="18"/>
        </w:rPr>
        <w:t> </w:t>
      </w:r>
      <w:r>
        <w:rPr>
          <w:i/>
          <w:color w:val="1F487C"/>
          <w:sz w:val="18"/>
        </w:rPr>
        <w:t>Machinery</w:t>
      </w:r>
      <w:r>
        <w:rPr>
          <w:i/>
          <w:color w:val="1F487C"/>
          <w:spacing w:val="-3"/>
          <w:sz w:val="18"/>
        </w:rPr>
        <w:t> </w:t>
      </w:r>
      <w:r>
        <w:rPr>
          <w:i/>
          <w:color w:val="1F487C"/>
          <w:sz w:val="18"/>
        </w:rPr>
        <w:t>and</w:t>
      </w:r>
      <w:r>
        <w:rPr>
          <w:i/>
          <w:color w:val="1F487C"/>
          <w:spacing w:val="-2"/>
          <w:sz w:val="18"/>
        </w:rPr>
        <w:t> </w:t>
      </w:r>
      <w:r>
        <w:rPr>
          <w:i/>
          <w:color w:val="1F487C"/>
          <w:sz w:val="18"/>
        </w:rPr>
        <w:t>Installation</w:t>
      </w:r>
      <w:r>
        <w:rPr>
          <w:i/>
          <w:color w:val="1F487C"/>
          <w:spacing w:val="-3"/>
          <w:sz w:val="18"/>
        </w:rPr>
        <w:t> </w:t>
      </w:r>
      <w:r>
        <w:rPr>
          <w:i/>
          <w:color w:val="1F487C"/>
          <w:sz w:val="18"/>
        </w:rPr>
        <w:t>Per</w:t>
      </w:r>
      <w:r>
        <w:rPr>
          <w:i/>
          <w:color w:val="1F487C"/>
          <w:spacing w:val="-2"/>
          <w:sz w:val="18"/>
        </w:rPr>
        <w:t> Hospital</w:t>
      </w:r>
    </w:p>
    <w:p>
      <w:pPr>
        <w:pStyle w:val="BodyText"/>
        <w:rPr>
          <w:i/>
          <w:sz w:val="20"/>
        </w:rPr>
      </w:pPr>
    </w:p>
    <w:p>
      <w:pPr>
        <w:pStyle w:val="Heading1"/>
        <w:spacing w:line="240" w:lineRule="auto" w:before="167"/>
      </w:pPr>
      <w:r>
        <w:rPr/>
        <w:pict>
          <v:group style="position:absolute;margin-left:179.957993pt;margin-top:8.590514pt;width:16.3500pt;height:19.45pt;mso-position-horizontal-relative:page;mso-position-vertical-relative:paragraph;z-index:15731712" id="docshapegroup16" coordorigin="3599,172" coordsize="327,389">
            <v:shape style="position:absolute;left:3605;top:177;width:314;height:377" id="docshape17" coordorigin="3605,178" coordsize="314,377" path="m3912,178l3612,178,3605,185,3605,548,3612,555,3912,555,3919,548,3919,539,3919,185,3912,178xe" filled="true" fillcolor="#ffff00" stroked="false">
              <v:path arrowok="t"/>
              <v:fill opacity="19660f" type="solid"/>
            </v:shape>
            <v:shape style="position:absolute;left:3605;top:177;width:314;height:377" id="docshape18" coordorigin="3605,178" coordsize="314,377" path="m3919,539l3919,548,3912,555,3903,555,3621,555,3612,555,3605,548,3605,539,3605,194,3605,185,3612,178,3621,178,3903,178,3912,178,3919,185,3919,194,3919,539xe" filled="false" stroked="true" strokeweight=".61pt" strokecolor="#000000">
              <v:path arrowok="t"/>
              <v:stroke dashstyle="solid"/>
            </v:shape>
            <v:line style="position:absolute" from="3668,288" to="3856,288" stroked="true" strokeweight=".61pt" strokecolor="#000000">
              <v:stroke dashstyle="solid"/>
            </v:line>
            <v:line style="position:absolute" from="3668,342" to="3856,342" stroked="true" strokeweight=".61pt" strokecolor="#000000">
              <v:stroke dashstyle="solid"/>
            </v:line>
            <v:line style="position:absolute" from="3668,396" to="3856,396" stroked="true" strokeweight=".61pt" strokecolor="#000000">
              <v:stroke dashstyle="solid"/>
            </v:line>
            <v:line style="position:absolute" from="3668,450" to="3856,450" stroked="true" strokeweight=".61pt" strokecolor="#000000">
              <v:stroke dashstyle="solid"/>
            </v:line>
            <w10:wrap type="none"/>
          </v:group>
        </w:pict>
      </w:r>
      <w:bookmarkStart w:name="Evaluations" w:id="45"/>
      <w:bookmarkEnd w:id="45"/>
      <w:r>
        <w:rPr/>
      </w:r>
      <w:bookmarkStart w:name="_bookmark22" w:id="46"/>
      <w:bookmarkEnd w:id="46"/>
      <w:r>
        <w:rPr/>
      </w:r>
      <w:r>
        <w:rPr>
          <w:color w:val="538DD3"/>
          <w:spacing w:val="-2"/>
        </w:rPr>
        <w:t>Evaluations</w:t>
      </w:r>
    </w:p>
    <w:p>
      <w:pPr>
        <w:pStyle w:val="BodyText"/>
        <w:spacing w:line="276" w:lineRule="auto" w:before="330"/>
        <w:ind w:left="119" w:right="251"/>
      </w:pPr>
      <w:r>
        <w:rPr/>
        <w:t>The impact of the 3D printed food on tackling the problems of poor nutrition, food waste, and resource usage will be evaluated to verify its benefits. As seen in previous studies, the status of nutrition in hospitals and the amount of food waste can be accurately calculated. Our plan is to engage accredited third-party healthcare and research consultants to evaluate the benefit to patients’</w:t>
      </w:r>
      <w:r>
        <w:rPr>
          <w:spacing w:val="-3"/>
        </w:rPr>
        <w:t> </w:t>
      </w:r>
      <w:r>
        <w:rPr/>
        <w:t>health</w:t>
      </w:r>
      <w:r>
        <w:rPr>
          <w:spacing w:val="-2"/>
        </w:rPr>
        <w:t> </w:t>
      </w:r>
      <w:r>
        <w:rPr/>
        <w:t>and</w:t>
      </w:r>
      <w:r>
        <w:rPr>
          <w:spacing w:val="-2"/>
        </w:rPr>
        <w:t> </w:t>
      </w:r>
      <w:r>
        <w:rPr/>
        <w:t>reduction</w:t>
      </w:r>
      <w:r>
        <w:rPr>
          <w:spacing w:val="-2"/>
        </w:rPr>
        <w:t> </w:t>
      </w:r>
      <w:r>
        <w:rPr/>
        <w:t>in</w:t>
      </w:r>
      <w:r>
        <w:rPr>
          <w:spacing w:val="-2"/>
        </w:rPr>
        <w:t> </w:t>
      </w:r>
      <w:r>
        <w:rPr/>
        <w:t>food</w:t>
      </w:r>
      <w:r>
        <w:rPr>
          <w:spacing w:val="-2"/>
        </w:rPr>
        <w:t> </w:t>
      </w:r>
      <w:r>
        <w:rPr/>
        <w:t>waste</w:t>
      </w:r>
      <w:r>
        <w:rPr>
          <w:spacing w:val="-3"/>
        </w:rPr>
        <w:t> </w:t>
      </w:r>
      <w:r>
        <w:rPr/>
        <w:t>in</w:t>
      </w:r>
      <w:r>
        <w:rPr>
          <w:spacing w:val="-2"/>
        </w:rPr>
        <w:t> </w:t>
      </w:r>
      <w:r>
        <w:rPr/>
        <w:t>our</w:t>
      </w:r>
      <w:r>
        <w:rPr>
          <w:spacing w:val="-3"/>
        </w:rPr>
        <w:t> </w:t>
      </w:r>
      <w:r>
        <w:rPr/>
        <w:t>hospitals.</w:t>
      </w:r>
      <w:r>
        <w:rPr>
          <w:spacing w:val="-2"/>
        </w:rPr>
        <w:t> </w:t>
      </w:r>
      <w:r>
        <w:rPr/>
        <w:t>To</w:t>
      </w:r>
      <w:r>
        <w:rPr>
          <w:spacing w:val="-2"/>
        </w:rPr>
        <w:t> </w:t>
      </w:r>
      <w:r>
        <w:rPr/>
        <w:t>verify</w:t>
      </w:r>
      <w:r>
        <w:rPr>
          <w:spacing w:val="-2"/>
        </w:rPr>
        <w:t> </w:t>
      </w:r>
      <w:r>
        <w:rPr/>
        <w:t>the</w:t>
      </w:r>
      <w:r>
        <w:rPr>
          <w:spacing w:val="-1"/>
        </w:rPr>
        <w:t> </w:t>
      </w:r>
      <w:r>
        <w:rPr/>
        <w:t>benefits</w:t>
      </w:r>
      <w:r>
        <w:rPr>
          <w:spacing w:val="-2"/>
        </w:rPr>
        <w:t> </w:t>
      </w:r>
      <w:r>
        <w:rPr/>
        <w:t>are</w:t>
      </w:r>
      <w:r>
        <w:rPr>
          <w:spacing w:val="-3"/>
        </w:rPr>
        <w:t> </w:t>
      </w:r>
      <w:r>
        <w:rPr/>
        <w:t>not</w:t>
      </w:r>
      <w:r>
        <w:rPr>
          <w:spacing w:val="-2"/>
        </w:rPr>
        <w:t> </w:t>
      </w:r>
      <w:r>
        <w:rPr/>
        <w:t>just</w:t>
      </w:r>
      <w:r>
        <w:rPr>
          <w:spacing w:val="-2"/>
        </w:rPr>
        <w:t> </w:t>
      </w:r>
      <w:r>
        <w:rPr/>
        <w:t>a short-term solution but long term, we plan to monitor the once at three-month time and another at six-months time.</w:t>
      </w:r>
    </w:p>
    <w:p>
      <w:pPr>
        <w:spacing w:after="0" w:line="276" w:lineRule="auto"/>
        <w:sectPr>
          <w:pgSz w:w="12240" w:h="15840"/>
          <w:pgMar w:header="929" w:footer="0" w:top="1220" w:bottom="280" w:left="1320" w:right="1320"/>
        </w:sectPr>
      </w:pPr>
    </w:p>
    <w:p>
      <w:pPr>
        <w:pStyle w:val="BodyText"/>
        <w:rPr>
          <w:sz w:val="20"/>
        </w:rPr>
      </w:pPr>
      <w:r>
        <w:rPr/>
        <w:pict>
          <v:shape style="position:absolute;margin-left:408pt;margin-top:444pt;width:204pt;height:114pt;mso-position-horizontal-relative:page;mso-position-vertical-relative:page;z-index:15733760" type="#_x0000_t202" id="docshape19" fillcolor="#ffff4c" stroked="true" strokeweight="1pt" strokecolor="#000000">
            <v:textbox inset="0,0,0,0">
              <w:txbxContent>
                <w:p>
                  <w:pPr>
                    <w:spacing w:before="90"/>
                    <w:ind w:left="40" w:right="0" w:firstLine="0"/>
                    <w:jc w:val="left"/>
                    <w:rPr>
                      <w:rFonts w:ascii="Arial"/>
                      <w:b/>
                      <w:i/>
                      <w:color w:val="000000"/>
                      <w:sz w:val="16"/>
                    </w:rPr>
                  </w:pPr>
                  <w:r>
                    <w:rPr>
                      <w:rFonts w:ascii="Arial"/>
                      <w:b/>
                      <w:i/>
                      <w:color w:val="000000"/>
                      <w:sz w:val="16"/>
                    </w:rPr>
                    <w:t>Thorsten </w:t>
                  </w:r>
                  <w:r>
                    <w:rPr>
                      <w:rFonts w:ascii="Arial"/>
                      <w:b/>
                      <w:i/>
                      <w:color w:val="000000"/>
                      <w:spacing w:val="-2"/>
                      <w:sz w:val="16"/>
                    </w:rPr>
                    <w:t>Ewald</w:t>
                  </w:r>
                </w:p>
                <w:p>
                  <w:pPr>
                    <w:spacing w:before="16"/>
                    <w:ind w:left="40" w:right="0" w:firstLine="0"/>
                    <w:jc w:val="left"/>
                    <w:rPr>
                      <w:rFonts w:ascii="Arial"/>
                      <w:i/>
                      <w:color w:val="000000"/>
                      <w:sz w:val="16"/>
                    </w:rPr>
                  </w:pPr>
                  <w:r>
                    <w:rPr>
                      <w:rFonts w:ascii="Arial"/>
                      <w:i/>
                      <w:color w:val="000000"/>
                      <w:sz w:val="16"/>
                    </w:rPr>
                    <w:t>2020-03-27 </w:t>
                  </w:r>
                  <w:r>
                    <w:rPr>
                      <w:rFonts w:ascii="Arial"/>
                      <w:i/>
                      <w:color w:val="000000"/>
                      <w:spacing w:val="-2"/>
                      <w:sz w:val="16"/>
                    </w:rPr>
                    <w:t>19:39:00</w:t>
                  </w:r>
                </w:p>
                <w:p>
                  <w:pPr>
                    <w:spacing w:before="18"/>
                    <w:ind w:left="40" w:right="0" w:firstLine="0"/>
                    <w:jc w:val="left"/>
                    <w:rPr>
                      <w:rFonts w:ascii="Arial"/>
                      <w:color w:val="000000"/>
                      <w:sz w:val="20"/>
                    </w:rPr>
                  </w:pPr>
                  <w:r>
                    <w:rPr>
                      <w:rFonts w:ascii="Arial"/>
                      <w:color w:val="000000"/>
                      <w:sz w:val="20"/>
                    </w:rPr>
                    <w:t>-------------------------------------------</w:t>
                  </w:r>
                  <w:r>
                    <w:rPr>
                      <w:rFonts w:ascii="Arial"/>
                      <w:color w:val="000000"/>
                      <w:spacing w:val="-10"/>
                      <w:sz w:val="20"/>
                    </w:rPr>
                    <w:t>-</w:t>
                  </w:r>
                </w:p>
                <w:p>
                  <w:pPr>
                    <w:spacing w:before="10"/>
                    <w:ind w:left="40" w:right="0" w:firstLine="0"/>
                    <w:jc w:val="left"/>
                    <w:rPr>
                      <w:rFonts w:ascii="Arial"/>
                      <w:color w:val="000000"/>
                      <w:sz w:val="20"/>
                    </w:rPr>
                  </w:pPr>
                  <w:r>
                    <w:rPr>
                      <w:rFonts w:ascii="Arial"/>
                      <w:color w:val="000000"/>
                      <w:sz w:val="20"/>
                    </w:rPr>
                    <w:t>This is a </w:t>
                  </w:r>
                  <w:r>
                    <w:rPr>
                      <w:rFonts w:ascii="Arial"/>
                      <w:color w:val="000000"/>
                      <w:spacing w:val="-2"/>
                      <w:sz w:val="20"/>
                    </w:rPr>
                    <w:t>conclusion. </w:t>
                  </w:r>
                </w:p>
              </w:txbxContent>
            </v:textbox>
            <v:fill opacity="45875f" type="gradient"/>
            <v:stroke dashstyle="dash"/>
            <w10:wrap type="none"/>
          </v:shape>
        </w:pict>
      </w:r>
    </w:p>
    <w:p>
      <w:pPr>
        <w:pStyle w:val="BodyText"/>
        <w:rPr>
          <w:sz w:val="17"/>
        </w:rPr>
      </w:pPr>
    </w:p>
    <w:p>
      <w:pPr>
        <w:pStyle w:val="BodyText"/>
        <w:spacing w:line="276" w:lineRule="auto" w:before="90"/>
        <w:ind w:left="120"/>
      </w:pPr>
      <w:r>
        <w:rPr/>
        <w:t>The</w:t>
      </w:r>
      <w:r>
        <w:rPr>
          <w:spacing w:val="-4"/>
        </w:rPr>
        <w:t> </w:t>
      </w:r>
      <w:r>
        <w:rPr/>
        <w:t>savings</w:t>
      </w:r>
      <w:r>
        <w:rPr>
          <w:spacing w:val="-3"/>
        </w:rPr>
        <w:t> </w:t>
      </w:r>
      <w:r>
        <w:rPr/>
        <w:t>to</w:t>
      </w:r>
      <w:r>
        <w:rPr>
          <w:spacing w:val="-3"/>
        </w:rPr>
        <w:t> </w:t>
      </w:r>
      <w:r>
        <w:rPr/>
        <w:t>the</w:t>
      </w:r>
      <w:r>
        <w:rPr>
          <w:spacing w:val="-4"/>
        </w:rPr>
        <w:t> </w:t>
      </w:r>
      <w:r>
        <w:rPr/>
        <w:t>resources,</w:t>
      </w:r>
      <w:r>
        <w:rPr>
          <w:spacing w:val="-3"/>
        </w:rPr>
        <w:t> </w:t>
      </w:r>
      <w:r>
        <w:rPr/>
        <w:t>labour</w:t>
      </w:r>
      <w:r>
        <w:rPr>
          <w:spacing w:val="-2"/>
        </w:rPr>
        <w:t> </w:t>
      </w:r>
      <w:r>
        <w:rPr/>
        <w:t>and</w:t>
      </w:r>
      <w:r>
        <w:rPr>
          <w:spacing w:val="-3"/>
        </w:rPr>
        <w:t> </w:t>
      </w:r>
      <w:r>
        <w:rPr/>
        <w:t>time</w:t>
      </w:r>
      <w:r>
        <w:rPr>
          <w:spacing w:val="-4"/>
        </w:rPr>
        <w:t> </w:t>
      </w:r>
      <w:r>
        <w:rPr/>
        <w:t>from</w:t>
      </w:r>
      <w:r>
        <w:rPr>
          <w:spacing w:val="-3"/>
        </w:rPr>
        <w:t> </w:t>
      </w:r>
      <w:r>
        <w:rPr/>
        <w:t>our</w:t>
      </w:r>
      <w:r>
        <w:rPr>
          <w:spacing w:val="-4"/>
        </w:rPr>
        <w:t> </w:t>
      </w:r>
      <w:r>
        <w:rPr/>
        <w:t>3D</w:t>
      </w:r>
      <w:r>
        <w:rPr>
          <w:spacing w:val="-4"/>
        </w:rPr>
        <w:t> </w:t>
      </w:r>
      <w:r>
        <w:rPr/>
        <w:t>printed</w:t>
      </w:r>
      <w:r>
        <w:rPr>
          <w:spacing w:val="-3"/>
        </w:rPr>
        <w:t> </w:t>
      </w:r>
      <w:r>
        <w:rPr/>
        <w:t>food</w:t>
      </w:r>
      <w:r>
        <w:rPr>
          <w:spacing w:val="-3"/>
        </w:rPr>
        <w:t> </w:t>
      </w:r>
      <w:r>
        <w:rPr/>
        <w:t>can</w:t>
      </w:r>
      <w:r>
        <w:rPr>
          <w:spacing w:val="-3"/>
        </w:rPr>
        <w:t> </w:t>
      </w:r>
      <w:r>
        <w:rPr/>
        <w:t>be</w:t>
      </w:r>
      <w:r>
        <w:rPr>
          <w:spacing w:val="-4"/>
        </w:rPr>
        <w:t> </w:t>
      </w:r>
      <w:r>
        <w:rPr/>
        <w:t>determined</w:t>
      </w:r>
      <w:r>
        <w:rPr>
          <w:spacing w:val="-3"/>
        </w:rPr>
        <w:t> </w:t>
      </w:r>
      <w:r>
        <w:rPr/>
        <w:t>within our accounting department with the current structure and additional initial audits.</w:t>
      </w:r>
    </w:p>
    <w:p>
      <w:pPr>
        <w:pStyle w:val="BodyText"/>
        <w:spacing w:before="9"/>
        <w:rPr>
          <w:sz w:val="34"/>
        </w:rPr>
      </w:pPr>
    </w:p>
    <w:p>
      <w:pPr>
        <w:pStyle w:val="Heading1"/>
        <w:spacing w:line="240" w:lineRule="auto"/>
      </w:pPr>
      <w:bookmarkStart w:name="Conclusions" w:id="47"/>
      <w:bookmarkEnd w:id="47"/>
      <w:r>
        <w:rPr/>
      </w:r>
      <w:bookmarkStart w:name="_bookmark23" w:id="48"/>
      <w:bookmarkEnd w:id="48"/>
      <w:r>
        <w:rPr/>
      </w:r>
      <w:r>
        <w:rPr>
          <w:color w:val="538DD3"/>
          <w:spacing w:val="-2"/>
        </w:rPr>
        <w:t>Conclusions</w:t>
      </w:r>
    </w:p>
    <w:p>
      <w:pPr>
        <w:pStyle w:val="BodyText"/>
        <w:spacing w:line="276" w:lineRule="auto" w:before="333"/>
        <w:ind w:left="120"/>
      </w:pPr>
      <w:r>
        <w:rPr/>
        <w:t>The implementation of RoVaPaste 3D printers in hospitals would improve the epidemic problem of poor nutrition, food waste, and wasted resources. The printers will be able to improve the aesthetic and customizability of the current food production in hospitals, vastly improving a patient’s</w:t>
      </w:r>
      <w:r>
        <w:rPr>
          <w:spacing w:val="-4"/>
        </w:rPr>
        <w:t> </w:t>
      </w:r>
      <w:r>
        <w:rPr/>
        <w:t>satisfaction</w:t>
      </w:r>
      <w:r>
        <w:rPr>
          <w:spacing w:val="-4"/>
        </w:rPr>
        <w:t> </w:t>
      </w:r>
      <w:r>
        <w:rPr/>
        <w:t>and</w:t>
      </w:r>
      <w:r>
        <w:rPr>
          <w:spacing w:val="-2"/>
        </w:rPr>
        <w:t> </w:t>
      </w:r>
      <w:r>
        <w:rPr/>
        <w:t>their</w:t>
      </w:r>
      <w:r>
        <w:rPr>
          <w:spacing w:val="-5"/>
        </w:rPr>
        <w:t> </w:t>
      </w:r>
      <w:r>
        <w:rPr/>
        <w:t>experience</w:t>
      </w:r>
      <w:r>
        <w:rPr>
          <w:spacing w:val="-5"/>
        </w:rPr>
        <w:t> </w:t>
      </w:r>
      <w:r>
        <w:rPr/>
        <w:t>towards</w:t>
      </w:r>
      <w:r>
        <w:rPr>
          <w:spacing w:val="-2"/>
        </w:rPr>
        <w:t> </w:t>
      </w:r>
      <w:r>
        <w:rPr/>
        <w:t>a</w:t>
      </w:r>
      <w:r>
        <w:rPr>
          <w:spacing w:val="-5"/>
        </w:rPr>
        <w:t> </w:t>
      </w:r>
      <w:r>
        <w:rPr/>
        <w:t>hospital.</w:t>
      </w:r>
      <w:r>
        <w:rPr>
          <w:spacing w:val="-4"/>
        </w:rPr>
        <w:t> </w:t>
      </w:r>
      <w:r>
        <w:rPr/>
        <w:t>Furthermore,</w:t>
      </w:r>
      <w:r>
        <w:rPr>
          <w:spacing w:val="-4"/>
        </w:rPr>
        <w:t> </w:t>
      </w:r>
      <w:r>
        <w:rPr/>
        <w:t>this</w:t>
      </w:r>
      <w:r>
        <w:rPr>
          <w:spacing w:val="-4"/>
        </w:rPr>
        <w:t> </w:t>
      </w:r>
      <w:r>
        <w:rPr/>
        <w:t>will</w:t>
      </w:r>
      <w:r>
        <w:rPr>
          <w:spacing w:val="-4"/>
        </w:rPr>
        <w:t> </w:t>
      </w:r>
      <w:r>
        <w:rPr/>
        <w:t>increase</w:t>
      </w:r>
      <w:r>
        <w:rPr>
          <w:spacing w:val="-5"/>
        </w:rPr>
        <w:t> </w:t>
      </w:r>
      <w:r>
        <w:rPr/>
        <w:t>food intake levels and food nutrition, which reduces patients’ malnutrition and the amount of food waste. Along with the food resources saved, 3D food printers would reduce the time, labor and equipment costs required for food services. Hospital’s food services play a large role in patient's health; 3D food printers would allow for the optimization of limited resources while increasing food quality, service, and patient satisfaction.</w:t>
      </w:r>
    </w:p>
    <w:p>
      <w:pPr>
        <w:pStyle w:val="BodyText"/>
        <w:spacing w:before="9"/>
        <w:rPr>
          <w:sz w:val="34"/>
        </w:rPr>
      </w:pPr>
    </w:p>
    <w:p>
      <w:pPr>
        <w:pStyle w:val="Heading1"/>
        <w:spacing w:line="240" w:lineRule="auto"/>
      </w:pPr>
      <w:bookmarkStart w:name="Recommendations" w:id="49"/>
      <w:bookmarkEnd w:id="49"/>
      <w:r>
        <w:rPr/>
      </w:r>
      <w:bookmarkStart w:name="_bookmark24" w:id="50"/>
      <w:bookmarkEnd w:id="50"/>
      <w:r>
        <w:rPr/>
      </w:r>
      <w:r>
        <w:rPr>
          <w:color w:val="538DD3"/>
          <w:spacing w:val="-2"/>
        </w:rPr>
        <w:t>Recommendations</w:t>
      </w:r>
    </w:p>
    <w:p>
      <w:pPr>
        <w:pStyle w:val="BodyText"/>
        <w:spacing w:line="276" w:lineRule="auto" w:before="331"/>
        <w:ind w:left="120" w:right="162"/>
      </w:pPr>
      <w:r>
        <w:rPr/>
        <w:pict>
          <v:group style="position:absolute;margin-left:467.958008pt;margin-top:64.509933pt;width:16.3500pt;height:19.45pt;mso-position-horizontal-relative:page;mso-position-vertical-relative:paragraph;z-index:15733248" id="docshapegroup20" coordorigin="9359,1290" coordsize="327,389">
            <v:shape style="position:absolute;left:9365;top:1296;width:314;height:377" id="docshape21" coordorigin="9365,1296" coordsize="314,377" path="m9672,1296l9372,1296,9365,1303,9365,1666,9372,1673,9672,1673,9679,1666,9679,1657,9679,1303,9672,1296xe" filled="true" fillcolor="#ffff00" stroked="false">
              <v:path arrowok="t"/>
              <v:fill opacity="19660f" type="solid"/>
            </v:shape>
            <v:shape style="position:absolute;left:9365;top:1296;width:314;height:377" id="docshape22" coordorigin="9365,1296" coordsize="314,377" path="m9679,1657l9679,1666,9672,1673,9664,1673,9381,1673,9372,1673,9365,1666,9365,1657,9365,1312,9365,1303,9372,1296,9381,1296,9664,1296,9672,1296,9679,1303,9679,1312,9679,1657xe" filled="false" stroked="true" strokeweight=".61pt" strokecolor="#000000">
              <v:path arrowok="t"/>
              <v:stroke dashstyle="solid"/>
            </v:shape>
            <v:line style="position:absolute" from="9428,1406" to="9616,1406" stroked="true" strokeweight=".61pt" strokecolor="#000000">
              <v:stroke dashstyle="solid"/>
            </v:line>
            <v:line style="position:absolute" from="9428,1460" to="9616,1460" stroked="true" strokeweight=".61pt" strokecolor="#000000">
              <v:stroke dashstyle="solid"/>
            </v:line>
            <v:line style="position:absolute" from="9428,1514" to="9616,1514" stroked="true" strokeweight=".61pt" strokecolor="#000000">
              <v:stroke dashstyle="solid"/>
            </v:line>
            <v:line style="position:absolute" from="9428,1568" to="9616,1568" stroked="true" strokeweight=".61pt" strokecolor="#000000">
              <v:stroke dashstyle="solid"/>
            </v:line>
            <w10:wrap type="none"/>
          </v:group>
        </w:pict>
      </w:r>
      <w:r>
        <w:rPr/>
        <w:t>Considering the current COVID-19 pandemic affecting hospitals across the world, we recommend</w:t>
      </w:r>
      <w:r>
        <w:rPr>
          <w:spacing w:val="-4"/>
        </w:rPr>
        <w:t> </w:t>
      </w:r>
      <w:r>
        <w:rPr/>
        <w:t>implementing</w:t>
      </w:r>
      <w:r>
        <w:rPr>
          <w:spacing w:val="-4"/>
        </w:rPr>
        <w:t> </w:t>
      </w:r>
      <w:r>
        <w:rPr/>
        <w:t>RoVaPaste</w:t>
      </w:r>
      <w:r>
        <w:rPr>
          <w:spacing w:val="-5"/>
        </w:rPr>
        <w:t> </w:t>
      </w:r>
      <w:r>
        <w:rPr/>
        <w:t>3D</w:t>
      </w:r>
      <w:r>
        <w:rPr>
          <w:spacing w:val="-5"/>
        </w:rPr>
        <w:t> </w:t>
      </w:r>
      <w:r>
        <w:rPr/>
        <w:t>food</w:t>
      </w:r>
      <w:r>
        <w:rPr>
          <w:spacing w:val="-4"/>
        </w:rPr>
        <w:t> </w:t>
      </w:r>
      <w:r>
        <w:rPr/>
        <w:t>printers</w:t>
      </w:r>
      <w:r>
        <w:rPr>
          <w:spacing w:val="-4"/>
        </w:rPr>
        <w:t> </w:t>
      </w:r>
      <w:r>
        <w:rPr/>
        <w:t>immediately</w:t>
      </w:r>
      <w:r>
        <w:rPr>
          <w:spacing w:val="-4"/>
        </w:rPr>
        <w:t> </w:t>
      </w:r>
      <w:r>
        <w:rPr/>
        <w:t>due</w:t>
      </w:r>
      <w:r>
        <w:rPr>
          <w:spacing w:val="-5"/>
        </w:rPr>
        <w:t> </w:t>
      </w:r>
      <w:r>
        <w:rPr/>
        <w:t>to</w:t>
      </w:r>
      <w:r>
        <w:rPr>
          <w:spacing w:val="-4"/>
        </w:rPr>
        <w:t> </w:t>
      </w:r>
      <w:r>
        <w:rPr/>
        <w:t>the</w:t>
      </w:r>
      <w:r>
        <w:rPr>
          <w:spacing w:val="-5"/>
        </w:rPr>
        <w:t> </w:t>
      </w:r>
      <w:r>
        <w:rPr/>
        <w:t>increased</w:t>
      </w:r>
      <w:r>
        <w:rPr>
          <w:spacing w:val="-4"/>
        </w:rPr>
        <w:t> </w:t>
      </w:r>
      <w:r>
        <w:rPr/>
        <w:t>number of patients. Starting with the implementation stages</w:t>
      </w:r>
      <w:r>
        <w:rPr>
          <w:color w:val="000000"/>
          <w:shd w:fill="FFFF00" w:color="auto" w:val="clear"/>
        </w:rPr>
        <w:t>, the printer can</w:t>
      </w:r>
      <w:r>
        <w:rPr>
          <w:color w:val="000000"/>
        </w:rPr>
        <w:t> start supporting the current food services and then concurrently </w:t>
      </w:r>
      <w:r>
        <w:rPr>
          <w:color w:val="000000"/>
          <w:shd w:fill="FFFF00" w:color="auto" w:val="clear"/>
        </w:rPr>
        <w:t>fully transition into printers producing meals</w:t>
      </w:r>
      <w:r>
        <w:rPr>
          <w:color w:val="000000"/>
        </w:rPr>
        <w:t>. Lastly, this would reduce the resources required for food services, allowing the hospitals to allocate them towards other operations and better treatment for patients.</w:t>
      </w:r>
    </w:p>
    <w:p>
      <w:pPr>
        <w:spacing w:after="0" w:line="276" w:lineRule="auto"/>
        <w:sectPr>
          <w:pgSz w:w="12240" w:h="15840"/>
          <w:pgMar w:header="929" w:footer="0" w:top="1220" w:bottom="280" w:left="1320" w:right="1320"/>
        </w:sectPr>
      </w:pPr>
    </w:p>
    <w:p>
      <w:pPr>
        <w:pStyle w:val="BodyText"/>
        <w:rPr>
          <w:sz w:val="20"/>
        </w:rPr>
      </w:pPr>
    </w:p>
    <w:p>
      <w:pPr>
        <w:pStyle w:val="BodyText"/>
        <w:rPr>
          <w:sz w:val="25"/>
        </w:rPr>
      </w:pPr>
    </w:p>
    <w:p>
      <w:pPr>
        <w:pStyle w:val="Heading1"/>
      </w:pPr>
      <w:bookmarkStart w:name="References" w:id="51"/>
      <w:bookmarkEnd w:id="51"/>
      <w:r>
        <w:rPr/>
      </w:r>
      <w:bookmarkStart w:name="_bookmark25" w:id="52"/>
      <w:bookmarkEnd w:id="52"/>
      <w:r>
        <w:rPr/>
      </w:r>
      <w:r>
        <w:rPr>
          <w:color w:val="538DD3"/>
          <w:spacing w:val="-2"/>
        </w:rPr>
        <w:t>References</w:t>
      </w:r>
    </w:p>
    <w:p>
      <w:pPr>
        <w:pStyle w:val="BodyText"/>
        <w:spacing w:line="276" w:lineRule="auto" w:before="330"/>
        <w:ind w:left="840" w:right="162" w:hanging="720"/>
      </w:pPr>
      <w:r>
        <w:rPr/>
        <w:t>Agarwal, E., Ferguson, M., Banks, M., Batterham, M., Bauer, J., Capra, S., &amp; Isenring, E. (2013). Malnutrition and poor food intake are associated with prolonged hospital stay, frequent</w:t>
      </w:r>
      <w:r>
        <w:rPr>
          <w:spacing w:val="-4"/>
        </w:rPr>
        <w:t> </w:t>
      </w:r>
      <w:r>
        <w:rPr/>
        <w:t>readmissions,</w:t>
      </w:r>
      <w:r>
        <w:rPr>
          <w:spacing w:val="-4"/>
        </w:rPr>
        <w:t> </w:t>
      </w:r>
      <w:r>
        <w:rPr/>
        <w:t>and</w:t>
      </w:r>
      <w:r>
        <w:rPr>
          <w:spacing w:val="-4"/>
        </w:rPr>
        <w:t> </w:t>
      </w:r>
      <w:r>
        <w:rPr/>
        <w:t>greater</w:t>
      </w:r>
      <w:r>
        <w:rPr>
          <w:spacing w:val="-5"/>
        </w:rPr>
        <w:t> </w:t>
      </w:r>
      <w:r>
        <w:rPr/>
        <w:t>in-hospital</w:t>
      </w:r>
      <w:r>
        <w:rPr>
          <w:spacing w:val="-4"/>
        </w:rPr>
        <w:t> </w:t>
      </w:r>
      <w:r>
        <w:rPr/>
        <w:t>mortality:</w:t>
      </w:r>
      <w:r>
        <w:rPr>
          <w:spacing w:val="-4"/>
        </w:rPr>
        <w:t> </w:t>
      </w:r>
      <w:r>
        <w:rPr/>
        <w:t>Results</w:t>
      </w:r>
      <w:r>
        <w:rPr>
          <w:spacing w:val="-4"/>
        </w:rPr>
        <w:t> </w:t>
      </w:r>
      <w:r>
        <w:rPr/>
        <w:t>from</w:t>
      </w:r>
      <w:r>
        <w:rPr>
          <w:spacing w:val="-4"/>
        </w:rPr>
        <w:t> </w:t>
      </w:r>
      <w:r>
        <w:rPr/>
        <w:t>the</w:t>
      </w:r>
      <w:r>
        <w:rPr>
          <w:spacing w:val="-5"/>
        </w:rPr>
        <w:t> </w:t>
      </w:r>
      <w:r>
        <w:rPr/>
        <w:t>Nutrition</w:t>
      </w:r>
      <w:r>
        <w:rPr>
          <w:spacing w:val="-4"/>
        </w:rPr>
        <w:t> </w:t>
      </w:r>
      <w:r>
        <w:rPr/>
        <w:t>Care Day Survey 2010. Clinical Nutrition, 32(5), 737–745. doi: 10.1016/j.clnu.2012.11.021</w:t>
      </w:r>
    </w:p>
    <w:p>
      <w:pPr>
        <w:pStyle w:val="BodyText"/>
        <w:spacing w:before="10"/>
        <w:rPr>
          <w:sz w:val="20"/>
        </w:rPr>
      </w:pPr>
    </w:p>
    <w:p>
      <w:pPr>
        <w:pStyle w:val="BodyText"/>
        <w:ind w:left="120"/>
      </w:pPr>
      <w:r>
        <w:rPr/>
        <w:t>Alshqaqeeq,</w:t>
      </w:r>
      <w:r>
        <w:rPr>
          <w:spacing w:val="1"/>
        </w:rPr>
        <w:t> </w:t>
      </w:r>
      <w:r>
        <w:rPr/>
        <w:t>F.,</w:t>
      </w:r>
      <w:r>
        <w:rPr>
          <w:spacing w:val="-1"/>
        </w:rPr>
        <w:t> </w:t>
      </w:r>
      <w:r>
        <w:rPr/>
        <w:t>Twomey,</w:t>
      </w:r>
      <w:r>
        <w:rPr>
          <w:spacing w:val="-1"/>
        </w:rPr>
        <w:t> </w:t>
      </w:r>
      <w:r>
        <w:rPr/>
        <w:t>J.,</w:t>
      </w:r>
      <w:r>
        <w:rPr>
          <w:spacing w:val="-1"/>
        </w:rPr>
        <w:t> </w:t>
      </w:r>
      <w:r>
        <w:rPr/>
        <w:t>Overcash,</w:t>
      </w:r>
      <w:r>
        <w:rPr>
          <w:spacing w:val="-1"/>
        </w:rPr>
        <w:t> </w:t>
      </w:r>
      <w:r>
        <w:rPr/>
        <w:t>M.,</w:t>
      </w:r>
      <w:r>
        <w:rPr>
          <w:spacing w:val="-1"/>
        </w:rPr>
        <w:t> </w:t>
      </w:r>
      <w:r>
        <w:rPr/>
        <w:t>&amp;</w:t>
      </w:r>
      <w:r>
        <w:rPr>
          <w:spacing w:val="-1"/>
        </w:rPr>
        <w:t> </w:t>
      </w:r>
      <w:r>
        <w:rPr/>
        <w:t>Sadkhi,</w:t>
      </w:r>
      <w:r>
        <w:rPr>
          <w:spacing w:val="-1"/>
        </w:rPr>
        <w:t> </w:t>
      </w:r>
      <w:r>
        <w:rPr/>
        <w:t>A.</w:t>
      </w:r>
      <w:r>
        <w:rPr>
          <w:spacing w:val="-1"/>
        </w:rPr>
        <w:t> </w:t>
      </w:r>
      <w:r>
        <w:rPr/>
        <w:t>(2017).</w:t>
      </w:r>
      <w:r>
        <w:rPr>
          <w:spacing w:val="-1"/>
        </w:rPr>
        <w:t> </w:t>
      </w:r>
      <w:r>
        <w:rPr/>
        <w:t>A</w:t>
      </w:r>
      <w:r>
        <w:rPr>
          <w:spacing w:val="-2"/>
        </w:rPr>
        <w:t> </w:t>
      </w:r>
      <w:r>
        <w:rPr/>
        <w:t>study</w:t>
      </w:r>
      <w:r>
        <w:rPr>
          <w:spacing w:val="-1"/>
        </w:rPr>
        <w:t> </w:t>
      </w:r>
      <w:r>
        <w:rPr/>
        <w:t>of</w:t>
      </w:r>
      <w:r>
        <w:rPr>
          <w:spacing w:val="-2"/>
        </w:rPr>
        <w:t> </w:t>
      </w:r>
      <w:r>
        <w:rPr/>
        <w:t>food</w:t>
      </w:r>
      <w:r>
        <w:rPr>
          <w:spacing w:val="-1"/>
        </w:rPr>
        <w:t> </w:t>
      </w:r>
      <w:r>
        <w:rPr/>
        <w:t>waste</w:t>
      </w:r>
      <w:r>
        <w:rPr>
          <w:spacing w:val="-2"/>
        </w:rPr>
        <w:t> </w:t>
      </w:r>
      <w:r>
        <w:rPr/>
        <w:t>in </w:t>
      </w:r>
      <w:r>
        <w:rPr>
          <w:spacing w:val="-5"/>
        </w:rPr>
        <w:t>St.</w:t>
      </w:r>
    </w:p>
    <w:p>
      <w:pPr>
        <w:pStyle w:val="BodyText"/>
        <w:spacing w:line="276" w:lineRule="auto" w:before="44"/>
        <w:ind w:left="840"/>
      </w:pPr>
      <w:r>
        <w:rPr/>
        <w:t>Francis</w:t>
      </w:r>
      <w:r>
        <w:rPr>
          <w:spacing w:val="-5"/>
        </w:rPr>
        <w:t> </w:t>
      </w:r>
      <w:r>
        <w:rPr/>
        <w:t>Hospital.</w:t>
      </w:r>
      <w:r>
        <w:rPr>
          <w:spacing w:val="-4"/>
        </w:rPr>
        <w:t> </w:t>
      </w:r>
      <w:r>
        <w:rPr/>
        <w:t>International</w:t>
      </w:r>
      <w:r>
        <w:rPr>
          <w:spacing w:val="-5"/>
        </w:rPr>
        <w:t> </w:t>
      </w:r>
      <w:r>
        <w:rPr/>
        <w:t>Journal</w:t>
      </w:r>
      <w:r>
        <w:rPr>
          <w:spacing w:val="-5"/>
        </w:rPr>
        <w:t> </w:t>
      </w:r>
      <w:r>
        <w:rPr/>
        <w:t>of</w:t>
      </w:r>
      <w:r>
        <w:rPr>
          <w:spacing w:val="-6"/>
        </w:rPr>
        <w:t> </w:t>
      </w:r>
      <w:r>
        <w:rPr/>
        <w:t>Healthcare</w:t>
      </w:r>
      <w:r>
        <w:rPr>
          <w:spacing w:val="-6"/>
        </w:rPr>
        <w:t> </w:t>
      </w:r>
      <w:r>
        <w:rPr/>
        <w:t>Management,</w:t>
      </w:r>
      <w:r>
        <w:rPr>
          <w:spacing w:val="-5"/>
        </w:rPr>
        <w:t> </w:t>
      </w:r>
      <w:r>
        <w:rPr/>
        <w:t>1-9.</w:t>
      </w:r>
      <w:r>
        <w:rPr>
          <w:spacing w:val="-5"/>
        </w:rPr>
        <w:t> </w:t>
      </w:r>
      <w:r>
        <w:rPr/>
        <w:t>doi: </w:t>
      </w:r>
      <w:r>
        <w:rPr>
          <w:spacing w:val="-2"/>
        </w:rPr>
        <w:t>10.1080/20479700.2017.1414982.</w:t>
      </w:r>
    </w:p>
    <w:p>
      <w:pPr>
        <w:pStyle w:val="BodyText"/>
        <w:spacing w:before="8"/>
        <w:rPr>
          <w:sz w:val="20"/>
        </w:rPr>
      </w:pPr>
    </w:p>
    <w:p>
      <w:pPr>
        <w:pStyle w:val="BodyText"/>
        <w:spacing w:line="276" w:lineRule="auto"/>
        <w:ind w:left="840" w:hanging="720"/>
      </w:pPr>
      <w:r>
        <w:rPr/>
        <w:t>Average Machine Set Up Operator Hourly Pay. (n.d.). Retrieved March 17, 2020, from </w:t>
      </w:r>
      <w:hyperlink r:id="rId11">
        <w:r>
          <w:rPr>
            <w:color w:val="1154CC"/>
            <w:spacing w:val="-2"/>
            <w:u w:val="single" w:color="1154CC"/>
          </w:rPr>
          <w:t>https://www.payscale.com/research/US/Job=Machine_Set_Up_Operator/Hourly_Rate</w:t>
        </w:r>
      </w:hyperlink>
    </w:p>
    <w:p>
      <w:pPr>
        <w:pStyle w:val="BodyText"/>
        <w:spacing w:before="2"/>
        <w:rPr>
          <w:sz w:val="13"/>
        </w:rPr>
      </w:pPr>
    </w:p>
    <w:p>
      <w:pPr>
        <w:pStyle w:val="BodyText"/>
        <w:spacing w:line="276" w:lineRule="auto" w:before="90"/>
        <w:ind w:left="840" w:right="162" w:hanging="720"/>
      </w:pPr>
      <w:r>
        <w:rPr/>
        <w:t>Curtis,</w:t>
      </w:r>
      <w:r>
        <w:rPr>
          <w:spacing w:val="-3"/>
        </w:rPr>
        <w:t> </w:t>
      </w:r>
      <w:r>
        <w:rPr/>
        <w:t>L.</w:t>
      </w:r>
      <w:r>
        <w:rPr>
          <w:spacing w:val="-3"/>
        </w:rPr>
        <w:t> </w:t>
      </w:r>
      <w:r>
        <w:rPr/>
        <w:t>J.,</w:t>
      </w:r>
      <w:r>
        <w:rPr>
          <w:spacing w:val="-3"/>
        </w:rPr>
        <w:t> </w:t>
      </w:r>
      <w:r>
        <w:rPr/>
        <w:t>Valaitis,</w:t>
      </w:r>
      <w:r>
        <w:rPr>
          <w:spacing w:val="-3"/>
        </w:rPr>
        <w:t> </w:t>
      </w:r>
      <w:r>
        <w:rPr/>
        <w:t>R.,</w:t>
      </w:r>
      <w:r>
        <w:rPr>
          <w:spacing w:val="-6"/>
        </w:rPr>
        <w:t> </w:t>
      </w:r>
      <w:r>
        <w:rPr/>
        <w:t>Laur,</w:t>
      </w:r>
      <w:r>
        <w:rPr>
          <w:spacing w:val="-3"/>
        </w:rPr>
        <w:t> </w:t>
      </w:r>
      <w:r>
        <w:rPr/>
        <w:t>C.,</w:t>
      </w:r>
      <w:r>
        <w:rPr>
          <w:spacing w:val="-3"/>
        </w:rPr>
        <w:t> </w:t>
      </w:r>
      <w:r>
        <w:rPr/>
        <w:t>Mcnicholl,</w:t>
      </w:r>
      <w:r>
        <w:rPr>
          <w:spacing w:val="-3"/>
        </w:rPr>
        <w:t> </w:t>
      </w:r>
      <w:r>
        <w:rPr/>
        <w:t>T.,</w:t>
      </w:r>
      <w:r>
        <w:rPr>
          <w:spacing w:val="-1"/>
        </w:rPr>
        <w:t> </w:t>
      </w:r>
      <w:r>
        <w:rPr/>
        <w:t>Nasser,</w:t>
      </w:r>
      <w:r>
        <w:rPr>
          <w:spacing w:val="-3"/>
        </w:rPr>
        <w:t> </w:t>
      </w:r>
      <w:r>
        <w:rPr/>
        <w:t>R.,</w:t>
      </w:r>
      <w:r>
        <w:rPr>
          <w:spacing w:val="-3"/>
        </w:rPr>
        <w:t> </w:t>
      </w:r>
      <w:r>
        <w:rPr/>
        <w:t>&amp;</w:t>
      </w:r>
      <w:r>
        <w:rPr>
          <w:spacing w:val="-3"/>
        </w:rPr>
        <w:t> </w:t>
      </w:r>
      <w:r>
        <w:rPr/>
        <w:t>Keller,</w:t>
      </w:r>
      <w:r>
        <w:rPr>
          <w:spacing w:val="-3"/>
        </w:rPr>
        <w:t> </w:t>
      </w:r>
      <w:r>
        <w:rPr/>
        <w:t>H.</w:t>
      </w:r>
      <w:r>
        <w:rPr>
          <w:spacing w:val="-3"/>
        </w:rPr>
        <w:t> </w:t>
      </w:r>
      <w:r>
        <w:rPr/>
        <w:t>(2018).</w:t>
      </w:r>
      <w:r>
        <w:rPr>
          <w:spacing w:val="-3"/>
        </w:rPr>
        <w:t> </w:t>
      </w:r>
      <w:r>
        <w:rPr/>
        <w:t>Low</w:t>
      </w:r>
      <w:r>
        <w:rPr>
          <w:spacing w:val="-4"/>
        </w:rPr>
        <w:t> </w:t>
      </w:r>
      <w:r>
        <w:rPr/>
        <w:t>food intake in hospital: patient, institutional, and clinical factors. Applied Physiology, Nutrition, and Metabolism, 43(12), 1239–1246. doi: 10.1139/apnm-2018-0064</w:t>
      </w:r>
    </w:p>
    <w:p>
      <w:pPr>
        <w:pStyle w:val="BodyText"/>
        <w:spacing w:before="8"/>
        <w:rPr>
          <w:sz w:val="20"/>
        </w:rPr>
      </w:pPr>
    </w:p>
    <w:p>
      <w:pPr>
        <w:pStyle w:val="BodyText"/>
        <w:spacing w:line="278" w:lineRule="auto"/>
        <w:ind w:left="840" w:right="161" w:hanging="720"/>
      </w:pPr>
      <w:r>
        <w:rPr/>
        <w:t>Food</w:t>
      </w:r>
      <w:r>
        <w:rPr>
          <w:spacing w:val="-3"/>
        </w:rPr>
        <w:t> </w:t>
      </w:r>
      <w:r>
        <w:rPr/>
        <w:t>Waste</w:t>
      </w:r>
      <w:r>
        <w:rPr>
          <w:spacing w:val="-4"/>
        </w:rPr>
        <w:t> </w:t>
      </w:r>
      <w:r>
        <w:rPr/>
        <w:t>–</w:t>
      </w:r>
      <w:r>
        <w:rPr>
          <w:spacing w:val="-3"/>
        </w:rPr>
        <w:t> </w:t>
      </w:r>
      <w:r>
        <w:rPr/>
        <w:t>Canadian</w:t>
      </w:r>
      <w:r>
        <w:rPr>
          <w:spacing w:val="-1"/>
        </w:rPr>
        <w:t> </w:t>
      </w:r>
      <w:r>
        <w:rPr/>
        <w:t>Coalition</w:t>
      </w:r>
      <w:r>
        <w:rPr>
          <w:spacing w:val="-3"/>
        </w:rPr>
        <w:t> </w:t>
      </w:r>
      <w:r>
        <w:rPr/>
        <w:t>for</w:t>
      </w:r>
      <w:r>
        <w:rPr>
          <w:spacing w:val="-4"/>
        </w:rPr>
        <w:t> </w:t>
      </w:r>
      <w:r>
        <w:rPr/>
        <w:t>Green</w:t>
      </w:r>
      <w:r>
        <w:rPr>
          <w:spacing w:val="-3"/>
        </w:rPr>
        <w:t> </w:t>
      </w:r>
      <w:r>
        <w:rPr/>
        <w:t>Health</w:t>
      </w:r>
      <w:r>
        <w:rPr>
          <w:spacing w:val="-3"/>
        </w:rPr>
        <w:t> </w:t>
      </w:r>
      <w:r>
        <w:rPr/>
        <w:t>Care.</w:t>
      </w:r>
      <w:r>
        <w:rPr>
          <w:spacing w:val="-3"/>
        </w:rPr>
        <w:t> </w:t>
      </w:r>
      <w:r>
        <w:rPr/>
        <w:t>(n.d.).</w:t>
      </w:r>
      <w:r>
        <w:rPr>
          <w:spacing w:val="-3"/>
        </w:rPr>
        <w:t> </w:t>
      </w:r>
      <w:r>
        <w:rPr/>
        <w:t>Retrieved</w:t>
      </w:r>
      <w:r>
        <w:rPr>
          <w:spacing w:val="-1"/>
        </w:rPr>
        <w:t> </w:t>
      </w:r>
      <w:r>
        <w:rPr/>
        <w:t>March</w:t>
      </w:r>
      <w:r>
        <w:rPr>
          <w:spacing w:val="-3"/>
        </w:rPr>
        <w:t> </w:t>
      </w:r>
      <w:r>
        <w:rPr/>
        <w:t>17,</w:t>
      </w:r>
      <w:r>
        <w:rPr>
          <w:spacing w:val="-3"/>
        </w:rPr>
        <w:t> </w:t>
      </w:r>
      <w:r>
        <w:rPr/>
        <w:t>2020,</w:t>
      </w:r>
      <w:r>
        <w:rPr>
          <w:spacing w:val="-3"/>
        </w:rPr>
        <w:t> </w:t>
      </w:r>
      <w:r>
        <w:rPr/>
        <w:t>from </w:t>
      </w:r>
      <w:hyperlink r:id="rId12">
        <w:r>
          <w:rPr>
            <w:color w:val="1154CC"/>
            <w:spacing w:val="-2"/>
            <w:u w:val="single" w:color="1154CC"/>
          </w:rPr>
          <w:t>https://greenhealthcare.ca/waste/food-waste/</w:t>
        </w:r>
      </w:hyperlink>
    </w:p>
    <w:p>
      <w:pPr>
        <w:pStyle w:val="BodyText"/>
        <w:spacing w:before="8"/>
        <w:rPr>
          <w:sz w:val="12"/>
        </w:rPr>
      </w:pPr>
    </w:p>
    <w:p>
      <w:pPr>
        <w:pStyle w:val="BodyText"/>
        <w:spacing w:line="276" w:lineRule="auto" w:before="90"/>
        <w:ind w:left="839" w:right="329" w:hanging="720"/>
      </w:pPr>
      <w:r>
        <w:rPr/>
        <w:t>Gooch, M.V. and Felfel, A. (2014). “27 Billion Dollars” Revisited- The Cost of Canada’s Annual</w:t>
      </w:r>
      <w:r>
        <w:rPr>
          <w:spacing w:val="-4"/>
        </w:rPr>
        <w:t> </w:t>
      </w:r>
      <w:r>
        <w:rPr/>
        <w:t>Food</w:t>
      </w:r>
      <w:r>
        <w:rPr>
          <w:spacing w:val="80"/>
        </w:rPr>
        <w:t> </w:t>
      </w:r>
      <w:r>
        <w:rPr/>
        <w:t>Waste.</w:t>
      </w:r>
      <w:r>
        <w:rPr>
          <w:spacing w:val="-4"/>
        </w:rPr>
        <w:t> </w:t>
      </w:r>
      <w:r>
        <w:rPr/>
        <w:t>Value</w:t>
      </w:r>
      <w:r>
        <w:rPr>
          <w:spacing w:val="-5"/>
        </w:rPr>
        <w:t> </w:t>
      </w:r>
      <w:r>
        <w:rPr/>
        <w:t>Chain</w:t>
      </w:r>
      <w:r>
        <w:rPr>
          <w:spacing w:val="-4"/>
        </w:rPr>
        <w:t> </w:t>
      </w:r>
      <w:r>
        <w:rPr/>
        <w:t>Management</w:t>
      </w:r>
      <w:r>
        <w:rPr>
          <w:spacing w:val="-2"/>
        </w:rPr>
        <w:t> </w:t>
      </w:r>
      <w:r>
        <w:rPr/>
        <w:t>International</w:t>
      </w:r>
      <w:r>
        <w:rPr>
          <w:spacing w:val="-2"/>
        </w:rPr>
        <w:t> </w:t>
      </w:r>
      <w:r>
        <w:rPr/>
        <w:t>Inc.</w:t>
      </w:r>
      <w:r>
        <w:rPr>
          <w:spacing w:val="-4"/>
        </w:rPr>
        <w:t> </w:t>
      </w:r>
      <w:r>
        <w:rPr/>
        <w:t>Retrieved</w:t>
      </w:r>
      <w:r>
        <w:rPr>
          <w:spacing w:val="-4"/>
        </w:rPr>
        <w:t> </w:t>
      </w:r>
      <w:r>
        <w:rPr/>
        <w:t>March</w:t>
      </w:r>
      <w:r>
        <w:rPr>
          <w:spacing w:val="-4"/>
        </w:rPr>
        <w:t> </w:t>
      </w:r>
      <w:r>
        <w:rPr/>
        <w:t>17, 2020, from: </w:t>
      </w:r>
      <w:hyperlink r:id="rId13">
        <w:r>
          <w:rPr>
            <w:color w:val="1154CC"/>
            <w:u w:val="single" w:color="1154CC"/>
          </w:rPr>
          <w:t>http://vcm-international.com/wp-content/uploads/2014/12/Food-Waste-in-</w:t>
        </w:r>
      </w:hyperlink>
      <w:r>
        <w:rPr>
          <w:color w:val="1154CC"/>
        </w:rPr>
        <w:t> </w:t>
      </w:r>
      <w:hyperlink r:id="rId13">
        <w:r>
          <w:rPr>
            <w:color w:val="1154CC"/>
            <w:spacing w:val="-2"/>
            <w:u w:val="single" w:color="1154CC"/>
          </w:rPr>
          <w:t>Canada-27-Billion-Revisited-Dec-10-2014.pdf</w:t>
        </w:r>
      </w:hyperlink>
    </w:p>
    <w:p>
      <w:pPr>
        <w:pStyle w:val="BodyText"/>
        <w:spacing w:before="1"/>
        <w:rPr>
          <w:sz w:val="13"/>
        </w:rPr>
      </w:pPr>
    </w:p>
    <w:p>
      <w:pPr>
        <w:pStyle w:val="BodyText"/>
        <w:spacing w:line="276" w:lineRule="auto" w:before="90"/>
        <w:ind w:left="840" w:hanging="720"/>
      </w:pPr>
      <w:r>
        <w:rPr/>
        <w:t>Irles Rocamora, J. A., &amp; García-Luna, P. P. (2014). El menú de textura modificada; valor nutricional,</w:t>
      </w:r>
      <w:r>
        <w:rPr>
          <w:spacing w:val="-4"/>
        </w:rPr>
        <w:t> </w:t>
      </w:r>
      <w:r>
        <w:rPr/>
        <w:t>digestibilidad</w:t>
      </w:r>
      <w:r>
        <w:rPr>
          <w:spacing w:val="-4"/>
        </w:rPr>
        <w:t> </w:t>
      </w:r>
      <w:r>
        <w:rPr/>
        <w:t>y</w:t>
      </w:r>
      <w:r>
        <w:rPr>
          <w:spacing w:val="-4"/>
        </w:rPr>
        <w:t> </w:t>
      </w:r>
      <w:r>
        <w:rPr/>
        <w:t>aportación</w:t>
      </w:r>
      <w:r>
        <w:rPr>
          <w:spacing w:val="-4"/>
        </w:rPr>
        <w:t> </w:t>
      </w:r>
      <w:r>
        <w:rPr/>
        <w:t>dentro</w:t>
      </w:r>
      <w:r>
        <w:rPr>
          <w:spacing w:val="-4"/>
        </w:rPr>
        <w:t> </w:t>
      </w:r>
      <w:r>
        <w:rPr/>
        <w:t>del</w:t>
      </w:r>
      <w:r>
        <w:rPr>
          <w:spacing w:val="-2"/>
        </w:rPr>
        <w:t> </w:t>
      </w:r>
      <w:r>
        <w:rPr/>
        <w:t>menú</w:t>
      </w:r>
      <w:r>
        <w:rPr>
          <w:spacing w:val="-4"/>
        </w:rPr>
        <w:t> </w:t>
      </w:r>
      <w:r>
        <w:rPr/>
        <w:t>de</w:t>
      </w:r>
      <w:r>
        <w:rPr>
          <w:spacing w:val="-5"/>
        </w:rPr>
        <w:t> </w:t>
      </w:r>
      <w:r>
        <w:rPr/>
        <w:t>hospitales</w:t>
      </w:r>
      <w:r>
        <w:rPr>
          <w:spacing w:val="-4"/>
        </w:rPr>
        <w:t> </w:t>
      </w:r>
      <w:r>
        <w:rPr/>
        <w:t>y</w:t>
      </w:r>
      <w:r>
        <w:rPr>
          <w:spacing w:val="-4"/>
        </w:rPr>
        <w:t> </w:t>
      </w:r>
      <w:r>
        <w:rPr/>
        <w:t>residencias</w:t>
      </w:r>
      <w:r>
        <w:rPr>
          <w:spacing w:val="-4"/>
        </w:rPr>
        <w:t> </w:t>
      </w:r>
      <w:r>
        <w:rPr/>
        <w:t>de mayores. Nutricion Hospitalaria, 29(4), 873–879. doi: 10.3305/nh.2014.29.4.7285</w:t>
      </w:r>
    </w:p>
    <w:p>
      <w:pPr>
        <w:pStyle w:val="BodyText"/>
        <w:spacing w:before="8"/>
        <w:rPr>
          <w:sz w:val="20"/>
        </w:rPr>
      </w:pPr>
    </w:p>
    <w:p>
      <w:pPr>
        <w:pStyle w:val="BodyText"/>
        <w:spacing w:line="276" w:lineRule="auto"/>
        <w:ind w:left="839" w:right="123" w:hanging="720"/>
      </w:pPr>
      <w:r>
        <w:rPr/>
        <w:t>Mccullough, J., Marcus, H., &amp; Keller, H. (2017). The mealtime audit tool (MAT) – inter-rater reliability</w:t>
      </w:r>
      <w:r>
        <w:rPr>
          <w:spacing w:val="-3"/>
        </w:rPr>
        <w:t> </w:t>
      </w:r>
      <w:r>
        <w:rPr/>
        <w:t>testing</w:t>
      </w:r>
      <w:r>
        <w:rPr>
          <w:spacing w:val="-3"/>
        </w:rPr>
        <w:t> </w:t>
      </w:r>
      <w:r>
        <w:rPr/>
        <w:t>of</w:t>
      </w:r>
      <w:r>
        <w:rPr>
          <w:spacing w:val="-4"/>
        </w:rPr>
        <w:t> </w:t>
      </w:r>
      <w:r>
        <w:rPr/>
        <w:t>a</w:t>
      </w:r>
      <w:r>
        <w:rPr>
          <w:spacing w:val="-4"/>
        </w:rPr>
        <w:t> </w:t>
      </w:r>
      <w:r>
        <w:rPr/>
        <w:t>novel</w:t>
      </w:r>
      <w:r>
        <w:rPr>
          <w:spacing w:val="-3"/>
        </w:rPr>
        <w:t> </w:t>
      </w:r>
      <w:r>
        <w:rPr/>
        <w:t>tool</w:t>
      </w:r>
      <w:r>
        <w:rPr>
          <w:spacing w:val="-3"/>
        </w:rPr>
        <w:t> </w:t>
      </w:r>
      <w:r>
        <w:rPr/>
        <w:t>for</w:t>
      </w:r>
      <w:r>
        <w:rPr>
          <w:spacing w:val="-4"/>
        </w:rPr>
        <w:t> </w:t>
      </w:r>
      <w:r>
        <w:rPr/>
        <w:t>the</w:t>
      </w:r>
      <w:r>
        <w:rPr>
          <w:spacing w:val="-4"/>
        </w:rPr>
        <w:t> </w:t>
      </w:r>
      <w:r>
        <w:rPr/>
        <w:t>monitoring</w:t>
      </w:r>
      <w:r>
        <w:rPr>
          <w:spacing w:val="-3"/>
        </w:rPr>
        <w:t> </w:t>
      </w:r>
      <w:r>
        <w:rPr/>
        <w:t>and</w:t>
      </w:r>
      <w:r>
        <w:rPr>
          <w:spacing w:val="-3"/>
        </w:rPr>
        <w:t> </w:t>
      </w:r>
      <w:r>
        <w:rPr/>
        <w:t>assessment</w:t>
      </w:r>
      <w:r>
        <w:rPr>
          <w:spacing w:val="-3"/>
        </w:rPr>
        <w:t> </w:t>
      </w:r>
      <w:r>
        <w:rPr/>
        <w:t>of</w:t>
      </w:r>
      <w:r>
        <w:rPr>
          <w:spacing w:val="-4"/>
        </w:rPr>
        <w:t> </w:t>
      </w:r>
      <w:r>
        <w:rPr/>
        <w:t>food</w:t>
      </w:r>
      <w:r>
        <w:rPr>
          <w:spacing w:val="-1"/>
        </w:rPr>
        <w:t> </w:t>
      </w:r>
      <w:r>
        <w:rPr/>
        <w:t>intake</w:t>
      </w:r>
      <w:r>
        <w:rPr>
          <w:spacing w:val="-4"/>
        </w:rPr>
        <w:t> </w:t>
      </w:r>
      <w:r>
        <w:rPr/>
        <w:t>barriers in acute care hospital patients. The Journal of Nutrition, Health &amp; Aging, 21(9), 962-970. </w:t>
      </w:r>
      <w:r>
        <w:rPr>
          <w:spacing w:val="-2"/>
        </w:rPr>
        <w:t>doi:</w:t>
      </w:r>
      <w:hyperlink r:id="rId14">
        <w:r>
          <w:rPr>
            <w:color w:val="1154CC"/>
            <w:spacing w:val="-2"/>
            <w:u w:val="single" w:color="1154CC"/>
          </w:rPr>
          <w:t>http://dx.doi.org/10.1007/s12603-017-0890-7</w:t>
        </w:r>
      </w:hyperlink>
    </w:p>
    <w:p>
      <w:pPr>
        <w:pStyle w:val="BodyText"/>
        <w:spacing w:before="1"/>
        <w:rPr>
          <w:sz w:val="13"/>
        </w:rPr>
      </w:pPr>
    </w:p>
    <w:p>
      <w:pPr>
        <w:pStyle w:val="BodyText"/>
        <w:spacing w:line="278" w:lineRule="auto" w:before="90"/>
        <w:ind w:left="840" w:right="214" w:hanging="720"/>
      </w:pPr>
      <w:r>
        <w:rPr/>
        <w:t>Mejia,</w:t>
      </w:r>
      <w:r>
        <w:rPr>
          <w:spacing w:val="-4"/>
        </w:rPr>
        <w:t> </w:t>
      </w:r>
      <w:r>
        <w:rPr/>
        <w:t>M.</w:t>
      </w:r>
      <w:r>
        <w:rPr>
          <w:spacing w:val="-4"/>
        </w:rPr>
        <w:t> </w:t>
      </w:r>
      <w:r>
        <w:rPr/>
        <w:t>L.</w:t>
      </w:r>
      <w:r>
        <w:rPr>
          <w:spacing w:val="-4"/>
        </w:rPr>
        <w:t> </w:t>
      </w:r>
      <w:r>
        <w:rPr/>
        <w:t>(2016,</w:t>
      </w:r>
      <w:r>
        <w:rPr>
          <w:spacing w:val="-4"/>
        </w:rPr>
        <w:t> </w:t>
      </w:r>
      <w:r>
        <w:rPr/>
        <w:t>February</w:t>
      </w:r>
      <w:r>
        <w:rPr>
          <w:spacing w:val="-4"/>
        </w:rPr>
        <w:t> </w:t>
      </w:r>
      <w:r>
        <w:rPr/>
        <w:t>18).</w:t>
      </w:r>
      <w:r>
        <w:rPr>
          <w:spacing w:val="-4"/>
        </w:rPr>
        <w:t> </w:t>
      </w:r>
      <w:r>
        <w:rPr/>
        <w:t>How</w:t>
      </w:r>
      <w:r>
        <w:rPr>
          <w:spacing w:val="-5"/>
        </w:rPr>
        <w:t> </w:t>
      </w:r>
      <w:r>
        <w:rPr/>
        <w:t>hospital</w:t>
      </w:r>
      <w:r>
        <w:rPr>
          <w:spacing w:val="-4"/>
        </w:rPr>
        <w:t> </w:t>
      </w:r>
      <w:r>
        <w:rPr/>
        <w:t>food</w:t>
      </w:r>
      <w:r>
        <w:rPr>
          <w:spacing w:val="-4"/>
        </w:rPr>
        <w:t> </w:t>
      </w:r>
      <w:r>
        <w:rPr/>
        <w:t>budgets</w:t>
      </w:r>
      <w:r>
        <w:rPr>
          <w:spacing w:val="-4"/>
        </w:rPr>
        <w:t> </w:t>
      </w:r>
      <w:r>
        <w:rPr/>
        <w:t>affect</w:t>
      </w:r>
      <w:r>
        <w:rPr>
          <w:spacing w:val="-4"/>
        </w:rPr>
        <w:t> </w:t>
      </w:r>
      <w:r>
        <w:rPr/>
        <w:t>patients.</w:t>
      </w:r>
      <w:r>
        <w:rPr>
          <w:spacing w:val="-4"/>
        </w:rPr>
        <w:t> </w:t>
      </w:r>
      <w:r>
        <w:rPr/>
        <w:t>Retrieved</w:t>
      </w:r>
      <w:r>
        <w:rPr>
          <w:spacing w:val="-4"/>
        </w:rPr>
        <w:t> </w:t>
      </w:r>
      <w:r>
        <w:rPr/>
        <w:t>March 16, 2020, from </w:t>
      </w:r>
      <w:hyperlink r:id="rId15">
        <w:r>
          <w:rPr>
            <w:color w:val="1154CC"/>
            <w:u w:val="single" w:color="1154CC"/>
          </w:rPr>
          <w:t>https://www.tvo.org/article/how-hospital-food-budgets-affect-patients</w:t>
        </w:r>
      </w:hyperlink>
    </w:p>
    <w:p>
      <w:pPr>
        <w:spacing w:after="0" w:line="278" w:lineRule="auto"/>
        <w:sectPr>
          <w:pgSz w:w="12240" w:h="15840"/>
          <w:pgMar w:header="929" w:footer="0" w:top="1220" w:bottom="280" w:left="1320" w:right="1320"/>
        </w:sectPr>
      </w:pPr>
    </w:p>
    <w:p>
      <w:pPr>
        <w:pStyle w:val="BodyText"/>
        <w:rPr>
          <w:sz w:val="20"/>
        </w:rPr>
      </w:pPr>
    </w:p>
    <w:p>
      <w:pPr>
        <w:pStyle w:val="BodyText"/>
        <w:rPr>
          <w:sz w:val="17"/>
        </w:rPr>
      </w:pPr>
    </w:p>
    <w:p>
      <w:pPr>
        <w:pStyle w:val="BodyText"/>
        <w:spacing w:line="276" w:lineRule="auto" w:before="90"/>
        <w:ind w:left="840" w:right="162" w:hanging="720"/>
      </w:pPr>
      <w:r>
        <w:rPr/>
        <w:t>Murphy,</w:t>
      </w:r>
      <w:r>
        <w:rPr>
          <w:spacing w:val="-3"/>
        </w:rPr>
        <w:t> </w:t>
      </w:r>
      <w:r>
        <w:rPr/>
        <w:t>T.</w:t>
      </w:r>
      <w:r>
        <w:rPr>
          <w:spacing w:val="-3"/>
        </w:rPr>
        <w:t> </w:t>
      </w:r>
      <w:r>
        <w:rPr/>
        <w:t>(2017).</w:t>
      </w:r>
      <w:r>
        <w:rPr>
          <w:spacing w:val="-3"/>
        </w:rPr>
        <w:t> </w:t>
      </w:r>
      <w:r>
        <w:rPr/>
        <w:t>The</w:t>
      </w:r>
      <w:r>
        <w:rPr>
          <w:spacing w:val="-2"/>
        </w:rPr>
        <w:t> </w:t>
      </w:r>
      <w:r>
        <w:rPr/>
        <w:t>Role</w:t>
      </w:r>
      <w:r>
        <w:rPr>
          <w:spacing w:val="-4"/>
        </w:rPr>
        <w:t> </w:t>
      </w:r>
      <w:r>
        <w:rPr/>
        <w:t>of</w:t>
      </w:r>
      <w:r>
        <w:rPr>
          <w:spacing w:val="-4"/>
        </w:rPr>
        <w:t> </w:t>
      </w:r>
      <w:r>
        <w:rPr/>
        <w:t>Food</w:t>
      </w:r>
      <w:r>
        <w:rPr>
          <w:spacing w:val="-3"/>
        </w:rPr>
        <w:t> </w:t>
      </w:r>
      <w:r>
        <w:rPr/>
        <w:t>in</w:t>
      </w:r>
      <w:r>
        <w:rPr>
          <w:spacing w:val="-3"/>
        </w:rPr>
        <w:t> </w:t>
      </w:r>
      <w:r>
        <w:rPr/>
        <w:t>Hospitals</w:t>
      </w:r>
      <w:r>
        <w:rPr>
          <w:spacing w:val="-3"/>
        </w:rPr>
        <w:t> </w:t>
      </w:r>
      <w:r>
        <w:rPr/>
        <w:t>-</w:t>
      </w:r>
      <w:r>
        <w:rPr>
          <w:spacing w:val="-4"/>
        </w:rPr>
        <w:t> </w:t>
      </w:r>
      <w:r>
        <w:rPr/>
        <w:t>A</w:t>
      </w:r>
      <w:r>
        <w:rPr>
          <w:spacing w:val="-4"/>
        </w:rPr>
        <w:t> </w:t>
      </w:r>
      <w:r>
        <w:rPr/>
        <w:t>HealthCareCAN</w:t>
      </w:r>
      <w:r>
        <w:rPr>
          <w:spacing w:val="-2"/>
        </w:rPr>
        <w:t> </w:t>
      </w:r>
      <w:r>
        <w:rPr/>
        <w:t>Issue</w:t>
      </w:r>
      <w:r>
        <w:rPr>
          <w:spacing w:val="-4"/>
        </w:rPr>
        <w:t> </w:t>
      </w:r>
      <w:r>
        <w:rPr/>
        <w:t>Brief.</w:t>
      </w:r>
      <w:r>
        <w:rPr>
          <w:spacing w:val="-3"/>
        </w:rPr>
        <w:t> </w:t>
      </w:r>
      <w:r>
        <w:rPr/>
        <w:t>Retrieved from </w:t>
      </w:r>
      <w:hyperlink r:id="rId16">
        <w:r>
          <w:rPr/>
          <w:t>http://www.healthcarecan.ca/wpcontent/themes/camyno/assets/document/</w:t>
        </w:r>
      </w:hyperlink>
      <w:r>
        <w:rPr/>
        <w:t> Reports/2017/HCC/EN/RoleofFood_FinalEN. Pdf</w:t>
      </w:r>
    </w:p>
    <w:p>
      <w:pPr>
        <w:pStyle w:val="BodyText"/>
        <w:spacing w:before="11"/>
        <w:rPr>
          <w:sz w:val="20"/>
        </w:rPr>
      </w:pPr>
    </w:p>
    <w:p>
      <w:pPr>
        <w:pStyle w:val="BodyText"/>
        <w:spacing w:line="276" w:lineRule="auto"/>
        <w:ind w:left="839" w:right="540" w:hanging="720"/>
        <w:jc w:val="both"/>
      </w:pPr>
      <w:r>
        <w:rPr/>
        <w:t>ORD</w:t>
      </w:r>
      <w:r>
        <w:rPr>
          <w:spacing w:val="-5"/>
        </w:rPr>
        <w:t> </w:t>
      </w:r>
      <w:r>
        <w:rPr/>
        <w:t>Solutions</w:t>
      </w:r>
      <w:r>
        <w:rPr>
          <w:spacing w:val="-4"/>
        </w:rPr>
        <w:t> </w:t>
      </w:r>
      <w:r>
        <w:rPr/>
        <w:t>launches</w:t>
      </w:r>
      <w:r>
        <w:rPr>
          <w:spacing w:val="-4"/>
        </w:rPr>
        <w:t> </w:t>
      </w:r>
      <w:r>
        <w:rPr/>
        <w:t>fully</w:t>
      </w:r>
      <w:r>
        <w:rPr>
          <w:spacing w:val="-4"/>
        </w:rPr>
        <w:t> </w:t>
      </w:r>
      <w:r>
        <w:rPr/>
        <w:t>assembled</w:t>
      </w:r>
      <w:r>
        <w:rPr>
          <w:spacing w:val="-4"/>
        </w:rPr>
        <w:t> </w:t>
      </w:r>
      <w:r>
        <w:rPr/>
        <w:t>RoVa-Paste/Food</w:t>
      </w:r>
      <w:r>
        <w:rPr>
          <w:spacing w:val="-4"/>
        </w:rPr>
        <w:t> </w:t>
      </w:r>
      <w:r>
        <w:rPr/>
        <w:t>3D</w:t>
      </w:r>
      <w:r>
        <w:rPr>
          <w:spacing w:val="-5"/>
        </w:rPr>
        <w:t> </w:t>
      </w:r>
      <w:r>
        <w:rPr/>
        <w:t>printer</w:t>
      </w:r>
      <w:r>
        <w:rPr>
          <w:spacing w:val="-3"/>
        </w:rPr>
        <w:t> </w:t>
      </w:r>
      <w:r>
        <w:rPr/>
        <w:t>for</w:t>
      </w:r>
      <w:r>
        <w:rPr>
          <w:spacing w:val="-5"/>
        </w:rPr>
        <w:t> </w:t>
      </w:r>
      <w:r>
        <w:rPr/>
        <w:t>under</w:t>
      </w:r>
      <w:r>
        <w:rPr>
          <w:spacing w:val="-5"/>
        </w:rPr>
        <w:t> </w:t>
      </w:r>
      <w:r>
        <w:rPr/>
        <w:t>$1000CAD. (n.d.).</w:t>
      </w:r>
      <w:r>
        <w:rPr>
          <w:spacing w:val="-7"/>
        </w:rPr>
        <w:t> </w:t>
      </w:r>
      <w:r>
        <w:rPr/>
        <w:t>Retrieved</w:t>
      </w:r>
      <w:r>
        <w:rPr>
          <w:spacing w:val="-7"/>
        </w:rPr>
        <w:t> </w:t>
      </w:r>
      <w:r>
        <w:rPr/>
        <w:t>March</w:t>
      </w:r>
      <w:r>
        <w:rPr>
          <w:spacing w:val="-7"/>
        </w:rPr>
        <w:t> </w:t>
      </w:r>
      <w:r>
        <w:rPr/>
        <w:t>16,</w:t>
      </w:r>
      <w:r>
        <w:rPr>
          <w:spacing w:val="-7"/>
        </w:rPr>
        <w:t> </w:t>
      </w:r>
      <w:r>
        <w:rPr/>
        <w:t>2020,</w:t>
      </w:r>
      <w:r>
        <w:rPr>
          <w:spacing w:val="-7"/>
        </w:rPr>
        <w:t> </w:t>
      </w:r>
      <w:r>
        <w:rPr/>
        <w:t>from</w:t>
      </w:r>
      <w:r>
        <w:rPr>
          <w:spacing w:val="-7"/>
        </w:rPr>
        <w:t> </w:t>
      </w:r>
      <w:r>
        <w:rPr/>
        <w:t>https://</w:t>
      </w:r>
      <w:hyperlink r:id="rId17">
        <w:r>
          <w:rPr/>
          <w:t>www.3ders.org/articles/20140910-ord-</w:t>
        </w:r>
      </w:hyperlink>
      <w:r>
        <w:rPr/>
        <w:t> </w:t>
      </w:r>
      <w:r>
        <w:rPr>
          <w:spacing w:val="-2"/>
        </w:rPr>
        <w:t>solutions-launches-fully-assembled-rova-paste-food-3d-printer.html</w:t>
      </w:r>
    </w:p>
    <w:p>
      <w:pPr>
        <w:pStyle w:val="BodyText"/>
        <w:spacing w:before="8"/>
        <w:rPr>
          <w:sz w:val="20"/>
        </w:rPr>
      </w:pPr>
    </w:p>
    <w:p>
      <w:pPr>
        <w:pStyle w:val="BodyText"/>
        <w:spacing w:line="278" w:lineRule="auto"/>
        <w:ind w:left="840" w:right="2374" w:hanging="720"/>
      </w:pPr>
      <w:r>
        <w:rPr/>
        <w:t>RoVaPaste</w:t>
      </w:r>
      <w:r>
        <w:rPr>
          <w:spacing w:val="-5"/>
        </w:rPr>
        <w:t> </w:t>
      </w:r>
      <w:r>
        <w:rPr/>
        <w:t>+</w:t>
      </w:r>
      <w:r>
        <w:rPr>
          <w:spacing w:val="-5"/>
        </w:rPr>
        <w:t> </w:t>
      </w:r>
      <w:r>
        <w:rPr/>
        <w:t>Filament</w:t>
      </w:r>
      <w:r>
        <w:rPr>
          <w:spacing w:val="-5"/>
        </w:rPr>
        <w:t> </w:t>
      </w:r>
      <w:r>
        <w:rPr/>
        <w:t>3D</w:t>
      </w:r>
      <w:r>
        <w:rPr>
          <w:spacing w:val="-5"/>
        </w:rPr>
        <w:t> </w:t>
      </w:r>
      <w:r>
        <w:rPr/>
        <w:t>Printer.</w:t>
      </w:r>
      <w:r>
        <w:rPr>
          <w:spacing w:val="-5"/>
        </w:rPr>
        <w:t> </w:t>
      </w:r>
      <w:r>
        <w:rPr/>
        <w:t>(n.d.).</w:t>
      </w:r>
      <w:r>
        <w:rPr>
          <w:spacing w:val="-5"/>
        </w:rPr>
        <w:t> </w:t>
      </w:r>
      <w:r>
        <w:rPr/>
        <w:t>Retrieved</w:t>
      </w:r>
      <w:r>
        <w:rPr>
          <w:spacing w:val="-5"/>
        </w:rPr>
        <w:t> </w:t>
      </w:r>
      <w:r>
        <w:rPr/>
        <w:t>March</w:t>
      </w:r>
      <w:r>
        <w:rPr>
          <w:spacing w:val="-5"/>
        </w:rPr>
        <w:t> </w:t>
      </w:r>
      <w:r>
        <w:rPr/>
        <w:t>17,</w:t>
      </w:r>
      <w:r>
        <w:rPr>
          <w:spacing w:val="-5"/>
        </w:rPr>
        <w:t> </w:t>
      </w:r>
      <w:r>
        <w:rPr/>
        <w:t>2020,</w:t>
      </w:r>
      <w:r>
        <w:rPr>
          <w:spacing w:val="-3"/>
        </w:rPr>
        <w:t> </w:t>
      </w:r>
      <w:r>
        <w:rPr/>
        <w:t>from </w:t>
      </w:r>
      <w:hyperlink r:id="rId18">
        <w:r>
          <w:rPr>
            <w:color w:val="1154CC"/>
            <w:spacing w:val="-2"/>
            <w:u w:val="single" w:color="1154CC"/>
          </w:rPr>
          <w:t>https://www.ordsolutions.com/rovapaste-filament-3d-printer/</w:t>
        </w:r>
      </w:hyperlink>
    </w:p>
    <w:p>
      <w:pPr>
        <w:pStyle w:val="BodyText"/>
        <w:spacing w:before="8"/>
        <w:rPr>
          <w:sz w:val="12"/>
        </w:rPr>
      </w:pPr>
    </w:p>
    <w:p>
      <w:pPr>
        <w:spacing w:line="276" w:lineRule="auto" w:before="90"/>
        <w:ind w:left="840" w:right="0" w:hanging="720"/>
        <w:jc w:val="left"/>
        <w:rPr>
          <w:sz w:val="24"/>
        </w:rPr>
      </w:pPr>
      <w:r>
        <w:rPr>
          <w:sz w:val="24"/>
        </w:rPr>
        <w:t>Schiavone, S., Pelullo, C. P., &amp; Attena, F. (2019). Patient Evaluation of Food Waste in Three Hospitals</w:t>
      </w:r>
      <w:r>
        <w:rPr>
          <w:spacing w:val="-4"/>
          <w:sz w:val="24"/>
        </w:rPr>
        <w:t> </w:t>
      </w:r>
      <w:r>
        <w:rPr>
          <w:sz w:val="24"/>
        </w:rPr>
        <w:t>in</w:t>
      </w:r>
      <w:r>
        <w:rPr>
          <w:spacing w:val="-4"/>
          <w:sz w:val="24"/>
        </w:rPr>
        <w:t> </w:t>
      </w:r>
      <w:r>
        <w:rPr>
          <w:sz w:val="24"/>
        </w:rPr>
        <w:t>Southern</w:t>
      </w:r>
      <w:r>
        <w:rPr>
          <w:spacing w:val="-4"/>
          <w:sz w:val="24"/>
        </w:rPr>
        <w:t> </w:t>
      </w:r>
      <w:r>
        <w:rPr>
          <w:sz w:val="24"/>
        </w:rPr>
        <w:t>Italy.</w:t>
      </w:r>
      <w:r>
        <w:rPr>
          <w:spacing w:val="-4"/>
          <w:sz w:val="24"/>
        </w:rPr>
        <w:t> </w:t>
      </w:r>
      <w:r>
        <w:rPr>
          <w:i/>
          <w:sz w:val="24"/>
        </w:rPr>
        <w:t>International</w:t>
      </w:r>
      <w:r>
        <w:rPr>
          <w:i/>
          <w:spacing w:val="-4"/>
          <w:sz w:val="24"/>
        </w:rPr>
        <w:t> </w:t>
      </w:r>
      <w:r>
        <w:rPr>
          <w:i/>
          <w:sz w:val="24"/>
        </w:rPr>
        <w:t>journal</w:t>
      </w:r>
      <w:r>
        <w:rPr>
          <w:i/>
          <w:spacing w:val="-6"/>
          <w:sz w:val="24"/>
        </w:rPr>
        <w:t> </w:t>
      </w:r>
      <w:r>
        <w:rPr>
          <w:i/>
          <w:sz w:val="24"/>
        </w:rPr>
        <w:t>of</w:t>
      </w:r>
      <w:r>
        <w:rPr>
          <w:i/>
          <w:spacing w:val="-4"/>
          <w:sz w:val="24"/>
        </w:rPr>
        <w:t> </w:t>
      </w:r>
      <w:r>
        <w:rPr>
          <w:i/>
          <w:sz w:val="24"/>
        </w:rPr>
        <w:t>environmental</w:t>
      </w:r>
      <w:r>
        <w:rPr>
          <w:i/>
          <w:spacing w:val="-4"/>
          <w:sz w:val="24"/>
        </w:rPr>
        <w:t> </w:t>
      </w:r>
      <w:r>
        <w:rPr>
          <w:i/>
          <w:sz w:val="24"/>
        </w:rPr>
        <w:t>research</w:t>
      </w:r>
      <w:r>
        <w:rPr>
          <w:i/>
          <w:spacing w:val="-4"/>
          <w:sz w:val="24"/>
        </w:rPr>
        <w:t> </w:t>
      </w:r>
      <w:r>
        <w:rPr>
          <w:i/>
          <w:sz w:val="24"/>
        </w:rPr>
        <w:t>and</w:t>
      </w:r>
      <w:r>
        <w:rPr>
          <w:i/>
          <w:spacing w:val="-4"/>
          <w:sz w:val="24"/>
        </w:rPr>
        <w:t> </w:t>
      </w:r>
      <w:r>
        <w:rPr>
          <w:i/>
          <w:sz w:val="24"/>
        </w:rPr>
        <w:t>public</w:t>
      </w:r>
      <w:r>
        <w:rPr>
          <w:i/>
          <w:sz w:val="24"/>
        </w:rPr>
        <w:t> health</w:t>
      </w:r>
      <w:r>
        <w:rPr>
          <w:sz w:val="24"/>
        </w:rPr>
        <w:t>, </w:t>
      </w:r>
      <w:r>
        <w:rPr>
          <w:i/>
          <w:sz w:val="24"/>
        </w:rPr>
        <w:t>16</w:t>
      </w:r>
      <w:r>
        <w:rPr>
          <w:sz w:val="24"/>
        </w:rPr>
        <w:t>(22), 4330. </w:t>
      </w:r>
      <w:hyperlink r:id="rId19">
        <w:r>
          <w:rPr>
            <w:color w:val="1154CC"/>
            <w:sz w:val="24"/>
            <w:u w:val="single" w:color="1154CC"/>
          </w:rPr>
          <w:t>https://doi.org/10.3390/ijerph16224330</w:t>
        </w:r>
      </w:hyperlink>
    </w:p>
    <w:p>
      <w:pPr>
        <w:pStyle w:val="BodyText"/>
        <w:spacing w:before="1"/>
        <w:rPr>
          <w:sz w:val="13"/>
        </w:rPr>
      </w:pPr>
    </w:p>
    <w:p>
      <w:pPr>
        <w:pStyle w:val="BodyText"/>
        <w:spacing w:line="276" w:lineRule="auto" w:before="90"/>
        <w:ind w:left="840" w:hanging="720"/>
      </w:pPr>
      <w:r>
        <w:rPr/>
        <w:t>Stanga,</w:t>
      </w:r>
      <w:r>
        <w:rPr>
          <w:spacing w:val="-3"/>
        </w:rPr>
        <w:t> </w:t>
      </w:r>
      <w:r>
        <w:rPr/>
        <w:t>Z.</w:t>
      </w:r>
      <w:r>
        <w:rPr>
          <w:spacing w:val="-3"/>
        </w:rPr>
        <w:t> </w:t>
      </w:r>
      <w:r>
        <w:rPr/>
        <w:t>(2003).</w:t>
      </w:r>
      <w:r>
        <w:rPr>
          <w:spacing w:val="-3"/>
        </w:rPr>
        <w:t> </w:t>
      </w:r>
      <w:r>
        <w:rPr/>
        <w:t>Hospital</w:t>
      </w:r>
      <w:r>
        <w:rPr>
          <w:spacing w:val="-3"/>
        </w:rPr>
        <w:t> </w:t>
      </w:r>
      <w:r>
        <w:rPr/>
        <w:t>food:</w:t>
      </w:r>
      <w:r>
        <w:rPr>
          <w:spacing w:val="-3"/>
        </w:rPr>
        <w:t> </w:t>
      </w:r>
      <w:r>
        <w:rPr/>
        <w:t>a</w:t>
      </w:r>
      <w:r>
        <w:rPr>
          <w:spacing w:val="-4"/>
        </w:rPr>
        <w:t> </w:t>
      </w:r>
      <w:r>
        <w:rPr/>
        <w:t>survey</w:t>
      </w:r>
      <w:r>
        <w:rPr>
          <w:spacing w:val="-3"/>
        </w:rPr>
        <w:t> </w:t>
      </w:r>
      <w:r>
        <w:rPr/>
        <w:t>of</w:t>
      </w:r>
      <w:r>
        <w:rPr>
          <w:spacing w:val="-4"/>
        </w:rPr>
        <w:t> </w:t>
      </w:r>
      <w:r>
        <w:rPr/>
        <w:t>patients</w:t>
      </w:r>
      <w:r>
        <w:rPr>
          <w:spacing w:val="-3"/>
        </w:rPr>
        <w:t> </w:t>
      </w:r>
      <w:r>
        <w:rPr/>
        <w:t>perceptions.</w:t>
      </w:r>
      <w:r>
        <w:rPr>
          <w:spacing w:val="-3"/>
        </w:rPr>
        <w:t> </w:t>
      </w:r>
      <w:r>
        <w:rPr/>
        <w:t>Clinical</w:t>
      </w:r>
      <w:r>
        <w:rPr>
          <w:spacing w:val="-3"/>
        </w:rPr>
        <w:t> </w:t>
      </w:r>
      <w:r>
        <w:rPr/>
        <w:t>Nutrition,</w:t>
      </w:r>
      <w:r>
        <w:rPr>
          <w:spacing w:val="-3"/>
        </w:rPr>
        <w:t> </w:t>
      </w:r>
      <w:r>
        <w:rPr/>
        <w:t>22(3),</w:t>
      </w:r>
      <w:r>
        <w:rPr>
          <w:spacing w:val="-3"/>
        </w:rPr>
        <w:t> </w:t>
      </w:r>
      <w:r>
        <w:rPr/>
        <w:t>241– 246. doi: 10.1016/s0261-5614(02)00205-4</w:t>
      </w:r>
    </w:p>
    <w:p>
      <w:pPr>
        <w:pStyle w:val="BodyText"/>
        <w:spacing w:before="9"/>
        <w:rPr>
          <w:sz w:val="20"/>
        </w:rPr>
      </w:pPr>
    </w:p>
    <w:p>
      <w:pPr>
        <w:pStyle w:val="BodyText"/>
        <w:spacing w:line="276" w:lineRule="auto"/>
        <w:ind w:left="840" w:right="162" w:hanging="720"/>
      </w:pPr>
      <w:r>
        <w:rPr/>
        <w:t>Thomas, M. N., Kufeldt, J., Kisser, U., Hornung, H.-M., Hoffmann, J., Andraschko, M., … Rittler,</w:t>
      </w:r>
      <w:r>
        <w:rPr>
          <w:spacing w:val="-4"/>
        </w:rPr>
        <w:t> </w:t>
      </w:r>
      <w:r>
        <w:rPr/>
        <w:t>P.</w:t>
      </w:r>
      <w:r>
        <w:rPr>
          <w:spacing w:val="-4"/>
        </w:rPr>
        <w:t> </w:t>
      </w:r>
      <w:r>
        <w:rPr/>
        <w:t>(2016).</w:t>
      </w:r>
      <w:r>
        <w:rPr>
          <w:spacing w:val="-4"/>
        </w:rPr>
        <w:t> </w:t>
      </w:r>
      <w:r>
        <w:rPr/>
        <w:t>Effects</w:t>
      </w:r>
      <w:r>
        <w:rPr>
          <w:spacing w:val="-2"/>
        </w:rPr>
        <w:t> </w:t>
      </w:r>
      <w:r>
        <w:rPr/>
        <w:t>of</w:t>
      </w:r>
      <w:r>
        <w:rPr>
          <w:spacing w:val="-4"/>
        </w:rPr>
        <w:t> </w:t>
      </w:r>
      <w:r>
        <w:rPr/>
        <w:t>malnutrition</w:t>
      </w:r>
      <w:r>
        <w:rPr>
          <w:spacing w:val="-4"/>
        </w:rPr>
        <w:t> </w:t>
      </w:r>
      <w:r>
        <w:rPr/>
        <w:t>on</w:t>
      </w:r>
      <w:r>
        <w:rPr>
          <w:spacing w:val="-4"/>
        </w:rPr>
        <w:t> </w:t>
      </w:r>
      <w:r>
        <w:rPr/>
        <w:t>complication</w:t>
      </w:r>
      <w:r>
        <w:rPr>
          <w:spacing w:val="-4"/>
        </w:rPr>
        <w:t> </w:t>
      </w:r>
      <w:r>
        <w:rPr/>
        <w:t>rates,</w:t>
      </w:r>
      <w:r>
        <w:rPr>
          <w:spacing w:val="-4"/>
        </w:rPr>
        <w:t> </w:t>
      </w:r>
      <w:r>
        <w:rPr/>
        <w:t>length</w:t>
      </w:r>
      <w:r>
        <w:rPr>
          <w:spacing w:val="-4"/>
        </w:rPr>
        <w:t> </w:t>
      </w:r>
      <w:r>
        <w:rPr/>
        <w:t>of</w:t>
      </w:r>
      <w:r>
        <w:rPr>
          <w:spacing w:val="-4"/>
        </w:rPr>
        <w:t> </w:t>
      </w:r>
      <w:r>
        <w:rPr/>
        <w:t>hospital</w:t>
      </w:r>
      <w:r>
        <w:rPr>
          <w:spacing w:val="-4"/>
        </w:rPr>
        <w:t> </w:t>
      </w:r>
      <w:r>
        <w:rPr/>
        <w:t>stay, and revenue in elective surgical patients in the G-DRG-system. Nutrition, 32(2), 249– 254. doi: 10.1016/j.nut.2015.08.021</w:t>
      </w:r>
    </w:p>
    <w:p>
      <w:pPr>
        <w:pStyle w:val="BodyText"/>
        <w:spacing w:before="10"/>
        <w:rPr>
          <w:sz w:val="20"/>
        </w:rPr>
      </w:pPr>
    </w:p>
    <w:p>
      <w:pPr>
        <w:pStyle w:val="BodyText"/>
        <w:spacing w:line="276" w:lineRule="auto"/>
        <w:ind w:left="840" w:right="196" w:hanging="720"/>
      </w:pPr>
      <w:r>
        <w:rPr/>
        <w:t>Vucea, V., M.Sc, Keller, Heather H,PhD., R.D., Morrison, J. M., M.Sc, Duizer, L. M., PhD., Duncan, Alison M,PhD., R.D., &amp; Steele, C. M., PhD. (2019). Prevalence and characteristics associated with modified texture food use in long term care: An analysis of</w:t>
      </w:r>
      <w:r>
        <w:rPr>
          <w:spacing w:val="-4"/>
        </w:rPr>
        <w:t> </w:t>
      </w:r>
      <w:r>
        <w:rPr/>
        <w:t>making</w:t>
      </w:r>
      <w:r>
        <w:rPr>
          <w:spacing w:val="-3"/>
        </w:rPr>
        <w:t> </w:t>
      </w:r>
      <w:r>
        <w:rPr/>
        <w:t>the</w:t>
      </w:r>
      <w:r>
        <w:rPr>
          <w:spacing w:val="-4"/>
        </w:rPr>
        <w:t> </w:t>
      </w:r>
      <w:r>
        <w:rPr/>
        <w:t>most</w:t>
      </w:r>
      <w:r>
        <w:rPr>
          <w:spacing w:val="-3"/>
        </w:rPr>
        <w:t> </w:t>
      </w:r>
      <w:r>
        <w:rPr/>
        <w:t>of</w:t>
      </w:r>
      <w:r>
        <w:rPr>
          <w:spacing w:val="-4"/>
        </w:rPr>
        <w:t> </w:t>
      </w:r>
      <w:r>
        <w:rPr/>
        <w:t>mealtimes</w:t>
      </w:r>
      <w:r>
        <w:rPr>
          <w:spacing w:val="-3"/>
        </w:rPr>
        <w:t> </w:t>
      </w:r>
      <w:r>
        <w:rPr/>
        <w:t>(M3)</w:t>
      </w:r>
      <w:r>
        <w:rPr>
          <w:spacing w:val="-4"/>
        </w:rPr>
        <w:t> </w:t>
      </w:r>
      <w:r>
        <w:rPr/>
        <w:t>project.</w:t>
      </w:r>
      <w:r>
        <w:rPr>
          <w:spacing w:val="-3"/>
        </w:rPr>
        <w:t> </w:t>
      </w:r>
      <w:r>
        <w:rPr/>
        <w:t>Canadian</w:t>
      </w:r>
      <w:r>
        <w:rPr>
          <w:spacing w:val="-3"/>
        </w:rPr>
        <w:t> </w:t>
      </w:r>
      <w:r>
        <w:rPr/>
        <w:t>Journal</w:t>
      </w:r>
      <w:r>
        <w:rPr>
          <w:spacing w:val="-3"/>
        </w:rPr>
        <w:t> </w:t>
      </w:r>
      <w:r>
        <w:rPr/>
        <w:t>of</w:t>
      </w:r>
      <w:r>
        <w:rPr>
          <w:spacing w:val="-4"/>
        </w:rPr>
        <w:t> </w:t>
      </w:r>
      <w:r>
        <w:rPr/>
        <w:t>Dietetic</w:t>
      </w:r>
      <w:r>
        <w:rPr>
          <w:spacing w:val="-4"/>
        </w:rPr>
        <w:t> </w:t>
      </w:r>
      <w:r>
        <w:rPr/>
        <w:t>Practice</w:t>
      </w:r>
      <w:r>
        <w:rPr>
          <w:spacing w:val="-2"/>
        </w:rPr>
        <w:t> </w:t>
      </w:r>
      <w:r>
        <w:rPr/>
        <w:t>and Research, 80(3), 104-110. doi:</w:t>
      </w:r>
      <w:hyperlink r:id="rId20">
        <w:r>
          <w:rPr>
            <w:color w:val="1154CC"/>
            <w:u w:val="single" w:color="1154CC"/>
          </w:rPr>
          <w:t>http://dx.doi.org/10.3148/cjdpr-2018-045</w:t>
        </w:r>
      </w:hyperlink>
    </w:p>
    <w:p>
      <w:pPr>
        <w:spacing w:after="0" w:line="276" w:lineRule="auto"/>
        <w:sectPr>
          <w:pgSz w:w="12240" w:h="15840"/>
          <w:pgMar w:header="929" w:footer="0" w:top="1220" w:bottom="280" w:left="1320" w:right="1320"/>
        </w:sectPr>
      </w:pPr>
    </w:p>
    <w:p>
      <w:pPr>
        <w:pStyle w:val="BodyText"/>
        <w:rPr>
          <w:sz w:val="20"/>
        </w:rPr>
      </w:pPr>
    </w:p>
    <w:p>
      <w:pPr>
        <w:pStyle w:val="BodyText"/>
        <w:rPr>
          <w:sz w:val="25"/>
        </w:rPr>
      </w:pPr>
    </w:p>
    <w:p>
      <w:pPr>
        <w:pStyle w:val="Heading1"/>
      </w:pPr>
      <w:bookmarkStart w:name="Appendices" w:id="53"/>
      <w:bookmarkEnd w:id="53"/>
      <w:r>
        <w:rPr/>
      </w:r>
      <w:bookmarkStart w:name="_bookmark26" w:id="54"/>
      <w:bookmarkEnd w:id="54"/>
      <w:r>
        <w:rPr/>
      </w:r>
      <w:r>
        <w:rPr>
          <w:color w:val="538DD3"/>
          <w:spacing w:val="-2"/>
        </w:rPr>
        <w:t>Appendices</w:t>
      </w:r>
    </w:p>
    <w:p>
      <w:pPr>
        <w:pStyle w:val="Heading2"/>
        <w:spacing w:before="291"/>
      </w:pPr>
      <w:bookmarkStart w:name="Appendix A - RoVaPaste 3D Food Printer S" w:id="55"/>
      <w:bookmarkEnd w:id="55"/>
      <w:r>
        <w:rPr/>
      </w:r>
      <w:bookmarkStart w:name="_bookmark27" w:id="56"/>
      <w:bookmarkEnd w:id="56"/>
      <w:r>
        <w:rPr/>
      </w:r>
      <w:r>
        <w:rPr>
          <w:color w:val="365F91"/>
        </w:rPr>
        <w:t>Appendix</w:t>
      </w:r>
      <w:r>
        <w:rPr>
          <w:color w:val="365F91"/>
          <w:spacing w:val="-8"/>
        </w:rPr>
        <w:t> </w:t>
      </w:r>
      <w:r>
        <w:rPr>
          <w:color w:val="365F91"/>
        </w:rPr>
        <w:t>A</w:t>
      </w:r>
      <w:r>
        <w:rPr>
          <w:color w:val="365F91"/>
          <w:spacing w:val="-2"/>
        </w:rPr>
        <w:t> </w:t>
      </w:r>
      <w:r>
        <w:rPr>
          <w:color w:val="365F91"/>
        </w:rPr>
        <w:t>-</w:t>
      </w:r>
      <w:r>
        <w:rPr>
          <w:color w:val="365F91"/>
          <w:spacing w:val="-5"/>
        </w:rPr>
        <w:t> </w:t>
      </w:r>
      <w:r>
        <w:rPr>
          <w:color w:val="365F91"/>
        </w:rPr>
        <w:t>RoVaPaste</w:t>
      </w:r>
      <w:r>
        <w:rPr>
          <w:color w:val="365F91"/>
          <w:spacing w:val="-4"/>
        </w:rPr>
        <w:t> </w:t>
      </w:r>
      <w:r>
        <w:rPr>
          <w:color w:val="365F91"/>
        </w:rPr>
        <w:t>3D</w:t>
      </w:r>
      <w:r>
        <w:rPr>
          <w:color w:val="365F91"/>
          <w:spacing w:val="-5"/>
        </w:rPr>
        <w:t> </w:t>
      </w:r>
      <w:r>
        <w:rPr>
          <w:color w:val="365F91"/>
        </w:rPr>
        <w:t>Food</w:t>
      </w:r>
      <w:r>
        <w:rPr>
          <w:color w:val="365F91"/>
          <w:spacing w:val="-1"/>
        </w:rPr>
        <w:t> </w:t>
      </w:r>
      <w:r>
        <w:rPr>
          <w:color w:val="365F91"/>
        </w:rPr>
        <w:t>Printer</w:t>
      </w:r>
      <w:r>
        <w:rPr>
          <w:color w:val="365F91"/>
          <w:spacing w:val="-5"/>
        </w:rPr>
        <w:t> </w:t>
      </w:r>
      <w:r>
        <w:rPr>
          <w:color w:val="365F91"/>
          <w:spacing w:val="-2"/>
        </w:rPr>
        <w:t>Specifications</w:t>
      </w:r>
    </w:p>
    <w:p>
      <w:pPr>
        <w:pStyle w:val="BodyText"/>
        <w:spacing w:before="280"/>
        <w:ind w:left="120"/>
      </w:pPr>
      <w:r>
        <w:rPr/>
        <w:t>The</w:t>
      </w:r>
      <w:r>
        <w:rPr>
          <w:spacing w:val="-4"/>
        </w:rPr>
        <w:t> </w:t>
      </w:r>
      <w:r>
        <w:rPr/>
        <w:t>following</w:t>
      </w:r>
      <w:r>
        <w:rPr>
          <w:spacing w:val="-1"/>
        </w:rPr>
        <w:t> </w:t>
      </w:r>
      <w:r>
        <w:rPr/>
        <w:t>poster</w:t>
      </w:r>
      <w:r>
        <w:rPr>
          <w:spacing w:val="-2"/>
        </w:rPr>
        <w:t> </w:t>
      </w:r>
      <w:r>
        <w:rPr/>
        <w:t>shows</w:t>
      </w:r>
      <w:r>
        <w:rPr>
          <w:spacing w:val="-1"/>
        </w:rPr>
        <w:t> </w:t>
      </w:r>
      <w:r>
        <w:rPr/>
        <w:t>the</w:t>
      </w:r>
      <w:r>
        <w:rPr>
          <w:spacing w:val="-2"/>
        </w:rPr>
        <w:t> </w:t>
      </w:r>
      <w:r>
        <w:rPr/>
        <w:t>full</w:t>
      </w:r>
      <w:r>
        <w:rPr>
          <w:spacing w:val="-1"/>
        </w:rPr>
        <w:t> </w:t>
      </w:r>
      <w:r>
        <w:rPr/>
        <w:t>technical</w:t>
      </w:r>
      <w:r>
        <w:rPr>
          <w:spacing w:val="-1"/>
        </w:rPr>
        <w:t> </w:t>
      </w:r>
      <w:r>
        <w:rPr/>
        <w:t>specification</w:t>
      </w:r>
      <w:r>
        <w:rPr>
          <w:spacing w:val="-2"/>
        </w:rPr>
        <w:t> </w:t>
      </w:r>
      <w:r>
        <w:rPr/>
        <w:t>of</w:t>
      </w:r>
      <w:r>
        <w:rPr>
          <w:spacing w:val="-1"/>
        </w:rPr>
        <w:t> </w:t>
      </w:r>
      <w:r>
        <w:rPr/>
        <w:t>RoVaPaste</w:t>
      </w:r>
      <w:r>
        <w:rPr>
          <w:spacing w:val="-2"/>
        </w:rPr>
        <w:t> </w:t>
      </w:r>
      <w:r>
        <w:rPr/>
        <w:t>3D</w:t>
      </w:r>
      <w:r>
        <w:rPr>
          <w:spacing w:val="-2"/>
        </w:rPr>
        <w:t> </w:t>
      </w:r>
      <w:r>
        <w:rPr/>
        <w:t>Food</w:t>
      </w:r>
      <w:r>
        <w:rPr>
          <w:spacing w:val="-1"/>
        </w:rPr>
        <w:t> </w:t>
      </w:r>
      <w:r>
        <w:rPr>
          <w:spacing w:val="-2"/>
        </w:rPr>
        <w:t>Printer.</w:t>
      </w:r>
    </w:p>
    <w:p>
      <w:pPr>
        <w:pStyle w:val="BodyText"/>
        <w:spacing w:before="4"/>
        <w:rPr>
          <w:sz w:val="22"/>
        </w:rPr>
      </w:pPr>
      <w:r>
        <w:rPr/>
        <w:drawing>
          <wp:anchor distT="0" distB="0" distL="0" distR="0" allowOverlap="1" layoutInCell="1" locked="0" behindDoc="0" simplePos="0" relativeHeight="11">
            <wp:simplePos x="0" y="0"/>
            <wp:positionH relativeFrom="page">
              <wp:posOffset>914400</wp:posOffset>
            </wp:positionH>
            <wp:positionV relativeFrom="paragraph">
              <wp:posOffset>178711</wp:posOffset>
            </wp:positionV>
            <wp:extent cx="4604722" cy="5957982"/>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21" cstate="print"/>
                    <a:stretch>
                      <a:fillRect/>
                    </a:stretch>
                  </pic:blipFill>
                  <pic:spPr>
                    <a:xfrm>
                      <a:off x="0" y="0"/>
                      <a:ext cx="4604722" cy="5957982"/>
                    </a:xfrm>
                    <a:prstGeom prst="rect">
                      <a:avLst/>
                    </a:prstGeom>
                  </pic:spPr>
                </pic:pic>
              </a:graphicData>
            </a:graphic>
          </wp:anchor>
        </w:drawing>
      </w:r>
    </w:p>
    <w:p>
      <w:pPr>
        <w:pStyle w:val="BodyText"/>
        <w:spacing w:before="4"/>
        <w:rPr>
          <w:sz w:val="28"/>
        </w:rPr>
      </w:pPr>
    </w:p>
    <w:p>
      <w:pPr>
        <w:spacing w:before="0"/>
        <w:ind w:left="120" w:right="5625" w:firstLine="0"/>
        <w:jc w:val="left"/>
        <w:rPr>
          <w:i/>
          <w:sz w:val="18"/>
        </w:rPr>
      </w:pPr>
      <w:bookmarkStart w:name="_bookmark28" w:id="57"/>
      <w:bookmarkEnd w:id="57"/>
      <w:r>
        <w:rPr/>
      </w:r>
      <w:r>
        <w:rPr>
          <w:i/>
          <w:color w:val="1F487C"/>
          <w:sz w:val="18"/>
        </w:rPr>
        <w:t>Figure 3 - RoVaPaste Specifications</w:t>
      </w:r>
      <w:r>
        <w:rPr>
          <w:i/>
          <w:color w:val="1F487C"/>
          <w:sz w:val="18"/>
        </w:rPr>
        <w:t> </w:t>
      </w:r>
      <w:hyperlink r:id="rId18">
        <w:r>
          <w:rPr>
            <w:i/>
            <w:color w:val="0000FF"/>
            <w:sz w:val="18"/>
            <w:u w:val="single" w:color="0000FF"/>
          </w:rPr>
          <w:t>ordsolutions.com</w:t>
        </w:r>
        <w:r>
          <w:rPr>
            <w:i/>
            <w:color w:val="0000FF"/>
            <w:spacing w:val="-7"/>
            <w:sz w:val="18"/>
            <w:u w:val="single" w:color="0000FF"/>
          </w:rPr>
          <w:t> </w:t>
        </w:r>
        <w:r>
          <w:rPr>
            <w:i/>
            <w:color w:val="0000FF"/>
            <w:sz w:val="18"/>
            <w:u w:val="single" w:color="0000FF"/>
          </w:rPr>
          <w:t>-</w:t>
        </w:r>
        <w:r>
          <w:rPr>
            <w:i/>
            <w:color w:val="0000FF"/>
            <w:spacing w:val="-8"/>
            <w:sz w:val="18"/>
            <w:u w:val="single" w:color="0000FF"/>
          </w:rPr>
          <w:t> </w:t>
        </w:r>
        <w:r>
          <w:rPr>
            <w:i/>
            <w:color w:val="0000FF"/>
            <w:sz w:val="18"/>
            <w:u w:val="single" w:color="0000FF"/>
          </w:rPr>
          <w:t>RoVaPaste</w:t>
        </w:r>
        <w:r>
          <w:rPr>
            <w:i/>
            <w:color w:val="0000FF"/>
            <w:spacing w:val="-7"/>
            <w:sz w:val="18"/>
            <w:u w:val="single" w:color="0000FF"/>
          </w:rPr>
          <w:t> </w:t>
        </w:r>
        <w:r>
          <w:rPr>
            <w:i/>
            <w:color w:val="0000FF"/>
            <w:sz w:val="18"/>
            <w:u w:val="single" w:color="0000FF"/>
          </w:rPr>
          <w:t>+</w:t>
        </w:r>
        <w:r>
          <w:rPr>
            <w:i/>
            <w:color w:val="0000FF"/>
            <w:spacing w:val="-7"/>
            <w:sz w:val="18"/>
            <w:u w:val="single" w:color="0000FF"/>
          </w:rPr>
          <w:t> </w:t>
        </w:r>
        <w:r>
          <w:rPr>
            <w:i/>
            <w:color w:val="0000FF"/>
            <w:sz w:val="18"/>
            <w:u w:val="single" w:color="0000FF"/>
          </w:rPr>
          <w:t>Filament</w:t>
        </w:r>
        <w:r>
          <w:rPr>
            <w:i/>
            <w:color w:val="0000FF"/>
            <w:spacing w:val="-8"/>
            <w:sz w:val="18"/>
            <w:u w:val="single" w:color="0000FF"/>
          </w:rPr>
          <w:t> </w:t>
        </w:r>
        <w:r>
          <w:rPr>
            <w:i/>
            <w:color w:val="0000FF"/>
            <w:sz w:val="18"/>
            <w:u w:val="single" w:color="0000FF"/>
          </w:rPr>
          <w:t>Printer</w:t>
        </w:r>
      </w:hyperlink>
    </w:p>
    <w:p>
      <w:pPr>
        <w:spacing w:after="0"/>
        <w:jc w:val="left"/>
        <w:rPr>
          <w:sz w:val="18"/>
        </w:rPr>
        <w:sectPr>
          <w:pgSz w:w="12240" w:h="15840"/>
          <w:pgMar w:header="929" w:footer="0" w:top="1220" w:bottom="280" w:left="1320" w:right="1320"/>
        </w:sectPr>
      </w:pPr>
    </w:p>
    <w:p>
      <w:pPr>
        <w:pStyle w:val="BodyText"/>
        <w:rPr>
          <w:i/>
          <w:sz w:val="20"/>
        </w:rPr>
      </w:pPr>
    </w:p>
    <w:p>
      <w:pPr>
        <w:pStyle w:val="BodyText"/>
        <w:spacing w:before="3"/>
        <w:rPr>
          <w:i/>
          <w:sz w:val="23"/>
        </w:rPr>
      </w:pPr>
    </w:p>
    <w:p>
      <w:pPr>
        <w:pStyle w:val="Heading2"/>
      </w:pPr>
      <w:bookmarkStart w:name="_bookmark31" w:id="58"/>
      <w:bookmarkEnd w:id="58"/>
      <w:r>
        <w:rPr/>
      </w:r>
      <w:bookmarkStart w:name="Appendix B - Cost Breakdown of Average F" w:id="59"/>
      <w:bookmarkEnd w:id="59"/>
      <w:r>
        <w:rPr/>
      </w:r>
      <w:bookmarkStart w:name="_bookmark29" w:id="60"/>
      <w:bookmarkEnd w:id="60"/>
      <w:r>
        <w:rPr/>
      </w:r>
      <w:r>
        <w:rPr>
          <w:color w:val="365F91"/>
        </w:rPr>
        <w:t>Appendix</w:t>
      </w:r>
      <w:r>
        <w:rPr>
          <w:color w:val="365F91"/>
          <w:spacing w:val="-9"/>
        </w:rPr>
        <w:t> </w:t>
      </w:r>
      <w:r>
        <w:rPr>
          <w:color w:val="365F91"/>
        </w:rPr>
        <w:t>B</w:t>
      </w:r>
      <w:r>
        <w:rPr>
          <w:color w:val="365F91"/>
          <w:spacing w:val="-4"/>
        </w:rPr>
        <w:t> </w:t>
      </w:r>
      <w:r>
        <w:rPr>
          <w:color w:val="365F91"/>
        </w:rPr>
        <w:t>-</w:t>
      </w:r>
      <w:r>
        <w:rPr>
          <w:color w:val="365F91"/>
          <w:spacing w:val="-3"/>
        </w:rPr>
        <w:t> </w:t>
      </w:r>
      <w:r>
        <w:rPr>
          <w:color w:val="365F91"/>
        </w:rPr>
        <w:t>Cost</w:t>
      </w:r>
      <w:r>
        <w:rPr>
          <w:color w:val="365F91"/>
          <w:spacing w:val="-4"/>
        </w:rPr>
        <w:t> </w:t>
      </w:r>
      <w:r>
        <w:rPr>
          <w:color w:val="365F91"/>
        </w:rPr>
        <w:t>Breakdown</w:t>
      </w:r>
      <w:r>
        <w:rPr>
          <w:color w:val="365F91"/>
          <w:spacing w:val="-5"/>
        </w:rPr>
        <w:t> </w:t>
      </w:r>
      <w:r>
        <w:rPr>
          <w:color w:val="365F91"/>
        </w:rPr>
        <w:t>of</w:t>
      </w:r>
      <w:r>
        <w:rPr>
          <w:color w:val="365F91"/>
          <w:spacing w:val="-3"/>
        </w:rPr>
        <w:t> </w:t>
      </w:r>
      <w:r>
        <w:rPr>
          <w:color w:val="365F91"/>
        </w:rPr>
        <w:t>Average</w:t>
      </w:r>
      <w:r>
        <w:rPr>
          <w:color w:val="365F91"/>
          <w:spacing w:val="-6"/>
        </w:rPr>
        <w:t> </w:t>
      </w:r>
      <w:r>
        <w:rPr>
          <w:color w:val="365F91"/>
        </w:rPr>
        <w:t>Food</w:t>
      </w:r>
      <w:r>
        <w:rPr>
          <w:color w:val="365F91"/>
          <w:spacing w:val="-4"/>
        </w:rPr>
        <w:t> </w:t>
      </w:r>
      <w:r>
        <w:rPr>
          <w:color w:val="365F91"/>
          <w:spacing w:val="-2"/>
        </w:rPr>
        <w:t>Waste</w:t>
      </w:r>
    </w:p>
    <w:p>
      <w:pPr>
        <w:pStyle w:val="BodyText"/>
        <w:spacing w:line="276" w:lineRule="auto" w:before="278"/>
        <w:ind w:left="120" w:right="89"/>
      </w:pPr>
      <w:r>
        <w:rPr/>
        <w:t>The</w:t>
      </w:r>
      <w:r>
        <w:rPr>
          <w:spacing w:val="-3"/>
        </w:rPr>
        <w:t> </w:t>
      </w:r>
      <w:r>
        <w:rPr/>
        <w:t>following</w:t>
      </w:r>
      <w:r>
        <w:rPr>
          <w:spacing w:val="-2"/>
        </w:rPr>
        <w:t> </w:t>
      </w:r>
      <w:r>
        <w:rPr/>
        <w:t>table</w:t>
      </w:r>
      <w:r>
        <w:rPr>
          <w:spacing w:val="-3"/>
        </w:rPr>
        <w:t> </w:t>
      </w:r>
      <w:r>
        <w:rPr/>
        <w:t>shows</w:t>
      </w:r>
      <w:r>
        <w:rPr>
          <w:spacing w:val="-2"/>
        </w:rPr>
        <w:t> </w:t>
      </w:r>
      <w:r>
        <w:rPr/>
        <w:t>the</w:t>
      </w:r>
      <w:r>
        <w:rPr>
          <w:spacing w:val="-3"/>
        </w:rPr>
        <w:t> </w:t>
      </w:r>
      <w:r>
        <w:rPr/>
        <w:t>costs</w:t>
      </w:r>
      <w:r>
        <w:rPr>
          <w:spacing w:val="-2"/>
        </w:rPr>
        <w:t> </w:t>
      </w:r>
      <w:r>
        <w:rPr/>
        <w:t>of</w:t>
      </w:r>
      <w:r>
        <w:rPr>
          <w:spacing w:val="-3"/>
        </w:rPr>
        <w:t> </w:t>
      </w:r>
      <w:r>
        <w:rPr/>
        <w:t>meals</w:t>
      </w:r>
      <w:r>
        <w:rPr>
          <w:spacing w:val="-2"/>
        </w:rPr>
        <w:t> </w:t>
      </w:r>
      <w:r>
        <w:rPr/>
        <w:t>a</w:t>
      </w:r>
      <w:r>
        <w:rPr>
          <w:spacing w:val="-3"/>
        </w:rPr>
        <w:t> </w:t>
      </w:r>
      <w:r>
        <w:rPr/>
        <w:t>hospital</w:t>
      </w:r>
      <w:r>
        <w:rPr>
          <w:spacing w:val="-2"/>
        </w:rPr>
        <w:t> </w:t>
      </w:r>
      <w:r>
        <w:rPr/>
        <w:t>can</w:t>
      </w:r>
      <w:r>
        <w:rPr>
          <w:spacing w:val="-2"/>
        </w:rPr>
        <w:t> </w:t>
      </w:r>
      <w:r>
        <w:rPr/>
        <w:t>save</w:t>
      </w:r>
      <w:r>
        <w:rPr>
          <w:spacing w:val="-3"/>
        </w:rPr>
        <w:t> </w:t>
      </w:r>
      <w:r>
        <w:rPr/>
        <w:t>based</w:t>
      </w:r>
      <w:r>
        <w:rPr>
          <w:spacing w:val="-2"/>
        </w:rPr>
        <w:t> </w:t>
      </w:r>
      <w:r>
        <w:rPr/>
        <w:t>on</w:t>
      </w:r>
      <w:r>
        <w:rPr>
          <w:spacing w:val="-1"/>
        </w:rPr>
        <w:t> </w:t>
      </w:r>
      <w:r>
        <w:rPr/>
        <w:t>the</w:t>
      </w:r>
      <w:r>
        <w:rPr>
          <w:spacing w:val="-3"/>
        </w:rPr>
        <w:t> </w:t>
      </w:r>
      <w:r>
        <w:rPr/>
        <w:t>estimates</w:t>
      </w:r>
      <w:r>
        <w:rPr>
          <w:spacing w:val="-2"/>
        </w:rPr>
        <w:t> </w:t>
      </w:r>
      <w:r>
        <w:rPr/>
        <w:t>found</w:t>
      </w:r>
      <w:r>
        <w:rPr>
          <w:spacing w:val="-2"/>
        </w:rPr>
        <w:t> </w:t>
      </w:r>
      <w:r>
        <w:rPr/>
        <w:t>by Dr. Gooch and Dr. Felfel from Value Chain Management International Inc. (2014).</w:t>
      </w:r>
    </w:p>
    <w:tbl>
      <w:tblPr>
        <w:tblW w:w="0" w:type="auto"/>
        <w:jc w:val="left"/>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680"/>
        <w:gridCol w:w="4680"/>
      </w:tblGrid>
      <w:tr>
        <w:trPr>
          <w:trHeight w:val="757" w:hRule="atLeast"/>
        </w:trPr>
        <w:tc>
          <w:tcPr>
            <w:tcW w:w="4680" w:type="dxa"/>
          </w:tcPr>
          <w:p>
            <w:pPr>
              <w:pStyle w:val="TableParagraph"/>
              <w:spacing w:before="6"/>
              <w:rPr>
                <w:sz w:val="29"/>
              </w:rPr>
            </w:pPr>
          </w:p>
          <w:p>
            <w:pPr>
              <w:pStyle w:val="TableParagraph"/>
              <w:spacing w:before="0"/>
              <w:ind w:left="100"/>
              <w:rPr>
                <w:sz w:val="24"/>
              </w:rPr>
            </w:pPr>
            <w:r>
              <w:rPr>
                <w:sz w:val="24"/>
              </w:rPr>
              <w:t>Average</w:t>
            </w:r>
            <w:r>
              <w:rPr>
                <w:spacing w:val="-2"/>
                <w:sz w:val="24"/>
              </w:rPr>
              <w:t> </w:t>
            </w:r>
            <w:r>
              <w:rPr>
                <w:sz w:val="24"/>
              </w:rPr>
              <w:t>food</w:t>
            </w:r>
            <w:r>
              <w:rPr>
                <w:spacing w:val="-1"/>
                <w:sz w:val="24"/>
              </w:rPr>
              <w:t> </w:t>
            </w:r>
            <w:r>
              <w:rPr>
                <w:sz w:val="24"/>
              </w:rPr>
              <w:t>cost per</w:t>
            </w:r>
            <w:r>
              <w:rPr>
                <w:spacing w:val="-2"/>
                <w:sz w:val="24"/>
              </w:rPr>
              <w:t> </w:t>
            </w:r>
            <w:r>
              <w:rPr>
                <w:sz w:val="24"/>
              </w:rPr>
              <w:t>patient</w:t>
            </w:r>
            <w:r>
              <w:rPr>
                <w:spacing w:val="-1"/>
                <w:sz w:val="24"/>
              </w:rPr>
              <w:t> </w:t>
            </w:r>
            <w:r>
              <w:rPr>
                <w:sz w:val="24"/>
              </w:rPr>
              <w:t>per</w:t>
            </w:r>
            <w:r>
              <w:rPr>
                <w:spacing w:val="-1"/>
                <w:sz w:val="24"/>
              </w:rPr>
              <w:t> </w:t>
            </w:r>
            <w:r>
              <w:rPr>
                <w:spacing w:val="-5"/>
                <w:sz w:val="24"/>
              </w:rPr>
              <w:t>day</w:t>
            </w:r>
          </w:p>
        </w:tc>
        <w:tc>
          <w:tcPr>
            <w:tcW w:w="4680" w:type="dxa"/>
          </w:tcPr>
          <w:p>
            <w:pPr>
              <w:pStyle w:val="TableParagraph"/>
              <w:spacing w:before="6"/>
              <w:rPr>
                <w:sz w:val="29"/>
              </w:rPr>
            </w:pPr>
          </w:p>
          <w:p>
            <w:pPr>
              <w:pStyle w:val="TableParagraph"/>
              <w:spacing w:before="0"/>
              <w:ind w:left="100"/>
              <w:rPr>
                <w:sz w:val="24"/>
              </w:rPr>
            </w:pPr>
            <w:r>
              <w:rPr>
                <w:spacing w:val="-2"/>
                <w:sz w:val="24"/>
              </w:rPr>
              <w:t>$1.50</w:t>
            </w:r>
          </w:p>
        </w:tc>
      </w:tr>
      <w:tr>
        <w:trPr>
          <w:trHeight w:val="1391" w:hRule="atLeast"/>
        </w:trPr>
        <w:tc>
          <w:tcPr>
            <w:tcW w:w="4680" w:type="dxa"/>
          </w:tcPr>
          <w:p>
            <w:pPr>
              <w:pStyle w:val="TableParagraph"/>
              <w:spacing w:before="6"/>
              <w:rPr>
                <w:sz w:val="29"/>
              </w:rPr>
            </w:pPr>
          </w:p>
          <w:p>
            <w:pPr>
              <w:pStyle w:val="TableParagraph"/>
              <w:spacing w:line="276" w:lineRule="auto" w:before="0"/>
              <w:ind w:left="100" w:right="1074"/>
              <w:jc w:val="both"/>
              <w:rPr>
                <w:sz w:val="24"/>
              </w:rPr>
            </w:pPr>
            <w:r>
              <w:rPr>
                <w:sz w:val="24"/>
              </w:rPr>
              <w:t>Vancouver</w:t>
            </w:r>
            <w:r>
              <w:rPr>
                <w:spacing w:val="-14"/>
                <w:sz w:val="24"/>
              </w:rPr>
              <w:t> </w:t>
            </w:r>
            <w:r>
              <w:rPr>
                <w:sz w:val="24"/>
              </w:rPr>
              <w:t>General</w:t>
            </w:r>
            <w:r>
              <w:rPr>
                <w:spacing w:val="-13"/>
                <w:sz w:val="24"/>
              </w:rPr>
              <w:t> </w:t>
            </w:r>
            <w:r>
              <w:rPr>
                <w:sz w:val="24"/>
              </w:rPr>
              <w:t>Hospital</w:t>
            </w:r>
            <w:r>
              <w:rPr>
                <w:spacing w:val="-13"/>
                <w:sz w:val="24"/>
              </w:rPr>
              <w:t> </w:t>
            </w:r>
            <w:r>
              <w:rPr>
                <w:sz w:val="24"/>
              </w:rPr>
              <w:t>(VGH) Occupancy per day* assuming 90% occupancy rate</w:t>
            </w:r>
          </w:p>
        </w:tc>
        <w:tc>
          <w:tcPr>
            <w:tcW w:w="4680" w:type="dxa"/>
          </w:tcPr>
          <w:p>
            <w:pPr>
              <w:pStyle w:val="TableParagraph"/>
              <w:spacing w:before="6"/>
              <w:rPr>
                <w:sz w:val="29"/>
              </w:rPr>
            </w:pPr>
          </w:p>
          <w:p>
            <w:pPr>
              <w:pStyle w:val="TableParagraph"/>
              <w:spacing w:before="0"/>
              <w:ind w:left="100"/>
              <w:rPr>
                <w:sz w:val="24"/>
              </w:rPr>
            </w:pPr>
            <w:r>
              <w:rPr>
                <w:sz w:val="24"/>
              </w:rPr>
              <w:t>1710</w:t>
            </w:r>
            <w:r>
              <w:rPr>
                <w:spacing w:val="-2"/>
                <w:sz w:val="24"/>
              </w:rPr>
              <w:t> people</w:t>
            </w:r>
          </w:p>
        </w:tc>
      </w:tr>
      <w:tr>
        <w:trPr>
          <w:trHeight w:val="757" w:hRule="atLeast"/>
        </w:trPr>
        <w:tc>
          <w:tcPr>
            <w:tcW w:w="4680" w:type="dxa"/>
          </w:tcPr>
          <w:p>
            <w:pPr>
              <w:pStyle w:val="TableParagraph"/>
              <w:spacing w:before="6"/>
              <w:rPr>
                <w:sz w:val="29"/>
              </w:rPr>
            </w:pPr>
          </w:p>
          <w:p>
            <w:pPr>
              <w:pStyle w:val="TableParagraph"/>
              <w:spacing w:before="0"/>
              <w:ind w:left="100"/>
              <w:rPr>
                <w:sz w:val="24"/>
              </w:rPr>
            </w:pPr>
            <w:r>
              <w:rPr>
                <w:sz w:val="24"/>
              </w:rPr>
              <w:t>Average</w:t>
            </w:r>
            <w:r>
              <w:rPr>
                <w:spacing w:val="-5"/>
                <w:sz w:val="24"/>
              </w:rPr>
              <w:t> </w:t>
            </w:r>
            <w:r>
              <w:rPr>
                <w:sz w:val="24"/>
              </w:rPr>
              <w:t>cost</w:t>
            </w:r>
            <w:r>
              <w:rPr>
                <w:spacing w:val="-1"/>
                <w:sz w:val="24"/>
              </w:rPr>
              <w:t> </w:t>
            </w:r>
            <w:r>
              <w:rPr>
                <w:sz w:val="24"/>
              </w:rPr>
              <w:t>of</w:t>
            </w:r>
            <w:r>
              <w:rPr>
                <w:spacing w:val="-2"/>
                <w:sz w:val="24"/>
              </w:rPr>
              <w:t> </w:t>
            </w:r>
            <w:r>
              <w:rPr>
                <w:sz w:val="24"/>
              </w:rPr>
              <w:t>food</w:t>
            </w:r>
            <w:r>
              <w:rPr>
                <w:spacing w:val="1"/>
                <w:sz w:val="24"/>
              </w:rPr>
              <w:t> </w:t>
            </w:r>
            <w:r>
              <w:rPr>
                <w:sz w:val="24"/>
              </w:rPr>
              <w:t>for VGH</w:t>
            </w:r>
            <w:r>
              <w:rPr>
                <w:spacing w:val="-2"/>
                <w:sz w:val="24"/>
              </w:rPr>
              <w:t> </w:t>
            </w:r>
            <w:r>
              <w:rPr>
                <w:sz w:val="24"/>
              </w:rPr>
              <w:t>per</w:t>
            </w:r>
            <w:r>
              <w:rPr>
                <w:spacing w:val="-2"/>
                <w:sz w:val="24"/>
              </w:rPr>
              <w:t> </w:t>
            </w:r>
            <w:r>
              <w:rPr>
                <w:spacing w:val="-5"/>
                <w:sz w:val="24"/>
              </w:rPr>
              <w:t>day</w:t>
            </w:r>
          </w:p>
        </w:tc>
        <w:tc>
          <w:tcPr>
            <w:tcW w:w="4680" w:type="dxa"/>
          </w:tcPr>
          <w:p>
            <w:pPr>
              <w:pStyle w:val="TableParagraph"/>
              <w:spacing w:before="6"/>
              <w:rPr>
                <w:sz w:val="29"/>
              </w:rPr>
            </w:pPr>
          </w:p>
          <w:p>
            <w:pPr>
              <w:pStyle w:val="TableParagraph"/>
              <w:spacing w:before="0"/>
              <w:ind w:left="100"/>
              <w:rPr>
                <w:sz w:val="24"/>
              </w:rPr>
            </w:pPr>
            <w:r>
              <w:rPr>
                <w:spacing w:val="-2"/>
                <w:sz w:val="24"/>
              </w:rPr>
              <w:t>$2565</w:t>
            </w:r>
          </w:p>
        </w:tc>
      </w:tr>
      <w:tr>
        <w:trPr>
          <w:trHeight w:val="1076" w:hRule="atLeast"/>
        </w:trPr>
        <w:tc>
          <w:tcPr>
            <w:tcW w:w="4680" w:type="dxa"/>
          </w:tcPr>
          <w:p>
            <w:pPr>
              <w:pStyle w:val="TableParagraph"/>
              <w:spacing w:before="6"/>
              <w:rPr>
                <w:sz w:val="29"/>
              </w:rPr>
            </w:pPr>
          </w:p>
          <w:p>
            <w:pPr>
              <w:pStyle w:val="TableParagraph"/>
              <w:spacing w:line="276" w:lineRule="auto" w:before="0"/>
              <w:ind w:left="100"/>
              <w:rPr>
                <w:sz w:val="24"/>
              </w:rPr>
            </w:pPr>
            <w:r>
              <w:rPr>
                <w:sz w:val="24"/>
              </w:rPr>
              <w:t>Average</w:t>
            </w:r>
            <w:r>
              <w:rPr>
                <w:spacing w:val="-7"/>
                <w:sz w:val="24"/>
              </w:rPr>
              <w:t> </w:t>
            </w:r>
            <w:r>
              <w:rPr>
                <w:sz w:val="24"/>
              </w:rPr>
              <w:t>cost</w:t>
            </w:r>
            <w:r>
              <w:rPr>
                <w:spacing w:val="-6"/>
                <w:sz w:val="24"/>
              </w:rPr>
              <w:t> </w:t>
            </w:r>
            <w:r>
              <w:rPr>
                <w:sz w:val="24"/>
              </w:rPr>
              <w:t>of</w:t>
            </w:r>
            <w:r>
              <w:rPr>
                <w:spacing w:val="-7"/>
                <w:sz w:val="24"/>
              </w:rPr>
              <w:t> </w:t>
            </w:r>
            <w:r>
              <w:rPr>
                <w:sz w:val="24"/>
              </w:rPr>
              <w:t>food</w:t>
            </w:r>
            <w:r>
              <w:rPr>
                <w:spacing w:val="-4"/>
                <w:sz w:val="24"/>
              </w:rPr>
              <w:t> </w:t>
            </w:r>
            <w:r>
              <w:rPr>
                <w:sz w:val="24"/>
              </w:rPr>
              <w:t>for</w:t>
            </w:r>
            <w:r>
              <w:rPr>
                <w:spacing w:val="-5"/>
                <w:sz w:val="24"/>
              </w:rPr>
              <w:t> </w:t>
            </w:r>
            <w:r>
              <w:rPr>
                <w:sz w:val="24"/>
              </w:rPr>
              <w:t>VGH</w:t>
            </w:r>
            <w:r>
              <w:rPr>
                <w:spacing w:val="-7"/>
                <w:sz w:val="24"/>
              </w:rPr>
              <w:t> </w:t>
            </w:r>
            <w:r>
              <w:rPr>
                <w:sz w:val="24"/>
              </w:rPr>
              <w:t>over</w:t>
            </w:r>
            <w:r>
              <w:rPr>
                <w:spacing w:val="-7"/>
                <w:sz w:val="24"/>
              </w:rPr>
              <w:t> </w:t>
            </w:r>
            <w:r>
              <w:rPr>
                <w:sz w:val="24"/>
              </w:rPr>
              <w:t>three- </w:t>
            </w:r>
            <w:r>
              <w:rPr>
                <w:spacing w:val="-2"/>
                <w:sz w:val="24"/>
              </w:rPr>
              <w:t>months</w:t>
            </w:r>
          </w:p>
        </w:tc>
        <w:tc>
          <w:tcPr>
            <w:tcW w:w="4680" w:type="dxa"/>
          </w:tcPr>
          <w:p>
            <w:pPr>
              <w:pStyle w:val="TableParagraph"/>
              <w:spacing w:before="6"/>
              <w:rPr>
                <w:sz w:val="29"/>
              </w:rPr>
            </w:pPr>
          </w:p>
          <w:p>
            <w:pPr>
              <w:pStyle w:val="TableParagraph"/>
              <w:spacing w:before="0"/>
              <w:ind w:left="100"/>
              <w:rPr>
                <w:sz w:val="24"/>
              </w:rPr>
            </w:pPr>
            <w:r>
              <w:rPr>
                <w:spacing w:val="-2"/>
                <w:sz w:val="24"/>
              </w:rPr>
              <w:t>$230,850</w:t>
            </w:r>
          </w:p>
        </w:tc>
      </w:tr>
    </w:tbl>
    <w:p>
      <w:pPr>
        <w:pStyle w:val="BodyText"/>
        <w:spacing w:before="2"/>
        <w:rPr>
          <w:sz w:val="21"/>
        </w:rPr>
      </w:pPr>
    </w:p>
    <w:p>
      <w:pPr>
        <w:spacing w:before="0"/>
        <w:ind w:left="120" w:right="0" w:firstLine="0"/>
        <w:jc w:val="left"/>
        <w:rPr>
          <w:i/>
          <w:sz w:val="18"/>
        </w:rPr>
      </w:pPr>
      <w:bookmarkStart w:name="_bookmark30" w:id="61"/>
      <w:bookmarkEnd w:id="61"/>
      <w:r>
        <w:rPr/>
      </w:r>
      <w:r>
        <w:rPr>
          <w:i/>
          <w:color w:val="1F487C"/>
          <w:sz w:val="18"/>
        </w:rPr>
        <w:t>Table</w:t>
      </w:r>
      <w:r>
        <w:rPr>
          <w:i/>
          <w:color w:val="1F487C"/>
          <w:spacing w:val="-7"/>
          <w:sz w:val="18"/>
        </w:rPr>
        <w:t> </w:t>
      </w:r>
      <w:r>
        <w:rPr>
          <w:i/>
          <w:color w:val="1F487C"/>
          <w:sz w:val="18"/>
        </w:rPr>
        <w:t>2 -</w:t>
      </w:r>
      <w:r>
        <w:rPr>
          <w:i/>
          <w:color w:val="1F487C"/>
          <w:spacing w:val="-1"/>
          <w:sz w:val="18"/>
        </w:rPr>
        <w:t> </w:t>
      </w:r>
      <w:r>
        <w:rPr>
          <w:i/>
          <w:color w:val="1F487C"/>
          <w:sz w:val="18"/>
        </w:rPr>
        <w:t>Derived</w:t>
      </w:r>
      <w:r>
        <w:rPr>
          <w:i/>
          <w:color w:val="1F487C"/>
          <w:spacing w:val="-1"/>
          <w:sz w:val="18"/>
        </w:rPr>
        <w:t> </w:t>
      </w:r>
      <w:r>
        <w:rPr>
          <w:i/>
          <w:color w:val="1F487C"/>
          <w:sz w:val="18"/>
        </w:rPr>
        <w:t>Calculations</w:t>
      </w:r>
      <w:r>
        <w:rPr>
          <w:i/>
          <w:color w:val="1F487C"/>
          <w:spacing w:val="-1"/>
          <w:sz w:val="18"/>
        </w:rPr>
        <w:t> </w:t>
      </w:r>
      <w:r>
        <w:rPr>
          <w:i/>
          <w:color w:val="1F487C"/>
          <w:sz w:val="18"/>
        </w:rPr>
        <w:t>of</w:t>
      </w:r>
      <w:r>
        <w:rPr>
          <w:i/>
          <w:color w:val="1F487C"/>
          <w:spacing w:val="-3"/>
          <w:sz w:val="18"/>
        </w:rPr>
        <w:t> </w:t>
      </w:r>
      <w:r>
        <w:rPr>
          <w:i/>
          <w:color w:val="1F487C"/>
          <w:sz w:val="18"/>
        </w:rPr>
        <w:t>Average</w:t>
      </w:r>
      <w:r>
        <w:rPr>
          <w:i/>
          <w:color w:val="1F487C"/>
          <w:spacing w:val="-2"/>
          <w:sz w:val="18"/>
        </w:rPr>
        <w:t> </w:t>
      </w:r>
      <w:r>
        <w:rPr>
          <w:i/>
          <w:color w:val="1F487C"/>
          <w:sz w:val="18"/>
        </w:rPr>
        <w:t>Food</w:t>
      </w:r>
      <w:r>
        <w:rPr>
          <w:i/>
          <w:color w:val="1F487C"/>
          <w:spacing w:val="-3"/>
          <w:sz w:val="18"/>
        </w:rPr>
        <w:t> </w:t>
      </w:r>
      <w:r>
        <w:rPr>
          <w:i/>
          <w:color w:val="1F487C"/>
          <w:sz w:val="18"/>
        </w:rPr>
        <w:t>Waste</w:t>
      </w:r>
      <w:r>
        <w:rPr>
          <w:i/>
          <w:color w:val="1F487C"/>
          <w:spacing w:val="-2"/>
          <w:sz w:val="18"/>
        </w:rPr>
        <w:t> </w:t>
      </w:r>
      <w:r>
        <w:rPr>
          <w:i/>
          <w:color w:val="1F487C"/>
          <w:sz w:val="18"/>
        </w:rPr>
        <w:t>at</w:t>
      </w:r>
      <w:r>
        <w:rPr>
          <w:i/>
          <w:color w:val="1F487C"/>
          <w:spacing w:val="-3"/>
          <w:sz w:val="18"/>
        </w:rPr>
        <w:t> </w:t>
      </w:r>
      <w:r>
        <w:rPr>
          <w:i/>
          <w:color w:val="1F487C"/>
          <w:sz w:val="18"/>
        </w:rPr>
        <w:t>VGH</w:t>
      </w:r>
      <w:r>
        <w:rPr>
          <w:i/>
          <w:color w:val="1F487C"/>
          <w:spacing w:val="-1"/>
          <w:sz w:val="18"/>
        </w:rPr>
        <w:t> </w:t>
      </w:r>
      <w:r>
        <w:rPr>
          <w:i/>
          <w:color w:val="1F487C"/>
          <w:sz w:val="18"/>
        </w:rPr>
        <w:t>for</w:t>
      </w:r>
      <w:r>
        <w:rPr>
          <w:i/>
          <w:color w:val="1F487C"/>
          <w:spacing w:val="-4"/>
          <w:sz w:val="18"/>
        </w:rPr>
        <w:t> </w:t>
      </w:r>
      <w:r>
        <w:rPr>
          <w:i/>
          <w:color w:val="1F487C"/>
          <w:sz w:val="18"/>
        </w:rPr>
        <w:t>Three-</w:t>
      </w:r>
      <w:r>
        <w:rPr>
          <w:i/>
          <w:color w:val="1F487C"/>
          <w:spacing w:val="-2"/>
          <w:sz w:val="18"/>
        </w:rPr>
        <w:t>Months</w:t>
      </w:r>
    </w:p>
    <w:p>
      <w:pPr>
        <w:spacing w:after="0"/>
        <w:jc w:val="left"/>
        <w:rPr>
          <w:sz w:val="18"/>
        </w:rPr>
        <w:sectPr>
          <w:pgSz w:w="12240" w:h="15840"/>
          <w:pgMar w:header="929" w:footer="0" w:top="1220" w:bottom="280" w:left="1320" w:right="1320"/>
        </w:sectPr>
      </w:pPr>
    </w:p>
    <w:p>
      <w:pPr>
        <w:pStyle w:val="BodyText"/>
        <w:rPr>
          <w:i/>
          <w:sz w:val="20"/>
        </w:rPr>
      </w:pPr>
    </w:p>
    <w:p>
      <w:pPr>
        <w:pStyle w:val="BodyText"/>
        <w:spacing w:before="3"/>
        <w:rPr>
          <w:i/>
          <w:sz w:val="23"/>
        </w:rPr>
      </w:pPr>
    </w:p>
    <w:p>
      <w:pPr>
        <w:pStyle w:val="Heading2"/>
      </w:pPr>
      <w:bookmarkStart w:name="Appendix C - Average Wage for Printer Im" w:id="62"/>
      <w:bookmarkEnd w:id="62"/>
      <w:r>
        <w:rPr/>
      </w:r>
      <w:r>
        <w:rPr>
          <w:color w:val="365F91"/>
        </w:rPr>
        <w:t>Appendix</w:t>
      </w:r>
      <w:r>
        <w:rPr>
          <w:color w:val="365F91"/>
          <w:spacing w:val="-5"/>
        </w:rPr>
        <w:t> </w:t>
      </w:r>
      <w:r>
        <w:rPr>
          <w:color w:val="365F91"/>
        </w:rPr>
        <w:t>C</w:t>
      </w:r>
      <w:r>
        <w:rPr>
          <w:color w:val="365F91"/>
          <w:spacing w:val="-5"/>
        </w:rPr>
        <w:t> </w:t>
      </w:r>
      <w:r>
        <w:rPr>
          <w:color w:val="365F91"/>
        </w:rPr>
        <w:t>-</w:t>
      </w:r>
      <w:r>
        <w:rPr>
          <w:color w:val="365F91"/>
          <w:spacing w:val="-6"/>
        </w:rPr>
        <w:t> </w:t>
      </w:r>
      <w:r>
        <w:rPr>
          <w:color w:val="365F91"/>
        </w:rPr>
        <w:t>Average</w:t>
      </w:r>
      <w:r>
        <w:rPr>
          <w:color w:val="365F91"/>
          <w:spacing w:val="-3"/>
        </w:rPr>
        <w:t> </w:t>
      </w:r>
      <w:r>
        <w:rPr>
          <w:color w:val="365F91"/>
        </w:rPr>
        <w:t>Wage</w:t>
      </w:r>
      <w:r>
        <w:rPr>
          <w:color w:val="365F91"/>
          <w:spacing w:val="-5"/>
        </w:rPr>
        <w:t> </w:t>
      </w:r>
      <w:r>
        <w:rPr>
          <w:color w:val="365F91"/>
        </w:rPr>
        <w:t>for</w:t>
      </w:r>
      <w:r>
        <w:rPr>
          <w:color w:val="365F91"/>
          <w:spacing w:val="-3"/>
        </w:rPr>
        <w:t> </w:t>
      </w:r>
      <w:r>
        <w:rPr>
          <w:color w:val="365F91"/>
        </w:rPr>
        <w:t>Printer</w:t>
      </w:r>
      <w:r>
        <w:rPr>
          <w:color w:val="365F91"/>
          <w:spacing w:val="-2"/>
        </w:rPr>
        <w:t> Implementation</w:t>
      </w:r>
    </w:p>
    <w:p>
      <w:pPr>
        <w:pStyle w:val="BodyText"/>
        <w:spacing w:line="276" w:lineRule="auto" w:before="278"/>
        <w:ind w:left="120"/>
      </w:pPr>
      <w:r>
        <w:rPr/>
        <w:t>The</w:t>
      </w:r>
      <w:r>
        <w:rPr>
          <w:spacing w:val="-4"/>
        </w:rPr>
        <w:t> </w:t>
      </w:r>
      <w:r>
        <w:rPr/>
        <w:t>following</w:t>
      </w:r>
      <w:r>
        <w:rPr>
          <w:spacing w:val="-3"/>
        </w:rPr>
        <w:t> </w:t>
      </w:r>
      <w:r>
        <w:rPr/>
        <w:t>chart</w:t>
      </w:r>
      <w:r>
        <w:rPr>
          <w:spacing w:val="-3"/>
        </w:rPr>
        <w:t> </w:t>
      </w:r>
      <w:r>
        <w:rPr/>
        <w:t>show’s</w:t>
      </w:r>
      <w:r>
        <w:rPr>
          <w:spacing w:val="-3"/>
        </w:rPr>
        <w:t> </w:t>
      </w:r>
      <w:r>
        <w:rPr/>
        <w:t>Payscale’s</w:t>
      </w:r>
      <w:r>
        <w:rPr>
          <w:spacing w:val="-3"/>
        </w:rPr>
        <w:t> </w:t>
      </w:r>
      <w:r>
        <w:rPr/>
        <w:t>average</w:t>
      </w:r>
      <w:r>
        <w:rPr>
          <w:spacing w:val="-4"/>
        </w:rPr>
        <w:t> </w:t>
      </w:r>
      <w:r>
        <w:rPr/>
        <w:t>hourly</w:t>
      </w:r>
      <w:r>
        <w:rPr>
          <w:spacing w:val="-3"/>
        </w:rPr>
        <w:t> </w:t>
      </w:r>
      <w:r>
        <w:rPr/>
        <w:t>pay</w:t>
      </w:r>
      <w:r>
        <w:rPr>
          <w:spacing w:val="-3"/>
        </w:rPr>
        <w:t> </w:t>
      </w:r>
      <w:r>
        <w:rPr/>
        <w:t>of</w:t>
      </w:r>
      <w:r>
        <w:rPr>
          <w:spacing w:val="-4"/>
        </w:rPr>
        <w:t> </w:t>
      </w:r>
      <w:r>
        <w:rPr/>
        <w:t>a</w:t>
      </w:r>
      <w:r>
        <w:rPr>
          <w:spacing w:val="-4"/>
        </w:rPr>
        <w:t> </w:t>
      </w:r>
      <w:r>
        <w:rPr/>
        <w:t>Machine</w:t>
      </w:r>
      <w:r>
        <w:rPr>
          <w:spacing w:val="-4"/>
        </w:rPr>
        <w:t> </w:t>
      </w:r>
      <w:r>
        <w:rPr/>
        <w:t>Set</w:t>
      </w:r>
      <w:r>
        <w:rPr>
          <w:spacing w:val="-3"/>
        </w:rPr>
        <w:t> </w:t>
      </w:r>
      <w:r>
        <w:rPr/>
        <w:t>Up</w:t>
      </w:r>
      <w:r>
        <w:rPr>
          <w:spacing w:val="-3"/>
        </w:rPr>
        <w:t> </w:t>
      </w:r>
      <w:r>
        <w:rPr/>
        <w:t>Operator (“Average Machine Set Up Operator Hourly Pay,” n.d.).</w:t>
      </w:r>
    </w:p>
    <w:p>
      <w:pPr>
        <w:pStyle w:val="BodyText"/>
        <w:spacing w:before="9"/>
        <w:rPr>
          <w:sz w:val="20"/>
        </w:rPr>
      </w:pPr>
      <w:r>
        <w:rPr/>
        <w:drawing>
          <wp:anchor distT="0" distB="0" distL="0" distR="0" allowOverlap="1" layoutInCell="1" locked="0" behindDoc="0" simplePos="0" relativeHeight="12">
            <wp:simplePos x="0" y="0"/>
            <wp:positionH relativeFrom="page">
              <wp:posOffset>914400</wp:posOffset>
            </wp:positionH>
            <wp:positionV relativeFrom="paragraph">
              <wp:posOffset>167359</wp:posOffset>
            </wp:positionV>
            <wp:extent cx="5913932" cy="1448752"/>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22" cstate="print"/>
                    <a:stretch>
                      <a:fillRect/>
                    </a:stretch>
                  </pic:blipFill>
                  <pic:spPr>
                    <a:xfrm>
                      <a:off x="0" y="0"/>
                      <a:ext cx="5913932" cy="1448752"/>
                    </a:xfrm>
                    <a:prstGeom prst="rect">
                      <a:avLst/>
                    </a:prstGeom>
                  </pic:spPr>
                </pic:pic>
              </a:graphicData>
            </a:graphic>
          </wp:anchor>
        </w:drawing>
      </w:r>
    </w:p>
    <w:p>
      <w:pPr>
        <w:pStyle w:val="BodyText"/>
        <w:spacing w:before="5"/>
        <w:rPr>
          <w:sz w:val="27"/>
        </w:rPr>
      </w:pPr>
    </w:p>
    <w:p>
      <w:pPr>
        <w:spacing w:before="0"/>
        <w:ind w:left="120" w:right="0" w:firstLine="0"/>
        <w:jc w:val="left"/>
        <w:rPr>
          <w:i/>
          <w:sz w:val="18"/>
        </w:rPr>
      </w:pPr>
      <w:bookmarkStart w:name="_bookmark32" w:id="63"/>
      <w:bookmarkEnd w:id="63"/>
      <w:r>
        <w:rPr/>
      </w:r>
      <w:r>
        <w:rPr>
          <w:i/>
          <w:color w:val="1F487C"/>
          <w:sz w:val="18"/>
        </w:rPr>
        <w:t>Figure</w:t>
      </w:r>
      <w:r>
        <w:rPr>
          <w:i/>
          <w:color w:val="1F487C"/>
          <w:spacing w:val="-4"/>
          <w:sz w:val="18"/>
        </w:rPr>
        <w:t> </w:t>
      </w:r>
      <w:r>
        <w:rPr>
          <w:i/>
          <w:color w:val="1F487C"/>
          <w:sz w:val="18"/>
        </w:rPr>
        <w:t>4 -</w:t>
      </w:r>
      <w:r>
        <w:rPr>
          <w:i/>
          <w:color w:val="1F487C"/>
          <w:spacing w:val="-3"/>
          <w:sz w:val="18"/>
        </w:rPr>
        <w:t> </w:t>
      </w:r>
      <w:r>
        <w:rPr>
          <w:i/>
          <w:color w:val="1F487C"/>
          <w:sz w:val="18"/>
        </w:rPr>
        <w:t>Machine</w:t>
      </w:r>
      <w:r>
        <w:rPr>
          <w:i/>
          <w:color w:val="1F487C"/>
          <w:spacing w:val="-2"/>
          <w:sz w:val="18"/>
        </w:rPr>
        <w:t> </w:t>
      </w:r>
      <w:r>
        <w:rPr>
          <w:i/>
          <w:color w:val="1F487C"/>
          <w:sz w:val="18"/>
        </w:rPr>
        <w:t>Set</w:t>
      </w:r>
      <w:r>
        <w:rPr>
          <w:i/>
          <w:color w:val="1F487C"/>
          <w:spacing w:val="-3"/>
          <w:sz w:val="18"/>
        </w:rPr>
        <w:t> </w:t>
      </w:r>
      <w:r>
        <w:rPr>
          <w:i/>
          <w:color w:val="1F487C"/>
          <w:sz w:val="18"/>
        </w:rPr>
        <w:t>Up Operator</w:t>
      </w:r>
      <w:r>
        <w:rPr>
          <w:i/>
          <w:color w:val="1F487C"/>
          <w:spacing w:val="-1"/>
          <w:sz w:val="18"/>
        </w:rPr>
        <w:t> </w:t>
      </w:r>
      <w:r>
        <w:rPr>
          <w:i/>
          <w:color w:val="1F487C"/>
          <w:sz w:val="18"/>
        </w:rPr>
        <w:t>Hourly</w:t>
      </w:r>
      <w:r>
        <w:rPr>
          <w:i/>
          <w:color w:val="1F487C"/>
          <w:spacing w:val="-2"/>
          <w:sz w:val="18"/>
        </w:rPr>
        <w:t> </w:t>
      </w:r>
      <w:r>
        <w:rPr>
          <w:i/>
          <w:color w:val="1F487C"/>
          <w:spacing w:val="-5"/>
          <w:sz w:val="18"/>
        </w:rPr>
        <w:t>Pay</w:t>
      </w:r>
    </w:p>
    <w:p>
      <w:pPr>
        <w:spacing w:before="4"/>
        <w:ind w:left="119" w:right="0" w:firstLine="0"/>
        <w:jc w:val="left"/>
        <w:rPr>
          <w:i/>
          <w:sz w:val="18"/>
        </w:rPr>
      </w:pPr>
      <w:hyperlink r:id="rId11">
        <w:r>
          <w:rPr>
            <w:i/>
            <w:color w:val="0000FF"/>
            <w:sz w:val="18"/>
            <w:u w:val="single" w:color="0000FF"/>
          </w:rPr>
          <w:t>payscale.com</w:t>
        </w:r>
        <w:r>
          <w:rPr>
            <w:i/>
            <w:color w:val="0000FF"/>
            <w:spacing w:val="-6"/>
            <w:sz w:val="18"/>
            <w:u w:val="single" w:color="0000FF"/>
          </w:rPr>
          <w:t> </w:t>
        </w:r>
        <w:r>
          <w:rPr>
            <w:i/>
            <w:color w:val="0000FF"/>
            <w:sz w:val="18"/>
            <w:u w:val="single" w:color="0000FF"/>
          </w:rPr>
          <w:t>– Average</w:t>
        </w:r>
        <w:r>
          <w:rPr>
            <w:i/>
            <w:color w:val="0000FF"/>
            <w:spacing w:val="-3"/>
            <w:sz w:val="18"/>
            <w:u w:val="single" w:color="0000FF"/>
          </w:rPr>
          <w:t> </w:t>
        </w:r>
        <w:r>
          <w:rPr>
            <w:i/>
            <w:color w:val="0000FF"/>
            <w:sz w:val="18"/>
            <w:u w:val="single" w:color="0000FF"/>
          </w:rPr>
          <w:t>Machine</w:t>
        </w:r>
        <w:r>
          <w:rPr>
            <w:i/>
            <w:color w:val="0000FF"/>
            <w:spacing w:val="-4"/>
            <w:sz w:val="18"/>
            <w:u w:val="single" w:color="0000FF"/>
          </w:rPr>
          <w:t> </w:t>
        </w:r>
        <w:r>
          <w:rPr>
            <w:i/>
            <w:color w:val="0000FF"/>
            <w:sz w:val="18"/>
            <w:u w:val="single" w:color="0000FF"/>
          </w:rPr>
          <w:t>Set</w:t>
        </w:r>
        <w:r>
          <w:rPr>
            <w:i/>
            <w:color w:val="0000FF"/>
            <w:spacing w:val="-1"/>
            <w:sz w:val="18"/>
            <w:u w:val="single" w:color="0000FF"/>
          </w:rPr>
          <w:t> </w:t>
        </w:r>
        <w:r>
          <w:rPr>
            <w:i/>
            <w:color w:val="0000FF"/>
            <w:sz w:val="18"/>
            <w:u w:val="single" w:color="0000FF"/>
          </w:rPr>
          <w:t>Up</w:t>
        </w:r>
        <w:r>
          <w:rPr>
            <w:i/>
            <w:color w:val="0000FF"/>
            <w:spacing w:val="1"/>
            <w:sz w:val="18"/>
            <w:u w:val="single" w:color="0000FF"/>
          </w:rPr>
          <w:t> </w:t>
        </w:r>
        <w:r>
          <w:rPr>
            <w:i/>
            <w:color w:val="0000FF"/>
            <w:sz w:val="18"/>
            <w:u w:val="single" w:color="0000FF"/>
          </w:rPr>
          <w:t>Operator</w:t>
        </w:r>
        <w:r>
          <w:rPr>
            <w:i/>
            <w:color w:val="0000FF"/>
            <w:spacing w:val="-4"/>
            <w:sz w:val="18"/>
            <w:u w:val="single" w:color="0000FF"/>
          </w:rPr>
          <w:t> </w:t>
        </w:r>
        <w:r>
          <w:rPr>
            <w:i/>
            <w:color w:val="0000FF"/>
            <w:sz w:val="18"/>
            <w:u w:val="single" w:color="0000FF"/>
          </w:rPr>
          <w:t>Hourly</w:t>
        </w:r>
        <w:r>
          <w:rPr>
            <w:i/>
            <w:color w:val="0000FF"/>
            <w:spacing w:val="-1"/>
            <w:sz w:val="18"/>
            <w:u w:val="single" w:color="0000FF"/>
          </w:rPr>
          <w:t> </w:t>
        </w:r>
        <w:r>
          <w:rPr>
            <w:i/>
            <w:color w:val="0000FF"/>
            <w:spacing w:val="-5"/>
            <w:sz w:val="18"/>
            <w:u w:val="single" w:color="0000FF"/>
          </w:rPr>
          <w:t>Pay</w:t>
        </w:r>
      </w:hyperlink>
    </w:p>
    <w:sectPr>
      <w:pgSz w:w="12240" w:h="15840"/>
      <w:pgMar w:header="929" w:footer="0" w:top="122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039978pt;margin-top:47.46664pt;width:17.1pt;height:15.3pt;mso-position-horizontal-relative:page;mso-position-vertical-relative:page;z-index:-16074752" type="#_x0000_t202" id="docshape8" filled="false" stroked="false">
          <v:textbox inset="0,0,0,0">
            <w:txbxContent>
              <w:p>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3.279999pt;margin-top:45.42664pt;width:293.75pt;height:15.3pt;mso-position-horizontal-relative:page;mso-position-vertical-relative:page;z-index:-16074240" type="#_x0000_t202" id="docshape9" filled="false" stroked="false">
          <v:textbox inset="0,0,0,0">
            <w:txbxContent>
              <w:p>
                <w:pPr>
                  <w:pStyle w:val="BodyText"/>
                  <w:spacing w:before="10"/>
                  <w:ind w:left="20"/>
                </w:pPr>
                <w:r>
                  <w:rPr/>
                  <w:t>Implementation</w:t>
                </w:r>
                <w:r>
                  <w:rPr>
                    <w:spacing w:val="-4"/>
                  </w:rPr>
                  <w:t> </w:t>
                </w:r>
                <w:r>
                  <w:rPr/>
                  <w:t>of</w:t>
                </w:r>
                <w:r>
                  <w:rPr>
                    <w:spacing w:val="-2"/>
                  </w:rPr>
                  <w:t> </w:t>
                </w:r>
                <w:r>
                  <w:rPr/>
                  <w:t>RoVaPaste</w:t>
                </w:r>
                <w:r>
                  <w:rPr>
                    <w:spacing w:val="-2"/>
                  </w:rPr>
                  <w:t> </w:t>
                </w:r>
                <w:r>
                  <w:rPr/>
                  <w:t>3D</w:t>
                </w:r>
                <w:r>
                  <w:rPr>
                    <w:spacing w:val="-3"/>
                  </w:rPr>
                  <w:t> </w:t>
                </w:r>
                <w:r>
                  <w:rPr/>
                  <w:t>Food</w:t>
                </w:r>
                <w:r>
                  <w:rPr>
                    <w:spacing w:val="-1"/>
                  </w:rPr>
                  <w:t> </w:t>
                </w:r>
                <w:r>
                  <w:rPr/>
                  <w:t>Printers</w:t>
                </w:r>
                <w:r>
                  <w:rPr>
                    <w:spacing w:val="-1"/>
                  </w:rPr>
                  <w:t> </w:t>
                </w:r>
                <w:r>
                  <w:rPr/>
                  <w:t>in</w:t>
                </w:r>
                <w:r>
                  <w:rPr>
                    <w:spacing w:val="-1"/>
                  </w:rPr>
                  <w:t> </w:t>
                </w:r>
                <w:r>
                  <w:rPr>
                    <w:spacing w:val="-2"/>
                  </w:rPr>
                  <w:t>Hospitals</w:t>
                </w:r>
              </w:p>
            </w:txbxContent>
          </v:textbox>
          <w10:wrap type="none"/>
        </v:shape>
      </w:pict>
    </w:r>
    <w:r>
      <w:rPr/>
      <w:pict>
        <v:shape style="position:absolute;margin-left:525pt;margin-top:47.46664pt;width:19pt;height:15.3pt;mso-position-horizontal-relative:page;mso-position-vertical-relative:page;z-index:-16073728" type="#_x0000_t202" id="docshape10"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b w:val="0"/>
        <w:bCs w:val="0"/>
        <w:i w:val="0"/>
        <w:iCs w:val="0"/>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281"/>
      <w:ind w:left="120"/>
    </w:pPr>
    <w:rPr>
      <w:rFonts w:ascii="Times New Roman" w:hAnsi="Times New Roman" w:eastAsia="Times New Roman" w:cs="Times New Roman"/>
      <w:sz w:val="24"/>
      <w:szCs w:val="24"/>
    </w:rPr>
  </w:style>
  <w:style w:styleId="TOC2" w:type="paragraph">
    <w:name w:val="TOC 2"/>
    <w:basedOn w:val="Normal"/>
    <w:uiPriority w:val="1"/>
    <w:qFormat/>
    <w:pPr>
      <w:spacing w:before="281"/>
      <w:ind w:left="340"/>
    </w:pPr>
    <w:rPr>
      <w:rFonts w:ascii="Times New Roman" w:hAnsi="Times New Roman" w:eastAsia="Times New Roman" w:cs="Times New Roman"/>
      <w:sz w:val="24"/>
      <w:szCs w:val="24"/>
    </w:rPr>
  </w:style>
  <w:style w:styleId="TOC3" w:type="paragraph">
    <w:name w:val="TOC 3"/>
    <w:basedOn w:val="Normal"/>
    <w:uiPriority w:val="1"/>
    <w:qFormat/>
    <w:pPr>
      <w:spacing w:before="281"/>
      <w:ind w:left="559"/>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609" w:lineRule="exact"/>
      <w:ind w:left="120"/>
      <w:outlineLvl w:val="1"/>
    </w:pPr>
    <w:rPr>
      <w:rFonts w:ascii="Calibri" w:hAnsi="Calibri" w:eastAsia="Calibri" w:cs="Calibri"/>
      <w:sz w:val="50"/>
      <w:szCs w:val="50"/>
    </w:rPr>
  </w:style>
  <w:style w:styleId="Heading2" w:type="paragraph">
    <w:name w:val="Heading 2"/>
    <w:basedOn w:val="Normal"/>
    <w:uiPriority w:val="1"/>
    <w:qFormat/>
    <w:pPr>
      <w:spacing w:before="20"/>
      <w:ind w:left="120"/>
      <w:outlineLvl w:val="2"/>
    </w:pPr>
    <w:rPr>
      <w:rFonts w:ascii="Calibri" w:hAnsi="Calibri" w:eastAsia="Calibri" w:cs="Calibri"/>
      <w:sz w:val="40"/>
      <w:szCs w:val="40"/>
    </w:rPr>
  </w:style>
  <w:style w:styleId="Heading3" w:type="paragraph">
    <w:name w:val="Heading 3"/>
    <w:basedOn w:val="Normal"/>
    <w:uiPriority w:val="1"/>
    <w:qFormat/>
    <w:pPr>
      <w:spacing w:before="44"/>
      <w:ind w:left="120"/>
      <w:outlineLvl w:val="3"/>
    </w:pPr>
    <w:rPr>
      <w:rFonts w:ascii="Calibri" w:hAnsi="Calibri" w:eastAsia="Calibri" w:cs="Calibri"/>
      <w:sz w:val="28"/>
      <w:szCs w:val="28"/>
    </w:rPr>
  </w:style>
  <w:style w:styleId="Heading4" w:type="paragraph">
    <w:name w:val="Heading 4"/>
    <w:basedOn w:val="Normal"/>
    <w:uiPriority w:val="1"/>
    <w:qFormat/>
    <w:pPr>
      <w:ind w:left="1831" w:right="1831"/>
      <w:jc w:val="center"/>
      <w:outlineLvl w:val="4"/>
    </w:pPr>
    <w:rPr>
      <w:rFonts w:ascii="Calibri" w:hAnsi="Calibri" w:eastAsia="Calibri" w:cs="Calibri"/>
      <w:b/>
      <w:bCs/>
      <w:sz w:val="24"/>
      <w:szCs w:val="24"/>
    </w:rPr>
  </w:style>
  <w:style w:styleId="ListParagraph" w:type="paragraph">
    <w:name w:val="List Paragraph"/>
    <w:basedOn w:val="Normal"/>
    <w:uiPriority w:val="1"/>
    <w:qFormat/>
    <w:pPr>
      <w:ind w:left="840" w:hanging="361"/>
    </w:pPr>
    <w:rPr>
      <w:rFonts w:ascii="Times New Roman" w:hAnsi="Times New Roman" w:eastAsia="Times New Roman" w:cs="Times New Roman"/>
    </w:rPr>
  </w:style>
  <w:style w:styleId="TableParagraph" w:type="paragraph">
    <w:name w:val="Table Paragraph"/>
    <w:basedOn w:val="Normal"/>
    <w:uiPriority w:val="1"/>
    <w:qFormat/>
    <w:pPr>
      <w:spacing w:before="1"/>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2.jpeg"/><Relationship Id="rId9" Type="http://schemas.openxmlformats.org/officeDocument/2006/relationships/hyperlink" Target="https://3dprintingzoom.com/2019/03/06/3ders-org-sweden-to-serve-3d-printed-meals-to-aged-in-care-houses/" TargetMode="External"/><Relationship Id="rId10" Type="http://schemas.openxmlformats.org/officeDocument/2006/relationships/image" Target="media/image3.png"/><Relationship Id="rId11" Type="http://schemas.openxmlformats.org/officeDocument/2006/relationships/hyperlink" Target="https://www.payscale.com/research/US/Job%3DMachine_Set_Up_Operator/Hourly_Rate" TargetMode="External"/><Relationship Id="rId12" Type="http://schemas.openxmlformats.org/officeDocument/2006/relationships/hyperlink" Target="https://greenhealthcare.ca/waste/food-waste/" TargetMode="External"/><Relationship Id="rId13" Type="http://schemas.openxmlformats.org/officeDocument/2006/relationships/hyperlink" Target="http://vcm-international.com/wp-content/uploads/2014/12/Food-Waste-in-Canada-27-Billion-Revisited-Dec-10-2014.pdf" TargetMode="External"/><Relationship Id="rId14" Type="http://schemas.openxmlformats.org/officeDocument/2006/relationships/hyperlink" Target="http://dx.doi.org/10.1007/s12603-017-0890-7" TargetMode="External"/><Relationship Id="rId15" Type="http://schemas.openxmlformats.org/officeDocument/2006/relationships/hyperlink" Target="https://www.tvo.org/article/how-hospital-food-budgets-affect-patients" TargetMode="External"/><Relationship Id="rId16" Type="http://schemas.openxmlformats.org/officeDocument/2006/relationships/hyperlink" Target="http://www.healthcarecan.ca/wpcontent/themes/camyno/assets/document/" TargetMode="External"/><Relationship Id="rId17" Type="http://schemas.openxmlformats.org/officeDocument/2006/relationships/hyperlink" Target="http://www.3ders.org/articles/20140910-ord-" TargetMode="External"/><Relationship Id="rId18" Type="http://schemas.openxmlformats.org/officeDocument/2006/relationships/hyperlink" Target="https://www.ordsolutions.com/rovapaste-filament-3d-printer/" TargetMode="External"/><Relationship Id="rId19" Type="http://schemas.openxmlformats.org/officeDocument/2006/relationships/hyperlink" Target="https://doi.org/10.3390/ijerph16224330" TargetMode="External"/><Relationship Id="rId20" Type="http://schemas.openxmlformats.org/officeDocument/2006/relationships/hyperlink" Target="http://dx.doi.org/10.3148/cjdpr-2018-045" TargetMode="External"/><Relationship Id="rId21" Type="http://schemas.openxmlformats.org/officeDocument/2006/relationships/image" Target="media/image4.jpeg"/><Relationship Id="rId22" Type="http://schemas.openxmlformats.org/officeDocument/2006/relationships/image" Target="media/image5.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Submitted By: Grace Bu, Jeffry Lam Tang, Vitoria Postai Martins</dc:creator>
  <dc:subject>Submitted By: Grace Bu Jeffry Lam TangVitoria Postai MartinsSubmitted on:March 19, 2020</dc:subject>
  <dc:title>Proposed Implementation of RoVaPaste 3D Food Printers in Hospitals</dc:title>
  <dcterms:created xsi:type="dcterms:W3CDTF">2024-10-29T18:41:19Z</dcterms:created>
  <dcterms:modified xsi:type="dcterms:W3CDTF">2024-10-29T18:41:19Z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2020-10-14T00:00:00Z</vt:filetime>
  </property>
  <property fmtid="{D5CDD505-2E9C-101B-9397-08002B2CF9AE}" pid="3" name="Creator">
    <vt:lpwstr>Acrobat PDFMaker 20 for Word</vt:lpwstr>
  </property>
  <property fmtid="{D5CDD505-2E9C-101B-9397-08002B2CF9AE}" pid="4" name="LastSaved">
    <vt:filetime>2024-10-29T00:00:00Z</vt:filetime>
  </property>
</Properties>
</file>