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5CA0" w14:textId="2C49616A" w:rsidR="002E18C6" w:rsidRDefault="00942E07">
      <w:r w:rsidRPr="00942E07">
        <w:t xml:space="preserve">Millions of ducks and geese flying back into town, and the Avian flu is </w:t>
      </w:r>
      <w:proofErr w:type="gramStart"/>
      <w:r w:rsidRPr="00942E07">
        <w:t>definitely long</w:t>
      </w:r>
      <w:proofErr w:type="gramEnd"/>
      <w:r w:rsidRPr="00942E07">
        <w:t xml:space="preserve"> for the ride. This scientist says bird are at high risk of catching the virous giving it more opportunities to evolve. "What comes back with spring migration could evolve, and what comes back...We don't know." It allows Avian flu to spread from birds to all kinds of other species, including sea lions, foxes, mink, and other animals. "If you're</w:t>
      </w:r>
      <w:r>
        <w:t xml:space="preserve"> </w:t>
      </w:r>
      <w:r w:rsidRPr="00942E07">
        <w:t xml:space="preserve">an </w:t>
      </w:r>
      <w:proofErr w:type="spellStart"/>
      <w:r>
        <w:rPr>
          <w:rFonts w:hint="eastAsia"/>
        </w:rPr>
        <w:t>aver</w:t>
      </w:r>
      <w:r w:rsidRPr="00942E07">
        <w:t>ace</w:t>
      </w:r>
      <w:proofErr w:type="spellEnd"/>
      <w:r w:rsidRPr="00942E07">
        <w:t xml:space="preserve"> pet owner with an average animal, the risk is quite low, but that's not </w:t>
      </w:r>
      <w:r>
        <w:t>zero</w:t>
      </w:r>
      <w:r w:rsidRPr="00942E07">
        <w:t>." Last week, a dog in Ontario tested positive for the virous. This vet says pet owners shouldn't panic for their pets. Just don't let them near infected animals. People can report any sightings of dead or dying birds to Canada's climate change department.</w:t>
      </w:r>
      <w:r>
        <w:t xml:space="preserve"> “Now we need to be paying attention to areas in the spring and summer as we can respond to what we’re setting on the ground.” The hope is that, by now a growing number of birds may have built up immunity to the virus. But with so many travelling all at once, scientists are bracing for a challenging stretch ahead. Lauren Pelley, CBC News.</w:t>
      </w:r>
    </w:p>
    <w:sectPr w:rsidR="002E18C6"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07"/>
    <w:rsid w:val="002E18C6"/>
    <w:rsid w:val="008B7E77"/>
    <w:rsid w:val="00942E07"/>
    <w:rsid w:val="009855C9"/>
    <w:rsid w:val="00BF1B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51CC"/>
  <w15:chartTrackingRefBased/>
  <w15:docId w15:val="{AA46F26D-D9B2-4DF6-BEE0-D8AD3311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1</cp:revision>
  <dcterms:created xsi:type="dcterms:W3CDTF">2023-04-18T17:50:00Z</dcterms:created>
  <dcterms:modified xsi:type="dcterms:W3CDTF">2023-04-18T17:56:00Z</dcterms:modified>
</cp:coreProperties>
</file>