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E474" w14:textId="3D64F2D8" w:rsidR="004146FE" w:rsidRPr="004146FE" w:rsidRDefault="004146FE" w:rsidP="004146FE">
      <w:pPr>
        <w:rPr>
          <w:rFonts w:eastAsiaTheme="minorHAnsi"/>
          <w:sz w:val="24"/>
          <w:szCs w:val="24"/>
        </w:rPr>
      </w:pPr>
      <w:r w:rsidRPr="004146FE">
        <w:rPr>
          <w:rFonts w:eastAsiaTheme="minorHAnsi"/>
          <w:sz w:val="24"/>
          <w:szCs w:val="24"/>
        </w:rPr>
        <w:t>Compress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4146FE">
        <w:rPr>
          <w:rFonts w:eastAsiaTheme="minorHAnsi"/>
          <w:sz w:val="24"/>
          <w:szCs w:val="24"/>
        </w:rPr>
        <w:t>压缩</w:t>
      </w:r>
    </w:p>
    <w:p w14:paraId="2DDEFCB9" w14:textId="410A23FA" w:rsidR="004146FE" w:rsidRPr="004146FE" w:rsidRDefault="004146FE" w:rsidP="004146FE">
      <w:pPr>
        <w:rPr>
          <w:rFonts w:eastAsiaTheme="minorHAnsi"/>
          <w:sz w:val="24"/>
          <w:szCs w:val="24"/>
        </w:rPr>
      </w:pPr>
      <w:r w:rsidRPr="004146FE">
        <w:rPr>
          <w:rFonts w:eastAsiaTheme="minorHAnsi"/>
          <w:sz w:val="24"/>
          <w:szCs w:val="24"/>
        </w:rPr>
        <w:t>Disposal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4146FE">
        <w:rPr>
          <w:rFonts w:eastAsiaTheme="minorHAnsi"/>
          <w:sz w:val="24"/>
          <w:szCs w:val="24"/>
        </w:rPr>
        <w:t>处理；处置</w:t>
      </w:r>
    </w:p>
    <w:p w14:paraId="5E922317" w14:textId="28F7CC30" w:rsidR="004146FE" w:rsidRPr="004146FE" w:rsidRDefault="004146FE" w:rsidP="004146FE">
      <w:pPr>
        <w:rPr>
          <w:rFonts w:eastAsiaTheme="minorHAnsi"/>
          <w:sz w:val="24"/>
          <w:szCs w:val="24"/>
        </w:rPr>
      </w:pPr>
      <w:r w:rsidRPr="004146FE">
        <w:rPr>
          <w:rFonts w:eastAsiaTheme="minorHAnsi"/>
          <w:sz w:val="24"/>
          <w:szCs w:val="24"/>
        </w:rPr>
        <w:t>F</w:t>
      </w:r>
      <w:r w:rsidRPr="004146FE">
        <w:rPr>
          <w:rFonts w:eastAsiaTheme="minorHAnsi"/>
          <w:sz w:val="24"/>
          <w:szCs w:val="24"/>
        </w:rPr>
        <w:t>easibility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4146FE">
        <w:rPr>
          <w:rFonts w:eastAsiaTheme="minorHAnsi"/>
          <w:sz w:val="24"/>
          <w:szCs w:val="24"/>
        </w:rPr>
        <w:t>可行性</w:t>
      </w:r>
    </w:p>
    <w:p w14:paraId="27591A0D" w14:textId="45611A9D" w:rsidR="004146FE" w:rsidRPr="004146FE" w:rsidRDefault="004146FE" w:rsidP="004146FE">
      <w:pPr>
        <w:rPr>
          <w:rFonts w:eastAsiaTheme="minorHAnsi"/>
          <w:sz w:val="24"/>
          <w:szCs w:val="24"/>
        </w:rPr>
      </w:pPr>
      <w:r w:rsidRPr="004146FE">
        <w:rPr>
          <w:rFonts w:eastAsiaTheme="minorHAnsi"/>
          <w:sz w:val="24"/>
          <w:szCs w:val="24"/>
        </w:rPr>
        <w:t>F</w:t>
      </w:r>
      <w:r w:rsidRPr="004146FE">
        <w:rPr>
          <w:rFonts w:eastAsiaTheme="minorHAnsi"/>
          <w:sz w:val="24"/>
          <w:szCs w:val="24"/>
        </w:rPr>
        <w:t>easible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4146FE">
        <w:rPr>
          <w:rFonts w:eastAsiaTheme="minorHAnsi"/>
          <w:sz w:val="24"/>
          <w:szCs w:val="24"/>
        </w:rPr>
        <w:t>可行的</w:t>
      </w:r>
    </w:p>
    <w:p w14:paraId="20491F65" w14:textId="3946D652" w:rsidR="004146FE" w:rsidRPr="004146FE" w:rsidRDefault="004146FE" w:rsidP="004146FE">
      <w:pPr>
        <w:rPr>
          <w:rFonts w:eastAsiaTheme="minorHAnsi"/>
          <w:sz w:val="24"/>
          <w:szCs w:val="24"/>
        </w:rPr>
      </w:pPr>
      <w:r w:rsidRPr="004146FE">
        <w:rPr>
          <w:rFonts w:eastAsiaTheme="minorHAnsi"/>
          <w:sz w:val="24"/>
          <w:szCs w:val="24"/>
        </w:rPr>
        <w:t>F</w:t>
      </w:r>
      <w:r w:rsidRPr="004146FE">
        <w:rPr>
          <w:rFonts w:eastAsiaTheme="minorHAnsi"/>
          <w:sz w:val="24"/>
          <w:szCs w:val="24"/>
        </w:rPr>
        <w:t>ertile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4146FE">
        <w:rPr>
          <w:rFonts w:eastAsiaTheme="minorHAnsi"/>
          <w:sz w:val="24"/>
          <w:szCs w:val="24"/>
        </w:rPr>
        <w:t>肥沃的</w:t>
      </w:r>
    </w:p>
    <w:p w14:paraId="304621C9" w14:textId="6D98E718" w:rsidR="004146FE" w:rsidRPr="004146FE" w:rsidRDefault="004146FE" w:rsidP="004146FE">
      <w:pPr>
        <w:rPr>
          <w:rFonts w:eastAsiaTheme="minorHAnsi"/>
          <w:sz w:val="24"/>
          <w:szCs w:val="24"/>
        </w:rPr>
      </w:pPr>
      <w:r w:rsidRPr="004146FE">
        <w:rPr>
          <w:rFonts w:eastAsiaTheme="minorHAnsi"/>
          <w:sz w:val="24"/>
          <w:szCs w:val="24"/>
        </w:rPr>
        <w:t>F</w:t>
      </w:r>
      <w:r w:rsidRPr="004146FE">
        <w:rPr>
          <w:rFonts w:eastAsiaTheme="minorHAnsi"/>
          <w:sz w:val="24"/>
          <w:szCs w:val="24"/>
        </w:rPr>
        <w:t>ertility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4146FE">
        <w:rPr>
          <w:rFonts w:eastAsiaTheme="minorHAnsi"/>
          <w:sz w:val="24"/>
          <w:szCs w:val="24"/>
        </w:rPr>
        <w:t>生育能力；肥沃度</w:t>
      </w:r>
    </w:p>
    <w:p w14:paraId="0D8AE96D" w14:textId="1DE685B9" w:rsidR="004146FE" w:rsidRPr="004146FE" w:rsidRDefault="004146FE" w:rsidP="004146FE">
      <w:pPr>
        <w:rPr>
          <w:rFonts w:eastAsiaTheme="minorHAnsi"/>
          <w:sz w:val="24"/>
          <w:szCs w:val="24"/>
        </w:rPr>
      </w:pPr>
      <w:r w:rsidRPr="004146FE">
        <w:rPr>
          <w:rFonts w:eastAsiaTheme="minorHAnsi"/>
          <w:sz w:val="24"/>
          <w:szCs w:val="24"/>
        </w:rPr>
        <w:t>O</w:t>
      </w:r>
      <w:r w:rsidRPr="004146FE">
        <w:rPr>
          <w:rFonts w:eastAsiaTheme="minorHAnsi"/>
          <w:sz w:val="24"/>
          <w:szCs w:val="24"/>
        </w:rPr>
        <w:t>ptimism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4146FE">
        <w:rPr>
          <w:rFonts w:eastAsiaTheme="minorHAnsi"/>
          <w:sz w:val="24"/>
          <w:szCs w:val="24"/>
        </w:rPr>
        <w:t>乐观主义</w:t>
      </w:r>
    </w:p>
    <w:p w14:paraId="2529A010" w14:textId="2FA4C361" w:rsidR="004146FE" w:rsidRPr="004146FE" w:rsidRDefault="004146FE" w:rsidP="004146FE">
      <w:pPr>
        <w:rPr>
          <w:rFonts w:eastAsiaTheme="minorHAnsi"/>
          <w:sz w:val="24"/>
          <w:szCs w:val="24"/>
        </w:rPr>
      </w:pPr>
      <w:r w:rsidRPr="004146FE">
        <w:rPr>
          <w:rFonts w:eastAsiaTheme="minorHAnsi"/>
          <w:sz w:val="24"/>
          <w:szCs w:val="24"/>
        </w:rPr>
        <w:t>O</w:t>
      </w:r>
      <w:r w:rsidRPr="004146FE">
        <w:rPr>
          <w:rFonts w:eastAsiaTheme="minorHAnsi"/>
          <w:sz w:val="24"/>
          <w:szCs w:val="24"/>
        </w:rPr>
        <w:t>ptimist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4146FE">
        <w:rPr>
          <w:rFonts w:eastAsiaTheme="minorHAnsi"/>
          <w:sz w:val="24"/>
          <w:szCs w:val="24"/>
        </w:rPr>
        <w:t>乐观者</w:t>
      </w:r>
    </w:p>
    <w:p w14:paraId="48EE58C2" w14:textId="5EE82A6A" w:rsidR="004146FE" w:rsidRPr="004146FE" w:rsidRDefault="004146FE" w:rsidP="004146FE">
      <w:pPr>
        <w:rPr>
          <w:rFonts w:eastAsiaTheme="minorHAnsi"/>
          <w:sz w:val="24"/>
          <w:szCs w:val="24"/>
        </w:rPr>
      </w:pPr>
      <w:r w:rsidRPr="004146FE">
        <w:rPr>
          <w:rFonts w:eastAsiaTheme="minorHAnsi"/>
          <w:sz w:val="24"/>
          <w:szCs w:val="24"/>
        </w:rPr>
        <w:t>C</w:t>
      </w:r>
      <w:r w:rsidRPr="004146FE">
        <w:rPr>
          <w:rFonts w:eastAsiaTheme="minorHAnsi"/>
          <w:sz w:val="24"/>
          <w:szCs w:val="24"/>
        </w:rPr>
        <w:t>onclusive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4146FE">
        <w:rPr>
          <w:rFonts w:eastAsiaTheme="minorHAnsi"/>
          <w:sz w:val="24"/>
          <w:szCs w:val="24"/>
        </w:rPr>
        <w:t>决定性的</w:t>
      </w:r>
    </w:p>
    <w:p w14:paraId="7ACFE73C" w14:textId="0BB01DF8" w:rsidR="004146FE" w:rsidRPr="004146FE" w:rsidRDefault="004146FE" w:rsidP="004146FE">
      <w:pPr>
        <w:rPr>
          <w:rFonts w:eastAsiaTheme="minorHAnsi"/>
          <w:sz w:val="24"/>
          <w:szCs w:val="24"/>
        </w:rPr>
      </w:pPr>
      <w:r w:rsidRPr="004146FE">
        <w:rPr>
          <w:rFonts w:eastAsiaTheme="minorHAnsi"/>
          <w:sz w:val="24"/>
          <w:szCs w:val="24"/>
        </w:rPr>
        <w:t>P</w:t>
      </w:r>
      <w:r w:rsidRPr="004146FE">
        <w:rPr>
          <w:rFonts w:eastAsiaTheme="minorHAnsi"/>
          <w:sz w:val="24"/>
          <w:szCs w:val="24"/>
        </w:rPr>
        <w:t>rofit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4146FE">
        <w:rPr>
          <w:rFonts w:eastAsiaTheme="minorHAnsi"/>
          <w:sz w:val="24"/>
          <w:szCs w:val="24"/>
        </w:rPr>
        <w:t>利润</w:t>
      </w:r>
    </w:p>
    <w:p w14:paraId="14E6E40F" w14:textId="7E7A776D" w:rsidR="004146FE" w:rsidRPr="004146FE" w:rsidRDefault="004146FE" w:rsidP="004146FE">
      <w:pPr>
        <w:rPr>
          <w:rFonts w:eastAsiaTheme="minorHAnsi"/>
          <w:sz w:val="24"/>
          <w:szCs w:val="24"/>
        </w:rPr>
      </w:pPr>
      <w:r w:rsidRPr="004146FE">
        <w:rPr>
          <w:rFonts w:eastAsiaTheme="minorHAnsi"/>
          <w:sz w:val="24"/>
          <w:szCs w:val="24"/>
        </w:rPr>
        <w:t>P</w:t>
      </w:r>
      <w:r w:rsidRPr="004146FE">
        <w:rPr>
          <w:rFonts w:eastAsiaTheme="minorHAnsi"/>
          <w:sz w:val="24"/>
          <w:szCs w:val="24"/>
        </w:rPr>
        <w:t>rofitable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4146FE">
        <w:rPr>
          <w:rFonts w:eastAsiaTheme="minorHAnsi"/>
          <w:sz w:val="24"/>
          <w:szCs w:val="24"/>
        </w:rPr>
        <w:t>有利可图的</w:t>
      </w:r>
    </w:p>
    <w:p w14:paraId="78C7BF47" w14:textId="3B44839D" w:rsidR="004146FE" w:rsidRPr="004146FE" w:rsidRDefault="004146FE" w:rsidP="004146FE">
      <w:pPr>
        <w:rPr>
          <w:rFonts w:eastAsiaTheme="minorHAnsi"/>
          <w:sz w:val="24"/>
          <w:szCs w:val="24"/>
        </w:rPr>
      </w:pPr>
      <w:r w:rsidRPr="004146FE">
        <w:rPr>
          <w:rFonts w:eastAsiaTheme="minorHAnsi"/>
          <w:sz w:val="24"/>
          <w:szCs w:val="24"/>
        </w:rPr>
        <w:t>T</w:t>
      </w:r>
      <w:r w:rsidRPr="004146FE">
        <w:rPr>
          <w:rFonts w:eastAsiaTheme="minorHAnsi"/>
          <w:sz w:val="24"/>
          <w:szCs w:val="24"/>
        </w:rPr>
        <w:t>ransform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4146FE">
        <w:rPr>
          <w:rFonts w:eastAsiaTheme="minorHAnsi"/>
          <w:sz w:val="24"/>
          <w:szCs w:val="24"/>
        </w:rPr>
        <w:t>转变；改变</w:t>
      </w:r>
    </w:p>
    <w:p w14:paraId="220210F6" w14:textId="4E79F0FB" w:rsidR="004146FE" w:rsidRPr="004146FE" w:rsidRDefault="004146FE" w:rsidP="004146FE">
      <w:pPr>
        <w:rPr>
          <w:rFonts w:eastAsiaTheme="minorHAnsi"/>
          <w:sz w:val="24"/>
          <w:szCs w:val="24"/>
        </w:rPr>
      </w:pPr>
      <w:r w:rsidRPr="004146FE">
        <w:rPr>
          <w:rFonts w:eastAsiaTheme="minorHAnsi"/>
          <w:sz w:val="24"/>
          <w:szCs w:val="24"/>
        </w:rPr>
        <w:t>R</w:t>
      </w:r>
      <w:r w:rsidRPr="004146FE">
        <w:rPr>
          <w:rFonts w:eastAsiaTheme="minorHAnsi"/>
          <w:sz w:val="24"/>
          <w:szCs w:val="24"/>
        </w:rPr>
        <w:t>eversal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4146FE">
        <w:rPr>
          <w:rFonts w:eastAsiaTheme="minorHAnsi"/>
          <w:sz w:val="24"/>
          <w:szCs w:val="24"/>
        </w:rPr>
        <w:t>逆转；倒转</w:t>
      </w:r>
    </w:p>
    <w:p w14:paraId="4451851C" w14:textId="371EA9F2" w:rsidR="004146FE" w:rsidRPr="004146FE" w:rsidRDefault="004146FE" w:rsidP="004146FE">
      <w:pPr>
        <w:rPr>
          <w:rFonts w:eastAsiaTheme="minorHAnsi"/>
          <w:sz w:val="24"/>
          <w:szCs w:val="24"/>
        </w:rPr>
      </w:pPr>
      <w:r w:rsidRPr="004146FE">
        <w:rPr>
          <w:rFonts w:eastAsiaTheme="minorHAnsi"/>
          <w:sz w:val="24"/>
          <w:szCs w:val="24"/>
        </w:rPr>
        <w:t>R</w:t>
      </w:r>
      <w:r w:rsidRPr="004146FE">
        <w:rPr>
          <w:rFonts w:eastAsiaTheme="minorHAnsi"/>
          <w:sz w:val="24"/>
          <w:szCs w:val="24"/>
        </w:rPr>
        <w:t>everse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4146FE">
        <w:rPr>
          <w:rFonts w:eastAsiaTheme="minorHAnsi"/>
          <w:sz w:val="24"/>
          <w:szCs w:val="24"/>
        </w:rPr>
        <w:t>逆转；反向</w:t>
      </w:r>
    </w:p>
    <w:p w14:paraId="066C518D" w14:textId="2E6A7DCF" w:rsidR="004146FE" w:rsidRPr="004146FE" w:rsidRDefault="004146FE" w:rsidP="004146FE">
      <w:pPr>
        <w:rPr>
          <w:rFonts w:eastAsiaTheme="minorHAnsi"/>
          <w:sz w:val="24"/>
          <w:szCs w:val="24"/>
        </w:rPr>
      </w:pPr>
      <w:r w:rsidRPr="004146FE">
        <w:rPr>
          <w:rFonts w:eastAsiaTheme="minorHAnsi"/>
          <w:sz w:val="24"/>
          <w:szCs w:val="24"/>
        </w:rPr>
        <w:t>S</w:t>
      </w:r>
      <w:r w:rsidRPr="004146FE">
        <w:rPr>
          <w:rFonts w:eastAsiaTheme="minorHAnsi"/>
          <w:sz w:val="24"/>
          <w:szCs w:val="24"/>
        </w:rPr>
        <w:t>keptic</w:t>
      </w:r>
      <w:r>
        <w:rPr>
          <w:rFonts w:eastAsiaTheme="minorHAnsi" w:hint="eastAsia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Sceptic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4146FE">
        <w:rPr>
          <w:rFonts w:eastAsiaTheme="minorHAnsi"/>
          <w:sz w:val="24"/>
          <w:szCs w:val="24"/>
        </w:rPr>
        <w:t>怀疑论者</w:t>
      </w:r>
    </w:p>
    <w:p w14:paraId="0481418D" w14:textId="46694052" w:rsidR="004146FE" w:rsidRPr="004146FE" w:rsidRDefault="004146FE" w:rsidP="004146FE">
      <w:pPr>
        <w:rPr>
          <w:rFonts w:eastAsiaTheme="minorHAnsi"/>
          <w:sz w:val="24"/>
          <w:szCs w:val="24"/>
        </w:rPr>
      </w:pPr>
      <w:r w:rsidRPr="004146FE">
        <w:rPr>
          <w:rFonts w:eastAsiaTheme="minorHAnsi"/>
          <w:sz w:val="24"/>
          <w:szCs w:val="24"/>
        </w:rPr>
        <w:t>S</w:t>
      </w:r>
      <w:r w:rsidRPr="004146FE">
        <w:rPr>
          <w:rFonts w:eastAsiaTheme="minorHAnsi"/>
          <w:sz w:val="24"/>
          <w:szCs w:val="24"/>
        </w:rPr>
        <w:t>kepticism</w:t>
      </w:r>
      <w:r>
        <w:rPr>
          <w:rFonts w:eastAsiaTheme="minorHAnsi"/>
          <w:sz w:val="24"/>
          <w:szCs w:val="24"/>
        </w:rPr>
        <w:t>, Scepticism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4146FE">
        <w:rPr>
          <w:rFonts w:eastAsiaTheme="minorHAnsi"/>
          <w:sz w:val="24"/>
          <w:szCs w:val="24"/>
        </w:rPr>
        <w:t>怀疑态度</w:t>
      </w:r>
    </w:p>
    <w:p w14:paraId="5326A14D" w14:textId="4ED566A0" w:rsidR="00A31005" w:rsidRPr="004146FE" w:rsidRDefault="004146FE" w:rsidP="004146FE">
      <w:pPr>
        <w:rPr>
          <w:rFonts w:eastAsiaTheme="minorHAnsi"/>
          <w:sz w:val="24"/>
          <w:szCs w:val="24"/>
        </w:rPr>
      </w:pPr>
      <w:r w:rsidRPr="004146FE">
        <w:rPr>
          <w:rFonts w:eastAsiaTheme="minorHAnsi"/>
          <w:sz w:val="24"/>
          <w:szCs w:val="24"/>
        </w:rPr>
        <w:t>S</w:t>
      </w:r>
      <w:r w:rsidRPr="004146FE">
        <w:rPr>
          <w:rFonts w:eastAsiaTheme="minorHAnsi"/>
          <w:sz w:val="24"/>
          <w:szCs w:val="24"/>
        </w:rPr>
        <w:t>ubstantial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4146FE">
        <w:rPr>
          <w:rFonts w:eastAsiaTheme="minorHAnsi"/>
          <w:sz w:val="24"/>
          <w:szCs w:val="24"/>
        </w:rPr>
        <w:t>可观的；大量的</w:t>
      </w:r>
    </w:p>
    <w:sectPr w:rsidR="00A31005" w:rsidRPr="00414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FE"/>
    <w:rsid w:val="004146FE"/>
    <w:rsid w:val="00A3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5918"/>
  <w15:chartTrackingRefBased/>
  <w15:docId w15:val="{36C9FC94-42A9-4438-84C9-1789C63B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Xing</dc:creator>
  <cp:keywords/>
  <dc:description/>
  <cp:lastModifiedBy>Jerry Xing</cp:lastModifiedBy>
  <cp:revision>1</cp:revision>
  <dcterms:created xsi:type="dcterms:W3CDTF">2023-06-08T14:26:00Z</dcterms:created>
  <dcterms:modified xsi:type="dcterms:W3CDTF">2023-06-08T14:32:00Z</dcterms:modified>
</cp:coreProperties>
</file>