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6198" w14:textId="77777777" w:rsidR="00E76D04" w:rsidRDefault="00000000">
      <w:pPr>
        <w:pStyle w:val="a4"/>
      </w:pPr>
      <w:r>
        <w:t>Lab 10</w:t>
      </w:r>
    </w:p>
    <w:p w14:paraId="3559B958" w14:textId="77777777" w:rsidR="00E76D04" w:rsidRDefault="00000000">
      <w:pPr>
        <w:pStyle w:val="Author"/>
      </w:pPr>
      <w:r>
        <w:t>someone</w:t>
      </w:r>
    </w:p>
    <w:p w14:paraId="4E28367D" w14:textId="77777777" w:rsidR="00E76D04" w:rsidRDefault="00000000">
      <w:pPr>
        <w:pStyle w:val="a8"/>
      </w:pPr>
      <w:r>
        <w:t>Nov 16, 2025</w:t>
      </w:r>
    </w:p>
    <w:p w14:paraId="77BF4B39" w14:textId="77777777" w:rsidR="00E76D04" w:rsidRDefault="00000000">
      <w:pPr>
        <w:pStyle w:val="3"/>
      </w:pPr>
      <w:bookmarkStart w:id="0" w:name="question-1"/>
      <w:r>
        <w:t>Question 1</w:t>
      </w:r>
    </w:p>
    <w:p w14:paraId="00B5C68B" w14:textId="77777777" w:rsidR="00E76D04" w:rsidRDefault="00000000">
      <w:pPr>
        <w:pStyle w:val="4"/>
      </w:pPr>
      <w:bookmarkStart w:id="1" w:name="a"/>
      <w:r>
        <w:t>a</w:t>
      </w:r>
    </w:p>
    <w:p w14:paraId="588E6749" w14:textId="77777777" w:rsidR="00E76D04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racetimes.sample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(TenMileRace</w:t>
      </w:r>
      <w:r>
        <w:rPr>
          <w:rStyle w:val="SpecialCharTok"/>
        </w:rPr>
        <w:t>$</w:t>
      </w:r>
      <w:r>
        <w:rPr>
          <w:rStyle w:val="NormalTok"/>
        </w:rPr>
        <w:t>net, n)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(racetimes.sample,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</w:p>
    <w:p w14:paraId="6A1D3C7A" w14:textId="77777777" w:rsidR="00E76D04" w:rsidRDefault="00000000">
      <w:pPr>
        <w:pStyle w:val="SourceCode"/>
      </w:pPr>
      <w:r>
        <w:rPr>
          <w:rStyle w:val="VerbatimChar"/>
        </w:rPr>
        <w:t>## [1] 5409.058 6119.542</w:t>
      </w:r>
      <w:r>
        <w:br/>
      </w:r>
      <w:r>
        <w:rPr>
          <w:rStyle w:val="VerbatimChar"/>
        </w:rPr>
        <w:t>## attr(,"conf.level")</w:t>
      </w:r>
      <w:r>
        <w:br/>
      </w:r>
      <w:r>
        <w:rPr>
          <w:rStyle w:val="VerbatimChar"/>
        </w:rPr>
        <w:t>## [1] 0.95</w:t>
      </w:r>
    </w:p>
    <w:p w14:paraId="7EA5FB45" w14:textId="77777777" w:rsidR="00E76D04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 xml:space="preserve">(racetimes.sample,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</w:p>
    <w:p w14:paraId="40A575EF" w14:textId="77777777" w:rsidR="00E76D04" w:rsidRDefault="00000000">
      <w:pPr>
        <w:pStyle w:val="SourceCode"/>
      </w:pPr>
      <w:r>
        <w:rPr>
          <w:rStyle w:val="VerbatimChar"/>
        </w:rPr>
        <w:t>## [1] 5470.82 6057.78</w:t>
      </w:r>
      <w:r>
        <w:br/>
      </w:r>
      <w:r>
        <w:rPr>
          <w:rStyle w:val="VerbatimChar"/>
        </w:rPr>
        <w:t>## attr(,"conf.level")</w:t>
      </w:r>
      <w:r>
        <w:br/>
      </w:r>
      <w:r>
        <w:rPr>
          <w:rStyle w:val="VerbatimChar"/>
        </w:rPr>
        <w:t>## [1] 0.9</w:t>
      </w:r>
    </w:p>
    <w:p w14:paraId="26AA3302" w14:textId="77777777" w:rsidR="00E76D04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 xml:space="preserve">(racetimes.sample,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</w:p>
    <w:p w14:paraId="6A739DC1" w14:textId="77777777" w:rsidR="00E76D04" w:rsidRDefault="00000000">
      <w:pPr>
        <w:pStyle w:val="SourceCode"/>
      </w:pPr>
      <w:r>
        <w:rPr>
          <w:rStyle w:val="VerbatimChar"/>
        </w:rPr>
        <w:t>## [1] 5562.897 5965.703</w:t>
      </w:r>
      <w:r>
        <w:br/>
      </w:r>
      <w:r>
        <w:rPr>
          <w:rStyle w:val="VerbatimChar"/>
        </w:rPr>
        <w:t>## attr(,"conf.level")</w:t>
      </w:r>
      <w:r>
        <w:br/>
      </w:r>
      <w:r>
        <w:rPr>
          <w:rStyle w:val="VerbatimChar"/>
        </w:rPr>
        <w:t>## [1] 0.75</w:t>
      </w:r>
    </w:p>
    <w:p w14:paraId="7077E0A2" w14:textId="77777777" w:rsidR="00E76D04" w:rsidRDefault="00000000">
      <w:pPr>
        <w:pStyle w:val="FirstParagraph"/>
      </w:pPr>
      <w:r>
        <w:t>As the confidence level decreases from 95% to 90% and then to 75%, the width of the confidence interval becomes narrower.</w:t>
      </w:r>
    </w:p>
    <w:p w14:paraId="41F199CB" w14:textId="77777777" w:rsidR="00E76D04" w:rsidRDefault="00000000">
      <w:pPr>
        <w:pStyle w:val="4"/>
      </w:pPr>
      <w:bookmarkStart w:id="2" w:name="b"/>
      <w:bookmarkEnd w:id="1"/>
      <w:r>
        <w:t>b</w:t>
      </w:r>
    </w:p>
    <w:p w14:paraId="6CA5CCCC" w14:textId="77777777" w:rsidR="00E76D04" w:rsidRDefault="00000000">
      <w:pPr>
        <w:pStyle w:val="SourceCode"/>
      </w:pPr>
      <w:r>
        <w:rPr>
          <w:rStyle w:val="NormalTok"/>
        </w:rPr>
        <w:t xml:space="preserve">mu.true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(TenMileRace</w:t>
      </w:r>
      <w:r>
        <w:rPr>
          <w:rStyle w:val="SpecialCharTok"/>
        </w:rPr>
        <w:t>$</w:t>
      </w:r>
      <w:r>
        <w:rPr>
          <w:rStyle w:val="NormalTok"/>
        </w:rPr>
        <w:t>net)</w:t>
      </w:r>
      <w:r>
        <w:br/>
      </w:r>
      <w:r>
        <w:br/>
      </w:r>
      <w:r>
        <w:rPr>
          <w:rStyle w:val="NormalTok"/>
        </w:rPr>
        <w:t xml:space="preserve">n.sample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n.sim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in.interval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(n.sim, {</w:t>
      </w:r>
      <w:r>
        <w:br/>
      </w:r>
      <w:r>
        <w:rPr>
          <w:rStyle w:val="NormalTok"/>
        </w:rPr>
        <w:t xml:space="preserve">  sample.values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(TenMileRace</w:t>
      </w:r>
      <w:r>
        <w:rPr>
          <w:rStyle w:val="SpecialCharTok"/>
        </w:rPr>
        <w:t>$</w:t>
      </w:r>
      <w:r>
        <w:rPr>
          <w:rStyle w:val="NormalTok"/>
        </w:rPr>
        <w:t>net, n.sample)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(sample.values,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  <w:r>
        <w:br/>
      </w:r>
      <w:r>
        <w:rPr>
          <w:rStyle w:val="NormalTok"/>
        </w:rPr>
        <w:t xml:space="preserve">  (mu.true </w:t>
      </w:r>
      <w:r>
        <w:rPr>
          <w:rStyle w:val="SpecialCharTok"/>
        </w:rPr>
        <w:t>&gt;=</w:t>
      </w:r>
      <w:r>
        <w:rPr>
          <w:rStyle w:val="NormalTok"/>
        </w:rPr>
        <w:t xml:space="preserve"> ci[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&amp;&amp;</w:t>
      </w:r>
      <w:r>
        <w:rPr>
          <w:rStyle w:val="NormalTok"/>
        </w:rPr>
        <w:t xml:space="preserve"> mu.true </w:t>
      </w:r>
      <w:r>
        <w:rPr>
          <w:rStyle w:val="SpecialCharTok"/>
        </w:rPr>
        <w:t>&lt;=</w:t>
      </w:r>
      <w:r>
        <w:rPr>
          <w:rStyle w:val="NormalTok"/>
        </w:rPr>
        <w:t xml:space="preserve"> ci[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(in.interval)</w:t>
      </w:r>
    </w:p>
    <w:p w14:paraId="2FAE95F6" w14:textId="77777777" w:rsidR="00E76D04" w:rsidRDefault="00000000">
      <w:pPr>
        <w:pStyle w:val="SourceCode"/>
      </w:pPr>
      <w:r>
        <w:rPr>
          <w:rStyle w:val="VerbatimChar"/>
        </w:rPr>
        <w:t>## in.interval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>##     5    95</w:t>
      </w:r>
    </w:p>
    <w:p w14:paraId="57BBCEEA" w14:textId="77777777" w:rsidR="00E76D04" w:rsidRDefault="00000000">
      <w:pPr>
        <w:pStyle w:val="FirstParagraph"/>
      </w:pPr>
      <w:r>
        <w:lastRenderedPageBreak/>
        <w:t>At a 95% confidence level, when many repeated samples are taken, roughly 95% of the confidence intervals will contain the true value. Therefore, in 100 simulations, the number of intervals that contain the true value will be approximately 95.</w:t>
      </w:r>
    </w:p>
    <w:p w14:paraId="5AFDCAF6" w14:textId="77777777" w:rsidR="00E76D04" w:rsidRDefault="00000000">
      <w:pPr>
        <w:pStyle w:val="3"/>
      </w:pPr>
      <w:bookmarkStart w:id="3" w:name="question-2"/>
      <w:bookmarkEnd w:id="0"/>
      <w:bookmarkEnd w:id="2"/>
      <w:r>
        <w:t>Question 2</w:t>
      </w:r>
    </w:p>
    <w:p w14:paraId="5560250B" w14:textId="77777777" w:rsidR="00E76D04" w:rsidRDefault="00000000">
      <w:pPr>
        <w:pStyle w:val="SourceCode"/>
      </w:pPr>
      <w:r>
        <w:rPr>
          <w:rStyle w:val="NormalTok"/>
        </w:rPr>
        <w:t xml:space="preserve">conf.int.net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(n,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sample.values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(TenMileRace</w:t>
      </w:r>
      <w:r>
        <w:rPr>
          <w:rStyle w:val="SpecialCharTok"/>
        </w:rPr>
        <w:t>$</w:t>
      </w:r>
      <w:r>
        <w:rPr>
          <w:rStyle w:val="NormalTok"/>
        </w:rPr>
        <w:t>net, n)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(sample.values)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(sample.values)</w:t>
      </w:r>
      <w:r>
        <w:br/>
      </w:r>
      <w:r>
        <w:rPr>
          <w:rStyle w:val="NormalTok"/>
        </w:rPr>
        <w:t xml:space="preserve">  tcrit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alpha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df =</w:t>
      </w:r>
      <w:r>
        <w:rPr>
          <w:rStyle w:val="NormalTok"/>
        </w:rPr>
        <w:t xml:space="preserve"> 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me </w:t>
      </w:r>
      <w:r>
        <w:rPr>
          <w:rStyle w:val="OtherTok"/>
        </w:rPr>
        <w:t>&lt;-</w:t>
      </w:r>
      <w:r>
        <w:rPr>
          <w:rStyle w:val="NormalTok"/>
        </w:rPr>
        <w:t xml:space="preserve"> tcrit </w:t>
      </w:r>
      <w:r>
        <w:rPr>
          <w:rStyle w:val="SpecialCharTok"/>
        </w:rPr>
        <w:t>*</w:t>
      </w:r>
      <w:r>
        <w:rPr>
          <w:rStyle w:val="NormalTok"/>
        </w:rPr>
        <w:t xml:space="preserve"> 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 xml:space="preserve">(xbar </w:t>
      </w:r>
      <w:r>
        <w:rPr>
          <w:rStyle w:val="SpecialCharTok"/>
        </w:rPr>
        <w:t>-</w:t>
      </w:r>
      <w:r>
        <w:rPr>
          <w:rStyle w:val="NormalTok"/>
        </w:rPr>
        <w:t xml:space="preserve"> me, xbar </w:t>
      </w:r>
      <w:r>
        <w:rPr>
          <w:rStyle w:val="SpecialCharTok"/>
        </w:rPr>
        <w:t>+</w:t>
      </w:r>
      <w:r>
        <w:rPr>
          <w:rStyle w:val="NormalTok"/>
        </w:rPr>
        <w:t xml:space="preserve"> me)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ci50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conf.int.net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ci100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conf.int.net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ci150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conf.int.net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print.ci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(n, ci)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"With a sample size of n = "</w:t>
      </w:r>
      <w:r>
        <w:rPr>
          <w:rStyle w:val="NormalTok"/>
        </w:rPr>
        <w:t xml:space="preserve">, n, </w:t>
      </w:r>
      <w:r>
        <w:rPr>
          <w:rStyle w:val="StringTok"/>
        </w:rPr>
        <w:t>", we are 95% confident that the population mean μ lies between "</w:t>
      </w:r>
      <w:r>
        <w:rPr>
          <w:rStyle w:val="NormalTok"/>
        </w:rPr>
        <w:t>, ci[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 and "</w:t>
      </w:r>
      <w:r>
        <w:rPr>
          <w:rStyle w:val="NormalTok"/>
        </w:rPr>
        <w:t>, ci[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"."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print.ci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, ci50)</w:t>
      </w:r>
    </w:p>
    <w:p w14:paraId="647A037E" w14:textId="77777777" w:rsidR="00E76D04" w:rsidRDefault="00000000">
      <w:pPr>
        <w:pStyle w:val="SourceCode"/>
      </w:pPr>
      <w:r>
        <w:rPr>
          <w:rStyle w:val="VerbatimChar"/>
        </w:rPr>
        <w:t>## [1] "With a sample size of n = 50, we are 95% confident that the population mean μ lies between 5523.62994039842 and 6089.01005960158."</w:t>
      </w:r>
    </w:p>
    <w:p w14:paraId="37E4D336" w14:textId="77777777" w:rsidR="00E76D04" w:rsidRDefault="00000000">
      <w:pPr>
        <w:pStyle w:val="SourceCode"/>
      </w:pPr>
      <w:r>
        <w:rPr>
          <w:rStyle w:val="FunctionTok"/>
        </w:rPr>
        <w:t>print.ci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, ci100)</w:t>
      </w:r>
    </w:p>
    <w:p w14:paraId="6087A1AC" w14:textId="77777777" w:rsidR="00E76D04" w:rsidRDefault="00000000">
      <w:pPr>
        <w:pStyle w:val="SourceCode"/>
      </w:pPr>
      <w:r>
        <w:rPr>
          <w:rStyle w:val="VerbatimChar"/>
        </w:rPr>
        <w:t>## [1] "With a sample size of n = 100, we are 95% confident that the population mean μ lies between 5377.45360466093 and 5770.82639533907."</w:t>
      </w:r>
    </w:p>
    <w:p w14:paraId="4E522245" w14:textId="77777777" w:rsidR="00E76D04" w:rsidRDefault="00000000">
      <w:pPr>
        <w:pStyle w:val="SourceCode"/>
      </w:pPr>
      <w:r>
        <w:rPr>
          <w:rStyle w:val="FunctionTok"/>
        </w:rPr>
        <w:t>print.ci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>, ci150)</w:t>
      </w:r>
    </w:p>
    <w:p w14:paraId="3FF9824A" w14:textId="77777777" w:rsidR="00E76D04" w:rsidRDefault="00000000">
      <w:pPr>
        <w:pStyle w:val="SourceCode"/>
      </w:pPr>
      <w:r>
        <w:rPr>
          <w:rStyle w:val="VerbatimChar"/>
        </w:rPr>
        <w:t>## [1] "With a sample size of n = 150, we are 95% confident that the population mean μ lies between 5551.305534161 and 5853.294465839."</w:t>
      </w:r>
    </w:p>
    <w:p w14:paraId="620826D3" w14:textId="77777777" w:rsidR="00E76D04" w:rsidRDefault="00000000">
      <w:pPr>
        <w:pStyle w:val="FirstParagraph"/>
      </w:pPr>
      <w:r>
        <w:t>The larger the sample size, the narrower the confidence interval.</w:t>
      </w:r>
    </w:p>
    <w:p w14:paraId="6DC6539A" w14:textId="77777777" w:rsidR="00E76D04" w:rsidRDefault="00000000">
      <w:pPr>
        <w:pStyle w:val="3"/>
      </w:pPr>
      <w:bookmarkStart w:id="4" w:name="question-3"/>
      <w:bookmarkEnd w:id="3"/>
      <w:r>
        <w:t>Question 3</w:t>
      </w:r>
    </w:p>
    <w:p w14:paraId="6C822AD0" w14:textId="77777777" w:rsidR="00E76D04" w:rsidRDefault="00000000">
      <w:pPr>
        <w:pStyle w:val="4"/>
      </w:pPr>
      <w:bookmarkStart w:id="5" w:name="a-1"/>
      <w:r>
        <w:t>a</w:t>
      </w:r>
    </w:p>
    <w:p w14:paraId="58B14EBE" w14:textId="77777777" w:rsidR="00E76D04" w:rsidRDefault="00000000">
      <w:pPr>
        <w:pStyle w:val="SourceCode"/>
      </w:pPr>
      <w:r>
        <w:rPr>
          <w:rStyle w:val="NormalTok"/>
        </w:rPr>
        <w:t xml:space="preserve">ci.F.Bwt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Bwt[cats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],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  <w:r>
        <w:br/>
      </w:r>
      <w:r>
        <w:rPr>
          <w:rStyle w:val="NormalTok"/>
        </w:rPr>
        <w:t xml:space="preserve">ci.M.Bwt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Bwt[cats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 xml:space="preserve">],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  <w:r>
        <w:br/>
      </w:r>
      <w:r>
        <w:rPr>
          <w:rStyle w:val="NormalTok"/>
        </w:rPr>
        <w:t xml:space="preserve">ci.F.Hwt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Hwt[cats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],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conf.int</w:t>
      </w:r>
      <w:r>
        <w:br/>
      </w:r>
      <w:r>
        <w:rPr>
          <w:rStyle w:val="NormalTok"/>
        </w:rPr>
        <w:t xml:space="preserve">ci.M.Hwt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Hwt[cats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 xml:space="preserve">],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conf.i</w:t>
      </w:r>
      <w:r>
        <w:rPr>
          <w:rStyle w:val="NormalTok"/>
        </w:rPr>
        <w:lastRenderedPageBreak/>
        <w:t>nt</w:t>
      </w:r>
      <w:r>
        <w:br/>
      </w:r>
      <w:r>
        <w:br/>
      </w:r>
      <w:r>
        <w:rPr>
          <w:rStyle w:val="NormalTok"/>
        </w:rPr>
        <w:t xml:space="preserve">print.ci.sentence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(group.label, var.label, ci, unit)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"For "</w:t>
      </w:r>
      <w:r>
        <w:rPr>
          <w:rStyle w:val="NormalTok"/>
        </w:rPr>
        <w:t xml:space="preserve">, group.label, </w:t>
      </w:r>
      <w:r>
        <w:rPr>
          <w:rStyle w:val="StringTok"/>
        </w:rPr>
        <w:t>" cats, we are 95% confident that the mean "</w:t>
      </w:r>
      <w:r>
        <w:rPr>
          <w:rStyle w:val="NormalTok"/>
        </w:rPr>
        <w:t xml:space="preserve">, var.label, </w:t>
      </w:r>
      <w:r>
        <w:rPr>
          <w:rStyle w:val="StringTok"/>
        </w:rPr>
        <w:t>" weight lies between "</w:t>
      </w:r>
      <w:r>
        <w:rPr>
          <w:rStyle w:val="NormalTok"/>
        </w:rPr>
        <w:t>, ci[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 and "</w:t>
      </w:r>
      <w:r>
        <w:rPr>
          <w:rStyle w:val="NormalTok"/>
        </w:rPr>
        <w:t>, ci[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 "</w:t>
      </w:r>
      <w:r>
        <w:rPr>
          <w:rStyle w:val="NormalTok"/>
        </w:rPr>
        <w:t xml:space="preserve">, unit, </w:t>
      </w:r>
      <w:r>
        <w:rPr>
          <w:rStyle w:val="StringTok"/>
        </w:rPr>
        <w:t>"."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print.ci.sentence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"body"</w:t>
      </w:r>
      <w:r>
        <w:rPr>
          <w:rStyle w:val="NormalTok"/>
        </w:rPr>
        <w:t xml:space="preserve">, ci.F.Bwt, </w:t>
      </w:r>
      <w:r>
        <w:rPr>
          <w:rStyle w:val="StringTok"/>
        </w:rPr>
        <w:t>"kilograms"</w:t>
      </w:r>
      <w:r>
        <w:rPr>
          <w:rStyle w:val="NormalTok"/>
        </w:rPr>
        <w:t>)</w:t>
      </w:r>
    </w:p>
    <w:p w14:paraId="2526BF7E" w14:textId="77777777" w:rsidR="00E76D04" w:rsidRDefault="00000000">
      <w:pPr>
        <w:pStyle w:val="SourceCode"/>
      </w:pPr>
      <w:r>
        <w:rPr>
          <w:rStyle w:val="VerbatimChar"/>
        </w:rPr>
        <w:t>## [1] "For female cats, we are 95% confident that the mean body weight lies between 2.27912860111908 and 2.44002033505113 kilograms."</w:t>
      </w:r>
    </w:p>
    <w:p w14:paraId="5A8D10E6" w14:textId="77777777" w:rsidR="00E76D04" w:rsidRDefault="00000000">
      <w:pPr>
        <w:pStyle w:val="SourceCode"/>
      </w:pPr>
      <w:r>
        <w:rPr>
          <w:rStyle w:val="FunctionTok"/>
        </w:rPr>
        <w:t>print.ci.sentence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"body"</w:t>
      </w:r>
      <w:r>
        <w:rPr>
          <w:rStyle w:val="NormalTok"/>
        </w:rPr>
        <w:t xml:space="preserve">, ci.M.Bwt, </w:t>
      </w:r>
      <w:r>
        <w:rPr>
          <w:rStyle w:val="StringTok"/>
        </w:rPr>
        <w:t>"kilograms"</w:t>
      </w:r>
      <w:r>
        <w:rPr>
          <w:rStyle w:val="NormalTok"/>
        </w:rPr>
        <w:t>)</w:t>
      </w:r>
    </w:p>
    <w:p w14:paraId="70CE365F" w14:textId="77777777" w:rsidR="00E76D04" w:rsidRDefault="00000000">
      <w:pPr>
        <w:pStyle w:val="SourceCode"/>
      </w:pPr>
      <w:r>
        <w:rPr>
          <w:rStyle w:val="VerbatimChar"/>
        </w:rPr>
        <w:t>## [1] "For male cats, we are 95% confident that the mean body weight lies between 2.80578103332378 and 2.99421896667622 kilograms."</w:t>
      </w:r>
    </w:p>
    <w:p w14:paraId="3208CD27" w14:textId="77777777" w:rsidR="00E76D04" w:rsidRDefault="00000000">
      <w:pPr>
        <w:pStyle w:val="SourceCode"/>
      </w:pPr>
      <w:r>
        <w:rPr>
          <w:rStyle w:val="FunctionTok"/>
        </w:rPr>
        <w:t>print.ci.sentence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"heart"</w:t>
      </w:r>
      <w:r>
        <w:rPr>
          <w:rStyle w:val="NormalTok"/>
        </w:rPr>
        <w:t xml:space="preserve">, ci.F.Hwt, </w:t>
      </w:r>
      <w:r>
        <w:rPr>
          <w:rStyle w:val="StringTok"/>
        </w:rPr>
        <w:t>"grams"</w:t>
      </w:r>
      <w:r>
        <w:rPr>
          <w:rStyle w:val="NormalTok"/>
        </w:rPr>
        <w:t>)</w:t>
      </w:r>
    </w:p>
    <w:p w14:paraId="16B327B7" w14:textId="77777777" w:rsidR="00E76D04" w:rsidRDefault="00000000">
      <w:pPr>
        <w:pStyle w:val="SourceCode"/>
      </w:pPr>
      <w:r>
        <w:rPr>
          <w:rStyle w:val="VerbatimChar"/>
        </w:rPr>
        <w:t>## [1] "For female cats, we are 95% confident that the mean heart weight lies between 8.80350206664756 and 9.60075325250138 grams."</w:t>
      </w:r>
    </w:p>
    <w:p w14:paraId="72074316" w14:textId="77777777" w:rsidR="00E76D04" w:rsidRDefault="00000000">
      <w:pPr>
        <w:pStyle w:val="SourceCode"/>
      </w:pPr>
      <w:r>
        <w:rPr>
          <w:rStyle w:val="FunctionTok"/>
        </w:rPr>
        <w:t>print.ci.sentence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"heart"</w:t>
      </w:r>
      <w:r>
        <w:rPr>
          <w:rStyle w:val="NormalTok"/>
        </w:rPr>
        <w:t xml:space="preserve">, ci.M.Hwt, </w:t>
      </w:r>
      <w:r>
        <w:rPr>
          <w:rStyle w:val="StringTok"/>
        </w:rPr>
        <w:t>"grams"</w:t>
      </w:r>
      <w:r>
        <w:rPr>
          <w:rStyle w:val="NormalTok"/>
        </w:rPr>
        <w:t>)</w:t>
      </w:r>
    </w:p>
    <w:p w14:paraId="1BA59842" w14:textId="77777777" w:rsidR="00E76D04" w:rsidRDefault="00000000">
      <w:pPr>
        <w:pStyle w:val="SourceCode"/>
      </w:pPr>
      <w:r>
        <w:rPr>
          <w:rStyle w:val="VerbatimChar"/>
        </w:rPr>
        <w:t>## [1] "For male cats, we are 95% confident that the mean heart weight lies between 10.8102958633922 and 11.8350649613501 grams."</w:t>
      </w:r>
    </w:p>
    <w:p w14:paraId="3ACED9CB" w14:textId="77777777" w:rsidR="00E76D04" w:rsidRDefault="00000000">
      <w:pPr>
        <w:pStyle w:val="4"/>
      </w:pPr>
      <w:bookmarkStart w:id="6" w:name="b-1"/>
      <w:bookmarkEnd w:id="5"/>
      <w:r>
        <w:t>b</w:t>
      </w:r>
    </w:p>
    <w:p w14:paraId="2C8614F8" w14:textId="77777777" w:rsidR="00E76D04" w:rsidRDefault="00000000">
      <w:pPr>
        <w:pStyle w:val="FirstParagraph"/>
      </w:pPr>
      <w:r>
        <w:t>The mean heart weight and body weight of male and female cats differ significantly, with male cats having heavier hearts and greater body weight.</w:t>
      </w:r>
    </w:p>
    <w:p w14:paraId="2EDF27DD" w14:textId="77777777" w:rsidR="00E76D04" w:rsidRDefault="00000000">
      <w:pPr>
        <w:pStyle w:val="3"/>
      </w:pPr>
      <w:bookmarkStart w:id="7" w:name="question-4"/>
      <w:bookmarkEnd w:id="4"/>
      <w:bookmarkEnd w:id="6"/>
      <w:r>
        <w:t>Question 4</w:t>
      </w:r>
    </w:p>
    <w:p w14:paraId="420924D9" w14:textId="77777777" w:rsidR="00E76D04" w:rsidRDefault="00000000">
      <w:pPr>
        <w:pStyle w:val="SourceCode"/>
      </w:pPr>
      <w:r>
        <w:rPr>
          <w:rStyle w:val="NormalTok"/>
        </w:rPr>
        <w:t xml:space="preserve">interpret.conf.int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(data, var, unit,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c.int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(data, </w:t>
      </w:r>
      <w:r>
        <w:rPr>
          <w:rStyle w:val="AttributeTok"/>
        </w:rPr>
        <w:t>conf.level =</w:t>
      </w:r>
      <w:r>
        <w:rPr>
          <w:rStyle w:val="NormalTok"/>
        </w:rPr>
        <w:t xml:space="preserve"> conf.level)</w:t>
      </w:r>
      <w:r>
        <w:rPr>
          <w:rStyle w:val="SpecialCharTok"/>
        </w:rPr>
        <w:t>$</w:t>
      </w:r>
      <w:r>
        <w:rPr>
          <w:rStyle w:val="NormalTok"/>
        </w:rPr>
        <w:t>conf.int</w:t>
      </w:r>
      <w:r>
        <w:br/>
      </w:r>
      <w:r>
        <w:rPr>
          <w:rStyle w:val="NormalTok"/>
        </w:rPr>
        <w:t xml:space="preserve">  lim.low </w:t>
      </w:r>
      <w:r>
        <w:rPr>
          <w:rStyle w:val="OtherTok"/>
        </w:rPr>
        <w:t>&lt;-</w:t>
      </w:r>
      <w:r>
        <w:rPr>
          <w:rStyle w:val="NormalTok"/>
        </w:rPr>
        <w:t xml:space="preserve"> c.int[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lim.high </w:t>
      </w:r>
      <w:r>
        <w:rPr>
          <w:rStyle w:val="OtherTok"/>
        </w:rPr>
        <w:t>&lt;-</w:t>
      </w:r>
      <w:r>
        <w:rPr>
          <w:rStyle w:val="NormalTok"/>
        </w:rPr>
        <w:t xml:space="preserve"> c.int[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"We are "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conf.level, </w:t>
      </w:r>
      <w:r>
        <w:rPr>
          <w:rStyle w:val="StringTok"/>
        </w:rPr>
        <w:t>"% confident that the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var, </w:t>
      </w:r>
      <w:r>
        <w:rPr>
          <w:rStyle w:val="StringTok"/>
        </w:rPr>
        <w:t>" is between "</w:t>
      </w:r>
      <w:r>
        <w:rPr>
          <w:rStyle w:val="NormalTok"/>
        </w:rPr>
        <w:t xml:space="preserve">, lim.low, </w:t>
      </w:r>
      <w:r>
        <w:rPr>
          <w:rStyle w:val="StringTok"/>
        </w:rPr>
        <w:t>" and "</w:t>
      </w:r>
      <w:r>
        <w:rPr>
          <w:rStyle w:val="NormalTok"/>
        </w:rPr>
        <w:t xml:space="preserve">, lim.high, </w:t>
      </w:r>
      <w:r>
        <w:rPr>
          <w:rStyle w:val="StringTok"/>
        </w:rPr>
        <w:t>" "</w:t>
      </w:r>
      <w:r>
        <w:rPr>
          <w:rStyle w:val="NormalTok"/>
        </w:rPr>
        <w:t xml:space="preserve">, unit, </w:t>
      </w:r>
      <w:r>
        <w:rPr>
          <w:rStyle w:val="StringTok"/>
        </w:rPr>
        <w:t>"."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interpret.conf.int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Hwt[cats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], </w:t>
      </w:r>
      <w:r>
        <w:rPr>
          <w:rStyle w:val="StringTok"/>
        </w:rPr>
        <w:t>"mean heart weight of female cats"</w:t>
      </w:r>
      <w:r>
        <w:rPr>
          <w:rStyle w:val="NormalTok"/>
        </w:rPr>
        <w:t xml:space="preserve">, </w:t>
      </w:r>
      <w:r>
        <w:rPr>
          <w:rStyle w:val="StringTok"/>
        </w:rPr>
        <w:t>"grams"</w:t>
      </w:r>
      <w:r>
        <w:rPr>
          <w:rStyle w:val="NormalTok"/>
        </w:rPr>
        <w:t>)</w:t>
      </w:r>
    </w:p>
    <w:p w14:paraId="73D77152" w14:textId="77777777" w:rsidR="00E76D04" w:rsidRDefault="00000000">
      <w:pPr>
        <w:pStyle w:val="SourceCode"/>
      </w:pPr>
      <w:r>
        <w:rPr>
          <w:rStyle w:val="VerbatimChar"/>
        </w:rPr>
        <w:t>## [1] "We are 95% confident that the mean heart weight of female cats is between 8.80350206664756 and 9.60075325250138 grams."</w:t>
      </w:r>
    </w:p>
    <w:p w14:paraId="2B23447C" w14:textId="77777777" w:rsidR="00E76D04" w:rsidRDefault="00000000">
      <w:pPr>
        <w:pStyle w:val="SourceCode"/>
      </w:pPr>
      <w:r>
        <w:rPr>
          <w:rStyle w:val="FunctionTok"/>
        </w:rPr>
        <w:lastRenderedPageBreak/>
        <w:t>interpret.conf.int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Bwt[cats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 xml:space="preserve">], </w:t>
      </w:r>
      <w:r>
        <w:rPr>
          <w:rStyle w:val="StringTok"/>
        </w:rPr>
        <w:t>"mean body weight of male cats"</w:t>
      </w:r>
      <w:r>
        <w:rPr>
          <w:rStyle w:val="NormalTok"/>
        </w:rPr>
        <w:t xml:space="preserve">, </w:t>
      </w:r>
      <w:r>
        <w:rPr>
          <w:rStyle w:val="StringTok"/>
        </w:rPr>
        <w:t>"kilograms"</w:t>
      </w:r>
      <w:r>
        <w:rPr>
          <w:rStyle w:val="NormalTok"/>
        </w:rPr>
        <w:t>)</w:t>
      </w:r>
    </w:p>
    <w:p w14:paraId="03071FE5" w14:textId="77777777" w:rsidR="00E76D04" w:rsidRDefault="00000000">
      <w:pPr>
        <w:pStyle w:val="SourceCode"/>
      </w:pPr>
      <w:r>
        <w:rPr>
          <w:rStyle w:val="VerbatimChar"/>
        </w:rPr>
        <w:t>## [1] "We are 95% confident that the mean body weight of male cats is between 2.80578103332378 and 2.99421896667622 kilograms."</w:t>
      </w:r>
    </w:p>
    <w:p w14:paraId="435F354F" w14:textId="77777777" w:rsidR="00E76D04" w:rsidRDefault="00000000">
      <w:pPr>
        <w:pStyle w:val="SourceCode"/>
      </w:pPr>
      <w:r>
        <w:rPr>
          <w:rStyle w:val="FunctionTok"/>
        </w:rPr>
        <w:t>interpret.conf.int</w:t>
      </w:r>
      <w:r>
        <w:rPr>
          <w:rStyle w:val="NormalTok"/>
        </w:rPr>
        <w:t>(cats</w:t>
      </w:r>
      <w:r>
        <w:rPr>
          <w:rStyle w:val="SpecialCharTok"/>
        </w:rPr>
        <w:t>$</w:t>
      </w:r>
      <w:r>
        <w:rPr>
          <w:rStyle w:val="NormalTok"/>
        </w:rPr>
        <w:t>Hwt[cats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 xml:space="preserve">], </w:t>
      </w:r>
      <w:r>
        <w:rPr>
          <w:rStyle w:val="StringTok"/>
        </w:rPr>
        <w:t>"mean heart weight of male cats"</w:t>
      </w:r>
      <w:r>
        <w:rPr>
          <w:rStyle w:val="NormalTok"/>
        </w:rPr>
        <w:t xml:space="preserve">, </w:t>
      </w:r>
      <w:r>
        <w:rPr>
          <w:rStyle w:val="StringTok"/>
        </w:rPr>
        <w:t>"grams"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0.99</w:t>
      </w:r>
      <w:r>
        <w:rPr>
          <w:rStyle w:val="NormalTok"/>
        </w:rPr>
        <w:t>)</w:t>
      </w:r>
    </w:p>
    <w:p w14:paraId="368CFC7B" w14:textId="77777777" w:rsidR="00E76D04" w:rsidRDefault="00000000">
      <w:pPr>
        <w:pStyle w:val="SourceCode"/>
      </w:pPr>
      <w:r>
        <w:rPr>
          <w:rStyle w:val="VerbatimChar"/>
        </w:rPr>
        <w:t>## [1] "We are 99% confident that the mean heart weight of male cats is between 10.6443099563076 and 12.0010508684347 grams."</w:t>
      </w:r>
      <w:bookmarkEnd w:id="7"/>
    </w:p>
    <w:sectPr w:rsidR="00E76D0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4C66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881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D04"/>
    <w:rsid w:val="00005B5B"/>
    <w:rsid w:val="00CC56BB"/>
    <w:rsid w:val="00E7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087D"/>
  <w15:docId w15:val="{6770FE5C-454B-48AB-9346-991F5847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686</Words>
  <Characters>3967</Characters>
  <Application>Microsoft Office Word</Application>
  <DocSecurity>0</DocSecurity>
  <Lines>127</Lines>
  <Paragraphs>50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</dc:title>
  <dc:creator>someone</dc:creator>
  <cp:keywords/>
  <cp:lastModifiedBy>a28448</cp:lastModifiedBy>
  <cp:revision>2</cp:revision>
  <dcterms:created xsi:type="dcterms:W3CDTF">2025-11-17T02:53:00Z</dcterms:created>
  <dcterms:modified xsi:type="dcterms:W3CDTF">2025-11-17T02:54:00Z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 16, 2025</vt:lpwstr>
  </property>
  <property fmtid="{D5CDD505-2E9C-101B-9397-08002B2CF9AE}" pid="3" name="output">
    <vt:lpwstr>word_document</vt:lpwstr>
  </property>
</Properties>
</file>