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682E2" w14:textId="43D0CFC2" w:rsidR="00FE70A5" w:rsidRDefault="00433D18" w:rsidP="00433D18">
      <w:pPr>
        <w:pStyle w:val="a7"/>
        <w:numPr>
          <w:ilvl w:val="0"/>
          <w:numId w:val="1"/>
        </w:numPr>
        <w:spacing w:line="360" w:lineRule="auto"/>
        <w:ind w:left="357" w:firstLineChars="0" w:hanging="357"/>
        <w:jc w:val="left"/>
      </w:pPr>
      <w:r>
        <w:t>Run”</w:t>
      </w:r>
      <w:r w:rsidRPr="00433D18">
        <w:t xml:space="preserve"> Input_1day_data_Output_8day_data</w:t>
      </w:r>
      <w:r>
        <w:t>” , it can r</w:t>
      </w:r>
      <w:r w:rsidRPr="00433D18">
        <w:t>ead 1-day data</w:t>
      </w:r>
      <w:r>
        <w:t xml:space="preserve"> (</w:t>
      </w:r>
      <w:r w:rsidRPr="00433D18">
        <w:t>AMF_US-Ho2_FLUXNET_DD_2007-2020.csv</w:t>
      </w:r>
      <w:r>
        <w:t>)</w:t>
      </w:r>
      <w:r w:rsidRPr="00433D18">
        <w:t xml:space="preserve"> </w:t>
      </w:r>
      <w:r>
        <w:t>and 8-day timeline (</w:t>
      </w:r>
      <w:r w:rsidRPr="00433D18">
        <w:t>8-day_DATA_US-Ho2_2007_2020_Timeline.csv</w:t>
      </w:r>
      <w:r>
        <w:t xml:space="preserve">) </w:t>
      </w:r>
      <w:r w:rsidRPr="00433D18">
        <w:t>to generate 8-day data</w:t>
      </w:r>
      <w:r>
        <w:t xml:space="preserve"> (</w:t>
      </w:r>
      <w:r w:rsidRPr="00433D18">
        <w:t>8-day_DATA_US-Ho2_2007_2020_From_1-day</w:t>
      </w:r>
      <w:r>
        <w:t>.csv )</w:t>
      </w:r>
    </w:p>
    <w:p w14:paraId="7E13F12D" w14:textId="121F6589" w:rsidR="00433D18" w:rsidRDefault="00433D18" w:rsidP="00433D18">
      <w:pPr>
        <w:pStyle w:val="a7"/>
        <w:numPr>
          <w:ilvl w:val="0"/>
          <w:numId w:val="1"/>
        </w:numPr>
        <w:spacing w:line="360" w:lineRule="auto"/>
        <w:ind w:left="357" w:firstLineChars="0" w:hanging="357"/>
        <w:jc w:val="left"/>
      </w:pPr>
      <w:r>
        <w:t>Run”</w:t>
      </w:r>
      <w:r w:rsidRPr="00433D18">
        <w:t xml:space="preserve"> Input_1day_data_Output_8day_data</w:t>
      </w:r>
      <w:r>
        <w:t>” , it can r</w:t>
      </w:r>
      <w:r w:rsidRPr="00433D18">
        <w:t xml:space="preserve">ead </w:t>
      </w:r>
      <w:r>
        <w:t>8</w:t>
      </w:r>
      <w:r w:rsidRPr="00433D18">
        <w:t>-day data</w:t>
      </w:r>
      <w:r>
        <w:t xml:space="preserve"> (</w:t>
      </w:r>
      <w:r w:rsidRPr="00433D18">
        <w:t>8-day_DATA_US-Ho2_2007_2020_From_1-day</w:t>
      </w:r>
      <w:r>
        <w:t>.csv)</w:t>
      </w:r>
      <w:r w:rsidRPr="00433D18">
        <w:t xml:space="preserve"> to generate 8-day </w:t>
      </w:r>
      <w:r>
        <w:t xml:space="preserve">GPPvpm </w:t>
      </w:r>
      <w:r w:rsidRPr="00433D18">
        <w:t>data</w:t>
      </w:r>
      <w:r>
        <w:t xml:space="preserve"> (</w:t>
      </w:r>
      <w:r w:rsidRPr="00433D18">
        <w:t>8-day_DATA_US-Ho2_2007_2020_ForPY_Calculate.csv</w:t>
      </w:r>
      <w:r>
        <w:t>)</w:t>
      </w:r>
    </w:p>
    <w:p w14:paraId="5987069E" w14:textId="249B6A38" w:rsidR="00433D18" w:rsidRDefault="00433D18" w:rsidP="00433D18">
      <w:pPr>
        <w:pStyle w:val="a7"/>
        <w:numPr>
          <w:ilvl w:val="0"/>
          <w:numId w:val="1"/>
        </w:numPr>
        <w:spacing w:line="360" w:lineRule="auto"/>
        <w:ind w:left="357" w:firstLineChars="0" w:hanging="357"/>
        <w:jc w:val="left"/>
      </w:pPr>
      <w:r>
        <w:t>We will use “</w:t>
      </w:r>
      <w:r w:rsidRPr="00433D18">
        <w:t>8-day_DATA_US-Ho2_2007_2020_ForPY_Calculate.csv</w:t>
      </w:r>
      <w:r>
        <w:t>” to draw graphs and analysis.</w:t>
      </w:r>
    </w:p>
    <w:p w14:paraId="3CBF19C5" w14:textId="116B3516" w:rsidR="00433D18" w:rsidRDefault="00013BCB" w:rsidP="009470CD">
      <w:pPr>
        <w:pStyle w:val="a7"/>
        <w:numPr>
          <w:ilvl w:val="0"/>
          <w:numId w:val="1"/>
        </w:numPr>
        <w:spacing w:line="360" w:lineRule="auto"/>
        <w:ind w:firstLineChars="0"/>
        <w:jc w:val="left"/>
      </w:pPr>
      <w:r>
        <w:t>T</w:t>
      </w:r>
      <w:r>
        <w:rPr>
          <w:rFonts w:hint="eastAsia"/>
        </w:rPr>
        <w:t>hen</w:t>
      </w:r>
      <w:r w:rsidR="00EE7310">
        <w:t xml:space="preserve"> </w:t>
      </w:r>
      <w:r w:rsidR="00A13B53">
        <w:rPr>
          <w:rFonts w:hint="eastAsia"/>
        </w:rPr>
        <w:t>we</w:t>
      </w:r>
      <w:r w:rsidR="00A13B53">
        <w:t xml:space="preserve"> </w:t>
      </w:r>
      <w:r w:rsidR="003607B9">
        <w:rPr>
          <w:rFonts w:hint="eastAsia"/>
        </w:rPr>
        <w:t>convert</w:t>
      </w:r>
      <w:r w:rsidR="003607B9">
        <w:t xml:space="preserve"> </w:t>
      </w:r>
      <w:r w:rsidR="00A63DD4">
        <w:t>“</w:t>
      </w:r>
      <w:r w:rsidR="00A63DD4" w:rsidRPr="00433D18">
        <w:t>8-day_DATA_US-Ho2_2007_2020_ForPY_Calculate.csv</w:t>
      </w:r>
      <w:r w:rsidR="00A63DD4">
        <w:t>”</w:t>
      </w:r>
      <w:r w:rsidR="001C3F66">
        <w:t xml:space="preserve"> </w:t>
      </w:r>
      <w:r w:rsidR="001C3F66">
        <w:rPr>
          <w:rFonts w:hint="eastAsia"/>
        </w:rPr>
        <w:t>to</w:t>
      </w:r>
      <w:r w:rsidR="001C3F66">
        <w:t xml:space="preserve"> </w:t>
      </w:r>
      <w:r w:rsidR="00C70367">
        <w:t>“</w:t>
      </w:r>
      <w:r w:rsidR="00C70367" w:rsidRPr="00433D18">
        <w:t>8-day_DATA_US-H</w:t>
      </w:r>
      <w:r w:rsidR="00A04299">
        <w:t>o2_2007_2020_ForPY_Calculate.</w:t>
      </w:r>
      <w:r w:rsidR="00A04299">
        <w:rPr>
          <w:rFonts w:hint="eastAsia"/>
        </w:rPr>
        <w:t>xlsx</w:t>
      </w:r>
      <w:r w:rsidR="00C70367">
        <w:t>”</w:t>
      </w:r>
      <w:r w:rsidR="00D61502">
        <w:t xml:space="preserve"> </w:t>
      </w:r>
      <w:r w:rsidR="009470CD" w:rsidRPr="009470CD">
        <w:t>for easy reading</w:t>
      </w:r>
      <w:r w:rsidR="003A1A06">
        <w:t>.</w:t>
      </w:r>
    </w:p>
    <w:p w14:paraId="58E05838" w14:textId="2CFD4FD8" w:rsidR="00340C5A" w:rsidRDefault="005F633B" w:rsidP="005F633B">
      <w:pPr>
        <w:pStyle w:val="a7"/>
        <w:numPr>
          <w:ilvl w:val="0"/>
          <w:numId w:val="1"/>
        </w:numPr>
        <w:spacing w:line="360" w:lineRule="auto"/>
        <w:ind w:firstLineChars="0"/>
        <w:jc w:val="left"/>
      </w:pPr>
      <w:r>
        <w:t>R</w:t>
      </w:r>
      <w:r>
        <w:rPr>
          <w:rFonts w:hint="eastAsia"/>
        </w:rPr>
        <w:t>un</w:t>
      </w:r>
      <w:r>
        <w:t xml:space="preserve"> </w:t>
      </w:r>
      <w:r>
        <w:rPr>
          <w:rFonts w:hint="eastAsia"/>
        </w:rPr>
        <w:t>“</w:t>
      </w:r>
      <w:r w:rsidRPr="005F633B">
        <w:t>3_NDVI_EVI_LSWI_Howland_2007_2020</w:t>
      </w:r>
      <w:r w:rsidR="000A3437">
        <w:t>.</w:t>
      </w:r>
      <w:r w:rsidR="000A3437">
        <w:rPr>
          <w:rFonts w:hint="eastAsia"/>
        </w:rPr>
        <w:t>ipynb</w:t>
      </w:r>
      <w:r>
        <w:rPr>
          <w:rFonts w:hint="eastAsia"/>
        </w:rPr>
        <w:t>”</w:t>
      </w:r>
      <w:r w:rsidR="00D05241">
        <w:rPr>
          <w:rFonts w:hint="eastAsia"/>
        </w:rPr>
        <w:t xml:space="preserve"> to</w:t>
      </w:r>
      <w:r w:rsidR="00D05241">
        <w:t xml:space="preserve"> </w:t>
      </w:r>
      <w:r w:rsidR="009D244E">
        <w:rPr>
          <w:rFonts w:hint="eastAsia"/>
        </w:rPr>
        <w:t>gener</w:t>
      </w:r>
      <w:r w:rsidR="00D05241">
        <w:rPr>
          <w:rFonts w:hint="eastAsia"/>
        </w:rPr>
        <w:t>ate</w:t>
      </w:r>
      <w:r w:rsidR="00D05241">
        <w:t xml:space="preserve"> </w:t>
      </w:r>
      <w:r w:rsidR="00EE262C">
        <w:t>“result_1”.</w:t>
      </w:r>
    </w:p>
    <w:p w14:paraId="0CECEA90" w14:textId="70E8E882" w:rsidR="00936418" w:rsidRDefault="00936418" w:rsidP="00936418">
      <w:pPr>
        <w:pStyle w:val="a7"/>
        <w:spacing w:line="360" w:lineRule="auto"/>
        <w:ind w:left="360" w:firstLineChars="0" w:firstLine="0"/>
        <w:jc w:val="left"/>
      </w:pPr>
      <w:r>
        <w:t>Run “</w:t>
      </w:r>
      <w:r w:rsidR="00202960" w:rsidRPr="00202960">
        <w:t>4_PARgt0_T_P_Howland_2007_2020</w:t>
      </w:r>
      <w:r w:rsidR="00F50862">
        <w:t>.</w:t>
      </w:r>
      <w:r w:rsidR="00F50862">
        <w:rPr>
          <w:rFonts w:hint="eastAsia"/>
        </w:rPr>
        <w:t>ipynb</w:t>
      </w:r>
      <w:r>
        <w:t>”</w:t>
      </w:r>
      <w:r w:rsidR="00202960">
        <w:t xml:space="preserve"> to generate “</w:t>
      </w:r>
      <w:r w:rsidR="005F36D4">
        <w:t>result_2</w:t>
      </w:r>
      <w:r w:rsidR="00202960">
        <w:t>”.</w:t>
      </w:r>
    </w:p>
    <w:p w14:paraId="498AC501" w14:textId="322CC262" w:rsidR="005F36D4" w:rsidRDefault="005F36D4" w:rsidP="00936418">
      <w:pPr>
        <w:pStyle w:val="a7"/>
        <w:spacing w:line="360" w:lineRule="auto"/>
        <w:ind w:left="360" w:firstLineChars="0" w:firstLine="0"/>
        <w:jc w:val="left"/>
      </w:pPr>
      <w:r>
        <w:t>Run “</w:t>
      </w:r>
      <w:r w:rsidR="00CF4AB9" w:rsidRPr="00CF4AB9">
        <w:t>5_PARgt0_GPPec_NEEec_ETec_Howland_2007_2020</w:t>
      </w:r>
      <w:r w:rsidR="00F50862">
        <w:t>.</w:t>
      </w:r>
      <w:r w:rsidR="00F50862">
        <w:rPr>
          <w:rFonts w:hint="eastAsia"/>
        </w:rPr>
        <w:t>ipynb</w:t>
      </w:r>
      <w:r>
        <w:t>”</w:t>
      </w:r>
      <w:r w:rsidR="0091008F">
        <w:t xml:space="preserve"> to generate </w:t>
      </w:r>
      <w:r w:rsidR="00BE182B">
        <w:t>“</w:t>
      </w:r>
      <w:r w:rsidR="0099018F">
        <w:t>result_3</w:t>
      </w:r>
      <w:r w:rsidR="00BE182B">
        <w:t>”.</w:t>
      </w:r>
    </w:p>
    <w:p w14:paraId="02E1C131" w14:textId="6ABC794F" w:rsidR="00081AE6" w:rsidRDefault="004F0D69" w:rsidP="006E2291">
      <w:pPr>
        <w:pStyle w:val="a7"/>
        <w:spacing w:line="360" w:lineRule="auto"/>
        <w:ind w:left="360" w:firstLineChars="0" w:firstLine="0"/>
        <w:jc w:val="left"/>
      </w:pPr>
      <w:r>
        <w:t>Run “</w:t>
      </w:r>
      <w:r w:rsidR="00F50862" w:rsidRPr="00F50862">
        <w:t>6_scatter</w:t>
      </w:r>
      <w:r w:rsidR="00F50862">
        <w:t>.</w:t>
      </w:r>
      <w:r w:rsidR="00F50862">
        <w:rPr>
          <w:rFonts w:hint="eastAsia"/>
        </w:rPr>
        <w:t>ipynb</w:t>
      </w:r>
      <w:r>
        <w:t>”</w:t>
      </w:r>
      <w:r w:rsidR="00E649C7">
        <w:t xml:space="preserve"> to generate </w:t>
      </w:r>
      <w:r w:rsidR="00382BBE">
        <w:t>“</w:t>
      </w:r>
      <w:r w:rsidR="006850A4">
        <w:t>result_4</w:t>
      </w:r>
      <w:r w:rsidR="00382BBE">
        <w:t>”</w:t>
      </w:r>
      <w:r w:rsidR="001210C5">
        <w:rPr>
          <w:rFonts w:hint="eastAsia"/>
        </w:rPr>
        <w:t>,</w:t>
      </w:r>
      <w:r w:rsidR="00081AE6" w:rsidRPr="00081AE6">
        <w:t xml:space="preserve"> </w:t>
      </w:r>
      <w:r w:rsidR="00081AE6">
        <w:t>“result_</w:t>
      </w:r>
      <w:r w:rsidR="00762FF7">
        <w:t>5</w:t>
      </w:r>
      <w:r w:rsidR="00081AE6">
        <w:t>”</w:t>
      </w:r>
      <w:r w:rsidR="00081AE6">
        <w:rPr>
          <w:rFonts w:hint="eastAsia"/>
        </w:rPr>
        <w:t>,</w:t>
      </w:r>
      <w:r w:rsidR="00081AE6" w:rsidRPr="00081AE6">
        <w:t xml:space="preserve"> </w:t>
      </w:r>
      <w:r w:rsidR="00081AE6">
        <w:t>“result_</w:t>
      </w:r>
      <w:r w:rsidR="00762FF7">
        <w:t>6</w:t>
      </w:r>
      <w:r w:rsidR="00081AE6">
        <w:t>”</w:t>
      </w:r>
      <w:r w:rsidR="00081AE6">
        <w:rPr>
          <w:rFonts w:hint="eastAsia"/>
        </w:rPr>
        <w:t>,</w:t>
      </w:r>
      <w:r w:rsidR="00081AE6" w:rsidRPr="00081AE6">
        <w:t xml:space="preserve"> </w:t>
      </w:r>
      <w:r w:rsidR="00081AE6">
        <w:t>“result_</w:t>
      </w:r>
      <w:r w:rsidR="00762FF7">
        <w:t>7</w:t>
      </w:r>
      <w:r w:rsidR="00081AE6">
        <w:t>”</w:t>
      </w:r>
      <w:r w:rsidR="00081AE6">
        <w:rPr>
          <w:rFonts w:hint="eastAsia"/>
        </w:rPr>
        <w:t>,</w:t>
      </w:r>
      <w:r w:rsidR="00081AE6" w:rsidRPr="00081AE6">
        <w:t xml:space="preserve"> </w:t>
      </w:r>
      <w:r w:rsidR="00081AE6">
        <w:t>“result_</w:t>
      </w:r>
      <w:r w:rsidR="00762FF7">
        <w:t>8</w:t>
      </w:r>
      <w:r w:rsidR="00081AE6">
        <w:t>”</w:t>
      </w:r>
      <w:r w:rsidR="00081AE6">
        <w:t xml:space="preserve"> and </w:t>
      </w:r>
      <w:r w:rsidR="00081AE6">
        <w:t>“result_</w:t>
      </w:r>
      <w:r w:rsidR="00762FF7">
        <w:t>9</w:t>
      </w:r>
      <w:r w:rsidR="00081AE6">
        <w:t>”</w:t>
      </w:r>
      <w:r w:rsidR="006E2291">
        <w:t>.</w:t>
      </w:r>
    </w:p>
    <w:p w14:paraId="5B86C621" w14:textId="32131E54" w:rsidR="00762FF7" w:rsidRDefault="00762FF7" w:rsidP="006E2291">
      <w:pPr>
        <w:pStyle w:val="a7"/>
        <w:spacing w:line="360" w:lineRule="auto"/>
        <w:ind w:left="360" w:firstLineChars="0" w:firstLine="0"/>
        <w:jc w:val="left"/>
      </w:pPr>
      <w:r>
        <w:t xml:space="preserve">Run </w:t>
      </w:r>
      <w:r w:rsidR="004425CB">
        <w:t>“</w:t>
      </w:r>
      <w:r w:rsidR="0004087C" w:rsidRPr="0004087C">
        <w:t>7_GPPmod17_GPPec_GPPvpm_Howland_2007_2020.ipynb</w:t>
      </w:r>
      <w:r w:rsidR="004425CB">
        <w:t>”</w:t>
      </w:r>
      <w:r w:rsidR="00416147">
        <w:t xml:space="preserve"> to </w:t>
      </w:r>
      <w:r w:rsidR="004B1D88">
        <w:t xml:space="preserve">generate </w:t>
      </w:r>
      <w:r w:rsidR="0014616E">
        <w:t>“</w:t>
      </w:r>
      <w:r w:rsidR="004B6067" w:rsidRPr="004B6067">
        <w:t>result_10_GPPmod17_GPPec_GPPvpm_Howland_2007_2020</w:t>
      </w:r>
      <w:r w:rsidR="0014616E">
        <w:t>”.</w:t>
      </w:r>
    </w:p>
    <w:p w14:paraId="227F4EB7" w14:textId="47F18BC7" w:rsidR="00AA7DF7" w:rsidRPr="00081AE6" w:rsidRDefault="00AA7DF7" w:rsidP="006E2291">
      <w:pPr>
        <w:pStyle w:val="a7"/>
        <w:spacing w:line="360" w:lineRule="auto"/>
        <w:ind w:left="360" w:firstLineChars="0" w:firstLine="0"/>
        <w:jc w:val="left"/>
        <w:rPr>
          <w:rFonts w:hint="eastAsia"/>
        </w:rPr>
      </w:pPr>
      <w:r>
        <w:t>Run “</w:t>
      </w:r>
      <w:r w:rsidR="00737F43" w:rsidRPr="00737F43">
        <w:t>8_PARgt0_Scatter_ETec_TRvtm_Howland_2007_2020.ipynb</w:t>
      </w:r>
      <w:r>
        <w:t>”</w:t>
      </w:r>
      <w:r w:rsidR="00CC3422">
        <w:t xml:space="preserve"> to generate “</w:t>
      </w:r>
      <w:r w:rsidR="00C71B8F">
        <w:t>result_</w:t>
      </w:r>
      <w:r w:rsidR="00F04ED2">
        <w:t>11</w:t>
      </w:r>
      <w:r w:rsidR="00CC3422">
        <w:t>”</w:t>
      </w:r>
      <w:r w:rsidR="00AB7B61">
        <w:t xml:space="preserve"> and “</w:t>
      </w:r>
      <w:r w:rsidR="00AB7B61">
        <w:t>result_</w:t>
      </w:r>
      <w:r w:rsidR="002A0B57">
        <w:t>12</w:t>
      </w:r>
      <w:bookmarkStart w:id="0" w:name="_GoBack"/>
      <w:bookmarkEnd w:id="0"/>
      <w:r w:rsidR="00AB7B61">
        <w:t>”</w:t>
      </w:r>
      <w:r w:rsidR="00CC3422">
        <w:t>.</w:t>
      </w:r>
    </w:p>
    <w:p w14:paraId="114FDCDF" w14:textId="3FD8FFFF" w:rsidR="00081AE6" w:rsidRPr="00081AE6" w:rsidRDefault="00081AE6" w:rsidP="00081AE6">
      <w:pPr>
        <w:pStyle w:val="a7"/>
        <w:spacing w:line="360" w:lineRule="auto"/>
        <w:ind w:left="360" w:firstLineChars="0" w:firstLine="0"/>
        <w:jc w:val="left"/>
        <w:rPr>
          <w:rFonts w:hint="eastAsia"/>
        </w:rPr>
      </w:pPr>
    </w:p>
    <w:p w14:paraId="19E12610" w14:textId="6D7DE1E4" w:rsidR="00081AE6" w:rsidRPr="00081AE6" w:rsidRDefault="00081AE6" w:rsidP="00081AE6">
      <w:pPr>
        <w:pStyle w:val="a7"/>
        <w:spacing w:line="360" w:lineRule="auto"/>
        <w:ind w:left="360" w:firstLineChars="0" w:firstLine="0"/>
        <w:jc w:val="left"/>
        <w:rPr>
          <w:rFonts w:hint="eastAsia"/>
        </w:rPr>
      </w:pPr>
    </w:p>
    <w:p w14:paraId="36D76FF2" w14:textId="4B052919" w:rsidR="0099018F" w:rsidRPr="00081AE6" w:rsidRDefault="0099018F" w:rsidP="00936418">
      <w:pPr>
        <w:pStyle w:val="a7"/>
        <w:spacing w:line="360" w:lineRule="auto"/>
        <w:ind w:left="360" w:firstLineChars="0" w:firstLine="0"/>
        <w:jc w:val="left"/>
        <w:rPr>
          <w:rFonts w:hint="eastAsia"/>
        </w:rPr>
      </w:pPr>
    </w:p>
    <w:sectPr w:rsidR="0099018F" w:rsidRPr="00081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A957E" w14:textId="77777777" w:rsidR="00907527" w:rsidRDefault="00907527" w:rsidP="00433D18">
      <w:r>
        <w:separator/>
      </w:r>
    </w:p>
  </w:endnote>
  <w:endnote w:type="continuationSeparator" w:id="0">
    <w:p w14:paraId="70B43D85" w14:textId="77777777" w:rsidR="00907527" w:rsidRDefault="00907527" w:rsidP="0043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3D05B" w14:textId="77777777" w:rsidR="00907527" w:rsidRDefault="00907527" w:rsidP="00433D18">
      <w:r>
        <w:separator/>
      </w:r>
    </w:p>
  </w:footnote>
  <w:footnote w:type="continuationSeparator" w:id="0">
    <w:p w14:paraId="7E08DF46" w14:textId="77777777" w:rsidR="00907527" w:rsidRDefault="00907527" w:rsidP="00433D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F5D99"/>
    <w:multiLevelType w:val="hybridMultilevel"/>
    <w:tmpl w:val="C394A7EE"/>
    <w:lvl w:ilvl="0" w:tplc="CF660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43"/>
    <w:rsid w:val="00013BCB"/>
    <w:rsid w:val="0004087C"/>
    <w:rsid w:val="00081AE6"/>
    <w:rsid w:val="000A3437"/>
    <w:rsid w:val="00105804"/>
    <w:rsid w:val="001210C5"/>
    <w:rsid w:val="0014616E"/>
    <w:rsid w:val="001C3F66"/>
    <w:rsid w:val="00202960"/>
    <w:rsid w:val="002A0B57"/>
    <w:rsid w:val="00337800"/>
    <w:rsid w:val="00340C5A"/>
    <w:rsid w:val="00343387"/>
    <w:rsid w:val="003607B9"/>
    <w:rsid w:val="00382BBE"/>
    <w:rsid w:val="003A1A06"/>
    <w:rsid w:val="00416147"/>
    <w:rsid w:val="00433D18"/>
    <w:rsid w:val="004425CB"/>
    <w:rsid w:val="004B1D88"/>
    <w:rsid w:val="004B41BD"/>
    <w:rsid w:val="004B6067"/>
    <w:rsid w:val="004F0D69"/>
    <w:rsid w:val="005F36D4"/>
    <w:rsid w:val="005F633B"/>
    <w:rsid w:val="00651D38"/>
    <w:rsid w:val="006850A4"/>
    <w:rsid w:val="006E2291"/>
    <w:rsid w:val="00737F43"/>
    <w:rsid w:val="00762FF7"/>
    <w:rsid w:val="008143EC"/>
    <w:rsid w:val="00907527"/>
    <w:rsid w:val="0091008F"/>
    <w:rsid w:val="00936418"/>
    <w:rsid w:val="009470CD"/>
    <w:rsid w:val="0099018F"/>
    <w:rsid w:val="009D244E"/>
    <w:rsid w:val="00A04299"/>
    <w:rsid w:val="00A13B53"/>
    <w:rsid w:val="00A556B2"/>
    <w:rsid w:val="00A63DD4"/>
    <w:rsid w:val="00A706CA"/>
    <w:rsid w:val="00AA7DF7"/>
    <w:rsid w:val="00AB7B61"/>
    <w:rsid w:val="00AE36B8"/>
    <w:rsid w:val="00BC41A6"/>
    <w:rsid w:val="00BE182B"/>
    <w:rsid w:val="00BF6F1A"/>
    <w:rsid w:val="00C67543"/>
    <w:rsid w:val="00C70367"/>
    <w:rsid w:val="00C71B8F"/>
    <w:rsid w:val="00CC3422"/>
    <w:rsid w:val="00CF0C6A"/>
    <w:rsid w:val="00CF4AB9"/>
    <w:rsid w:val="00D05241"/>
    <w:rsid w:val="00D61502"/>
    <w:rsid w:val="00D86F8B"/>
    <w:rsid w:val="00DE35EE"/>
    <w:rsid w:val="00E649C7"/>
    <w:rsid w:val="00EE262C"/>
    <w:rsid w:val="00EE7310"/>
    <w:rsid w:val="00F04ED2"/>
    <w:rsid w:val="00F50862"/>
    <w:rsid w:val="00F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F4E9A"/>
  <w15:chartTrackingRefBased/>
  <w15:docId w15:val="{BA2DFF5F-0216-48F9-BA13-4CBBDFAA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D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D18"/>
    <w:rPr>
      <w:sz w:val="18"/>
      <w:szCs w:val="18"/>
    </w:rPr>
  </w:style>
  <w:style w:type="paragraph" w:styleId="a7">
    <w:name w:val="List Paragraph"/>
    <w:basedOn w:val="a"/>
    <w:uiPriority w:val="34"/>
    <w:qFormat/>
    <w:rsid w:val="00433D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Baihong</dc:creator>
  <cp:keywords/>
  <dc:description/>
  <cp:lastModifiedBy>yyao_RS</cp:lastModifiedBy>
  <cp:revision>65</cp:revision>
  <dcterms:created xsi:type="dcterms:W3CDTF">2022-11-20T22:32:00Z</dcterms:created>
  <dcterms:modified xsi:type="dcterms:W3CDTF">2022-11-21T05:20:00Z</dcterms:modified>
</cp:coreProperties>
</file>