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0512" w14:textId="77777777" w:rsidR="00BA174B" w:rsidRDefault="00BA174B" w:rsidP="006D6068">
      <w:pPr>
        <w:pStyle w:val="NoSpacing"/>
      </w:pPr>
      <w:bookmarkStart w:id="0" w:name="_Toc472272127"/>
      <w:r>
        <w:t>3.4. Post laboratory questions</w:t>
      </w:r>
      <w:bookmarkEnd w:id="0"/>
    </w:p>
    <w:p w14:paraId="7DC05CB3" w14:textId="77777777" w:rsidR="00BA174B" w:rsidRDefault="00BA174B" w:rsidP="00BA174B">
      <w:pPr>
        <w:pStyle w:val="ListParagraph"/>
        <w:numPr>
          <w:ilvl w:val="0"/>
          <w:numId w:val="1"/>
        </w:numPr>
        <w:rPr>
          <w:rFonts w:cs="Times New Roman"/>
          <w:i/>
        </w:rPr>
      </w:pPr>
      <w:r>
        <w:rPr>
          <w:rFonts w:cs="Times New Roman"/>
          <w:i/>
        </w:rPr>
        <w:t>Which is a better buffer solution tap water or deionised water?</w:t>
      </w:r>
    </w:p>
    <w:p w14:paraId="57B14513" w14:textId="77777777" w:rsidR="00BA174B" w:rsidRDefault="00BA174B" w:rsidP="00BA174B">
      <w:pPr>
        <w:ind w:firstLine="360"/>
        <w:rPr>
          <w:rFonts w:cs="Times New Roman"/>
        </w:rPr>
      </w:pPr>
      <w:r>
        <w:rPr>
          <w:rFonts w:cs="Times New Roman"/>
        </w:rPr>
        <w:t>The tap water was the better buffer solution than the deionised water, because the pH for tap water reduced less than the pH of the deionised water, when they both had 5 ml of 0.1 M of HCl added to them. So, tap water and deionised water absorbed the same amount of H</w:t>
      </w:r>
      <w:r>
        <w:rPr>
          <w:rFonts w:cs="Times New Roman"/>
          <w:vertAlign w:val="superscript"/>
        </w:rPr>
        <w:t>+</w:t>
      </w:r>
      <w:r>
        <w:rPr>
          <w:rFonts w:cs="Times New Roman"/>
        </w:rPr>
        <w:t xml:space="preserve"> and OH</w:t>
      </w:r>
      <w:r>
        <w:rPr>
          <w:rFonts w:cs="Times New Roman"/>
          <w:vertAlign w:val="superscript"/>
        </w:rPr>
        <w:t>-</w:t>
      </w:r>
      <w:r>
        <w:rPr>
          <w:rFonts w:cs="Times New Roman"/>
        </w:rPr>
        <w:t xml:space="preserve"> ions, but tap water saw less of a pH change. When calculating the buffering capacities, tap water had a pH change of 0.7 per ml of HCl added whereas deionised water had a pH change of 1.4 per ml of HCl. So tap water had double the buffering capacity as deionised water.</w:t>
      </w:r>
    </w:p>
    <w:p w14:paraId="46B3C218" w14:textId="3313C6FD" w:rsidR="00BA174B" w:rsidRDefault="00BA174B" w:rsidP="00BA174B">
      <w:pPr>
        <w:ind w:firstLine="360"/>
        <w:rPr>
          <w:rFonts w:cs="Times New Roman"/>
        </w:rPr>
      </w:pPr>
      <w:r>
        <w:rPr>
          <w:rFonts w:cs="Times New Roman"/>
        </w:rPr>
        <w:t>This is because in the pure deionised water, the HCl will dissociate almost completely into H</w:t>
      </w:r>
      <w:r>
        <w:rPr>
          <w:rFonts w:cs="Times New Roman"/>
          <w:vertAlign w:val="superscript"/>
        </w:rPr>
        <w:t>+</w:t>
      </w:r>
      <w:r>
        <w:rPr>
          <w:rFonts w:cs="Times New Roman"/>
        </w:rPr>
        <w:t xml:space="preserve"> and Cl</w:t>
      </w:r>
      <w:r>
        <w:rPr>
          <w:rFonts w:cs="Times New Roman"/>
          <w:vertAlign w:val="superscript"/>
        </w:rPr>
        <w:t>-</w:t>
      </w:r>
      <w:r>
        <w:rPr>
          <w:rFonts w:cs="Times New Roman"/>
        </w:rPr>
        <w:t>, and because there is nothing else within the water to react with these ions</w:t>
      </w:r>
      <w:r w:rsidR="00BC3714">
        <w:rPr>
          <w:rFonts w:cs="Times New Roman"/>
        </w:rPr>
        <w:t>.</w:t>
      </w:r>
      <w:r>
        <w:rPr>
          <w:rFonts w:cs="Times New Roman"/>
        </w:rPr>
        <w:t xml:space="preserve"> </w:t>
      </w:r>
      <w:r w:rsidR="00BC3714">
        <w:rPr>
          <w:rFonts w:cs="Times New Roman"/>
        </w:rPr>
        <w:t>Although the c</w:t>
      </w:r>
      <w:r>
        <w:rPr>
          <w:rFonts w:cs="Times New Roman"/>
        </w:rPr>
        <w:t xml:space="preserve">omposition of tap water is unknown,  it </w:t>
      </w:r>
      <w:r w:rsidR="006D6068">
        <w:rPr>
          <w:rFonts w:cs="Times New Roman"/>
        </w:rPr>
        <w:t xml:space="preserve">is likely to </w:t>
      </w:r>
      <w:r>
        <w:rPr>
          <w:rFonts w:cs="Times New Roman"/>
        </w:rPr>
        <w:t xml:space="preserve">contain dissolved species </w:t>
      </w:r>
      <w:r w:rsidR="006D6068">
        <w:rPr>
          <w:rFonts w:cs="Times New Roman"/>
        </w:rPr>
        <w:t xml:space="preserve">(carbonate / bicarbonate) </w:t>
      </w:r>
      <w:r>
        <w:rPr>
          <w:rFonts w:cs="Times New Roman"/>
        </w:rPr>
        <w:t>that react which the HCl that consume either the H</w:t>
      </w:r>
      <w:r>
        <w:rPr>
          <w:rFonts w:cs="Times New Roman"/>
          <w:vertAlign w:val="superscript"/>
        </w:rPr>
        <w:t>+</w:t>
      </w:r>
      <w:r>
        <w:rPr>
          <w:rFonts w:cs="Times New Roman"/>
        </w:rPr>
        <w:t xml:space="preserve">, reducing the pH change. </w:t>
      </w:r>
    </w:p>
    <w:p w14:paraId="7929E48A" w14:textId="77777777" w:rsidR="00BA174B" w:rsidRDefault="00BA174B" w:rsidP="00BA174B">
      <w:pPr>
        <w:pStyle w:val="ListParagraph"/>
        <w:numPr>
          <w:ilvl w:val="0"/>
          <w:numId w:val="1"/>
        </w:numPr>
        <w:rPr>
          <w:rFonts w:cs="Times New Roman"/>
          <w:i/>
        </w:rPr>
      </w:pPr>
      <w:r>
        <w:rPr>
          <w:rFonts w:cs="Times New Roman"/>
          <w:i/>
        </w:rPr>
        <w:t>What is the significance of the end-point in the titration of the 0.01 M NaOH solution with 0.1 M HCl? Explain how such a titration could be used to determine the concentration of an unknown NaOH solution.</w:t>
      </w:r>
    </w:p>
    <w:p w14:paraId="57316975" w14:textId="518E9801" w:rsidR="00BA174B" w:rsidRDefault="00BA174B" w:rsidP="00BA174B">
      <w:pPr>
        <w:ind w:firstLine="360"/>
        <w:rPr>
          <w:rFonts w:cs="Times New Roman"/>
        </w:rPr>
      </w:pPr>
      <w:r>
        <w:rPr>
          <w:rFonts w:cs="Times New Roman"/>
        </w:rPr>
        <w:t xml:space="preserve">The significance of the end-point of this titration was to show when the 0.01M NaOH solution stopped buffering the </w:t>
      </w:r>
      <w:proofErr w:type="spellStart"/>
      <w:r>
        <w:rPr>
          <w:rFonts w:cs="Times New Roman"/>
        </w:rPr>
        <w:t>pH.</w:t>
      </w:r>
      <w:proofErr w:type="spellEnd"/>
      <w:r>
        <w:rPr>
          <w:rFonts w:cs="Times New Roman"/>
        </w:rPr>
        <w:t xml:space="preserve"> This occurred when the pH dropped significantly from the alkaline pH 9.7 to the very acidic pH 3.7.</w:t>
      </w:r>
      <w:r w:rsidR="006D6068">
        <w:rPr>
          <w:rFonts w:cs="Times New Roman"/>
        </w:rPr>
        <w:t xml:space="preserve"> The pH at which all OH</w:t>
      </w:r>
      <w:r w:rsidR="006D6068" w:rsidRPr="006D6068">
        <w:rPr>
          <w:rFonts w:cs="Times New Roman"/>
          <w:vertAlign w:val="superscript"/>
        </w:rPr>
        <w:t>-</w:t>
      </w:r>
      <w:r w:rsidR="006D6068">
        <w:rPr>
          <w:rFonts w:cs="Times New Roman"/>
        </w:rPr>
        <w:t xml:space="preserve"> ions were consumed and there were no excess H</w:t>
      </w:r>
      <w:r w:rsidR="006D6068" w:rsidRPr="006D6068">
        <w:rPr>
          <w:rFonts w:cs="Times New Roman"/>
          <w:vertAlign w:val="superscript"/>
        </w:rPr>
        <w:t>+</w:t>
      </w:r>
      <w:r w:rsidR="006D6068">
        <w:rPr>
          <w:rFonts w:cs="Times New Roman"/>
        </w:rPr>
        <w:t xml:space="preserve"> ions is 7.</w:t>
      </w:r>
      <w:r>
        <w:rPr>
          <w:rFonts w:cs="Times New Roman"/>
        </w:rPr>
        <w:t xml:space="preserve"> </w:t>
      </w:r>
    </w:p>
    <w:p w14:paraId="1DA799ED" w14:textId="77777777" w:rsidR="00BA174B" w:rsidRPr="00535B37" w:rsidRDefault="00BA174B" w:rsidP="00BA174B">
      <w:pPr>
        <w:pStyle w:val="ListParagraph"/>
        <w:ind w:left="0" w:firstLine="360"/>
        <w:rPr>
          <w:rFonts w:cs="Times New Roman"/>
        </w:rPr>
      </w:pPr>
      <w:r>
        <w:rPr>
          <w:rFonts w:cs="Times New Roman"/>
        </w:rPr>
        <w:t>Titration could be used by gradually adding 0.1M HCl into the unknown concentration of NaOH. The volume of HCL and NaOH would both be known, and the concentration of the HCl would be known, at the end of the titration. The number of moles of HCl could be calculated by multiplying its concentration by the volume added in the titration. In this experiment one molecule of HCl react exactly with one molecule of NaOH, so the number of moles would be the same. So, the number of moles of NaOH would be divided by the initial volume of the unknown solution of NaOH, to calculate the</w:t>
      </w:r>
      <w:r w:rsidRPr="00535B37">
        <w:rPr>
          <w:rFonts w:cs="Times New Roman"/>
        </w:rPr>
        <w:t xml:space="preserve"> concentration in mol/L. </w:t>
      </w:r>
    </w:p>
    <w:p w14:paraId="41C8EC91" w14:textId="77777777" w:rsidR="00BA174B" w:rsidRDefault="00BA174B" w:rsidP="00BA174B">
      <w:pPr>
        <w:pStyle w:val="ListParagraph"/>
        <w:ind w:left="0"/>
        <w:rPr>
          <w:rFonts w:cs="Times New Roman"/>
          <w:color w:val="FF0000"/>
        </w:rPr>
      </w:pPr>
    </w:p>
    <w:p w14:paraId="54285DDA" w14:textId="77777777" w:rsidR="00BA174B" w:rsidRDefault="00BA174B" w:rsidP="00BA174B">
      <w:pPr>
        <w:pStyle w:val="ListParagraph"/>
        <w:numPr>
          <w:ilvl w:val="0"/>
          <w:numId w:val="1"/>
        </w:numPr>
        <w:rPr>
          <w:rFonts w:cs="Times New Roman"/>
          <w:i/>
        </w:rPr>
      </w:pPr>
      <w:r>
        <w:rPr>
          <w:rFonts w:cs="Times New Roman"/>
          <w:i/>
        </w:rPr>
        <w:t>Over what pH ranges do the indicators below appear to change colour?</w:t>
      </w:r>
    </w:p>
    <w:p w14:paraId="2BA5529B" w14:textId="77777777" w:rsidR="00BA174B" w:rsidRDefault="00BA174B" w:rsidP="00BA174B">
      <w:pPr>
        <w:pStyle w:val="ListParagraph"/>
        <w:numPr>
          <w:ilvl w:val="1"/>
          <w:numId w:val="1"/>
        </w:numPr>
        <w:rPr>
          <w:rFonts w:cs="Times New Roman"/>
          <w:i/>
        </w:rPr>
      </w:pPr>
      <w:r>
        <w:rPr>
          <w:rFonts w:cs="Times New Roman"/>
          <w:i/>
        </w:rPr>
        <w:t>methyl orange</w:t>
      </w:r>
    </w:p>
    <w:p w14:paraId="005ED90F" w14:textId="77777777" w:rsidR="00BA174B" w:rsidRDefault="00BA174B" w:rsidP="00BA174B">
      <w:pPr>
        <w:rPr>
          <w:rFonts w:cs="Times New Roman"/>
        </w:rPr>
      </w:pPr>
      <w:r>
        <w:rPr>
          <w:rFonts w:cs="Times New Roman"/>
        </w:rPr>
        <w:t>Methyl orange changes from 2.9 pH – 4.6 pH</w:t>
      </w:r>
    </w:p>
    <w:p w14:paraId="51B9B245" w14:textId="77777777" w:rsidR="00BA174B" w:rsidRDefault="00BA174B" w:rsidP="00BA174B">
      <w:pPr>
        <w:pStyle w:val="ListParagraph"/>
        <w:numPr>
          <w:ilvl w:val="1"/>
          <w:numId w:val="1"/>
        </w:numPr>
        <w:rPr>
          <w:rFonts w:cs="Times New Roman"/>
          <w:i/>
          <w:color w:val="000000" w:themeColor="text1"/>
        </w:rPr>
      </w:pPr>
      <w:r>
        <w:rPr>
          <w:rFonts w:cs="Times New Roman"/>
          <w:i/>
          <w:color w:val="000000" w:themeColor="text1"/>
        </w:rPr>
        <w:t>phenolphthalein</w:t>
      </w:r>
    </w:p>
    <w:p w14:paraId="5BF8E625" w14:textId="77777777" w:rsidR="00BA174B" w:rsidRDefault="00BA174B" w:rsidP="00BA174B">
      <w:pPr>
        <w:rPr>
          <w:rFonts w:cs="Times New Roman"/>
        </w:rPr>
      </w:pPr>
      <w:r>
        <w:rPr>
          <w:rFonts w:cs="Times New Roman"/>
        </w:rPr>
        <w:t xml:space="preserve">Phenolphthalein changes 8.3 pH – 10.0 pH </w:t>
      </w:r>
    </w:p>
    <w:p w14:paraId="76A202F0" w14:textId="77777777" w:rsidR="00BA174B" w:rsidRDefault="00BA174B" w:rsidP="00BA174B">
      <w:pPr>
        <w:pStyle w:val="ListParagraph"/>
        <w:numPr>
          <w:ilvl w:val="0"/>
          <w:numId w:val="1"/>
        </w:numPr>
        <w:rPr>
          <w:rFonts w:cs="Times New Roman"/>
          <w:i/>
        </w:rPr>
      </w:pPr>
      <w:r>
        <w:rPr>
          <w:rFonts w:cs="Times New Roman"/>
          <w:i/>
        </w:rPr>
        <w:t>The indicator bromo-thymol blue changes colour from yellow in acid solutions to blue in alkaline solutions over the pH range 6.0-7.6. Why might the transition pH range for bromo-thymol blue be more suitable for determining the NaOH titration with HCl end-point?</w:t>
      </w:r>
    </w:p>
    <w:p w14:paraId="4057A7CD" w14:textId="10880C62" w:rsidR="00BA174B" w:rsidRDefault="00BA174B" w:rsidP="00BA174B">
      <w:pPr>
        <w:ind w:firstLine="360"/>
        <w:rPr>
          <w:rFonts w:cs="Times New Roman"/>
        </w:rPr>
      </w:pPr>
      <w:r>
        <w:rPr>
          <w:rFonts w:cs="Times New Roman"/>
        </w:rPr>
        <w:t xml:space="preserve">Bromo-thymol blue would be more suitable because it </w:t>
      </w:r>
      <w:r w:rsidR="006D6068">
        <w:rPr>
          <w:rFonts w:cs="Times New Roman"/>
        </w:rPr>
        <w:t xml:space="preserve">has a colour change that coincides with the pH at the end point of the titration. In this case </w:t>
      </w:r>
      <w:r>
        <w:rPr>
          <w:rFonts w:cs="Times New Roman"/>
        </w:rPr>
        <w:t xml:space="preserve"> acid + base = salt + water, </w:t>
      </w:r>
      <w:r w:rsidR="006D6068">
        <w:rPr>
          <w:rFonts w:cs="Times New Roman"/>
        </w:rPr>
        <w:t xml:space="preserve">so endpoint </w:t>
      </w:r>
      <w:r>
        <w:rPr>
          <w:rFonts w:cs="Times New Roman"/>
        </w:rPr>
        <w:t xml:space="preserve">pH 7. </w:t>
      </w:r>
    </w:p>
    <w:p w14:paraId="65CC63A4" w14:textId="77777777" w:rsidR="006D6068" w:rsidRDefault="006D6068" w:rsidP="00BA174B">
      <w:pPr>
        <w:ind w:firstLine="360"/>
        <w:rPr>
          <w:rFonts w:cs="Times New Roman"/>
        </w:rPr>
      </w:pPr>
    </w:p>
    <w:p w14:paraId="430F9641" w14:textId="77777777" w:rsidR="00BA174B" w:rsidRDefault="00BA174B" w:rsidP="00BA174B">
      <w:pPr>
        <w:pStyle w:val="ListParagraph"/>
        <w:numPr>
          <w:ilvl w:val="0"/>
          <w:numId w:val="1"/>
        </w:numPr>
        <w:rPr>
          <w:rFonts w:cs="Times New Roman"/>
          <w:i/>
        </w:rPr>
      </w:pPr>
      <w:r>
        <w:rPr>
          <w:rFonts w:cs="Times New Roman"/>
          <w:i/>
        </w:rPr>
        <w:lastRenderedPageBreak/>
        <w:t>How good a pH buffer would a mixture of 100 ml of 0.1M NaOH and 100ml of 0.1M HCl solution be? Explain your answer.</w:t>
      </w:r>
    </w:p>
    <w:p w14:paraId="480422A4" w14:textId="77777777" w:rsidR="00BA174B" w:rsidRDefault="00BA174B" w:rsidP="00BA174B">
      <w:pPr>
        <w:ind w:firstLine="360"/>
        <w:rPr>
          <w:rFonts w:cs="Times New Roman"/>
        </w:rPr>
      </w:pPr>
      <w:r>
        <w:rPr>
          <w:rFonts w:cs="Times New Roman"/>
        </w:rPr>
        <w:t xml:space="preserve">It would be a poor pH buffer because there would be no buffering potential left: </w:t>
      </w:r>
    </w:p>
    <w:p w14:paraId="61B1BE0D" w14:textId="77777777" w:rsidR="00BA174B" w:rsidRDefault="00BA174B" w:rsidP="00BA174B">
      <w:pPr>
        <w:jc w:val="center"/>
        <w:rPr>
          <w:rFonts w:cs="Times New Roman"/>
        </w:rPr>
      </w:pPr>
      <w:r>
        <w:rPr>
          <w:rFonts w:cs="Times New Roman"/>
        </w:rPr>
        <w:t>Acid + base = salt + water</w:t>
      </w:r>
    </w:p>
    <w:p w14:paraId="7AD4D5B5" w14:textId="77777777" w:rsidR="00BA174B" w:rsidRDefault="00BA174B" w:rsidP="00BA174B">
      <w:pPr>
        <w:pStyle w:val="ListParagraph"/>
        <w:ind w:left="1080"/>
        <w:rPr>
          <w:rFonts w:cs="Times New Roman"/>
          <w:color w:val="FF0000"/>
        </w:rPr>
      </w:pPr>
    </w:p>
    <w:p w14:paraId="52176A8D" w14:textId="77777777" w:rsidR="00BA174B" w:rsidRDefault="00BA174B" w:rsidP="00BA174B">
      <w:pPr>
        <w:pStyle w:val="ListParagraph"/>
        <w:numPr>
          <w:ilvl w:val="0"/>
          <w:numId w:val="1"/>
        </w:numPr>
        <w:rPr>
          <w:rFonts w:cs="Times New Roman"/>
          <w:i/>
        </w:rPr>
      </w:pPr>
      <w:r>
        <w:rPr>
          <w:rFonts w:cs="Times New Roman"/>
          <w:i/>
        </w:rPr>
        <w:t>Small samples of (</w:t>
      </w:r>
      <w:proofErr w:type="spellStart"/>
      <w:r>
        <w:rPr>
          <w:rFonts w:cs="Times New Roman"/>
          <w:i/>
        </w:rPr>
        <w:t>i</w:t>
      </w:r>
      <w:proofErr w:type="spellEnd"/>
      <w:r>
        <w:rPr>
          <w:rFonts w:cs="Times New Roman"/>
          <w:i/>
        </w:rPr>
        <w:t>) a groundwater with a low buffer capacity; and (ii) a groundwater with a high buffer capacity; are taken and the pH values of these samples measured. Which sample's pH value is likely to be more representative of the pH of the groundwater from which it was taken? Explain your answer.</w:t>
      </w:r>
    </w:p>
    <w:p w14:paraId="675F8F58" w14:textId="30F2F1C7" w:rsidR="00BA174B" w:rsidRDefault="00BA174B" w:rsidP="00BA174B">
      <w:pPr>
        <w:ind w:firstLine="360"/>
        <w:jc w:val="both"/>
      </w:pPr>
      <w:r>
        <w:t xml:space="preserve">The ground water with a higher buffer capacity would more likely have a pH representative of the groundwater it was collected from, because it is more resilient. For example, if </w:t>
      </w:r>
      <w:r w:rsidR="006D6068">
        <w:t>the lab user breathed CO2 into the groundwater samples, introducing some carbonic acid</w:t>
      </w:r>
      <w:r>
        <w:t xml:space="preserve">, the sample with the higher buffering capacity would be able to maintain </w:t>
      </w:r>
      <w:r w:rsidR="006D6068">
        <w:t xml:space="preserve">the </w:t>
      </w:r>
      <w:r>
        <w:t xml:space="preserve">pH </w:t>
      </w:r>
      <w:r w:rsidR="006D6068">
        <w:t>when the sample was originally collected. T</w:t>
      </w:r>
      <w:r>
        <w:t>he sample with the low buffering capacity</w:t>
      </w:r>
      <w:r w:rsidR="006D6068">
        <w:t xml:space="preserve"> is more susceptible to a pH change because they are no ions to provide buffering. </w:t>
      </w:r>
    </w:p>
    <w:p w14:paraId="580B00ED" w14:textId="77777777" w:rsidR="005726DE" w:rsidRDefault="005726DE"/>
    <w:sectPr w:rsidR="00572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A56"/>
    <w:multiLevelType w:val="hybridMultilevel"/>
    <w:tmpl w:val="1DE05F2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7520940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4B"/>
    <w:rsid w:val="00303497"/>
    <w:rsid w:val="00347756"/>
    <w:rsid w:val="00360096"/>
    <w:rsid w:val="00466BB1"/>
    <w:rsid w:val="005726DE"/>
    <w:rsid w:val="005F750F"/>
    <w:rsid w:val="006D6068"/>
    <w:rsid w:val="00794BAC"/>
    <w:rsid w:val="00BA174B"/>
    <w:rsid w:val="00BC3714"/>
    <w:rsid w:val="00FA18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D718"/>
  <w15:chartTrackingRefBased/>
  <w15:docId w15:val="{8A61E2C7-1828-4B4B-A38C-987F7E64A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74B"/>
    <w:rPr>
      <w:kern w:val="0"/>
      <w14:ligatures w14:val="none"/>
    </w:rPr>
  </w:style>
  <w:style w:type="paragraph" w:styleId="Heading2">
    <w:name w:val="heading 2"/>
    <w:basedOn w:val="Normal"/>
    <w:next w:val="Normal"/>
    <w:link w:val="Heading2Char"/>
    <w:uiPriority w:val="9"/>
    <w:unhideWhenUsed/>
    <w:qFormat/>
    <w:rsid w:val="00BA174B"/>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174B"/>
    <w:rPr>
      <w:rFonts w:eastAsiaTheme="majorEastAsia" w:cstheme="majorBidi"/>
      <w:b/>
      <w:kern w:val="0"/>
      <w:szCs w:val="26"/>
      <w14:ligatures w14:val="none"/>
    </w:rPr>
  </w:style>
  <w:style w:type="paragraph" w:styleId="ListParagraph">
    <w:name w:val="List Paragraph"/>
    <w:basedOn w:val="Normal"/>
    <w:uiPriority w:val="34"/>
    <w:qFormat/>
    <w:rsid w:val="00BA174B"/>
    <w:pPr>
      <w:spacing w:after="200" w:line="276" w:lineRule="auto"/>
      <w:ind w:left="720"/>
      <w:contextualSpacing/>
    </w:pPr>
    <w:rPr>
      <w:rFonts w:eastAsiaTheme="minorEastAsia"/>
      <w:lang w:eastAsia="en-GB"/>
    </w:rPr>
  </w:style>
  <w:style w:type="paragraph" w:styleId="NoSpacing">
    <w:name w:val="No Spacing"/>
    <w:uiPriority w:val="1"/>
    <w:qFormat/>
    <w:rsid w:val="006D6068"/>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666</Words>
  <Characters>3155</Characters>
  <Application>Microsoft Office Word</Application>
  <DocSecurity>0</DocSecurity>
  <Lines>52</Lines>
  <Paragraphs>23</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Holland</dc:creator>
  <cp:keywords/>
  <dc:description/>
  <cp:lastModifiedBy>Greg Holland</cp:lastModifiedBy>
  <cp:revision>3</cp:revision>
  <dcterms:created xsi:type="dcterms:W3CDTF">2025-12-03T11:07:00Z</dcterms:created>
  <dcterms:modified xsi:type="dcterms:W3CDTF">2025-12-03T11:08:00Z</dcterms:modified>
</cp:coreProperties>
</file>