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86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543"/>
        <w:gridCol w:w="1292"/>
        <w:gridCol w:w="1241"/>
        <w:gridCol w:w="7"/>
        <w:gridCol w:w="986"/>
        <w:gridCol w:w="1137"/>
        <w:gridCol w:w="139"/>
        <w:gridCol w:w="853"/>
        <w:gridCol w:w="139"/>
        <w:gridCol w:w="3688"/>
        <w:gridCol w:w="139"/>
      </w:tblGrid>
      <w:tr w:rsidR="0007623C" w:rsidRPr="0007623C" w14:paraId="7E28AFC2" w14:textId="77777777" w:rsidTr="0007623C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5898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1422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AFBA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1422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430A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1422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Species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C008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1422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Development Time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C8D1D" w14:textId="6DE4BEE0" w:rsidR="00414229" w:rsidRPr="00414229" w:rsidRDefault="00414229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07623C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111312" wp14:editId="07088BB8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444500</wp:posOffset>
                      </wp:positionV>
                      <wp:extent cx="304800" cy="317500"/>
                      <wp:effectExtent l="0" t="0" r="0" b="0"/>
                      <wp:wrapNone/>
                      <wp:docPr id="1025" name="Rectangle 1025" descr="$a$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4E3E3-0BF3-2F45-AC91-244500445F4F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866284" id="Rectangle 1025" o:spid="_x0000_s1026" alt="$a$" style="position:absolute;margin-left:76pt;margin-top:35pt;width:24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" filled="f" stroked="f">
                      <o:lock v:ext="edit" aspectratio="t"/>
                    </v:rect>
                  </w:pict>
                </mc:Fallback>
              </mc:AlternateContent>
            </w:r>
            <w:r w:rsidRPr="0041422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Peak Fecundity Rate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E5E1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1422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Adult Mortality Rate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D4A6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1422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Juvenile Mortality Rate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D849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1422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Fecundity Loss Rate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4E096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1422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</w:tr>
      <w:tr w:rsidR="0007623C" w:rsidRPr="0007623C" w14:paraId="202A4E0C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79EB9A7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5E90A95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EBDECD6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733B35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65741C7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bpk</w:t>
            </w:r>
          </w:p>
        </w:tc>
        <w:tc>
          <w:tcPr>
            <w:tcW w:w="9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327612B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76B8195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zJ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FB1274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1A3C8E4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7623C" w:rsidRPr="0007623C" w14:paraId="339A6F4E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0F48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2CF6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Coleoptera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B071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Anthonomus grandis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B0BE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4E9D8" w14:textId="5D6E60A0" w:rsidR="00414229" w:rsidRPr="00414229" w:rsidRDefault="00A52F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BFB81" w14:textId="6E7DD382" w:rsidR="00414229" w:rsidRPr="00414229" w:rsidRDefault="00A52F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C5D67" w14:textId="27FD73CE" w:rsidR="00414229" w:rsidRPr="004600A6" w:rsidRDefault="004600A6" w:rsidP="00414229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4600A6"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</w:rPr>
              <w:t>√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81495" w14:textId="08527CBD" w:rsidR="00414229" w:rsidRPr="00414229" w:rsidRDefault="00A52F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A5BA4" w14:textId="5D02A3C9" w:rsidR="00414229" w:rsidRPr="00414229" w:rsidRDefault="0007623C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7623C">
              <w:rPr>
                <w:rFonts w:ascii="Calibri" w:eastAsia="Times New Roman" w:hAnsi="Calibri" w:cs="Times New Roman"/>
                <w:sz w:val="16"/>
                <w:szCs w:val="16"/>
              </w:rPr>
              <w:t>Lower Rio Grande Valley, Texas</w:t>
            </w:r>
          </w:p>
        </w:tc>
      </w:tr>
      <w:tr w:rsidR="0007623C" w:rsidRPr="0007623C" w14:paraId="13299F96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CDD2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DD90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Coleoptera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B6E3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Stethorus punctillum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FB58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4DB4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E2D8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681D8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00C9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0D85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Quebec City, Canada</w:t>
            </w:r>
          </w:p>
        </w:tc>
      </w:tr>
      <w:tr w:rsidR="0007623C" w:rsidRPr="0007623C" w14:paraId="3E60132A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C069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6E66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Coleoptera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161F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Sitona discoideus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93B0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AF2C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1B29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BFD1A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9B08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5FBF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Qazvin province, Iran (collected); Takestan, Iran (measurement)</w:t>
            </w:r>
          </w:p>
        </w:tc>
      </w:tr>
      <w:tr w:rsidR="0007623C" w:rsidRPr="0007623C" w14:paraId="22FA6510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C0356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89BE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11C4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Aedes aegypti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7585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5D00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9CFF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C1E8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B2AB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3290A" w14:textId="3C839D05" w:rsidR="00414229" w:rsidRPr="00414229" w:rsidRDefault="0007623C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7623C">
              <w:rPr>
                <w:rFonts w:ascii="Calibri" w:eastAsia="Times New Roman" w:hAnsi="Calibri" w:cs="Times New Roman"/>
                <w:sz w:val="16"/>
                <w:szCs w:val="16"/>
              </w:rPr>
              <w:t>Marília, São Paulo State, Brazil</w:t>
            </w:r>
          </w:p>
        </w:tc>
      </w:tr>
      <w:tr w:rsidR="0007623C" w:rsidRPr="0007623C" w14:paraId="7DD53050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3D72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2B44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C285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Aedes albopictus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3A1AA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C25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627D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2B2C8" w14:textId="29C8F59F" w:rsidR="00414229" w:rsidRPr="00414229" w:rsidRDefault="004600A6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600A6"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</w:rPr>
              <w:t>√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1502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C325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Saint Pierre, France</w:t>
            </w:r>
          </w:p>
        </w:tc>
      </w:tr>
      <w:tr w:rsidR="0007623C" w:rsidRPr="0007623C" w14:paraId="787B2F92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B6A0A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000F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0C20A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Aedes camptorhynchus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0E51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11C3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5203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0849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573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A0E8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Breamlea flora reserver (near Geelong, Victoria, Australia)</w:t>
            </w:r>
          </w:p>
        </w:tc>
      </w:tr>
      <w:tr w:rsidR="0007623C" w:rsidRPr="0007623C" w14:paraId="5A1F8BD6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CE38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1BD0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DD9E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Bactrocera correcta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E939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10C1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A322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249C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406D8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759D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Yuanjiang, Yunnan, China (collected); Kunming, Yunnan, China (measurement)</w:t>
            </w:r>
          </w:p>
        </w:tc>
      </w:tr>
      <w:tr w:rsidR="0007623C" w:rsidRPr="0007623C" w14:paraId="5AA60F41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48A0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0F17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CF6F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Aedes notoscriptus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A4DC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57C3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A3B8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B11E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971B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BCA2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Inner metropolitan Adelaide, South Australia, Australia</w:t>
            </w:r>
          </w:p>
        </w:tc>
      </w:tr>
      <w:tr w:rsidR="0007623C" w:rsidRPr="0007623C" w14:paraId="1D982706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4247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748F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5EE0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Culex annulirostris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8C63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9707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B831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082E9" w14:textId="1D83AEE7" w:rsidR="00414229" w:rsidRPr="00414229" w:rsidRDefault="004600A6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600A6"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</w:rPr>
              <w:t>√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B0D0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F53A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Lab colony obtained from Plant Research Institute (Burnley, Victoria, Australia)</w:t>
            </w:r>
          </w:p>
        </w:tc>
      </w:tr>
      <w:tr w:rsidR="0007623C" w:rsidRPr="0007623C" w14:paraId="1A203593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DB5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52B8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Hemiptera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351BA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Aphis gossypii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3203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6C68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BE56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02D3" w14:textId="5F881475" w:rsidR="00414229" w:rsidRPr="00414229" w:rsidRDefault="00A52F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515DF" w14:textId="0285B662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4CED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Tehran, Iran; Adana, Turkey</w:t>
            </w:r>
          </w:p>
        </w:tc>
      </w:tr>
      <w:tr w:rsidR="0007623C" w:rsidRPr="0007623C" w14:paraId="36605575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3FA9A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1DA9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Hemiptera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C656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Corythucha ciliata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A9B8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E2B1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8EEE6" w14:textId="04FF5EC3" w:rsidR="00414229" w:rsidRPr="00414229" w:rsidRDefault="00103A44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1AE97" w14:textId="5FD99B19" w:rsidR="00414229" w:rsidRPr="00414229" w:rsidRDefault="004600A6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600A6"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</w:rPr>
              <w:t>√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2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FC25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Longwu Road, Shanghai, China</w:t>
            </w:r>
          </w:p>
        </w:tc>
      </w:tr>
      <w:tr w:rsidR="0007623C" w:rsidRPr="0007623C" w14:paraId="030CA6ED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440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D377A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Hemiptera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61DF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Planococcus citri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91E2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643D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647A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6DD3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EFE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E72F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Mahallat, Iran</w:t>
            </w:r>
          </w:p>
        </w:tc>
      </w:tr>
      <w:tr w:rsidR="0007623C" w:rsidRPr="0007623C" w14:paraId="6E53FA6B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C931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292C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Hymenoptera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67F9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Euplectrus ronnai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A8C4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EB9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0CB8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BE5B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751E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DD0E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Curitiba, Parana, Brazil</w:t>
            </w:r>
          </w:p>
        </w:tc>
      </w:tr>
      <w:tr w:rsidR="0007623C" w:rsidRPr="0007623C" w14:paraId="67F3BC50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AC62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13DA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Hymenoptera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72E4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Glyptapanteles muesebecki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7F266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B164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1CEB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720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98D6A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321C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Brazil</w:t>
            </w:r>
          </w:p>
        </w:tc>
      </w:tr>
      <w:tr w:rsidR="0007623C" w:rsidRPr="0007623C" w14:paraId="36A7F15B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2DE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A569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Hymenoptera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84D2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Macrocentrus iridescens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56FE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3698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4541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B778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49F0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693F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Fresno, California</w:t>
            </w:r>
          </w:p>
        </w:tc>
      </w:tr>
      <w:tr w:rsidR="0007623C" w:rsidRPr="0007623C" w14:paraId="3E8CC0E2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2FC7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D056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Hymenoptera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41608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Telenomus chrysopae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E08C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4566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43EA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5840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80E0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F604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Davis, Yolo County, California, USA (collected)&amp; Ithaca, New York, USA (measurement); Ithaca, New York, USA</w:t>
            </w:r>
          </w:p>
        </w:tc>
      </w:tr>
      <w:tr w:rsidR="0007623C" w:rsidRPr="0007623C" w14:paraId="4316FF4E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0701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857C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Hymenoptera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D379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Telenomus isis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9F60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FDBB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C89F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4BE8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F764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84A4A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Benin (collected); Nairobi, Kenya (measurement)</w:t>
            </w:r>
          </w:p>
        </w:tc>
      </w:tr>
      <w:tr w:rsidR="0007623C" w:rsidRPr="0007623C" w14:paraId="47018B7A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D281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771C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Hymenoptera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61DA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Telenomus lobatus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BF7C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CF63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E77E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475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ADB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05E6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Manhattan, Riley County, Kansas, USA (collected); Ithaca, New York, USA (measurement)</w:t>
            </w:r>
          </w:p>
        </w:tc>
      </w:tr>
      <w:tr w:rsidR="0007623C" w:rsidRPr="0007623C" w14:paraId="07ADA03E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091C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62E1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Hymenoptera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28F7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Theocolax elegans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72FD6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2E988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5B02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33596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938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7B2A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Tsukuba, Ibaraki, Japan</w:t>
            </w:r>
          </w:p>
        </w:tc>
      </w:tr>
      <w:tr w:rsidR="0007623C" w:rsidRPr="0007623C" w14:paraId="566FE5DB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914D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2077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Hymenoptera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4A436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Trichogramma bruni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C98DC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129D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E983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3170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8451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F1E0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Nairobi, Kenya</w:t>
            </w:r>
          </w:p>
        </w:tc>
      </w:tr>
      <w:tr w:rsidR="0007623C" w:rsidRPr="0007623C" w14:paraId="03F0C6B3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1F16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5E28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Hymenoptera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FB85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Trichogramma sp. nr. Lutea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FF25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1D749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D154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77968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281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361E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Nairobi, Kenya</w:t>
            </w:r>
          </w:p>
        </w:tc>
      </w:tr>
      <w:tr w:rsidR="0007623C" w:rsidRPr="0007623C" w14:paraId="5907B302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36F5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2F37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Hymenoptera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2B8B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Trichogramma sp. nr. Mwanzai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4AC2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C468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B83E4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F6E30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2EF4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2F18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Nairobi, Kenya</w:t>
            </w:r>
          </w:p>
        </w:tc>
      </w:tr>
      <w:tr w:rsidR="0007623C" w:rsidRPr="0007623C" w14:paraId="16E31F3C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B491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ED5E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Lepidoptera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02E98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Cydia pomonella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861DA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E997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38AE8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4C42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6FF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19E4F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Maragheh region, East Azerbaijan, Iran (collected); Tehran, Iran (measurement)</w:t>
            </w:r>
          </w:p>
        </w:tc>
      </w:tr>
      <w:tr w:rsidR="0007623C" w:rsidRPr="0007623C" w14:paraId="1CAD2C5B" w14:textId="77777777" w:rsidTr="0007623C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1EEC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31C8A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Psocoptera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AD3D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Lepinotus reticulatus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CD22B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77BE8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96DA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FF7E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61A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F5718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Manhattan, Kansas</w:t>
            </w:r>
          </w:p>
        </w:tc>
      </w:tr>
      <w:tr w:rsidR="0007623C" w:rsidRPr="0007623C" w14:paraId="608C15F6" w14:textId="77777777" w:rsidTr="00EB21C0">
        <w:trPr>
          <w:gridAfter w:val="1"/>
          <w:wAfter w:w="139" w:type="dxa"/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B639E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985F5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Prostigmata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4CE83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Tetranychus mcdanieli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34E82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79FA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59081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58AD7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C3C1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AEE7D" w14:textId="77777777" w:rsidR="00414229" w:rsidRPr="00414229" w:rsidRDefault="00414229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142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Quebec City, Canada</w:t>
            </w:r>
          </w:p>
        </w:tc>
      </w:tr>
      <w:tr w:rsidR="00EB21C0" w:rsidRPr="00EB21C0" w14:paraId="10F9F9DE" w14:textId="77777777" w:rsidTr="00517272">
        <w:trPr>
          <w:gridAfter w:val="1"/>
          <w:wAfter w:w="139" w:type="dxa"/>
          <w:trHeight w:val="340"/>
        </w:trPr>
        <w:tc>
          <w:tcPr>
            <w:tcW w:w="32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17A9E" w14:textId="3FAB4726" w:rsidR="00EB21C0" w:rsidRPr="00EB21C0" w:rsidRDefault="00EB21C0" w:rsidP="00EB21C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9D99D" w14:textId="788845DC" w:rsidR="00EB21C0" w:rsidRPr="00EB21C0" w:rsidRDefault="00EB21C0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B21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24/25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7E2A30" w14:textId="4A9DA0D2" w:rsidR="00EB21C0" w:rsidRPr="00EB21C0" w:rsidRDefault="00F41FF2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8</w:t>
            </w:r>
            <w:r w:rsidR="00EB21C0" w:rsidRPr="00EB21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/25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253838" w14:textId="64C6DBD0" w:rsidR="00EB21C0" w:rsidRPr="00EB21C0" w:rsidRDefault="00EB21C0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B21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</w:t>
            </w:r>
            <w:r w:rsidR="00F41FF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</w:t>
            </w:r>
            <w:r w:rsidRPr="00EB21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/25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AB2CE" w14:textId="589A7A3A" w:rsidR="00EB21C0" w:rsidRPr="00EB21C0" w:rsidRDefault="00F41FF2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3</w:t>
            </w:r>
            <w:r w:rsidR="00EB21C0" w:rsidRPr="00EB21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/2</w:t>
            </w:r>
            <w:r w:rsidR="005172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DA696C" w14:textId="6FE90710" w:rsidR="00EB21C0" w:rsidRPr="00EB21C0" w:rsidRDefault="00EB21C0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B21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1/25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B0CE2" w14:textId="77777777" w:rsidR="00EB21C0" w:rsidRPr="00EB21C0" w:rsidRDefault="00EB21C0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17272" w:rsidRPr="00EB21C0" w14:paraId="138ED83C" w14:textId="77777777" w:rsidTr="00AF27C8">
        <w:trPr>
          <w:gridAfter w:val="1"/>
          <w:wAfter w:w="139" w:type="dxa"/>
          <w:trHeight w:val="340"/>
        </w:trPr>
        <w:tc>
          <w:tcPr>
            <w:tcW w:w="324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73B92997" w14:textId="2CC7C9B5" w:rsidR="00517272" w:rsidRDefault="00517272" w:rsidP="00EB21C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17D69BD" w14:textId="74573711" w:rsidR="00517272" w:rsidRPr="00EB21C0" w:rsidRDefault="00517272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96%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634E3014" w14:textId="1DFFF081" w:rsidR="00517272" w:rsidRPr="00EB21C0" w:rsidRDefault="00F41FF2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32</w:t>
            </w:r>
            <w:r w:rsidR="005172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499766DA" w14:textId="4AB3E065" w:rsidR="00517272" w:rsidRPr="00EB21C0" w:rsidRDefault="00517272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4</w:t>
            </w:r>
            <w:r w:rsidR="00F41FF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0518F23" w14:textId="292222C0" w:rsidR="00517272" w:rsidRPr="00EB21C0" w:rsidRDefault="00F41FF2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12</w:t>
            </w:r>
            <w:r w:rsidR="0051727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63ED18AA" w14:textId="0F46EFCE" w:rsidR="00517272" w:rsidRPr="00EB21C0" w:rsidRDefault="00517272" w:rsidP="004142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4%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9D821A1" w14:textId="77777777" w:rsidR="00517272" w:rsidRPr="00EB21C0" w:rsidRDefault="00517272" w:rsidP="0041422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5FAA7C5C" w14:textId="761FA1FB" w:rsidR="00414229" w:rsidRDefault="00414229"/>
    <w:p w14:paraId="36961990" w14:textId="375F7B0F" w:rsidR="0007623C" w:rsidRDefault="0007623C"/>
    <w:p w14:paraId="6500CECE" w14:textId="77777777" w:rsidR="0007623C" w:rsidRDefault="0007623C"/>
    <w:sectPr w:rsidR="0007623C" w:rsidSect="00414229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29"/>
    <w:rsid w:val="0007623C"/>
    <w:rsid w:val="00103A44"/>
    <w:rsid w:val="00414229"/>
    <w:rsid w:val="004600A6"/>
    <w:rsid w:val="00517272"/>
    <w:rsid w:val="007A0359"/>
    <w:rsid w:val="00A52F29"/>
    <w:rsid w:val="00D84CC2"/>
    <w:rsid w:val="00EB21C0"/>
    <w:rsid w:val="00EC7373"/>
    <w:rsid w:val="00F4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15FA"/>
  <w15:chartTrackingRefBased/>
  <w15:docId w15:val="{8D06FB82-20A2-714B-BB3B-13602B8A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Yuan</dc:creator>
  <cp:keywords/>
  <dc:description/>
  <cp:lastModifiedBy>Zhang, Yuan</cp:lastModifiedBy>
  <cp:revision>2</cp:revision>
  <dcterms:created xsi:type="dcterms:W3CDTF">2020-08-26T22:35:00Z</dcterms:created>
  <dcterms:modified xsi:type="dcterms:W3CDTF">2020-08-26T22:35:00Z</dcterms:modified>
</cp:coreProperties>
</file>