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2.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fr-FR"/>
        </w:rPr>
        <w:t xml:space="preserve">Fiche de proposition de projet par les </w:t>
      </w:r>
      <w:r>
        <w:rPr>
          <w:rtl w:val="0"/>
          <w:lang w:val="fr-FR"/>
        </w:rPr>
        <w:t>é</w:t>
      </w:r>
      <w:r>
        <w:rPr>
          <w:rtl w:val="0"/>
          <w:lang w:val="fr-FR"/>
        </w:rPr>
        <w:t>tudiants</w:t>
      </w:r>
    </w:p>
    <w:p>
      <w:pPr>
        <w:pStyle w:val="Normal.0"/>
      </w:pPr>
    </w:p>
    <w:p>
      <w:pPr>
        <w:pStyle w:val="Normal.0"/>
      </w:pPr>
    </w:p>
    <w:p>
      <w:pPr>
        <w:pStyle w:val="Normal.0"/>
        <w:jc w:val="center"/>
      </w:pPr>
      <w:r>
        <w:rPr>
          <w:rtl w:val="0"/>
          <w:lang w:val="fr-FR"/>
        </w:rPr>
        <w:t xml:space="preserve">Merci de remettre cette fiche </w:t>
      </w:r>
      <w:r>
        <w:rPr>
          <w:rtl w:val="0"/>
          <w:lang w:val="fr-FR"/>
        </w:rPr>
        <w:t xml:space="preserve">à </w:t>
      </w:r>
      <w:r>
        <w:rPr>
          <w:rtl w:val="0"/>
          <w:lang w:val="fr-FR"/>
        </w:rPr>
        <w:t>l</w:t>
      </w:r>
      <w:r>
        <w:rPr>
          <w:rtl w:val="0"/>
          <w:lang w:val="fr-FR"/>
        </w:rPr>
        <w:t>’é</w:t>
      </w:r>
      <w:r>
        <w:rPr>
          <w:rtl w:val="0"/>
          <w:lang w:val="fr-FR"/>
        </w:rPr>
        <w:t>quipe enseignante de l</w:t>
      </w:r>
      <w:r>
        <w:rPr>
          <w:rtl w:val="0"/>
          <w:lang w:val="fr-FR"/>
        </w:rPr>
        <w:t>’</w:t>
      </w:r>
      <w:r>
        <w:rPr>
          <w:rtl w:val="0"/>
          <w:lang w:val="fr-FR"/>
        </w:rPr>
        <w:t>UE</w:t>
      </w:r>
    </w:p>
    <w:p>
      <w:pPr>
        <w:pStyle w:val="Normal.0"/>
        <w:jc w:val="center"/>
      </w:pPr>
      <w:r>
        <w:rPr>
          <w:rtl w:val="0"/>
          <w:lang w:val="fr-FR"/>
        </w:rPr>
        <w:t>bruno.gas@sorbonne-universite.fr, nicolas.obin@sorbonne-universite.fr</w:t>
      </w:r>
    </w:p>
    <w:p>
      <w:pPr>
        <w:pStyle w:val="Normal.0"/>
      </w:pPr>
    </w:p>
    <w:p>
      <w:pPr>
        <w:pStyle w:val="Normal.0"/>
      </w:pPr>
    </w:p>
    <w:tbl>
      <w:tblPr>
        <w:tblW w:w="90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5"/>
        <w:gridCol w:w="6511"/>
      </w:tblGrid>
      <w:tr>
        <w:tblPrEx>
          <w:shd w:val="clear" w:color="auto" w:fill="d0ddef"/>
        </w:tblPrEx>
        <w:trPr>
          <w:trHeight w:val="86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Titre</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Odom</w:t>
            </w:r>
            <w:r>
              <w:rPr>
                <w:rtl w:val="0"/>
                <w:lang w:val="fr-FR"/>
              </w:rPr>
              <w:t>é</w:t>
            </w:r>
            <w:r>
              <w:rPr>
                <w:rtl w:val="0"/>
                <w:lang w:val="fr-FR"/>
              </w:rPr>
              <w:t xml:space="preserve">trie Visuelle </w:t>
            </w:r>
            <w:r>
              <w:rPr>
                <w:rtl w:val="0"/>
                <w:lang w:val="fr-FR"/>
              </w:rPr>
              <w:t xml:space="preserve">à </w:t>
            </w:r>
            <w:r>
              <w:rPr>
                <w:rtl w:val="0"/>
                <w:lang w:val="fr-FR"/>
              </w:rPr>
              <w:t>l</w:t>
            </w:r>
            <w:r>
              <w:rPr>
                <w:rtl w:val="0"/>
                <w:lang w:val="fr-FR"/>
              </w:rPr>
              <w:t>’</w:t>
            </w:r>
            <w:r>
              <w:rPr>
                <w:rtl w:val="0"/>
                <w:lang w:val="fr-FR"/>
              </w:rPr>
              <w:t>environnement int</w:t>
            </w:r>
            <w:r>
              <w:rPr>
                <w:rtl w:val="0"/>
                <w:lang w:val="fr-FR"/>
              </w:rPr>
              <w:t>é</w:t>
            </w:r>
            <w:r>
              <w:rPr>
                <w:rtl w:val="0"/>
                <w:lang w:val="fr-FR"/>
              </w:rPr>
              <w:t>rieur par une cam</w:t>
            </w:r>
            <w:r>
              <w:rPr>
                <w:rtl w:val="0"/>
                <w:lang w:val="fr-FR"/>
              </w:rPr>
              <w:t>é</w:t>
            </w:r>
            <w:r>
              <w:rPr>
                <w:rtl w:val="0"/>
                <w:lang w:val="fr-FR"/>
              </w:rPr>
              <w:t xml:space="preserve">ra binoculaire </w:t>
            </w:r>
          </w:p>
        </w:tc>
      </w:tr>
      <w:tr>
        <w:tblPrEx>
          <w:shd w:val="clear" w:color="auto" w:fill="d0ddef"/>
        </w:tblPrEx>
        <w:trPr>
          <w:trHeight w:val="30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Nom de l</w:t>
            </w:r>
            <w:r>
              <w:rPr>
                <w:rtl w:val="0"/>
                <w:lang w:val="fr-FR"/>
              </w:rPr>
              <w:t>’é</w:t>
            </w:r>
            <w:r>
              <w:rPr>
                <w:rtl w:val="0"/>
                <w:lang w:val="fr-FR"/>
              </w:rPr>
              <w:t>tudiant</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Yuancheng ZHANG, Mengmeng SHI</w:t>
            </w:r>
          </w:p>
        </w:tc>
      </w:tr>
      <w:tr>
        <w:tblPrEx>
          <w:shd w:val="clear" w:color="auto" w:fill="d0ddef"/>
        </w:tblPrEx>
        <w:trPr>
          <w:trHeight w:val="86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 xml:space="preserve">Encadrant(s) (nom et </w:t>
            </w:r>
            <w:r>
              <w:rPr>
                <w:b w:val="1"/>
                <w:bCs w:val="1"/>
                <w:rtl w:val="0"/>
                <w:lang w:val="fr-FR"/>
              </w:rPr>
              <w:t>signature</w:t>
            </w:r>
            <w:r>
              <w:rPr>
                <w:rtl w:val="0"/>
                <w:lang w:val="fr-FR"/>
              </w:rPr>
              <w:t>)</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3993"/>
              </w:tabs>
            </w:pPr>
            <w:r>
              <w:rPr>
                <w:lang w:val="fr-FR"/>
              </w:rPr>
              <w:tab/>
            </w:r>
          </w:p>
          <w:p>
            <w:pPr>
              <w:pStyle w:val="Normal.0"/>
              <w:tabs>
                <w:tab w:val="left" w:pos="3993"/>
              </w:tabs>
            </w:pPr>
            <w:r>
              <w:rPr>
                <w:rtl w:val="0"/>
                <w:lang w:val="fr-FR"/>
              </w:rPr>
              <w:t>Sio-Hoi IENG</w:t>
            </w:r>
          </w:p>
        </w:tc>
      </w:tr>
      <w:tr>
        <w:tblPrEx>
          <w:shd w:val="clear" w:color="auto" w:fill="d0ddef"/>
        </w:tblPrEx>
        <w:trPr>
          <w:trHeight w:val="86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Mat</w:t>
            </w:r>
            <w:r>
              <w:rPr>
                <w:rtl w:val="0"/>
                <w:lang w:val="fr-FR"/>
              </w:rPr>
              <w:t>é</w:t>
            </w:r>
            <w:r>
              <w:rPr>
                <w:rtl w:val="0"/>
                <w:lang w:val="fr-FR"/>
              </w:rPr>
              <w:t xml:space="preserve">riel requis disponible </w:t>
            </w:r>
            <w:r>
              <w:rPr>
                <w:rtl w:val="0"/>
                <w:lang w:val="fr-FR"/>
              </w:rPr>
              <w:t xml:space="preserve">à </w:t>
            </w:r>
            <w:r>
              <w:rPr>
                <w:rtl w:val="0"/>
                <w:lang w:val="fr-FR"/>
              </w:rPr>
              <w:t>la plateforme</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3993"/>
              </w:tabs>
            </w:pPr>
            <w:r>
              <w:rPr>
                <w:rtl w:val="0"/>
                <w:lang w:val="fr-FR"/>
              </w:rPr>
              <w:t>Turtlebot (option)</w:t>
            </w:r>
          </w:p>
        </w:tc>
      </w:tr>
      <w:tr>
        <w:tblPrEx>
          <w:shd w:val="clear" w:color="auto" w:fill="d0ddef"/>
        </w:tblPrEx>
        <w:trPr>
          <w:trHeight w:val="58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Mat</w:t>
            </w:r>
            <w:r>
              <w:rPr>
                <w:rtl w:val="0"/>
                <w:lang w:val="fr-FR"/>
              </w:rPr>
              <w:t>é</w:t>
            </w:r>
            <w:r>
              <w:rPr>
                <w:rtl w:val="0"/>
                <w:lang w:val="fr-FR"/>
              </w:rPr>
              <w:t xml:space="preserve">riel </w:t>
            </w:r>
            <w:r>
              <w:rPr>
                <w:rtl w:val="0"/>
                <w:lang w:val="fr-FR"/>
              </w:rPr>
              <w:t xml:space="preserve">à </w:t>
            </w:r>
            <w:r>
              <w:rPr>
                <w:rtl w:val="0"/>
                <w:lang w:val="fr-FR"/>
              </w:rPr>
              <w:t>acheter + budget approximatif</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Cam</w:t>
            </w:r>
            <w:r>
              <w:rPr>
                <w:rtl w:val="0"/>
                <w:lang w:val="fr-FR"/>
              </w:rPr>
              <w:t>é</w:t>
            </w:r>
            <w:r>
              <w:rPr>
                <w:rtl w:val="0"/>
                <w:lang w:val="fr-FR"/>
              </w:rPr>
              <w:t>ra binoculaire</w:t>
            </w:r>
          </w:p>
        </w:tc>
      </w:tr>
      <w:tr>
        <w:tblPrEx>
          <w:shd w:val="clear" w:color="auto" w:fill="d0ddef"/>
        </w:tblPrEx>
        <w:trPr>
          <w:trHeight w:val="30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Nombre d</w:t>
            </w:r>
            <w:r>
              <w:rPr>
                <w:rtl w:val="0"/>
                <w:lang w:val="fr-FR"/>
              </w:rPr>
              <w:t>’é</w:t>
            </w:r>
            <w:r>
              <w:rPr>
                <w:rtl w:val="0"/>
                <w:lang w:val="fr-FR"/>
              </w:rPr>
              <w:t>tudiants</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4</w:t>
            </w:r>
          </w:p>
        </w:tc>
      </w:tr>
      <w:tr>
        <w:tblPrEx>
          <w:shd w:val="clear" w:color="auto" w:fill="d0ddef"/>
        </w:tblPrEx>
        <w:trPr>
          <w:trHeight w:val="300" w:hRule="atLeast"/>
        </w:trPr>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Pr</w:t>
            </w:r>
            <w:r>
              <w:rPr>
                <w:rtl w:val="0"/>
                <w:lang w:val="fr-FR"/>
              </w:rPr>
              <w:t>é</w:t>
            </w:r>
            <w:r>
              <w:rPr>
                <w:rtl w:val="0"/>
                <w:lang w:val="fr-FR"/>
              </w:rPr>
              <w:t>requis</w:t>
            </w:r>
          </w:p>
        </w:tc>
        <w:tc>
          <w:tcPr>
            <w:tcW w:type="dxa" w:w="6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fr-FR"/>
              </w:rPr>
              <w:t>C++, Open CV, 3D Vision</w:t>
            </w:r>
          </w:p>
        </w:tc>
      </w:tr>
    </w:tbl>
    <w:p>
      <w:pPr>
        <w:pStyle w:val="Normal.0"/>
        <w:widowControl w:val="0"/>
        <w:ind w:left="108" w:hanging="108"/>
      </w:pPr>
    </w:p>
    <w:p>
      <w:pPr>
        <w:pStyle w:val="Normal.0"/>
        <w:widowControl w:val="0"/>
      </w:pPr>
    </w:p>
    <w:p>
      <w:pPr>
        <w:pStyle w:val="Normal.0"/>
      </w:pPr>
    </w:p>
    <w:p>
      <w:pPr>
        <w:pStyle w:val="Normal.0"/>
      </w:pPr>
      <w:r>
        <w:rPr>
          <w:b w:val="1"/>
          <w:bCs w:val="1"/>
          <w:u w:val="single"/>
          <w:rtl w:val="0"/>
          <w:lang w:val="fr-FR"/>
        </w:rPr>
        <w:t>Description d</w:t>
      </w:r>
      <w:r>
        <w:rPr>
          <w:b w:val="1"/>
          <w:bCs w:val="1"/>
          <w:u w:val="single"/>
          <w:rtl w:val="0"/>
          <w:lang w:val="fr-FR"/>
        </w:rPr>
        <w:t>é</w:t>
      </w:r>
      <w:r>
        <w:rPr>
          <w:b w:val="1"/>
          <w:bCs w:val="1"/>
          <w:u w:val="single"/>
          <w:rtl w:val="0"/>
          <w:lang w:val="fr-FR"/>
        </w:rPr>
        <w:t>taill</w:t>
      </w:r>
      <w:r>
        <w:rPr>
          <w:b w:val="1"/>
          <w:bCs w:val="1"/>
          <w:u w:val="single"/>
          <w:rtl w:val="0"/>
          <w:lang w:val="fr-FR"/>
        </w:rPr>
        <w:t>é</w:t>
      </w:r>
      <w:r>
        <w:rPr>
          <w:b w:val="1"/>
          <w:bCs w:val="1"/>
          <w:u w:val="single"/>
          <w:rtl w:val="0"/>
          <w:lang w:val="fr-FR"/>
        </w:rPr>
        <w:t>e :</w:t>
      </w:r>
    </w:p>
    <w:p>
      <w:pPr>
        <w:pStyle w:val="Normal.0"/>
      </w:pPr>
    </w:p>
    <w:p>
      <w:pPr>
        <w:pStyle w:val="Normal.0"/>
      </w:pPr>
      <w:r>
        <w:rPr>
          <w:b w:val="1"/>
          <w:bCs w:val="1"/>
          <w:rtl w:val="0"/>
          <w:lang w:val="fr-FR"/>
        </w:rPr>
        <w:t>SLAM</w:t>
      </w:r>
      <w:r>
        <w:rPr>
          <w:rtl w:val="0"/>
        </w:rPr>
        <w:t xml:space="preserve"> est l'acronyme de </w:t>
      </w:r>
      <w:r>
        <w:rPr>
          <w:i w:val="1"/>
          <w:iCs w:val="1"/>
          <w:rtl w:val="0"/>
          <w:lang w:val="fr-FR"/>
        </w:rPr>
        <w:t>Simultaneous Localization and Mapping</w:t>
      </w:r>
      <w:r>
        <w:rPr>
          <w:rtl w:val="0"/>
        </w:rPr>
        <w:t>. Pour d</w:t>
      </w:r>
      <w:r>
        <w:rPr>
          <w:rtl w:val="0"/>
        </w:rPr>
        <w:t>é</w:t>
      </w:r>
      <w:r>
        <w:rPr>
          <w:rtl w:val="0"/>
        </w:rPr>
        <w:t>crire plus intuitivement ce qu'est un syst</w:t>
      </w:r>
      <w:r>
        <w:rPr>
          <w:rtl w:val="0"/>
        </w:rPr>
        <w:t>è</w:t>
      </w:r>
      <w:r>
        <w:rPr>
          <w:rtl w:val="0"/>
        </w:rPr>
        <w:t>me SLAM, veuillez d'abord regarder cette vid</w:t>
      </w:r>
      <w:r>
        <w:rPr>
          <w:rtl w:val="0"/>
        </w:rPr>
        <w:t>é</w:t>
      </w:r>
      <w:r>
        <w:rPr>
          <w:rtl w:val="0"/>
        </w:rPr>
        <w:t xml:space="preserve">o : </w:t>
      </w:r>
      <w:r>
        <w:rPr>
          <w:rStyle w:val="Hyperlink.0"/>
        </w:rPr>
        <w:fldChar w:fldCharType="begin" w:fldLock="0"/>
      </w:r>
      <w:r>
        <w:rPr>
          <w:rStyle w:val="Hyperlink.0"/>
        </w:rPr>
        <w:instrText xml:space="preserve"> HYPERLINK "https://www.youtube.com/watch?v=yO-eduvo904"</w:instrText>
      </w:r>
      <w:r>
        <w:rPr>
          <w:rStyle w:val="Hyperlink.0"/>
        </w:rPr>
        <w:fldChar w:fldCharType="separate" w:fldLock="0"/>
      </w:r>
      <w:r>
        <w:rPr>
          <w:rStyle w:val="Hyperlink.0"/>
          <w:rtl w:val="0"/>
        </w:rPr>
        <w:t>A scene from the 2012 movie Prometheus showing the best piece of technology: tunnel mapping drones.</w:t>
      </w:r>
      <w:r>
        <w:rPr/>
        <w:fldChar w:fldCharType="end" w:fldLock="0"/>
      </w:r>
      <w:r>
        <w:rPr>
          <w:rtl w:val="0"/>
        </w:rPr>
        <w:t xml:space="preserve"> La vid</w:t>
      </w:r>
      <w:r>
        <w:rPr>
          <w:rtl w:val="0"/>
        </w:rPr>
        <w:t>é</w:t>
      </w:r>
      <w:r>
        <w:rPr>
          <w:rtl w:val="0"/>
        </w:rPr>
        <w:t xml:space="preserve">o montre que, </w:t>
      </w:r>
      <w:r>
        <w:rPr>
          <w:rtl w:val="0"/>
        </w:rPr>
        <w:t xml:space="preserve">à </w:t>
      </w:r>
      <w:r>
        <w:rPr>
          <w:rtl w:val="0"/>
        </w:rPr>
        <w:t>l</w:t>
      </w:r>
      <w:r>
        <w:rPr>
          <w:rtl w:val="0"/>
        </w:rPr>
        <w:t>’</w:t>
      </w:r>
      <w:r>
        <w:rPr>
          <w:rtl w:val="0"/>
        </w:rPr>
        <w:t>avenir, un groupe de scientifiques arrivant dans un environnement clos et souhaitant explorer cette zone inconnue, ils auront alors besoin d'une carte pour la navigation. SLAM est la technologie fantastique utilis</w:t>
      </w:r>
      <w:r>
        <w:rPr>
          <w:rtl w:val="0"/>
        </w:rPr>
        <w:t>é</w:t>
      </w:r>
      <w:r>
        <w:rPr>
          <w:rtl w:val="0"/>
        </w:rPr>
        <w:t>e ici.</w:t>
      </w:r>
    </w:p>
    <w:p>
      <w:pPr>
        <w:pStyle w:val="Normal.0"/>
      </w:pPr>
    </w:p>
    <w:p>
      <w:pPr>
        <w:pStyle w:val="Normal.0"/>
      </w:pPr>
      <w:r>
        <w:rPr>
          <w:rtl w:val="0"/>
        </w:rPr>
        <w:t>SLAM d</w:t>
      </w:r>
      <w:r>
        <w:rPr>
          <w:rtl w:val="0"/>
        </w:rPr>
        <w:t>é</w:t>
      </w:r>
      <w:r>
        <w:rPr>
          <w:rtl w:val="0"/>
        </w:rPr>
        <w:t>signe g</w:t>
      </w:r>
      <w:r>
        <w:rPr>
          <w:rtl w:val="0"/>
        </w:rPr>
        <w:t>é</w:t>
      </w:r>
      <w:r>
        <w:rPr>
          <w:rtl w:val="0"/>
        </w:rPr>
        <w:t>n</w:t>
      </w:r>
      <w:r>
        <w:rPr>
          <w:rtl w:val="0"/>
        </w:rPr>
        <w:t>é</w:t>
      </w:r>
      <w:r>
        <w:rPr>
          <w:rtl w:val="0"/>
        </w:rPr>
        <w:t xml:space="preserve">ralement un robot ou un corps rigide en mouvement, </w:t>
      </w:r>
      <w:r>
        <w:rPr>
          <w:rtl w:val="0"/>
        </w:rPr>
        <w:t>é</w:t>
      </w:r>
      <w:r>
        <w:rPr>
          <w:rtl w:val="0"/>
        </w:rPr>
        <w:t>quip</w:t>
      </w:r>
      <w:r>
        <w:rPr>
          <w:rtl w:val="0"/>
        </w:rPr>
        <w:t xml:space="preserve">é </w:t>
      </w:r>
      <w:r>
        <w:rPr>
          <w:rtl w:val="0"/>
        </w:rPr>
        <w:t>d'un capteur sp</w:t>
      </w:r>
      <w:r>
        <w:rPr>
          <w:rtl w:val="0"/>
        </w:rPr>
        <w:t>é</w:t>
      </w:r>
      <w:r>
        <w:rPr>
          <w:rtl w:val="0"/>
        </w:rPr>
        <w:t>cifique, estime son propre mouvement et construit un mod</w:t>
      </w:r>
      <w:r>
        <w:rPr>
          <w:rtl w:val="0"/>
        </w:rPr>
        <w:t>è</w:t>
      </w:r>
      <w:r>
        <w:rPr>
          <w:rtl w:val="0"/>
        </w:rPr>
        <w:t>le (certains types de description) des environnements environnants, sans informations a priori. Si le capteur est une cam</w:t>
      </w:r>
      <w:r>
        <w:rPr>
          <w:rtl w:val="0"/>
        </w:rPr>
        <w:t>é</w:t>
      </w:r>
      <w:r>
        <w:rPr>
          <w:rtl w:val="0"/>
        </w:rPr>
        <w:t>ra, il est appel</w:t>
      </w:r>
      <w:r>
        <w:rPr>
          <w:rtl w:val="0"/>
        </w:rPr>
        <w:t xml:space="preserve">é </w:t>
      </w:r>
      <w:r>
        <w:rPr>
          <w:rStyle w:val="None"/>
          <w:b w:val="1"/>
          <w:bCs w:val="1"/>
          <w:i w:val="1"/>
          <w:iCs w:val="1"/>
          <w:rtl w:val="0"/>
          <w:lang w:val="fr-FR"/>
        </w:rPr>
        <w:t>Visual SLAM</w:t>
      </w:r>
      <w:r>
        <w:rPr>
          <w:rtl w:val="0"/>
        </w:rPr>
        <w:t>.</w:t>
      </w:r>
    </w:p>
    <w:p>
      <w:pPr>
        <w:pStyle w:val="Normal.0"/>
      </w:pPr>
    </w:p>
    <w:p>
      <w:pPr>
        <w:pStyle w:val="Normal.0"/>
      </w:pPr>
      <w:r>
        <w:rPr>
          <w:rtl w:val="0"/>
        </w:rPr>
        <w:t xml:space="preserve">SLAM peut </w:t>
      </w:r>
      <w:r>
        <w:rPr>
          <w:rtl w:val="0"/>
        </w:rPr>
        <w:t>ê</w:t>
      </w:r>
      <w:r>
        <w:rPr>
          <w:rtl w:val="0"/>
        </w:rPr>
        <w:t>tre appliqu</w:t>
      </w:r>
      <w:r>
        <w:rPr>
          <w:rtl w:val="0"/>
        </w:rPr>
        <w:t xml:space="preserve">é </w:t>
      </w:r>
      <w:r>
        <w:rPr>
          <w:rtl w:val="0"/>
        </w:rPr>
        <w:t>dans de nombreux domaines. En R</w:t>
      </w:r>
      <w:r>
        <w:rPr>
          <w:rtl w:val="0"/>
        </w:rPr>
        <w:t>é</w:t>
      </w:r>
      <w:r>
        <w:rPr>
          <w:rtl w:val="0"/>
        </w:rPr>
        <w:t>alit</w:t>
      </w:r>
      <w:r>
        <w:rPr>
          <w:rtl w:val="0"/>
        </w:rPr>
        <w:t xml:space="preserve">é </w:t>
      </w:r>
      <w:r>
        <w:rPr>
          <w:rtl w:val="0"/>
        </w:rPr>
        <w:t>Virtuelle et en R</w:t>
      </w:r>
      <w:r>
        <w:rPr>
          <w:rtl w:val="0"/>
        </w:rPr>
        <w:t>é</w:t>
      </w:r>
      <w:r>
        <w:rPr>
          <w:rtl w:val="0"/>
        </w:rPr>
        <w:t>alit</w:t>
      </w:r>
      <w:r>
        <w:rPr>
          <w:rtl w:val="0"/>
        </w:rPr>
        <w:t xml:space="preserve">é </w:t>
      </w:r>
      <w:r>
        <w:rPr>
          <w:rtl w:val="0"/>
        </w:rPr>
        <w:t>Augment</w:t>
      </w:r>
      <w:r>
        <w:rPr>
          <w:rtl w:val="0"/>
        </w:rPr>
        <w:t>é</w:t>
      </w:r>
      <w:r>
        <w:rPr>
          <w:rtl w:val="0"/>
        </w:rPr>
        <w:t>e, les utilisateurs ne peuvent pas parcourir la sc</w:t>
      </w:r>
      <w:r>
        <w:rPr>
          <w:rtl w:val="0"/>
        </w:rPr>
        <w:t>è</w:t>
      </w:r>
      <w:r>
        <w:rPr>
          <w:rtl w:val="0"/>
        </w:rPr>
        <w:t>ne sans le positionnement fourni par SLAM ; pour les v</w:t>
      </w:r>
      <w:r>
        <w:rPr>
          <w:rtl w:val="0"/>
        </w:rPr>
        <w:t>é</w:t>
      </w:r>
      <w:r>
        <w:rPr>
          <w:rtl w:val="0"/>
        </w:rPr>
        <w:t xml:space="preserve">hicules autonomes, les voitures auront </w:t>
      </w:r>
      <w:r>
        <w:rPr>
          <w:rtl w:val="0"/>
        </w:rPr>
        <w:t>é</w:t>
      </w:r>
      <w:r>
        <w:rPr>
          <w:rtl w:val="0"/>
        </w:rPr>
        <w:t>galement besoin d'une carte fiable de l'environnement environnant. Dans ces domaines d'application, les utilisateurs ont besoin de SLAM pour fournir des informations de positionnement spatial et utilisent SLAM pour terminer la construction de cartes ou la g</w:t>
      </w:r>
      <w:r>
        <w:rPr>
          <w:rtl w:val="0"/>
        </w:rPr>
        <w:t>é</w:t>
      </w:r>
      <w:r>
        <w:rPr>
          <w:rtl w:val="0"/>
        </w:rPr>
        <w:t>n</w:t>
      </w:r>
      <w:r>
        <w:rPr>
          <w:rtl w:val="0"/>
        </w:rPr>
        <w:t>é</w:t>
      </w:r>
      <w:r>
        <w:rPr>
          <w:rtl w:val="0"/>
        </w:rPr>
        <w:t>ration de sc</w:t>
      </w:r>
      <w:r>
        <w:rPr>
          <w:rtl w:val="0"/>
        </w:rPr>
        <w:t>è</w:t>
      </w:r>
      <w:r>
        <w:rPr>
          <w:rtl w:val="0"/>
        </w:rPr>
        <w:t>nes.</w:t>
      </w:r>
    </w:p>
    <w:p>
      <w:pPr>
        <w:pStyle w:val="Normal.0"/>
      </w:pPr>
      <w:r>
        <w:rPr>
          <w:rStyle w:val="None"/>
          <w:rtl w:val="0"/>
          <w:lang w:val="fr-FR"/>
        </w:rPr>
        <w:t xml:space="preserve">Dans ce projet, nous allons </w:t>
      </w:r>
      <w:r>
        <w:rPr>
          <w:rStyle w:val="None"/>
          <w:rtl w:val="0"/>
          <w:lang w:val="en-US"/>
        </w:rPr>
        <w:t xml:space="preserve">nous </w:t>
      </w:r>
      <w:r>
        <w:rPr>
          <w:rStyle w:val="None"/>
          <w:rtl w:val="0"/>
          <w:lang w:val="fr-FR"/>
        </w:rPr>
        <w:t>int</w:t>
      </w:r>
      <w:r>
        <w:rPr>
          <w:rStyle w:val="None"/>
          <w:rtl w:val="0"/>
          <w:lang w:val="fr-FR"/>
        </w:rPr>
        <w:t>é</w:t>
      </w:r>
      <w:r>
        <w:rPr>
          <w:rStyle w:val="None"/>
          <w:rtl w:val="0"/>
          <w:lang w:val="fr-FR"/>
        </w:rPr>
        <w:t xml:space="preserve">resser </w:t>
      </w:r>
      <w:r>
        <w:rPr>
          <w:rStyle w:val="None"/>
          <w:rtl w:val="0"/>
          <w:lang w:val="fr-FR"/>
        </w:rPr>
        <w:t xml:space="preserve">à </w:t>
      </w:r>
      <w:r>
        <w:rPr>
          <w:rStyle w:val="None"/>
          <w:rtl w:val="0"/>
          <w:lang w:val="fr-FR"/>
        </w:rPr>
        <w:t xml:space="preserve">une partie importante de </w:t>
      </w:r>
      <w:r>
        <w:rPr>
          <w:rStyle w:val="None"/>
          <w:i w:val="1"/>
          <w:iCs w:val="1"/>
          <w:rtl w:val="0"/>
          <w:lang w:val="fr-FR"/>
        </w:rPr>
        <w:t>Visual SLAM</w:t>
      </w:r>
      <w:r>
        <w:rPr>
          <w:rStyle w:val="None"/>
          <w:rtl w:val="0"/>
          <w:lang w:val="fr-FR"/>
        </w:rPr>
        <w:t>, appel</w:t>
      </w:r>
      <w:r>
        <w:rPr>
          <w:rStyle w:val="None"/>
          <w:rtl w:val="0"/>
          <w:lang w:val="fr-FR"/>
        </w:rPr>
        <w:t>é</w:t>
      </w:r>
      <w:r>
        <w:rPr>
          <w:rStyle w:val="None"/>
          <w:rtl w:val="0"/>
          <w:lang w:val="fr-FR"/>
        </w:rPr>
        <w:t xml:space="preserve">e </w:t>
      </w:r>
      <w:r>
        <w:rPr>
          <w:rStyle w:val="None"/>
          <w:b w:val="1"/>
          <w:bCs w:val="1"/>
          <w:rtl w:val="0"/>
          <w:lang w:val="fr-FR"/>
        </w:rPr>
        <w:t>Odom</w:t>
      </w:r>
      <w:r>
        <w:rPr>
          <w:rStyle w:val="None"/>
          <w:b w:val="1"/>
          <w:bCs w:val="1"/>
          <w:rtl w:val="0"/>
          <w:lang w:val="fr-FR"/>
        </w:rPr>
        <w:t>é</w:t>
      </w:r>
      <w:r>
        <w:rPr>
          <w:rStyle w:val="None"/>
          <w:b w:val="1"/>
          <w:bCs w:val="1"/>
          <w:rtl w:val="0"/>
          <w:lang w:val="fr-FR"/>
        </w:rPr>
        <w:t>trie Visuelle</w:t>
      </w:r>
      <w:r>
        <w:rPr>
          <w:rStyle w:val="None"/>
          <w:rtl w:val="0"/>
          <w:lang w:val="fr-FR"/>
        </w:rPr>
        <w:t xml:space="preserve">. Nous </w:t>
      </w:r>
      <w:r>
        <w:rPr>
          <w:rStyle w:val="None"/>
          <w:b w:val="1"/>
          <w:bCs w:val="1"/>
          <w:rtl w:val="0"/>
          <w:lang w:val="fr-FR"/>
        </w:rPr>
        <w:t>N</w:t>
      </w:r>
      <w:r>
        <w:rPr>
          <w:rStyle w:val="None"/>
          <w:rtl w:val="0"/>
          <w:lang w:val="fr-FR"/>
        </w:rPr>
        <w:t xml:space="preserve">'allons </w:t>
      </w:r>
      <w:r>
        <w:rPr>
          <w:rStyle w:val="None"/>
          <w:b w:val="1"/>
          <w:bCs w:val="1"/>
          <w:rtl w:val="0"/>
          <w:lang w:val="fr-FR"/>
        </w:rPr>
        <w:t>PAS</w:t>
      </w:r>
      <w:r>
        <w:rPr>
          <w:rStyle w:val="None"/>
          <w:rtl w:val="0"/>
          <w:lang w:val="fr-FR"/>
        </w:rPr>
        <w:t xml:space="preserve"> construire ici un syst</w:t>
      </w:r>
      <w:r>
        <w:rPr>
          <w:rStyle w:val="None"/>
          <w:rtl w:val="0"/>
          <w:lang w:val="fr-FR"/>
        </w:rPr>
        <w:t>è</w:t>
      </w:r>
      <w:r>
        <w:rPr>
          <w:rStyle w:val="None"/>
          <w:rtl w:val="0"/>
          <w:lang w:val="fr-FR"/>
        </w:rPr>
        <w:t xml:space="preserve">me </w:t>
      </w:r>
      <w:r>
        <w:rPr>
          <w:rStyle w:val="None"/>
          <w:i w:val="1"/>
          <w:iCs w:val="1"/>
          <w:rtl w:val="0"/>
          <w:lang w:val="fr-FR"/>
        </w:rPr>
        <w:t>Visual SLAM</w:t>
      </w:r>
      <w:r>
        <w:rPr>
          <w:rStyle w:val="None"/>
          <w:rtl w:val="0"/>
          <w:lang w:val="fr-FR"/>
        </w:rPr>
        <w:t xml:space="preserve"> complet </w:t>
      </w:r>
      <w:r>
        <w:rPr>
          <w:rStyle w:val="None"/>
          <w:rtl w:val="0"/>
          <w:lang w:val="fr-FR"/>
        </w:rPr>
        <w:t xml:space="preserve">à </w:t>
      </w:r>
      <w:r>
        <w:rPr>
          <w:rStyle w:val="None"/>
          <w:rtl w:val="0"/>
          <w:lang w:val="fr-FR"/>
        </w:rPr>
        <w:t>cause de sa compl</w:t>
      </w:r>
      <w:r>
        <w:rPr>
          <w:rStyle w:val="None"/>
          <w:rtl w:val="0"/>
          <w:lang w:val="en-US"/>
        </w:rPr>
        <w:t>ex</w:t>
      </w:r>
      <w:r>
        <w:rPr>
          <w:rStyle w:val="None"/>
          <w:rtl w:val="0"/>
          <w:lang w:val="fr-FR"/>
        </w:rPr>
        <w:t>it</w:t>
      </w:r>
      <w:r>
        <w:rPr>
          <w:rStyle w:val="None"/>
          <w:rtl w:val="0"/>
          <w:lang w:val="fr-FR"/>
        </w:rPr>
        <w:t xml:space="preserve">é </w:t>
      </w:r>
      <w:r>
        <w:rPr>
          <w:rStyle w:val="None"/>
          <w:rtl w:val="0"/>
          <w:lang w:val="fr-FR"/>
        </w:rPr>
        <w:t>et le probl</w:t>
      </w:r>
      <w:r>
        <w:rPr>
          <w:rStyle w:val="None"/>
          <w:rtl w:val="0"/>
          <w:lang w:val="fr-FR"/>
        </w:rPr>
        <w:t>è</w:t>
      </w:r>
      <w:r>
        <w:rPr>
          <w:rStyle w:val="None"/>
          <w:rtl w:val="0"/>
          <w:lang w:val="fr-FR"/>
        </w:rPr>
        <w:t>me du temps. Cela signifie que nous allons nous concentrer sur la partie "Localisation", pas sur "Mapping". La figure 1 montre un exemple du fonctionnement d'un syst</w:t>
      </w:r>
      <w:r>
        <w:rPr>
          <w:rStyle w:val="None"/>
          <w:rtl w:val="0"/>
          <w:lang w:val="fr-FR"/>
        </w:rPr>
        <w:t>è</w:t>
      </w:r>
      <w:r>
        <w:rPr>
          <w:rStyle w:val="None"/>
          <w:rtl w:val="0"/>
          <w:lang w:val="fr-FR"/>
        </w:rPr>
        <w:t>me d'Odom</w:t>
      </w:r>
      <w:r>
        <w:rPr>
          <w:rStyle w:val="None"/>
          <w:rtl w:val="0"/>
          <w:lang w:val="fr-FR"/>
        </w:rPr>
        <w:t>é</w:t>
      </w:r>
      <w:r>
        <w:rPr>
          <w:rStyle w:val="None"/>
          <w:rtl w:val="0"/>
          <w:lang w:val="fr-FR"/>
        </w:rPr>
        <w:t>trie Visuelle. En bref, les algorithmes doivent estimer la pose et la trajectoire d'une cam</w:t>
      </w:r>
      <w:r>
        <w:rPr>
          <w:rStyle w:val="None"/>
          <w:rtl w:val="0"/>
          <w:lang w:val="fr-FR"/>
        </w:rPr>
        <w:t>é</w:t>
      </w:r>
      <w:r>
        <w:rPr>
          <w:rStyle w:val="None"/>
          <w:rtl w:val="0"/>
          <w:lang w:val="fr-FR"/>
        </w:rPr>
        <w:t>ra en mouvement.</w:t>
      </w:r>
    </w:p>
    <w:p>
      <w:pPr>
        <w:pStyle w:val="Normal.0"/>
      </w:pPr>
    </w:p>
    <w:p>
      <w:pPr>
        <w:pStyle w:val="Normal.0"/>
      </w:pPr>
      <w:r>
        <w:rPr>
          <w:rStyle w:val="None"/>
          <w:rtl w:val="0"/>
          <w:lang w:val="fr-FR"/>
        </w:rPr>
        <w:t>Ce que nous allons faire, c'est d</w:t>
      </w:r>
      <w:r>
        <w:rPr>
          <w:rStyle w:val="None"/>
          <w:rtl w:val="0"/>
          <w:lang w:val="fr-FR"/>
        </w:rPr>
        <w:t>’</w:t>
      </w:r>
      <w:r>
        <w:rPr>
          <w:rStyle w:val="None"/>
          <w:rtl w:val="0"/>
          <w:lang w:val="fr-FR"/>
        </w:rPr>
        <w:t>utiliser un</w:t>
      </w:r>
      <w:r>
        <w:rPr>
          <w:rStyle w:val="None"/>
          <w:rtl w:val="0"/>
          <w:lang w:val="en-US"/>
        </w:rPr>
        <w:t xml:space="preserve">e </w:t>
      </w:r>
      <w:r>
        <w:rPr>
          <w:rStyle w:val="None"/>
          <w:rtl w:val="0"/>
          <w:lang w:val="en-US"/>
        </w:rPr>
        <w:t>cam</w:t>
      </w:r>
      <w:r>
        <w:rPr>
          <w:rStyle w:val="None"/>
          <w:rtl w:val="0"/>
          <w:lang w:val="en-US"/>
        </w:rPr>
        <w:t>é</w:t>
      </w:r>
      <w:r>
        <w:rPr>
          <w:rStyle w:val="None"/>
          <w:rtl w:val="0"/>
          <w:lang w:val="en-US"/>
        </w:rPr>
        <w:t>ra</w:t>
      </w:r>
      <w:r>
        <w:rPr>
          <w:rStyle w:val="None"/>
          <w:rtl w:val="0"/>
          <w:lang w:val="en-US"/>
        </w:rPr>
        <w:t xml:space="preserve"> binoculaire</w:t>
      </w:r>
      <w:r>
        <w:rPr>
          <w:rStyle w:val="None"/>
          <w:rtl w:val="0"/>
          <w:lang w:val="fr-FR"/>
        </w:rPr>
        <w:t>, mont</w:t>
      </w:r>
      <w:r>
        <w:rPr>
          <w:rStyle w:val="None"/>
          <w:rtl w:val="0"/>
          <w:lang w:val="fr-FR"/>
        </w:rPr>
        <w:t>é</w:t>
      </w:r>
      <w:r>
        <w:rPr>
          <w:rStyle w:val="None"/>
          <w:rtl w:val="0"/>
          <w:lang w:val="fr-FR"/>
        </w:rPr>
        <w:t>e sur un robot mobile, comme Turtlebot, ou simplement la tenir en main, pour collecter des donn</w:t>
      </w:r>
      <w:r>
        <w:rPr>
          <w:rStyle w:val="None"/>
          <w:rtl w:val="0"/>
          <w:lang w:val="fr-FR"/>
        </w:rPr>
        <w:t>é</w:t>
      </w:r>
      <w:r>
        <w:rPr>
          <w:rStyle w:val="None"/>
          <w:rtl w:val="0"/>
          <w:lang w:val="fr-FR"/>
        </w:rPr>
        <w:t>es dans un environnement int</w:t>
      </w:r>
      <w:r>
        <w:rPr>
          <w:rStyle w:val="None"/>
          <w:rtl w:val="0"/>
          <w:lang w:val="fr-FR"/>
        </w:rPr>
        <w:t>é</w:t>
      </w:r>
      <w:r>
        <w:rPr>
          <w:rStyle w:val="None"/>
          <w:rtl w:val="0"/>
          <w:lang w:val="fr-FR"/>
        </w:rPr>
        <w:t>rieur de notre campus (Bureaux, b</w:t>
      </w:r>
      <w:r>
        <w:rPr>
          <w:rStyle w:val="None"/>
          <w:rtl w:val="0"/>
          <w:lang w:val="fr-FR"/>
        </w:rPr>
        <w:t>â</w:t>
      </w:r>
      <w:r>
        <w:rPr>
          <w:rStyle w:val="None"/>
          <w:rtl w:val="0"/>
          <w:lang w:val="fr-FR"/>
        </w:rPr>
        <w:t>timents, ISIR, etc.). Notre objectif est d'utiliser ce dataset d'images s</w:t>
      </w:r>
      <w:r>
        <w:rPr>
          <w:rStyle w:val="None"/>
          <w:rtl w:val="0"/>
          <w:lang w:val="fr-FR"/>
        </w:rPr>
        <w:t>é</w:t>
      </w:r>
      <w:r>
        <w:rPr>
          <w:rStyle w:val="None"/>
          <w:rtl w:val="0"/>
          <w:lang w:val="fr-FR"/>
        </w:rPr>
        <w:t>quentielles pour localiser et r</w:t>
      </w:r>
      <w:r>
        <w:rPr>
          <w:rStyle w:val="None"/>
          <w:rtl w:val="0"/>
          <w:lang w:val="fr-FR"/>
        </w:rPr>
        <w:t>é</w:t>
      </w:r>
      <w:r>
        <w:rPr>
          <w:rStyle w:val="None"/>
          <w:rtl w:val="0"/>
          <w:lang w:val="fr-FR"/>
        </w:rPr>
        <w:t>cup</w:t>
      </w:r>
      <w:r>
        <w:rPr>
          <w:rStyle w:val="None"/>
          <w:rtl w:val="0"/>
          <w:lang w:val="fr-FR"/>
        </w:rPr>
        <w:t>é</w:t>
      </w:r>
      <w:r>
        <w:rPr>
          <w:rStyle w:val="None"/>
          <w:rtl w:val="0"/>
          <w:lang w:val="fr-FR"/>
        </w:rPr>
        <w:t>rer la trajectoire de la cam</w:t>
      </w:r>
      <w:r>
        <w:rPr>
          <w:rStyle w:val="None"/>
          <w:rtl w:val="0"/>
          <w:lang w:val="fr-FR"/>
        </w:rPr>
        <w:t>é</w:t>
      </w:r>
      <w:r>
        <w:rPr>
          <w:rStyle w:val="None"/>
          <w:rtl w:val="0"/>
          <w:lang w:val="fr-FR"/>
        </w:rPr>
        <w:t>ra. Si nous avons le temps, nous essaierons d</w:t>
      </w:r>
      <w:r>
        <w:rPr>
          <w:rStyle w:val="None"/>
          <w:rtl w:val="0"/>
          <w:lang w:val="fr-FR"/>
        </w:rPr>
        <w:t>’</w:t>
      </w:r>
      <w:r>
        <w:rPr>
          <w:rStyle w:val="None"/>
          <w:rtl w:val="0"/>
          <w:lang w:val="fr-FR"/>
        </w:rPr>
        <w:t xml:space="preserve">aller plus loin avec la partie de </w:t>
      </w:r>
      <w:r>
        <w:rPr>
          <w:rStyle w:val="None"/>
          <w:i w:val="1"/>
          <w:iCs w:val="1"/>
          <w:rtl w:val="0"/>
          <w:lang w:val="fr-FR"/>
        </w:rPr>
        <w:t>Mapping</w:t>
      </w:r>
      <w:r>
        <w:rPr>
          <w:rStyle w:val="None"/>
          <w:rtl w:val="0"/>
          <w:lang w:val="fr-FR"/>
        </w:rPr>
        <w:t>, de nous rapprocher d</w:t>
      </w:r>
      <w:r>
        <w:rPr>
          <w:rStyle w:val="None"/>
          <w:rtl w:val="0"/>
          <w:lang w:val="fr-FR"/>
        </w:rPr>
        <w:t>’</w:t>
      </w:r>
      <w:r>
        <w:rPr>
          <w:rStyle w:val="None"/>
          <w:rtl w:val="0"/>
          <w:lang w:val="fr-FR"/>
        </w:rPr>
        <w:t>un syst</w:t>
      </w:r>
      <w:r>
        <w:rPr>
          <w:rStyle w:val="None"/>
          <w:rtl w:val="0"/>
          <w:lang w:val="fr-FR"/>
        </w:rPr>
        <w:t>è</w:t>
      </w:r>
      <w:r>
        <w:rPr>
          <w:rStyle w:val="None"/>
          <w:rtl w:val="0"/>
          <w:lang w:val="fr-FR"/>
        </w:rPr>
        <w:t>me SLAM complet.</w:t>
      </w:r>
      <w:r>
        <w:rPr>
          <w:rStyle w:val="None"/>
          <w:rtl w:val="0"/>
          <w:lang w:val="en-US"/>
        </w:rPr>
        <w:t xml:space="preserve"> </w:t>
      </w:r>
    </w:p>
    <w:p>
      <w:pPr>
        <w:pStyle w:val="Normal.0"/>
      </w:pPr>
      <w:r>
        <mc:AlternateContent>
          <mc:Choice Requires="wpg">
            <w:drawing>
              <wp:anchor distT="57150" distB="57150" distL="57150" distR="57150" simplePos="0" relativeHeight="251659264" behindDoc="0" locked="0" layoutInCell="1" allowOverlap="1">
                <wp:simplePos x="0" y="0"/>
                <wp:positionH relativeFrom="page">
                  <wp:posOffset>1372869</wp:posOffset>
                </wp:positionH>
                <wp:positionV relativeFrom="line">
                  <wp:posOffset>237488</wp:posOffset>
                </wp:positionV>
                <wp:extent cx="4965830" cy="2978790"/>
                <wp:effectExtent l="0" t="0" r="0" b="0"/>
                <wp:wrapTopAndBottom distT="57150" distB="57150"/>
                <wp:docPr id="1073741831" name="officeArt object"/>
                <wp:cNvGraphicFramePr/>
                <a:graphic xmlns:a="http://schemas.openxmlformats.org/drawingml/2006/main">
                  <a:graphicData uri="http://schemas.microsoft.com/office/word/2010/wordprocessingGroup">
                    <wpg:wgp>
                      <wpg:cNvGrpSpPr/>
                      <wpg:grpSpPr>
                        <a:xfrm>
                          <a:off x="0" y="0"/>
                          <a:ext cx="4965830" cy="2978790"/>
                          <a:chOff x="-1" y="-1"/>
                          <a:chExt cx="4965829" cy="2978789"/>
                        </a:xfrm>
                      </wpg:grpSpPr>
                      <pic:pic xmlns:pic="http://schemas.openxmlformats.org/drawingml/2006/picture">
                        <pic:nvPicPr>
                          <pic:cNvPr id="1073741827" name="image1.jpeg" descr="Demonstration of a Stereo Visual Odometry Algorithm - YouTube"/>
                          <pic:cNvPicPr>
                            <a:picLocks noChangeAspect="1"/>
                          </pic:cNvPicPr>
                        </pic:nvPicPr>
                        <pic:blipFill>
                          <a:blip r:embed="rId4">
                            <a:extLst/>
                          </a:blip>
                          <a:stretch>
                            <a:fillRect/>
                          </a:stretch>
                        </pic:blipFill>
                        <pic:spPr>
                          <a:xfrm>
                            <a:off x="-1" y="-2"/>
                            <a:ext cx="4918712" cy="2766699"/>
                          </a:xfrm>
                          <a:prstGeom prst="rect">
                            <a:avLst/>
                          </a:prstGeom>
                          <a:ln w="12700" cap="flat">
                            <a:noFill/>
                            <a:miter lim="400000"/>
                          </a:ln>
                          <a:effectLst/>
                        </pic:spPr>
                      </pic:pic>
                      <wpg:grpSp>
                        <wpg:cNvPr id="1073741830" name="Group 1073741830"/>
                        <wpg:cNvGrpSpPr/>
                        <wpg:grpSpPr>
                          <a:xfrm>
                            <a:off x="-2" y="2823846"/>
                            <a:ext cx="4965831" cy="154943"/>
                            <a:chOff x="0" y="0"/>
                            <a:chExt cx="4965829" cy="154942"/>
                          </a:xfrm>
                        </wpg:grpSpPr>
                        <wps:wsp>
                          <wps:cNvPr id="1073741828" name="Shape 1073741828"/>
                          <wps:cNvSpPr/>
                          <wps:spPr>
                            <a:xfrm>
                              <a:off x="-1" y="-1"/>
                              <a:ext cx="4918714" cy="154944"/>
                            </a:xfrm>
                            <a:prstGeom prst="rect">
                              <a:avLst/>
                            </a:prstGeom>
                            <a:solidFill>
                              <a:srgbClr val="FFFFFF"/>
                            </a:solidFill>
                            <a:ln w="12700" cap="flat">
                              <a:noFill/>
                              <a:miter lim="400000"/>
                            </a:ln>
                            <a:effectLst/>
                          </wps:spPr>
                          <wps:bodyPr/>
                        </wps:wsp>
                        <wps:wsp>
                          <wps:cNvPr id="1073741829" name="Shape 1073741829"/>
                          <wps:cNvSpPr/>
                          <wps:spPr>
                            <a:xfrm>
                              <a:off x="-1" y="-1"/>
                              <a:ext cx="4965830" cy="154944"/>
                            </a:xfrm>
                            <a:prstGeom prst="rect">
                              <a:avLst/>
                            </a:prstGeom>
                            <a:noFill/>
                            <a:ln w="12700" cap="flat">
                              <a:noFill/>
                              <a:miter lim="400000"/>
                            </a:ln>
                            <a:effectLst/>
                          </wps:spPr>
                          <wps:txbx>
                            <w:txbxContent>
                              <w:p>
                                <w:pPr>
                                  <w:pStyle w:val="caption"/>
                                </w:pPr>
                                <w:r>
                                  <w:rPr>
                                    <w:rStyle w:val="None"/>
                                    <w:rtl w:val="0"/>
                                    <w:lang w:val="en-US"/>
                                  </w:rPr>
                                  <w:t>Figure 1 Demonstration of a Stereo Visual Odometry Algorithms by Aladem et al. (2017)</w:t>
                                </w:r>
                              </w:p>
                            </w:txbxContent>
                          </wps:txbx>
                          <wps:bodyPr wrap="square" lIns="0" tIns="0" rIns="0" bIns="0" numCol="1" anchor="t">
                            <a:noAutofit/>
                          </wps:bodyPr>
                        </wps:wsp>
                      </wpg:grpSp>
                    </wpg:wgp>
                  </a:graphicData>
                </a:graphic>
              </wp:anchor>
            </w:drawing>
          </mc:Choice>
          <mc:Fallback>
            <w:pict>
              <v:group id="_x0000_s1026" style="visibility:visible;position:absolute;margin-left:108.1pt;margin-top:18.7pt;width:391.0pt;height:234.6pt;z-index:251659264;mso-position-horizontal:absolute;mso-position-horizontal-relative:page;mso-position-vertical:absolute;mso-position-vertical-relative:line;mso-wrap-distance-left:4.5pt;mso-wrap-distance-top:4.5pt;mso-wrap-distance-right:4.5pt;mso-wrap-distance-bottom:4.5pt;" coordorigin="-1,-1" coordsize="4965830,2978789">
                <w10:wrap type="topAndBottom" side="bothSides" anchorx="page"/>
                <v:shape id="_x0000_s1027" type="#_x0000_t75" style="position:absolute;left:0;top:-1;width:4918711;height:2766698;">
                  <v:imagedata r:id="rId4" o:title="image1.jpeg"/>
                </v:shape>
                <v:group id="_x0000_s1028" style="position:absolute;left:-1;top:2823846;width:4965830;height:154942;" coordorigin="-1,0" coordsize="4965830,154942">
                  <v:rect id="_x0000_s1029" style="position:absolute;left:-1;top:0;width:4918713;height:154942;">
                    <v:fill color="#FFFFFF"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top:0;width:4965829;height:154942;">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None"/>
                              <w:rtl w:val="0"/>
                              <w:lang w:val="en-US"/>
                            </w:rPr>
                            <w:t>Figure 1 Demonstration of a Stereo Visual Odometry Algorithms by Aladem et al. (2017)</w:t>
                          </w:r>
                        </w:p>
                      </w:txbxContent>
                    </v:textbox>
                  </v:rect>
                </v:group>
              </v:group>
            </w:pict>
          </mc:Fallback>
        </mc:AlternateContent>
      </w:r>
    </w:p>
    <w:p>
      <w:pPr>
        <w:pStyle w:val="Normal.0"/>
      </w:pPr>
    </w:p>
    <w:p>
      <w:pPr>
        <w:pStyle w:val="Normal.0"/>
      </w:pPr>
      <w:r>
        <w:rPr>
          <w:rStyle w:val="None"/>
          <w:b w:val="1"/>
          <w:bCs w:val="1"/>
          <w:u w:val="single"/>
          <w:rtl w:val="0"/>
          <w:lang w:val="fr-FR"/>
        </w:rPr>
        <w:t>Version en anglais</w:t>
      </w:r>
      <w:r>
        <w:rPr>
          <w:rStyle w:val="None"/>
          <w:b w:val="1"/>
          <w:bCs w:val="1"/>
          <w:u w:val="single"/>
          <w:rtl w:val="0"/>
          <w:lang w:val="fr-FR"/>
        </w:rPr>
        <w:t> </w:t>
      </w:r>
      <w:r>
        <w:rPr>
          <w:rStyle w:val="None"/>
          <w:b w:val="1"/>
          <w:bCs w:val="1"/>
          <w:u w:val="single"/>
          <w:rtl w:val="0"/>
          <w:lang w:val="fr-FR"/>
        </w:rPr>
        <w:t>:</w:t>
      </w:r>
    </w:p>
    <w:p>
      <w:pPr>
        <w:pStyle w:val="Normal.0"/>
      </w:pPr>
    </w:p>
    <w:p>
      <w:pPr>
        <w:pStyle w:val="Normal.0"/>
      </w:pPr>
      <w:r>
        <w:rPr>
          <w:rStyle w:val="None"/>
          <w:b w:val="1"/>
          <w:bCs w:val="1"/>
          <w:rtl w:val="0"/>
          <w:lang w:val="en-US"/>
        </w:rPr>
        <w:t>SLAM</w:t>
      </w:r>
      <w:r>
        <w:rPr>
          <w:rStyle w:val="None"/>
          <w:rtl w:val="0"/>
          <w:lang w:val="en-US"/>
        </w:rPr>
        <w:t xml:space="preserve"> stands for Simultaneous Localization and Mapping. To describe more intuitively what a SLAM system is, please first watch this video: </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"https://www.youtube.com/watch?v=yO-eduvo904"</w:instrText>
      </w:r>
      <w:r>
        <w:rPr>
          <w:rStyle w:val="Hyperlink.1"/>
          <w:color w:val="0563c1"/>
          <w:u w:val="single" w:color="0563c1"/>
          <w:lang w:val="en-US"/>
        </w:rPr>
        <w:fldChar w:fldCharType="separate" w:fldLock="0"/>
      </w:r>
      <w:r>
        <w:rPr>
          <w:rStyle w:val="Hyperlink.1"/>
          <w:color w:val="0563c1"/>
          <w:u w:val="single" w:color="0563c1"/>
          <w:rtl w:val="0"/>
          <w:lang w:val="en-US"/>
        </w:rPr>
        <w:t>A scene from the 2012 movie Prometheus showing the best piece of technology: tunnel mapping drones.</w:t>
      </w:r>
      <w:r>
        <w:rPr>
          <w:lang w:val="en-US"/>
        </w:rPr>
        <w:fldChar w:fldCharType="end" w:fldLock="0"/>
      </w:r>
      <w:r>
        <w:rPr>
          <w:rStyle w:val="None"/>
          <w:rtl w:val="0"/>
          <w:lang w:val="en-US"/>
        </w:rPr>
        <w:t xml:space="preserve"> The video shows a future group of scientists arriving in an enclosed environment and want to explore this unknown area, they will then need a map for navigation purpose. SLAM is the fantastic technology used here. </w:t>
      </w:r>
    </w:p>
    <w:p>
      <w:pPr>
        <w:pStyle w:val="Normal.0"/>
      </w:pPr>
    </w:p>
    <w:p>
      <w:pPr>
        <w:pStyle w:val="Normal.0"/>
      </w:pPr>
      <w:r>
        <w:rPr>
          <w:rStyle w:val="None"/>
          <w:rtl w:val="0"/>
          <w:lang w:val="en-US"/>
        </w:rPr>
        <w:t xml:space="preserve">SLAM usually refers to a robot or a moving rigid body, equipped with a specific sensor, estimates its own motion and builds a model (certain kinds of description) of the surrounding environments, without a priori information. If the sensor referred here is mainly a camera, it is called </w:t>
      </w:r>
      <w:r>
        <w:rPr>
          <w:rStyle w:val="None"/>
          <w:rtl w:val="0"/>
          <w:lang w:val="en-US"/>
        </w:rPr>
        <w:t>“</w:t>
      </w:r>
      <w:r>
        <w:rPr>
          <w:rStyle w:val="None"/>
          <w:b w:val="1"/>
          <w:bCs w:val="1"/>
          <w:rtl w:val="0"/>
          <w:lang w:val="en-US"/>
        </w:rPr>
        <w:t>Visual SLAM</w:t>
      </w:r>
      <w:r>
        <w:rPr>
          <w:rStyle w:val="None"/>
          <w:rtl w:val="0"/>
          <w:lang w:val="en-US"/>
        </w:rPr>
        <w:t>”</w:t>
      </w:r>
      <w:r>
        <w:rPr>
          <w:rStyle w:val="None"/>
          <w:rtl w:val="0"/>
          <w:lang w:val="en-US"/>
        </w:rPr>
        <w:t xml:space="preserve">. </w:t>
      </w:r>
    </w:p>
    <w:p>
      <w:pPr>
        <w:pStyle w:val="Normal.0"/>
      </w:pPr>
      <w:r>
        <w:rPr>
          <w:rStyle w:val="None"/>
          <w:lang w:val="en-US"/>
        </w:rPr>
        <w:br w:type="textWrapping"/>
      </w:r>
      <w:r>
        <w:rPr>
          <w:rStyle w:val="None"/>
          <w:rtl w:val="0"/>
          <w:lang w:val="en-US"/>
        </w:rPr>
        <w:t>SLAM can be applied in many areas. In Virtual Reality and Augmented Reality, users cannot roam the scene without the positioning provided by SLAM; in Autonomous Vehicles, cars will also need a reliable map of the surrounding environment. In these application areas, people need SLAM to provide spatial positioning information and use SLAM to complete map construction or scene generation.</w:t>
      </w:r>
    </w:p>
    <w:p>
      <w:pPr>
        <w:pStyle w:val="Normal.0"/>
      </w:pPr>
    </w:p>
    <w:p>
      <w:pPr>
        <w:pStyle w:val="Normal.0"/>
      </w:pPr>
      <w:r>
        <w:rPr>
          <w:rStyle w:val="None"/>
          <w:rtl w:val="0"/>
          <w:lang w:val="en-US"/>
        </w:rPr>
        <w:t xml:space="preserve">In this project, we are going to focus on an important part of Visual SLAM technology, called </w:t>
      </w:r>
      <w:r>
        <w:rPr>
          <w:rStyle w:val="None"/>
          <w:b w:val="1"/>
          <w:bCs w:val="1"/>
          <w:rtl w:val="0"/>
          <w:lang w:val="en-US"/>
        </w:rPr>
        <w:t>Visual Odometry</w:t>
      </w:r>
      <w:r>
        <w:rPr>
          <w:rStyle w:val="None"/>
          <w:rtl w:val="0"/>
          <w:lang w:val="en-US"/>
        </w:rPr>
        <w:t xml:space="preserve">. We are </w:t>
      </w:r>
      <w:r>
        <w:rPr>
          <w:rStyle w:val="None"/>
          <w:b w:val="1"/>
          <w:bCs w:val="1"/>
          <w:rtl w:val="0"/>
          <w:lang w:val="en-US"/>
        </w:rPr>
        <w:t xml:space="preserve">NOT </w:t>
      </w:r>
      <w:r>
        <w:rPr>
          <w:rStyle w:val="None"/>
          <w:rtl w:val="0"/>
          <w:lang w:val="en-US"/>
        </w:rPr>
        <w:t>going to build a full Visual SLAM system here considering its complexity and the problem of time. It means that we</w:t>
      </w:r>
      <w:r>
        <w:rPr>
          <w:rStyle w:val="None"/>
          <w:rtl w:val="0"/>
          <w:lang w:val="en-US"/>
        </w:rPr>
        <w:t>’</w:t>
      </w:r>
      <w:r>
        <w:rPr>
          <w:rStyle w:val="None"/>
          <w:rtl w:val="0"/>
          <w:lang w:val="en-US"/>
        </w:rPr>
        <w:t xml:space="preserve">ll focus on the part </w:t>
      </w:r>
      <w:r>
        <w:rPr>
          <w:rStyle w:val="None"/>
          <w:rtl w:val="0"/>
          <w:lang w:val="en-US"/>
        </w:rPr>
        <w:t>“</w:t>
      </w:r>
      <w:r>
        <w:rPr>
          <w:rStyle w:val="None"/>
          <w:rtl w:val="0"/>
          <w:lang w:val="en-US"/>
        </w:rPr>
        <w:t>Localization</w:t>
      </w:r>
      <w:r>
        <w:rPr>
          <w:rStyle w:val="None"/>
          <w:rtl w:val="0"/>
          <w:lang w:val="en-US"/>
        </w:rPr>
        <w:t>”</w:t>
      </w:r>
      <w:r>
        <w:rPr>
          <w:rStyle w:val="None"/>
          <w:rtl w:val="0"/>
          <w:lang w:val="en-US"/>
        </w:rPr>
        <w:t xml:space="preserve">, not </w:t>
      </w:r>
      <w:r>
        <w:rPr>
          <w:rStyle w:val="None"/>
          <w:rtl w:val="0"/>
          <w:lang w:val="en-US"/>
        </w:rPr>
        <w:t>“</w:t>
      </w:r>
      <w:r>
        <w:rPr>
          <w:rStyle w:val="None"/>
          <w:rtl w:val="0"/>
          <w:lang w:val="en-US"/>
        </w:rPr>
        <w:t>Mapping</w:t>
      </w:r>
      <w:r>
        <w:rPr>
          <w:rStyle w:val="None"/>
          <w:rtl w:val="0"/>
          <w:lang w:val="en-US"/>
        </w:rPr>
        <w:t>”</w:t>
      </w:r>
      <w:r>
        <w:rPr>
          <w:rStyle w:val="None"/>
          <w:rtl w:val="0"/>
          <w:lang w:val="en-US"/>
        </w:rPr>
        <w:t xml:space="preserve">. Figure 1 shows an example of how a Visual Odometry system works. Briefly, the algorithms need to estimate the pose and the trajectory of a camera in motion. </w:t>
      </w:r>
    </w:p>
    <w:p>
      <w:pPr>
        <w:pStyle w:val="Normal.0"/>
      </w:pPr>
    </w:p>
    <w:p>
      <w:pPr>
        <w:pStyle w:val="Normal.0"/>
      </w:pPr>
      <w:r>
        <w:rPr>
          <w:rStyle w:val="None"/>
          <w:rtl w:val="0"/>
          <w:lang w:val="en-US"/>
        </w:rPr>
        <w:t xml:space="preserve">What we are going to do is, to use a binocular </w:t>
      </w:r>
      <w:r>
        <w:rPr>
          <w:rStyle w:val="None"/>
          <w:rtl w:val="0"/>
          <w:lang w:val="en-US"/>
        </w:rPr>
        <w:t>camera</w:t>
      </w:r>
      <w:r>
        <w:rPr>
          <w:rStyle w:val="None"/>
          <w:rtl w:val="0"/>
          <w:lang w:val="en-US"/>
        </w:rPr>
        <w:t>, mounted on a mobile robot, like Turtlebot, or simply holding in hand, to collect data in an indoor environment in our campus (Offices, buildings, ISIR, etc.). Our goal is to use these sequential image data to localize and recover the trajectory of the camera. If we have time, we</w:t>
      </w:r>
      <w:r>
        <w:rPr>
          <w:rStyle w:val="None"/>
          <w:rtl w:val="0"/>
          <w:lang w:val="en-US"/>
        </w:rPr>
        <w:t>’</w:t>
      </w:r>
      <w:r>
        <w:rPr>
          <w:rStyle w:val="None"/>
          <w:rtl w:val="0"/>
          <w:lang w:val="en-US"/>
        </w:rPr>
        <w:t>ll try to go further with mapping, let it be closer to a full SLAM system.</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Style w:val="None"/>
          <w:b w:val="1"/>
          <w:bCs w:val="1"/>
          <w:u w:val="single"/>
          <w:rtl w:val="0"/>
          <w:lang w:val="en-US"/>
        </w:rPr>
        <w:t>Reference List:</w:t>
      </w:r>
    </w:p>
    <w:p>
      <w:pPr>
        <w:pStyle w:val="List Paragraph"/>
        <w:numPr>
          <w:ilvl w:val="0"/>
          <w:numId w:val="2"/>
        </w:numPr>
        <w:rPr>
          <w:lang w:val="en-US"/>
        </w:rPr>
      </w:pPr>
      <w:r>
        <w:rPr>
          <w:rStyle w:val="None"/>
          <w:rtl w:val="0"/>
          <w:lang w:val="en-US"/>
        </w:rPr>
        <w:t>Mohamed Aladem, Samir Rawashdeh, Nathir Rawashdeh, "Evaluation of a Stereo Visual Odometry Algorithm for Road Vehicle Navigation", SAE World Congress, April 2017 Detroit, MI.</w:t>
      </w:r>
    </w:p>
    <w:p>
      <w:pPr>
        <w:pStyle w:val="List Paragraph"/>
        <w:numPr>
          <w:ilvl w:val="0"/>
          <w:numId w:val="2"/>
        </w:numPr>
        <w:bidi w:val="0"/>
        <w:ind w:right="0"/>
        <w:jc w:val="left"/>
        <w:rPr>
          <w:rFonts w:ascii="宋体" w:cs="宋体" w:hAnsi="宋体" w:eastAsia="宋体"/>
          <w:rtl w:val="0"/>
          <w:lang w:val="en-US"/>
        </w:rPr>
      </w:pPr>
      <w:r>
        <w:rPr>
          <w:rStyle w:val="None"/>
          <w:rFonts w:ascii="Calibri" w:cs="Calibri" w:hAnsi="Calibri" w:eastAsia="Calibri"/>
          <w:rtl w:val="0"/>
          <w:lang w:val="en-US"/>
        </w:rPr>
        <w:t>Xiang Gao, Tao Zhang, Yi Liu, Qinrui Yan, 14 Lectures on Visual SLAM: From Theory to Practice, Publishing House of Electronics Industry, 2017.</w:t>
      </w:r>
    </w:p>
    <w:sectPr>
      <w:headerReference w:type="default" r:id="rId5"/>
      <w:footerReference w:type="default" r:id="rId6"/>
      <w:pgSz w:w="11900" w:h="16840" w:orient="portrait"/>
      <w:pgMar w:top="1123" w:right="1417" w:bottom="1417" w:left="1417" w:header="413"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pPr>
    <w:r>
      <w:rPr>
        <w:rtl w:val="0"/>
        <w:lang w:val="fr-FR"/>
      </w:rPr>
      <w:t xml:space="preserve">  </w:t>
    </w:r>
    <w:r>
      <w:drawing>
        <wp:inline distT="0" distB="0" distL="0" distR="0">
          <wp:extent cx="1712595" cy="694091"/>
          <wp:effectExtent l="0" t="0" r="0" b="0"/>
          <wp:docPr id="1073741825" name="officeArt object" descr="Macintosh HD:Users:nobin:Dropbox:SU:M2_PI:doc:logo:su.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nobin:Dropbox:SU:M2_PI:doc:logo:su.png"/>
                  <pic:cNvPicPr>
                    <a:picLocks noChangeAspect="1"/>
                  </pic:cNvPicPr>
                </pic:nvPicPr>
                <pic:blipFill>
                  <a:blip r:embed="rId1">
                    <a:extLst/>
                  </a:blip>
                  <a:stretch>
                    <a:fillRect/>
                  </a:stretch>
                </pic:blipFill>
                <pic:spPr>
                  <a:xfrm>
                    <a:off x="0" y="0"/>
                    <a:ext cx="1712595" cy="694091"/>
                  </a:xfrm>
                  <a:prstGeom prst="rect">
                    <a:avLst/>
                  </a:prstGeom>
                  <a:ln w="12700" cap="flat">
                    <a:noFill/>
                    <a:miter lim="400000"/>
                  </a:ln>
                  <a:effectLst/>
                </pic:spPr>
              </pic:pic>
            </a:graphicData>
          </a:graphic>
        </wp:inline>
      </w:drawing>
    </w:r>
    <w:r>
      <w:rPr>
        <w:rtl w:val="0"/>
        <w:lang w:val="fr-FR"/>
      </w:rPr>
      <w:t xml:space="preserve">                                                                         </w:t>
    </w:r>
    <w:r>
      <w:drawing>
        <wp:inline distT="0" distB="0" distL="0" distR="0">
          <wp:extent cx="1167717" cy="995045"/>
          <wp:effectExtent l="0" t="0" r="0" b="0"/>
          <wp:docPr id="1073741826" name="officeArt object" descr="Macintosh HD:Users:nobin:Dropbox:SU:M2_PI:doc:logo:spi.jpg"/>
          <wp:cNvGraphicFramePr/>
          <a:graphic xmlns:a="http://schemas.openxmlformats.org/drawingml/2006/main">
            <a:graphicData uri="http://schemas.openxmlformats.org/drawingml/2006/picture">
              <pic:pic xmlns:pic="http://schemas.openxmlformats.org/drawingml/2006/picture">
                <pic:nvPicPr>
                  <pic:cNvPr id="1073741826" name="image2.jpeg" descr="Macintosh HD:Users:nobin:Dropbox:SU:M2_PI:doc:logo:spi.jpg"/>
                  <pic:cNvPicPr>
                    <a:picLocks noChangeAspect="1"/>
                  </pic:cNvPicPr>
                </pic:nvPicPr>
                <pic:blipFill>
                  <a:blip r:embed="rId2">
                    <a:extLst/>
                  </a:blip>
                  <a:stretch>
                    <a:fillRect/>
                  </a:stretch>
                </pic:blipFill>
                <pic:spPr>
                  <a:xfrm>
                    <a:off x="0" y="0"/>
                    <a:ext cx="1167717" cy="995045"/>
                  </a:xfrm>
                  <a:prstGeom prst="rect">
                    <a:avLst/>
                  </a:prstGeom>
                  <a:ln w="12700" cap="flat">
                    <a:noFill/>
                    <a:miter lim="400000"/>
                  </a:ln>
                  <a:effectLst/>
                </pic:spPr>
              </pic:pic>
            </a:graphicData>
          </a:graphic>
        </wp:inline>
      </w:drawing>
    </w:r>
    <w:r>
      <w:rPr>
        <w:rtl w:val="0"/>
        <w:lang w:val="fr-FR"/>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fr-FR"/>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character" w:styleId="None">
    <w:name w:val="None"/>
  </w:style>
  <w:style w:type="character" w:styleId="Hyperlink.0">
    <w:name w:val="Hyperlink.0"/>
    <w:basedOn w:val="None"/>
    <w:next w:val="Hyperlink.0"/>
    <w:rPr>
      <w:color w:val="0563c1"/>
      <w:u w:val="single" w:color="0563c1"/>
    </w:rPr>
  </w:style>
  <w:style w:type="paragraph" w:styleId="caption">
    <w:name w:val="caption"/>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character" w:styleId="Hyperlink.1">
    <w:name w:val="Hyperlink.1"/>
    <w:basedOn w:val="None"/>
    <w:next w:val="Hyperlink.1"/>
    <w:rPr>
      <w:color w:val="0563c1"/>
      <w:u w:val="single" w:color="0563c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Imported Style 2">
    <w:name w:val="Imported Style 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