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E684A" w14:textId="4626E552" w:rsidR="00CA0EA3" w:rsidRPr="00CA0EA3" w:rsidRDefault="00CA0EA3" w:rsidP="00CA0EA3">
      <w:pPr>
        <w:rPr>
          <w:rFonts w:ascii="Times New Roman" w:hAnsi="Times New Roman" w:cs="Times New Roman"/>
          <w:b/>
          <w:sz w:val="24"/>
          <w:szCs w:val="24"/>
        </w:rPr>
      </w:pPr>
      <w:r w:rsidRPr="00CA0EA3">
        <w:rPr>
          <w:rFonts w:ascii="Times New Roman" w:hAnsi="Times New Roman" w:cs="Times New Roman"/>
          <w:b/>
          <w:sz w:val="24"/>
          <w:szCs w:val="24"/>
        </w:rPr>
        <w:t xml:space="preserve">NAMA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A0EA3">
        <w:rPr>
          <w:rFonts w:ascii="Times New Roman" w:hAnsi="Times New Roman" w:cs="Times New Roman"/>
          <w:b/>
          <w:sz w:val="24"/>
          <w:szCs w:val="24"/>
        </w:rPr>
        <w:t>: YUANDA WARDANA EKA SAPUTRA</w:t>
      </w:r>
    </w:p>
    <w:p w14:paraId="1E8B676C" w14:textId="016977D5" w:rsidR="00CA0EA3" w:rsidRPr="00CA0EA3" w:rsidRDefault="00CA0EA3" w:rsidP="00CA0EA3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CA0EA3">
        <w:rPr>
          <w:rFonts w:ascii="Times New Roman" w:hAnsi="Times New Roman" w:cs="Times New Roman"/>
          <w:b/>
          <w:sz w:val="24"/>
          <w:szCs w:val="24"/>
        </w:rPr>
        <w:t xml:space="preserve">NIM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A0EA3">
        <w:rPr>
          <w:rFonts w:ascii="Times New Roman" w:hAnsi="Times New Roman" w:cs="Times New Roman"/>
          <w:b/>
          <w:sz w:val="24"/>
          <w:szCs w:val="24"/>
        </w:rPr>
        <w:t>: V3920062</w:t>
      </w:r>
      <w:r w:rsidRPr="00CA0EA3">
        <w:rPr>
          <w:rFonts w:ascii="Times New Roman" w:hAnsi="Times New Roman" w:cs="Times New Roman"/>
          <w:b/>
          <w:sz w:val="24"/>
          <w:szCs w:val="24"/>
        </w:rPr>
        <w:tab/>
      </w:r>
    </w:p>
    <w:p w14:paraId="3CB406F1" w14:textId="0811E5D4" w:rsidR="00CA0EA3" w:rsidRPr="00CA0EA3" w:rsidRDefault="00CA0EA3" w:rsidP="00CA0EA3">
      <w:pPr>
        <w:rPr>
          <w:rFonts w:ascii="Times New Roman" w:hAnsi="Times New Roman" w:cs="Times New Roman"/>
          <w:b/>
          <w:sz w:val="24"/>
          <w:szCs w:val="24"/>
        </w:rPr>
      </w:pPr>
      <w:r w:rsidRPr="00CA0EA3">
        <w:rPr>
          <w:rFonts w:ascii="Times New Roman" w:hAnsi="Times New Roman" w:cs="Times New Roman"/>
          <w:b/>
          <w:sz w:val="24"/>
          <w:szCs w:val="24"/>
        </w:rPr>
        <w:t xml:space="preserve">KELAS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A0EA3">
        <w:rPr>
          <w:rFonts w:ascii="Times New Roman" w:hAnsi="Times New Roman" w:cs="Times New Roman"/>
          <w:b/>
          <w:sz w:val="24"/>
          <w:szCs w:val="24"/>
        </w:rPr>
        <w:t>: D3 TI E PSDKU</w:t>
      </w:r>
      <w:bookmarkStart w:id="0" w:name="_GoBack"/>
      <w:bookmarkEnd w:id="0"/>
    </w:p>
    <w:p w14:paraId="149200AD" w14:textId="776C1295" w:rsidR="00CA0EA3" w:rsidRPr="00CA0EA3" w:rsidRDefault="00CA0EA3" w:rsidP="00CA0E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0EA3">
        <w:rPr>
          <w:rFonts w:ascii="Times New Roman" w:hAnsi="Times New Roman" w:cs="Times New Roman"/>
          <w:b/>
          <w:sz w:val="24"/>
          <w:szCs w:val="24"/>
        </w:rPr>
        <w:t>MATKUL  :</w:t>
      </w:r>
      <w:proofErr w:type="gram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PRAKTIK INTERNET OF THINGS</w:t>
      </w:r>
    </w:p>
    <w:p w14:paraId="664BA84D" w14:textId="42E46476" w:rsidR="0076534B" w:rsidRPr="00CA0EA3" w:rsidRDefault="00F616C9" w:rsidP="00CA0EA3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76534B" w:rsidRPr="00CA0EA3">
        <w:rPr>
          <w:rFonts w:ascii="Times New Roman" w:hAnsi="Times New Roman" w:cs="Times New Roman"/>
          <w:b/>
          <w:bCs/>
          <w:sz w:val="24"/>
          <w:szCs w:val="24"/>
        </w:rPr>
        <w:t>KUIS</w:t>
      </w:r>
    </w:p>
    <w:p w14:paraId="6A0D2F1E" w14:textId="55EE3ECA" w:rsidR="004866A4" w:rsidRPr="00CA0EA3" w:rsidRDefault="00D6459C" w:rsidP="007653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menerapkan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security by design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mengimplementasikan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system yang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dimaksud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security by </w:t>
      </w:r>
      <w:proofErr w:type="gramStart"/>
      <w:r w:rsidRPr="00CA0EA3">
        <w:rPr>
          <w:rFonts w:ascii="Times New Roman" w:hAnsi="Times New Roman" w:cs="Times New Roman"/>
          <w:b/>
          <w:sz w:val="24"/>
          <w:szCs w:val="24"/>
        </w:rPr>
        <w:t>design</w:t>
      </w:r>
      <w:r w:rsidR="00CA0EA3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</w:p>
    <w:p w14:paraId="285C1300" w14:textId="61E55529" w:rsidR="00757C1E" w:rsidRPr="00CA0EA3" w:rsidRDefault="00757C1E" w:rsidP="0076534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0EA3">
        <w:rPr>
          <w:rFonts w:ascii="Times New Roman" w:hAnsi="Times New Roman" w:cs="Times New Roman"/>
          <w:sz w:val="24"/>
          <w:szCs w:val="24"/>
        </w:rPr>
        <w:t>S</w:t>
      </w:r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ecurity by design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pendekatan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pengembangan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lunak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mana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dibangun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sejak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awal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bukan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tambahan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terlambat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setelah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insiden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peretasan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Kebutuhan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proofErr w:type="gram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berdasarkan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desain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sangat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penting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teknologi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terus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menghasilkan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segudang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objek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IoT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konsumen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Internet of Things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semuanya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terhubung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Internet,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rentan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terhadap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peretasan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jarak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jauh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Selain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sebagian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objek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dirancang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tanpa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dibangun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mereka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menjadikannya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sasaran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empuk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pelanggaran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CA0EA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F218C9F" w14:textId="7FE059D9" w:rsidR="00D6459C" w:rsidRPr="00CA0EA3" w:rsidRDefault="00D6459C" w:rsidP="007653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Implmentasi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melindungi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factor.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dilindungi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Pr="00CA0EA3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proofErr w:type="gramStart"/>
      <w:r w:rsidRPr="00CA0EA3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="00CA0EA3" w:rsidRPr="00CA0EA3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</w:p>
    <w:p w14:paraId="504152F6" w14:textId="0C4F9509" w:rsidR="0076534B" w:rsidRPr="00CA0EA3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intelijen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75187B49" w14:textId="0F09F2DB" w:rsidR="0076534B" w:rsidRPr="00CA0EA3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perlindungannya</w:t>
      </w:r>
      <w:proofErr w:type="spellEnd"/>
    </w:p>
    <w:p w14:paraId="473E8A24" w14:textId="625F8CBA" w:rsidR="0076534B" w:rsidRPr="00CA0EA3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45467333" w14:textId="7937F1FC" w:rsidR="0076534B" w:rsidRPr="00CA0EA3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biak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ABE497D" w14:textId="31F02911" w:rsidR="0076534B" w:rsidRPr="00CA0EA3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5A6EA2A6" w14:textId="7898B723" w:rsidR="00757C1E" w:rsidRPr="00CA0EA3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EA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sectPr w:rsidR="00757C1E" w:rsidRPr="00CA0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3FD2"/>
    <w:multiLevelType w:val="hybridMultilevel"/>
    <w:tmpl w:val="3E3271E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0AF040A"/>
    <w:multiLevelType w:val="hybridMultilevel"/>
    <w:tmpl w:val="30801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667DD"/>
    <w:multiLevelType w:val="multilevel"/>
    <w:tmpl w:val="A7E2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AB5C78"/>
    <w:multiLevelType w:val="hybridMultilevel"/>
    <w:tmpl w:val="4E5CB1D6"/>
    <w:lvl w:ilvl="0" w:tplc="D61EBA22">
      <w:start w:val="1"/>
      <w:numFmt w:val="lowerLetter"/>
      <w:lvlText w:val="%1."/>
      <w:lvlJc w:val="left"/>
      <w:pPr>
        <w:ind w:left="786" w:hanging="360"/>
      </w:pPr>
      <w:rPr>
        <w:rFonts w:ascii="Helvetica" w:hAnsi="Helvetica" w:cs="Helvetica" w:hint="default"/>
        <w:color w:val="232F3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8072A02"/>
    <w:multiLevelType w:val="hybridMultilevel"/>
    <w:tmpl w:val="8DE4F57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406D4D97"/>
    <w:multiLevelType w:val="hybridMultilevel"/>
    <w:tmpl w:val="349E1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A86532"/>
    <w:multiLevelType w:val="multilevel"/>
    <w:tmpl w:val="FDB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34858"/>
    <w:multiLevelType w:val="multilevel"/>
    <w:tmpl w:val="501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141CDE"/>
    <w:multiLevelType w:val="hybridMultilevel"/>
    <w:tmpl w:val="DE52A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9C"/>
    <w:rsid w:val="001D4A12"/>
    <w:rsid w:val="00417101"/>
    <w:rsid w:val="004866A4"/>
    <w:rsid w:val="00757C1E"/>
    <w:rsid w:val="0076534B"/>
    <w:rsid w:val="008246E7"/>
    <w:rsid w:val="009045C6"/>
    <w:rsid w:val="009D0D45"/>
    <w:rsid w:val="00AA523D"/>
    <w:rsid w:val="00CA0EA3"/>
    <w:rsid w:val="00D6459C"/>
    <w:rsid w:val="00E54C2A"/>
    <w:rsid w:val="00F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3D71"/>
  <w15:chartTrackingRefBased/>
  <w15:docId w15:val="{83F23EF4-FD90-4A08-8C3F-9D6CD9D8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A12"/>
    <w:rPr>
      <w:b/>
      <w:bCs/>
    </w:rPr>
  </w:style>
  <w:style w:type="character" w:styleId="Emphasis">
    <w:name w:val="Emphasis"/>
    <w:basedOn w:val="DefaultParagraphFont"/>
    <w:uiPriority w:val="20"/>
    <w:qFormat/>
    <w:rsid w:val="001D4A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WARDANA EKA SAPUTRA</dc:creator>
  <cp:keywords/>
  <dc:description/>
  <cp:lastModifiedBy>ASUS</cp:lastModifiedBy>
  <cp:revision>2</cp:revision>
  <dcterms:created xsi:type="dcterms:W3CDTF">2021-10-05T11:14:00Z</dcterms:created>
  <dcterms:modified xsi:type="dcterms:W3CDTF">2021-10-05T11:14:00Z</dcterms:modified>
</cp:coreProperties>
</file>