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1101"/>
        <w:gridCol w:w="2268"/>
        <w:gridCol w:w="690"/>
        <w:gridCol w:w="600"/>
        <w:gridCol w:w="720"/>
        <w:gridCol w:w="1021"/>
      </w:tblGrid>
      <w:tr w:rsidR="001417F0" w:rsidTr="008F28B6">
        <w:trPr>
          <w:cantSplit/>
          <w:trHeight w:val="465"/>
        </w:trPr>
        <w:tc>
          <w:tcPr>
            <w:tcW w:w="2409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北京邮电大学软件学院</w:t>
            </w:r>
          </w:p>
        </w:tc>
        <w:tc>
          <w:tcPr>
            <w:tcW w:w="110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26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417F0" w:rsidRDefault="001417F0" w:rsidP="008F28B6">
            <w:pPr>
              <w:pStyle w:val="a7"/>
              <w:rPr>
                <w:kern w:val="2"/>
                <w:szCs w:val="21"/>
              </w:rPr>
            </w:pPr>
            <w:r>
              <w:t>TDIPS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kern w:val="2"/>
                <w:szCs w:val="21"/>
              </w:rPr>
              <w:t>6</w:t>
            </w:r>
          </w:p>
        </w:tc>
        <w:tc>
          <w:tcPr>
            <w:tcW w:w="69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6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417F0" w:rsidRDefault="001417F0" w:rsidP="008F28B6">
            <w:pPr>
              <w:pStyle w:val="a7"/>
              <w:rPr>
                <w:bCs w:val="0"/>
                <w:kern w:val="2"/>
                <w:szCs w:val="21"/>
              </w:rPr>
            </w:pPr>
            <w:r>
              <w:rPr>
                <w:bCs w:val="0"/>
                <w:kern w:val="2"/>
                <w:szCs w:val="21"/>
              </w:rPr>
              <w:t>1.0</w:t>
            </w: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417F0" w:rsidRDefault="001417F0" w:rsidP="008F28B6">
            <w:pPr>
              <w:pStyle w:val="a7"/>
              <w:rPr>
                <w:bCs w:val="0"/>
                <w:kern w:val="2"/>
              </w:rPr>
            </w:pPr>
            <w:r>
              <w:rPr>
                <w:rFonts w:hint="eastAsia"/>
                <w:b/>
                <w:kern w:val="2"/>
              </w:rPr>
              <w:t>密级</w:t>
            </w:r>
          </w:p>
        </w:tc>
        <w:tc>
          <w:tcPr>
            <w:tcW w:w="102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1417F0" w:rsidRDefault="001417F0" w:rsidP="008F28B6">
            <w:pPr>
              <w:pStyle w:val="a7"/>
              <w:rPr>
                <w:bCs w:val="0"/>
                <w:kern w:val="2"/>
                <w:szCs w:val="21"/>
              </w:rPr>
            </w:pPr>
            <w:r>
              <w:rPr>
                <w:rFonts w:hint="eastAsia"/>
                <w:bCs w:val="0"/>
                <w:kern w:val="2"/>
                <w:szCs w:val="21"/>
              </w:rPr>
              <w:t>商密</w:t>
            </w:r>
            <w:r>
              <w:rPr>
                <w:bCs w:val="0"/>
                <w:kern w:val="2"/>
                <w:szCs w:val="21"/>
              </w:rPr>
              <w:t>A</w:t>
            </w:r>
          </w:p>
        </w:tc>
      </w:tr>
      <w:tr w:rsidR="001417F0" w:rsidTr="008F28B6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1417F0" w:rsidRDefault="001417F0" w:rsidP="008F28B6">
            <w:pPr>
              <w:widowControl/>
              <w:spacing w:line="360" w:lineRule="auto"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1417F0" w:rsidRDefault="001417F0" w:rsidP="008F28B6">
            <w:pPr>
              <w:pStyle w:val="a8"/>
              <w:pBdr>
                <w:bottom w:val="none" w:sz="0" w:space="0" w:color="auto"/>
              </w:pBdr>
              <w:spacing w:line="360" w:lineRule="auto"/>
              <w:jc w:val="center"/>
              <w:rPr>
                <w:rFonts w:ascii="宋体" w:hAnsi="宋体"/>
                <w:b/>
                <w:bCs/>
                <w:kern w:val="2"/>
                <w:sz w:val="28"/>
                <w:szCs w:val="28"/>
              </w:rPr>
            </w:pPr>
            <w:r>
              <w:rPr>
                <w:rFonts w:hint="eastAsia"/>
                <w:b/>
                <w:kern w:val="2"/>
                <w:sz w:val="30"/>
                <w:szCs w:val="30"/>
                <w:lang w:val="en-GB"/>
              </w:rPr>
              <w:t>文本数据智能处理系统</w:t>
            </w:r>
          </w:p>
        </w:tc>
      </w:tr>
      <w:tr w:rsidR="001417F0" w:rsidTr="008F28B6">
        <w:trPr>
          <w:cantSplit/>
          <w:trHeight w:val="465"/>
        </w:trPr>
        <w:tc>
          <w:tcPr>
            <w:tcW w:w="2409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1417F0" w:rsidRDefault="001417F0" w:rsidP="008F28B6">
            <w:pPr>
              <w:widowControl/>
              <w:spacing w:line="360" w:lineRule="auto"/>
              <w:jc w:val="left"/>
              <w:rPr>
                <w:rFonts w:ascii="宋体"/>
                <w:b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项目来源</w:t>
            </w:r>
          </w:p>
        </w:tc>
        <w:tc>
          <w:tcPr>
            <w:tcW w:w="5299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1417F0" w:rsidRDefault="001417F0" w:rsidP="008F28B6">
            <w:pPr>
              <w:pStyle w:val="a8"/>
              <w:pBdr>
                <w:bottom w:val="none" w:sz="0" w:space="0" w:color="auto"/>
              </w:pBdr>
              <w:spacing w:line="360" w:lineRule="auto"/>
              <w:jc w:val="center"/>
              <w:rPr>
                <w:bCs/>
                <w:kern w:val="2"/>
              </w:rPr>
            </w:pPr>
          </w:p>
        </w:tc>
      </w:tr>
    </w:tbl>
    <w:p w:rsidR="001417F0" w:rsidRDefault="001417F0" w:rsidP="001417F0">
      <w:pPr>
        <w:pStyle w:val="a6"/>
        <w:ind w:firstLineChars="0" w:firstLine="0"/>
      </w:pPr>
    </w:p>
    <w:p w:rsidR="001417F0" w:rsidRDefault="001417F0" w:rsidP="001417F0">
      <w:pPr>
        <w:pStyle w:val="a6"/>
        <w:ind w:firstLineChars="0" w:firstLine="0"/>
      </w:pPr>
    </w:p>
    <w:p w:rsidR="001417F0" w:rsidRDefault="001417F0" w:rsidP="001417F0">
      <w:pPr>
        <w:pStyle w:val="a6"/>
        <w:ind w:firstLineChars="0" w:firstLine="0"/>
      </w:pPr>
    </w:p>
    <w:p w:rsidR="00661FC8" w:rsidRDefault="00661FC8" w:rsidP="001417F0">
      <w:pPr>
        <w:overflowPunct w:val="0"/>
        <w:autoSpaceDE w:val="0"/>
        <w:autoSpaceDN w:val="0"/>
        <w:spacing w:line="360" w:lineRule="auto"/>
        <w:jc w:val="center"/>
        <w:rPr>
          <w:rFonts w:ascii="黑体" w:eastAsia="黑体"/>
          <w:b/>
          <w:sz w:val="44"/>
          <w:szCs w:val="44"/>
        </w:rPr>
      </w:pPr>
      <w:r w:rsidRPr="00661FC8">
        <w:rPr>
          <w:rFonts w:ascii="黑体" w:eastAsia="黑体" w:hint="eastAsia"/>
          <w:b/>
          <w:sz w:val="44"/>
          <w:szCs w:val="44"/>
        </w:rPr>
        <w:t>支持AJAX的定址网络爬虫模块</w:t>
      </w:r>
    </w:p>
    <w:p w:rsidR="00661FC8" w:rsidRDefault="00661FC8" w:rsidP="001417F0">
      <w:pPr>
        <w:overflowPunct w:val="0"/>
        <w:autoSpaceDE w:val="0"/>
        <w:autoSpaceDN w:val="0"/>
        <w:spacing w:line="360" w:lineRule="auto"/>
        <w:jc w:val="center"/>
        <w:rPr>
          <w:rFonts w:ascii="黑体" w:eastAsia="黑体"/>
          <w:b/>
          <w:sz w:val="44"/>
          <w:szCs w:val="44"/>
        </w:rPr>
      </w:pPr>
      <w:r w:rsidRPr="00661FC8">
        <w:rPr>
          <w:rFonts w:ascii="黑体" w:eastAsia="黑体" w:hint="eastAsia"/>
          <w:b/>
          <w:sz w:val="44"/>
          <w:szCs w:val="44"/>
        </w:rPr>
        <w:t>源代码及清单</w:t>
      </w:r>
    </w:p>
    <w:p w:rsidR="001417F0" w:rsidRDefault="001417F0" w:rsidP="001417F0">
      <w:pPr>
        <w:overflowPunct w:val="0"/>
        <w:autoSpaceDE w:val="0"/>
        <w:autoSpaceDN w:val="0"/>
        <w:spacing w:line="360" w:lineRule="auto"/>
        <w:jc w:val="center"/>
        <w:rPr>
          <w:rFonts w:ascii="黑体"/>
          <w:bCs/>
        </w:rPr>
      </w:pPr>
      <w:r>
        <w:rPr>
          <w:rFonts w:ascii="黑体" w:hint="eastAsia"/>
          <w:bCs/>
        </w:rPr>
        <w:t>(</w:t>
      </w:r>
      <w:r>
        <w:rPr>
          <w:rFonts w:ascii="黑体" w:hint="eastAsia"/>
          <w:bCs/>
        </w:rPr>
        <w:t>内部资料请勿外传</w:t>
      </w:r>
      <w:r>
        <w:rPr>
          <w:rFonts w:ascii="黑体" w:hint="eastAsia"/>
          <w:bCs/>
        </w:rPr>
        <w:t>)</w:t>
      </w:r>
    </w:p>
    <w:p w:rsidR="001417F0" w:rsidRDefault="001417F0" w:rsidP="001417F0">
      <w:pPr>
        <w:spacing w:line="360" w:lineRule="auto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482"/>
        <w:gridCol w:w="960"/>
        <w:gridCol w:w="2160"/>
      </w:tblGrid>
      <w:tr w:rsidR="001417F0" w:rsidTr="008F28B6">
        <w:trPr>
          <w:trHeight w:val="420"/>
          <w:jc w:val="center"/>
        </w:trPr>
        <w:tc>
          <w:tcPr>
            <w:tcW w:w="1668" w:type="dxa"/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编写：</w:t>
            </w:r>
          </w:p>
        </w:tc>
        <w:tc>
          <w:tcPr>
            <w:tcW w:w="24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417F0" w:rsidRDefault="002D62C9" w:rsidP="008F28B6">
            <w:pPr>
              <w:widowControl/>
              <w:spacing w:line="360" w:lineRule="auto"/>
              <w:jc w:val="center"/>
            </w:pPr>
            <w:r>
              <w:rPr>
                <w:rFonts w:hint="eastAsia"/>
              </w:rPr>
              <w:t>刘凡</w:t>
            </w:r>
            <w:proofErr w:type="gramStart"/>
            <w:r>
              <w:rPr>
                <w:rFonts w:hint="eastAsia"/>
              </w:rPr>
              <w:t>凡</w:t>
            </w:r>
            <w:proofErr w:type="gramEnd"/>
          </w:p>
        </w:tc>
        <w:tc>
          <w:tcPr>
            <w:tcW w:w="960" w:type="dxa"/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17F0" w:rsidRDefault="001417F0" w:rsidP="008F28B6">
            <w:pPr>
              <w:jc w:val="center"/>
            </w:pPr>
            <w:r>
              <w:rPr>
                <w:rFonts w:hint="eastAsia"/>
              </w:rPr>
              <w:t>2011-4-25</w:t>
            </w:r>
          </w:p>
        </w:tc>
      </w:tr>
      <w:tr w:rsidR="001417F0" w:rsidTr="008F28B6">
        <w:trPr>
          <w:trHeight w:val="420"/>
          <w:jc w:val="center"/>
        </w:trPr>
        <w:tc>
          <w:tcPr>
            <w:tcW w:w="1668" w:type="dxa"/>
            <w:vAlign w:val="center"/>
            <w:hideMark/>
          </w:tcPr>
          <w:p w:rsidR="001417F0" w:rsidRDefault="001417F0" w:rsidP="008F28B6">
            <w:pPr>
              <w:wordWrap w:val="0"/>
              <w:spacing w:line="360" w:lineRule="auto"/>
              <w:jc w:val="center"/>
            </w:pPr>
            <w:r>
              <w:rPr>
                <w:rFonts w:hint="eastAsia"/>
                <w:b/>
              </w:rPr>
              <w:t>检查：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7F0" w:rsidRDefault="002D62C9" w:rsidP="008F28B6">
            <w:pPr>
              <w:pStyle w:val="a8"/>
              <w:pBdr>
                <w:bottom w:val="none" w:sz="0" w:space="0" w:color="auto"/>
              </w:pBdr>
              <w:spacing w:line="360" w:lineRule="auto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刘凡</w:t>
            </w:r>
            <w:proofErr w:type="gramStart"/>
            <w:r>
              <w:rPr>
                <w:rFonts w:hint="eastAsia"/>
                <w:kern w:val="2"/>
              </w:rPr>
              <w:t>凡</w:t>
            </w:r>
            <w:proofErr w:type="gramEnd"/>
          </w:p>
        </w:tc>
        <w:tc>
          <w:tcPr>
            <w:tcW w:w="960" w:type="dxa"/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7F0" w:rsidRDefault="001417F0" w:rsidP="008F28B6">
            <w:pPr>
              <w:spacing w:line="360" w:lineRule="auto"/>
              <w:jc w:val="center"/>
            </w:pPr>
            <w:r>
              <w:rPr>
                <w:rFonts w:hint="eastAsia"/>
              </w:rPr>
              <w:t>2011-4-25</w:t>
            </w:r>
          </w:p>
        </w:tc>
      </w:tr>
      <w:tr w:rsidR="001417F0" w:rsidTr="008F28B6">
        <w:trPr>
          <w:trHeight w:val="420"/>
          <w:jc w:val="center"/>
        </w:trPr>
        <w:tc>
          <w:tcPr>
            <w:tcW w:w="1668" w:type="dxa"/>
            <w:vAlign w:val="center"/>
            <w:hideMark/>
          </w:tcPr>
          <w:p w:rsidR="001417F0" w:rsidRDefault="001417F0" w:rsidP="008F28B6">
            <w:pPr>
              <w:wordWrap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7F0" w:rsidRDefault="001417F0" w:rsidP="008F28B6">
            <w:pPr>
              <w:pStyle w:val="a8"/>
              <w:pBdr>
                <w:bottom w:val="none" w:sz="0" w:space="0" w:color="auto"/>
              </w:pBdr>
              <w:spacing w:line="360" w:lineRule="auto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吴国</w:t>
            </w:r>
            <w:proofErr w:type="gramStart"/>
            <w:r>
              <w:rPr>
                <w:rFonts w:hint="eastAsia"/>
                <w:kern w:val="2"/>
              </w:rPr>
              <w:t>仕</w:t>
            </w:r>
            <w:proofErr w:type="gramEnd"/>
          </w:p>
        </w:tc>
        <w:tc>
          <w:tcPr>
            <w:tcW w:w="960" w:type="dxa"/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7F0" w:rsidRDefault="001417F0" w:rsidP="008F28B6">
            <w:pPr>
              <w:spacing w:line="360" w:lineRule="auto"/>
              <w:jc w:val="center"/>
            </w:pPr>
            <w:r>
              <w:rPr>
                <w:rFonts w:hint="eastAsia"/>
              </w:rPr>
              <w:t>2011-4-25</w:t>
            </w:r>
          </w:p>
        </w:tc>
      </w:tr>
      <w:tr w:rsidR="001417F0" w:rsidTr="008F28B6">
        <w:trPr>
          <w:trHeight w:val="420"/>
          <w:jc w:val="center"/>
        </w:trPr>
        <w:tc>
          <w:tcPr>
            <w:tcW w:w="1668" w:type="dxa"/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批准：</w:t>
            </w:r>
          </w:p>
        </w:tc>
        <w:tc>
          <w:tcPr>
            <w:tcW w:w="2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7F0" w:rsidRDefault="001417F0" w:rsidP="008F28B6">
            <w:pPr>
              <w:pStyle w:val="a8"/>
              <w:pBdr>
                <w:bottom w:val="none" w:sz="0" w:space="0" w:color="auto"/>
              </w:pBdr>
              <w:spacing w:line="360" w:lineRule="auto"/>
              <w:jc w:val="center"/>
              <w:rPr>
                <w:kern w:val="2"/>
              </w:rPr>
            </w:pPr>
          </w:p>
        </w:tc>
        <w:tc>
          <w:tcPr>
            <w:tcW w:w="960" w:type="dxa"/>
            <w:vAlign w:val="center"/>
            <w:hideMark/>
          </w:tcPr>
          <w:p w:rsidR="001417F0" w:rsidRDefault="001417F0" w:rsidP="008F28B6">
            <w:pPr>
              <w:spacing w:line="360" w:lineRule="auto"/>
              <w:jc w:val="center"/>
            </w:pPr>
            <w:r>
              <w:rPr>
                <w:rFonts w:hint="eastAsia"/>
                <w:b/>
              </w:rPr>
              <w:t>日期：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17F0" w:rsidRDefault="001417F0" w:rsidP="008F28B6">
            <w:pPr>
              <w:spacing w:line="360" w:lineRule="auto"/>
              <w:jc w:val="center"/>
            </w:pPr>
          </w:p>
        </w:tc>
      </w:tr>
    </w:tbl>
    <w:p w:rsidR="001417F0" w:rsidRDefault="001417F0" w:rsidP="001417F0">
      <w:pPr>
        <w:spacing w:line="360" w:lineRule="auto"/>
      </w:pPr>
    </w:p>
    <w:p w:rsidR="001417F0" w:rsidRDefault="001417F0" w:rsidP="001417F0">
      <w:pPr>
        <w:spacing w:line="360" w:lineRule="auto"/>
      </w:pPr>
    </w:p>
    <w:p w:rsidR="001417F0" w:rsidRDefault="001417F0" w:rsidP="001417F0">
      <w:pPr>
        <w:spacing w:line="360" w:lineRule="auto"/>
        <w:jc w:val="center"/>
        <w:rPr>
          <w:rFonts w:ascii="宋体"/>
          <w:b/>
        </w:rPr>
      </w:pPr>
      <w:r>
        <w:rPr>
          <w:rFonts w:ascii="宋体" w:hint="eastAsia"/>
          <w:b/>
        </w:rPr>
        <w:t>北京邮电大学软件学院</w:t>
      </w:r>
    </w:p>
    <w:p w:rsidR="001417F0" w:rsidRDefault="001417F0" w:rsidP="001417F0">
      <w:pPr>
        <w:spacing w:line="360" w:lineRule="auto"/>
        <w:jc w:val="center"/>
        <w:rPr>
          <w:rFonts w:ascii="宋体"/>
          <w:b/>
        </w:rPr>
      </w:pPr>
    </w:p>
    <w:p w:rsidR="001417F0" w:rsidRDefault="001417F0" w:rsidP="001417F0">
      <w:pPr>
        <w:spacing w:line="360" w:lineRule="auto"/>
        <w:jc w:val="center"/>
        <w:rPr>
          <w:rFonts w:ascii="宋体"/>
          <w:b/>
        </w:rPr>
      </w:pPr>
    </w:p>
    <w:p w:rsidR="001417F0" w:rsidRDefault="001417F0" w:rsidP="001417F0">
      <w:pPr>
        <w:spacing w:line="360" w:lineRule="auto"/>
        <w:jc w:val="center"/>
      </w:pPr>
    </w:p>
    <w:p w:rsidR="001417F0" w:rsidRDefault="001417F0" w:rsidP="001417F0">
      <w:pPr>
        <w:overflowPunct w:val="0"/>
        <w:autoSpaceDE w:val="0"/>
        <w:autoSpaceDN w:val="0"/>
        <w:spacing w:line="360" w:lineRule="auto"/>
        <w:jc w:val="center"/>
        <w:rPr>
          <w:b/>
          <w:bCs/>
        </w:rPr>
      </w:pPr>
      <w:r>
        <w:rPr>
          <w:rFonts w:hint="eastAsia"/>
          <w:b/>
          <w:bCs/>
        </w:rPr>
        <w:t>版权所有不得复制</w:t>
      </w:r>
    </w:p>
    <w:p w:rsidR="001417F0" w:rsidRDefault="001417F0" w:rsidP="001417F0">
      <w:pPr>
        <w:overflowPunct w:val="0"/>
        <w:autoSpaceDE w:val="0"/>
        <w:autoSpaceDN w:val="0"/>
        <w:spacing w:line="360" w:lineRule="auto"/>
        <w:jc w:val="center"/>
        <w:rPr>
          <w:b/>
          <w:bCs/>
        </w:rPr>
      </w:pPr>
    </w:p>
    <w:p w:rsidR="001417F0" w:rsidRDefault="001417F0" w:rsidP="001417F0">
      <w:pPr>
        <w:overflowPunct w:val="0"/>
        <w:autoSpaceDE w:val="0"/>
        <w:autoSpaceDN w:val="0"/>
        <w:spacing w:line="360" w:lineRule="auto"/>
        <w:jc w:val="center"/>
        <w:rPr>
          <w:b/>
          <w:bCs/>
        </w:rPr>
      </w:pPr>
    </w:p>
    <w:p w:rsidR="001417F0" w:rsidRDefault="001417F0" w:rsidP="001417F0">
      <w:pPr>
        <w:overflowPunct w:val="0"/>
        <w:autoSpaceDE w:val="0"/>
        <w:autoSpaceDN w:val="0"/>
        <w:spacing w:line="360" w:lineRule="auto"/>
        <w:jc w:val="center"/>
        <w:rPr>
          <w:b/>
          <w:bCs/>
        </w:rPr>
      </w:pPr>
    </w:p>
    <w:p w:rsidR="001417F0" w:rsidRDefault="001417F0" w:rsidP="001417F0">
      <w:pPr>
        <w:overflowPunct w:val="0"/>
        <w:autoSpaceDE w:val="0"/>
        <w:autoSpaceDN w:val="0"/>
        <w:spacing w:line="360" w:lineRule="auto"/>
        <w:jc w:val="center"/>
        <w:rPr>
          <w:b/>
          <w:bCs/>
        </w:rPr>
      </w:pPr>
    </w:p>
    <w:p w:rsidR="001417F0" w:rsidRDefault="001417F0" w:rsidP="001417F0">
      <w:pPr>
        <w:overflowPunct w:val="0"/>
        <w:autoSpaceDE w:val="0"/>
        <w:autoSpaceDN w:val="0"/>
        <w:spacing w:line="360" w:lineRule="auto"/>
        <w:jc w:val="center"/>
        <w:rPr>
          <w:b/>
          <w:bCs/>
        </w:rPr>
      </w:pPr>
    </w:p>
    <w:p w:rsidR="001417F0" w:rsidRDefault="001417F0" w:rsidP="001417F0">
      <w:pPr>
        <w:spacing w:line="360" w:lineRule="auto"/>
        <w:jc w:val="center"/>
        <w:rPr>
          <w:b/>
          <w:sz w:val="32"/>
          <w:szCs w:val="32"/>
        </w:rPr>
      </w:pPr>
      <w:bookmarkStart w:id="0" w:name="_Toc50197067"/>
      <w:bookmarkStart w:id="1" w:name="_Toc1899666"/>
      <w:r>
        <w:rPr>
          <w:rFonts w:hint="eastAsia"/>
          <w:b/>
          <w:sz w:val="32"/>
          <w:szCs w:val="32"/>
        </w:rPr>
        <w:lastRenderedPageBreak/>
        <w:t>文档变更记录</w:t>
      </w:r>
      <w:bookmarkEnd w:id="0"/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7"/>
        <w:gridCol w:w="3245"/>
        <w:gridCol w:w="940"/>
        <w:gridCol w:w="992"/>
        <w:gridCol w:w="1288"/>
        <w:gridCol w:w="1172"/>
      </w:tblGrid>
      <w:tr w:rsidR="001417F0" w:rsidTr="008F28B6">
        <w:trPr>
          <w:trHeight w:val="343"/>
        </w:trPr>
        <w:tc>
          <w:tcPr>
            <w:tcW w:w="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7F0" w:rsidRDefault="001417F0" w:rsidP="002D62C9">
            <w:pPr>
              <w:spacing w:beforeLines="50" w:before="156" w:afterLines="50" w:after="156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7F0" w:rsidRDefault="001417F0" w:rsidP="002D62C9">
            <w:pPr>
              <w:spacing w:beforeLines="50" w:before="156" w:afterLines="50" w:after="156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9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7F0" w:rsidRDefault="001417F0" w:rsidP="002D62C9">
            <w:pPr>
              <w:spacing w:beforeLines="50" w:before="156" w:afterLines="50" w:after="156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7F0" w:rsidRDefault="001417F0" w:rsidP="002D62C9">
            <w:pPr>
              <w:spacing w:beforeLines="50" w:before="156" w:afterLines="50" w:after="156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3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7F0" w:rsidRDefault="001417F0" w:rsidP="002D62C9">
            <w:pPr>
              <w:spacing w:beforeLines="50" w:before="156" w:afterLines="50" w:after="156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417F0" w:rsidRDefault="001417F0" w:rsidP="002D62C9">
            <w:pPr>
              <w:spacing w:beforeLines="50" w:before="156" w:afterLines="50" w:after="156"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1417F0" w:rsidTr="008F28B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7F0" w:rsidRDefault="001417F0" w:rsidP="008F28B6">
            <w:pPr>
              <w:pStyle w:val="a5"/>
              <w:spacing w:before="93"/>
              <w:jc w:val="center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1</w:t>
            </w: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初次编写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7F0" w:rsidRDefault="002128E6" w:rsidP="008F28B6">
            <w:pPr>
              <w:pStyle w:val="a5"/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刘凡</w:t>
            </w:r>
            <w:proofErr w:type="gramStart"/>
            <w:r>
              <w:rPr>
                <w:rFonts w:hint="eastAsia"/>
                <w:kern w:val="2"/>
                <w:lang w:eastAsia="zh-CN"/>
              </w:rPr>
              <w:t>凡</w:t>
            </w:r>
            <w:proofErr w:type="gramEnd"/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1.0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2011-4-25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</w:tr>
      <w:tr w:rsidR="001417F0" w:rsidTr="008F28B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17F0" w:rsidRDefault="001417F0" w:rsidP="008F28B6">
            <w:pPr>
              <w:pStyle w:val="a5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</w:tr>
      <w:tr w:rsidR="001417F0" w:rsidTr="008F28B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</w:tr>
      <w:tr w:rsidR="001417F0" w:rsidTr="008F28B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</w:tr>
      <w:tr w:rsidR="001417F0" w:rsidTr="008F28B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</w:tr>
      <w:tr w:rsidR="001417F0" w:rsidTr="008F28B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</w:tr>
      <w:tr w:rsidR="001417F0" w:rsidTr="008F28B6">
        <w:trPr>
          <w:trHeight w:val="343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</w:tr>
      <w:tr w:rsidR="001417F0" w:rsidTr="008F28B6">
        <w:trPr>
          <w:trHeight w:val="344"/>
        </w:trPr>
        <w:tc>
          <w:tcPr>
            <w:tcW w:w="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jc w:val="center"/>
              <w:rPr>
                <w:kern w:val="2"/>
                <w:lang w:eastAsia="zh-CN"/>
              </w:rPr>
            </w:pPr>
          </w:p>
        </w:tc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17F0" w:rsidRDefault="001417F0" w:rsidP="008F28B6">
            <w:pPr>
              <w:pStyle w:val="a5"/>
              <w:spacing w:before="93"/>
              <w:rPr>
                <w:kern w:val="2"/>
                <w:lang w:eastAsia="zh-CN"/>
              </w:rPr>
            </w:pPr>
          </w:p>
        </w:tc>
      </w:tr>
    </w:tbl>
    <w:p w:rsidR="001417F0" w:rsidRDefault="001417F0" w:rsidP="001417F0"/>
    <w:p w:rsidR="001417F0" w:rsidRDefault="001417F0" w:rsidP="001417F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612911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417F0" w:rsidRDefault="001417F0" w:rsidP="001417F0">
          <w:pPr>
            <w:pStyle w:val="TOC"/>
            <w:spacing w:line="360" w:lineRule="auto"/>
            <w:jc w:val="center"/>
          </w:pPr>
          <w:r w:rsidRPr="005E571F">
            <w:rPr>
              <w:color w:val="auto"/>
              <w:sz w:val="48"/>
              <w:szCs w:val="48"/>
              <w:lang w:val="zh-CN"/>
            </w:rPr>
            <w:t>目录</w:t>
          </w:r>
        </w:p>
        <w:p w:rsidR="00DD1FB8" w:rsidRDefault="00CF113B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417F0">
            <w:instrText xml:space="preserve"> TOC \o "1-3" \h \z \u </w:instrText>
          </w:r>
          <w:r>
            <w:fldChar w:fldCharType="separate"/>
          </w:r>
          <w:hyperlink w:anchor="_Toc342663456" w:history="1">
            <w:r w:rsidR="00DD1FB8" w:rsidRPr="000B37AC">
              <w:rPr>
                <w:rStyle w:val="ac"/>
                <w:noProof/>
              </w:rPr>
              <w:t>1.</w:t>
            </w:r>
            <w:r w:rsidR="00DD1FB8">
              <w:rPr>
                <w:noProof/>
              </w:rPr>
              <w:tab/>
            </w:r>
            <w:r w:rsidR="00DD1FB8" w:rsidRPr="000B37AC">
              <w:rPr>
                <w:rStyle w:val="ac"/>
                <w:rFonts w:hint="eastAsia"/>
                <w:noProof/>
              </w:rPr>
              <w:t>目录结构</w:t>
            </w:r>
            <w:r w:rsidR="00DD1FB8">
              <w:rPr>
                <w:noProof/>
                <w:webHidden/>
              </w:rPr>
              <w:tab/>
            </w:r>
            <w:r w:rsidR="00DD1FB8">
              <w:rPr>
                <w:noProof/>
                <w:webHidden/>
              </w:rPr>
              <w:fldChar w:fldCharType="begin"/>
            </w:r>
            <w:r w:rsidR="00DD1FB8">
              <w:rPr>
                <w:noProof/>
                <w:webHidden/>
              </w:rPr>
              <w:instrText xml:space="preserve"> PAGEREF _Toc342663456 \h </w:instrText>
            </w:r>
            <w:r w:rsidR="00DD1FB8">
              <w:rPr>
                <w:noProof/>
                <w:webHidden/>
              </w:rPr>
            </w:r>
            <w:r w:rsidR="00DD1FB8">
              <w:rPr>
                <w:noProof/>
                <w:webHidden/>
              </w:rPr>
              <w:fldChar w:fldCharType="separate"/>
            </w:r>
            <w:r w:rsidR="00DD1FB8">
              <w:rPr>
                <w:noProof/>
                <w:webHidden/>
              </w:rPr>
              <w:t>4</w:t>
            </w:r>
            <w:r w:rsidR="00DD1FB8">
              <w:rPr>
                <w:noProof/>
                <w:webHidden/>
              </w:rPr>
              <w:fldChar w:fldCharType="end"/>
            </w:r>
          </w:hyperlink>
        </w:p>
        <w:p w:rsidR="00DD1FB8" w:rsidRDefault="00DD1FB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2663457" w:history="1">
            <w:r w:rsidRPr="000B37AC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0B37AC">
              <w:rPr>
                <w:rStyle w:val="ac"/>
                <w:rFonts w:hint="eastAsia"/>
                <w:noProof/>
              </w:rPr>
              <w:t>文件描述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_Toc342663457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B8" w:rsidRDefault="00DD1F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663458" w:history="1">
            <w:r w:rsidRPr="000B37AC">
              <w:rPr>
                <w:rStyle w:val="ac"/>
                <w:noProof/>
                <w:kern w:val="0"/>
              </w:rPr>
              <w:t>2.1.</w:t>
            </w:r>
            <w:r>
              <w:rPr>
                <w:noProof/>
              </w:rPr>
              <w:tab/>
            </w:r>
            <w:r w:rsidRPr="000B37AC">
              <w:rPr>
                <w:rStyle w:val="ac"/>
                <w:noProof/>
                <w:kern w:val="0"/>
              </w:rPr>
              <w:t>com.liu.core</w:t>
            </w:r>
            <w:r w:rsidRPr="000B37AC">
              <w:rPr>
                <w:rStyle w:val="ac"/>
                <w:rFonts w:hint="eastAsia"/>
                <w:noProof/>
                <w:kern w:val="0"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_Toc342663458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B8" w:rsidRDefault="00DD1F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663459" w:history="1">
            <w:r w:rsidRPr="000B37AC">
              <w:rPr>
                <w:rStyle w:val="ac"/>
                <w:noProof/>
              </w:rPr>
              <w:t>2.2.</w:t>
            </w:r>
            <w:r>
              <w:rPr>
                <w:noProof/>
              </w:rPr>
              <w:tab/>
            </w:r>
            <w:r w:rsidRPr="000B37AC">
              <w:rPr>
                <w:rStyle w:val="ac"/>
                <w:noProof/>
              </w:rPr>
              <w:t>com.liu.ui</w:t>
            </w:r>
            <w:r w:rsidRPr="000B37AC">
              <w:rPr>
                <w:rStyle w:val="ac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_Toc342663459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B8" w:rsidRDefault="00DD1F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663460" w:history="1">
            <w:r w:rsidRPr="000B37AC">
              <w:rPr>
                <w:rStyle w:val="ac"/>
                <w:noProof/>
              </w:rPr>
              <w:t>2.3.</w:t>
            </w:r>
            <w:r>
              <w:rPr>
                <w:noProof/>
              </w:rPr>
              <w:tab/>
            </w:r>
            <w:r w:rsidRPr="000B37AC">
              <w:rPr>
                <w:rStyle w:val="ac"/>
                <w:noProof/>
              </w:rPr>
              <w:t>com.mywie.utils</w:t>
            </w:r>
            <w:r w:rsidRPr="000B37AC">
              <w:rPr>
                <w:rStyle w:val="ac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_Toc342663460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B8" w:rsidRDefault="00DD1FB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2663461" w:history="1">
            <w:r w:rsidRPr="000B37AC">
              <w:rPr>
                <w:rStyle w:val="ac"/>
                <w:noProof/>
              </w:rPr>
              <w:t>2.4.</w:t>
            </w:r>
            <w:r>
              <w:rPr>
                <w:noProof/>
              </w:rPr>
              <w:tab/>
            </w:r>
            <w:r w:rsidRPr="000B37AC">
              <w:rPr>
                <w:rStyle w:val="ac"/>
                <w:rFonts w:hint="eastAsia"/>
                <w:noProof/>
              </w:rPr>
              <w:t>其他文件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_Toc342663461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FB8" w:rsidRDefault="00DD1FB8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42663462" w:history="1">
            <w:r w:rsidRPr="000B37AC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0B37AC">
              <w:rPr>
                <w:rStyle w:val="ac"/>
                <w:rFonts w:hint="eastAsia"/>
                <w:noProof/>
              </w:rPr>
              <w:t>代码清单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_Toc342663462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7F0" w:rsidRDefault="00CF113B" w:rsidP="001417F0">
          <w:pPr>
            <w:spacing w:line="360" w:lineRule="auto"/>
          </w:pPr>
          <w:r>
            <w:fldChar w:fldCharType="end"/>
          </w:r>
        </w:p>
      </w:sdtContent>
    </w:sdt>
    <w:p w:rsidR="001417F0" w:rsidRDefault="001417F0" w:rsidP="001417F0">
      <w:pPr>
        <w:widowControl/>
        <w:jc w:val="left"/>
      </w:pPr>
      <w:r>
        <w:br w:type="page"/>
      </w:r>
    </w:p>
    <w:p w:rsidR="001417F0" w:rsidRPr="00125AF7" w:rsidRDefault="001417F0" w:rsidP="00972AF2">
      <w:pPr>
        <w:pStyle w:val="1"/>
        <w:numPr>
          <w:ilvl w:val="0"/>
          <w:numId w:val="7"/>
        </w:numPr>
      </w:pPr>
      <w:bookmarkStart w:id="2" w:name="_Toc342663456"/>
      <w:r w:rsidRPr="00125AF7">
        <w:rPr>
          <w:rFonts w:hint="eastAsia"/>
        </w:rPr>
        <w:lastRenderedPageBreak/>
        <w:t>目录结构</w:t>
      </w:r>
      <w:bookmarkEnd w:id="2"/>
    </w:p>
    <w:p w:rsidR="001417F0" w:rsidRPr="00327B5E" w:rsidRDefault="001417F0" w:rsidP="001417F0">
      <w:pPr>
        <w:rPr>
          <w:rFonts w:ascii="Courier New" w:eastAsia="楷体" w:hAnsi="Courier New" w:cs="Courier New"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 xml:space="preserve">-- </w:t>
      </w:r>
      <w:proofErr w:type="spellStart"/>
      <w:proofErr w:type="gramStart"/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src</w:t>
      </w:r>
      <w:proofErr w:type="spellEnd"/>
      <w:proofErr w:type="gramEnd"/>
    </w:p>
    <w:p w:rsidR="001417F0" w:rsidRPr="00327B5E" w:rsidRDefault="001417F0" w:rsidP="001417F0">
      <w:pPr>
        <w:ind w:firstLine="420"/>
        <w:rPr>
          <w:rFonts w:ascii="Courier New" w:eastAsia="楷体" w:hAnsi="Courier New" w:cs="Courier New"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proofErr w:type="spellStart"/>
      <w:r w:rsidR="00DD1FB8" w:rsidRPr="00327B5E">
        <w:rPr>
          <w:rFonts w:ascii="Courier New" w:eastAsia="楷体" w:hAnsi="Courier New" w:cs="Courier New"/>
          <w:kern w:val="0"/>
          <w:sz w:val="20"/>
          <w:szCs w:val="20"/>
        </w:rPr>
        <w:t>com.liu.core</w:t>
      </w:r>
      <w:proofErr w:type="spellEnd"/>
    </w:p>
    <w:p w:rsidR="00B91506" w:rsidRPr="00327B5E" w:rsidRDefault="001417F0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="00B91506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 xml:space="preserve"> </w:t>
      </w:r>
      <w:r w:rsidR="00B91506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abstractTimerTask.java</w:t>
      </w:r>
    </w:p>
    <w:p w:rsidR="00B91506" w:rsidRPr="00327B5E" w:rsidRDefault="00A57234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 xml:space="preserve">-- </w:t>
      </w:r>
      <w:r w:rsidR="00B91506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AutoSaver.java</w:t>
      </w:r>
    </w:p>
    <w:p w:rsidR="00B91506" w:rsidRPr="00327B5E" w:rsidRDefault="00A57234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 xml:space="preserve">-- </w:t>
      </w:r>
      <w:r w:rsidR="00B91506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BrowserApplication.java</w:t>
      </w:r>
    </w:p>
    <w:p w:rsidR="00B91506" w:rsidRPr="00327B5E" w:rsidRDefault="00A57234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 xml:space="preserve">-- </w:t>
      </w:r>
      <w:r w:rsidR="00B91506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BrowserMainWindow.java</w:t>
      </w:r>
    </w:p>
    <w:p w:rsidR="00B91506" w:rsidRPr="00327B5E" w:rsidRDefault="00A57234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 xml:space="preserve">-- </w:t>
      </w:r>
      <w:r w:rsidR="00B91506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httpGet.java</w:t>
      </w:r>
    </w:p>
    <w:p w:rsidR="00B91506" w:rsidRPr="00327B5E" w:rsidRDefault="00A57234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 xml:space="preserve">-- </w:t>
      </w:r>
      <w:r w:rsidR="00B91506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JsGenerator.java</w:t>
      </w:r>
    </w:p>
    <w:p w:rsidR="00B91506" w:rsidRPr="00327B5E" w:rsidRDefault="00A57234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 xml:space="preserve">-- </w:t>
      </w:r>
      <w:r w:rsidR="00B91506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MyCookieJar.java</w:t>
      </w:r>
    </w:p>
    <w:p w:rsidR="00B91506" w:rsidRPr="00327B5E" w:rsidRDefault="00A57234" w:rsidP="00DC3C86">
      <w:pPr>
        <w:ind w:left="420" w:firstLine="420"/>
        <w:jc w:val="left"/>
        <w:rPr>
          <w:rFonts w:ascii="Courier New" w:eastAsia="楷体" w:hAnsi="Courier New" w:cs="Courier New"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 xml:space="preserve">-- </w:t>
      </w:r>
      <w:r w:rsidR="00B91506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reloadTimerTask.java</w:t>
      </w:r>
    </w:p>
    <w:p w:rsidR="001417F0" w:rsidRPr="00327B5E" w:rsidRDefault="001417F0" w:rsidP="00DC3C86">
      <w:pPr>
        <w:ind w:firstLine="420"/>
        <w:rPr>
          <w:rFonts w:ascii="Courier New" w:eastAsia="楷体" w:hAnsi="Courier New" w:cs="Courier New"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proofErr w:type="spellStart"/>
      <w:r w:rsidR="00E87E65" w:rsidRPr="00327B5E">
        <w:rPr>
          <w:rFonts w:ascii="Courier New" w:eastAsia="楷体" w:hAnsi="Courier New" w:cs="Courier New"/>
          <w:sz w:val="20"/>
          <w:szCs w:val="20"/>
        </w:rPr>
        <w:t>com.liu.ui</w:t>
      </w:r>
      <w:proofErr w:type="spellEnd"/>
    </w:p>
    <w:p w:rsidR="00D70099" w:rsidRPr="00327B5E" w:rsidRDefault="001417F0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sz w:val="20"/>
          <w:szCs w:val="20"/>
        </w:rPr>
        <w:t>ClearButton.java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sz w:val="20"/>
          <w:szCs w:val="20"/>
        </w:rPr>
        <w:t>ConfigPage.java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CookieModel.java</w:t>
      </w:r>
    </w:p>
    <w:p w:rsidR="0044628D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CookiesDialog.java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Crawler.java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CrawlerImpl.java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CrawlPage.java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EditTableView.java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ExLineEdit.java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JsCreatePage.java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MDialog.java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MyformPage.java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MyWebView.java</w:t>
      </w:r>
    </w:p>
    <w:p w:rsidR="00D70099" w:rsidRPr="00327B5E" w:rsidRDefault="0044628D" w:rsidP="00DC3C86">
      <w:pPr>
        <w:ind w:left="420" w:firstLine="420"/>
        <w:jc w:val="left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Courier New" w:eastAsia="楷体" w:hAnsi="Courier New" w:cs="Courier New"/>
          <w:b/>
          <w:bCs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SearchButton.java</w:t>
      </w:r>
    </w:p>
    <w:p w:rsidR="00D70099" w:rsidRPr="00327B5E" w:rsidRDefault="0044628D" w:rsidP="00DC3C86">
      <w:pPr>
        <w:ind w:left="420" w:firstLine="420"/>
        <w:jc w:val="left"/>
        <w:rPr>
          <w:rFonts w:ascii="Courier New" w:eastAsia="楷体" w:hAnsi="Courier New" w:cs="Courier New"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D70099"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SearchLineEdit.java</w:t>
      </w:r>
    </w:p>
    <w:p w:rsidR="001417F0" w:rsidRPr="00327B5E" w:rsidRDefault="001417F0" w:rsidP="005153C7">
      <w:pPr>
        <w:ind w:firstLine="420"/>
        <w:rPr>
          <w:rFonts w:ascii="Courier New" w:eastAsia="楷体" w:hAnsi="Courier New" w:cs="Courier New"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proofErr w:type="spellStart"/>
      <w:r w:rsidR="00CC7713" w:rsidRPr="00327B5E">
        <w:rPr>
          <w:rFonts w:ascii="Courier New" w:eastAsia="楷体" w:hAnsi="Courier New" w:cs="Courier New"/>
          <w:sz w:val="20"/>
          <w:szCs w:val="20"/>
        </w:rPr>
        <w:t>com.mywie.utils</w:t>
      </w:r>
      <w:proofErr w:type="spellEnd"/>
    </w:p>
    <w:p w:rsidR="007E24AF" w:rsidRPr="00327B5E" w:rsidRDefault="001417F0" w:rsidP="00DC3C86">
      <w:pPr>
        <w:ind w:left="420" w:firstLine="420"/>
        <w:rPr>
          <w:rFonts w:ascii="Courier New" w:eastAsia="楷体" w:hAnsi="Courier New" w:cs="Courier New"/>
          <w:color w:val="000000"/>
          <w:kern w:val="0"/>
          <w:sz w:val="20"/>
          <w:szCs w:val="20"/>
        </w:rPr>
      </w:pPr>
      <w:r w:rsidRPr="00327B5E">
        <w:rPr>
          <w:rFonts w:ascii="Courier New" w:eastAsia="楷体" w:hAnsi="Courier New" w:cs="Courier New"/>
          <w:color w:val="000000"/>
          <w:kern w:val="0"/>
          <w:sz w:val="20"/>
          <w:szCs w:val="20"/>
        </w:rPr>
        <w:t>--</w:t>
      </w:r>
      <w:r w:rsidRPr="00327B5E">
        <w:rPr>
          <w:rFonts w:ascii="Courier New" w:eastAsia="楷体" w:hAnsi="Courier New" w:cs="Courier New"/>
          <w:sz w:val="20"/>
          <w:szCs w:val="20"/>
        </w:rPr>
        <w:t xml:space="preserve"> </w:t>
      </w:r>
      <w:r w:rsidR="007E24AF" w:rsidRPr="00327B5E">
        <w:rPr>
          <w:rFonts w:ascii="Courier New" w:eastAsia="楷体" w:hAnsi="Courier New" w:cs="Courier New"/>
          <w:sz w:val="20"/>
          <w:szCs w:val="20"/>
        </w:rPr>
        <w:t>FileHelp.java</w:t>
      </w:r>
    </w:p>
    <w:p w:rsidR="001417F0" w:rsidRDefault="001417F0" w:rsidP="001417F0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:rsidR="001417F0" w:rsidRDefault="00125AF7" w:rsidP="00972AF2">
      <w:pPr>
        <w:pStyle w:val="1"/>
        <w:numPr>
          <w:ilvl w:val="0"/>
          <w:numId w:val="7"/>
        </w:numPr>
      </w:pPr>
      <w:bookmarkStart w:id="3" w:name="_Toc342663457"/>
      <w:r w:rsidRPr="00125AF7">
        <w:rPr>
          <w:rFonts w:hint="eastAsia"/>
        </w:rPr>
        <w:t>文件描述</w:t>
      </w:r>
      <w:bookmarkEnd w:id="3"/>
    </w:p>
    <w:p w:rsidR="00962375" w:rsidRDefault="00F55A80" w:rsidP="00F55A80">
      <w:pPr>
        <w:pStyle w:val="2"/>
        <w:numPr>
          <w:ilvl w:val="1"/>
          <w:numId w:val="7"/>
        </w:numPr>
        <w:rPr>
          <w:kern w:val="0"/>
        </w:rPr>
      </w:pPr>
      <w:bookmarkStart w:id="4" w:name="_Toc342663458"/>
      <w:proofErr w:type="spellStart"/>
      <w:r>
        <w:rPr>
          <w:rFonts w:hint="eastAsia"/>
          <w:kern w:val="0"/>
        </w:rPr>
        <w:t>c</w:t>
      </w:r>
      <w:r>
        <w:rPr>
          <w:kern w:val="0"/>
        </w:rPr>
        <w:t>om</w:t>
      </w:r>
      <w:r>
        <w:rPr>
          <w:rFonts w:hint="eastAsia"/>
          <w:kern w:val="0"/>
        </w:rPr>
        <w:t>.</w:t>
      </w:r>
      <w:r>
        <w:rPr>
          <w:kern w:val="0"/>
        </w:rPr>
        <w:t>liu</w:t>
      </w:r>
      <w:r>
        <w:rPr>
          <w:rFonts w:hint="eastAsia"/>
          <w:kern w:val="0"/>
        </w:rPr>
        <w:t>.</w:t>
      </w:r>
      <w:r w:rsidRPr="00F55A80">
        <w:rPr>
          <w:kern w:val="0"/>
        </w:rPr>
        <w:t>core</w:t>
      </w:r>
      <w:proofErr w:type="spellEnd"/>
      <w:r w:rsidR="00972AF2">
        <w:rPr>
          <w:rFonts w:hint="eastAsia"/>
          <w:kern w:val="0"/>
        </w:rPr>
        <w:t>包</w:t>
      </w:r>
      <w:bookmarkEnd w:id="4"/>
    </w:p>
    <w:p w:rsidR="00AD0954" w:rsidRPr="00334540" w:rsidRDefault="00846553" w:rsidP="00962375">
      <w:pPr>
        <w:rPr>
          <w:color w:val="000000" w:themeColor="text1"/>
          <w:kern w:val="0"/>
        </w:rPr>
      </w:pPr>
      <w:proofErr w:type="gramStart"/>
      <w:r w:rsidRPr="00334540">
        <w:rPr>
          <w:rFonts w:hint="eastAsia"/>
          <w:color w:val="000000" w:themeColor="text1"/>
          <w:kern w:val="0"/>
        </w:rPr>
        <w:t>本包之下</w:t>
      </w:r>
      <w:proofErr w:type="gramEnd"/>
      <w:r w:rsidRPr="00334540">
        <w:rPr>
          <w:rFonts w:hint="eastAsia"/>
          <w:color w:val="000000" w:themeColor="text1"/>
          <w:kern w:val="0"/>
        </w:rPr>
        <w:t>的代码，为软件系统中实现核心功能的代码。</w:t>
      </w:r>
    </w:p>
    <w:p w:rsidR="00972AF2" w:rsidRPr="00972AF2" w:rsidRDefault="00972AF2" w:rsidP="00962375">
      <w:pPr>
        <w:rPr>
          <w:b/>
        </w:rPr>
      </w:pPr>
      <w:r w:rsidRPr="00972AF2">
        <w:rPr>
          <w:rFonts w:hint="eastAsia"/>
          <w:b/>
          <w:kern w:val="0"/>
        </w:rPr>
        <w:t>包内文件描述：</w:t>
      </w:r>
    </w:p>
    <w:tbl>
      <w:tblPr>
        <w:tblStyle w:val="12"/>
        <w:tblW w:w="8613" w:type="dxa"/>
        <w:tblLook w:val="04A0" w:firstRow="1" w:lastRow="0" w:firstColumn="1" w:lastColumn="0" w:noHBand="0" w:noVBand="1"/>
      </w:tblPr>
      <w:tblGrid>
        <w:gridCol w:w="3452"/>
        <w:gridCol w:w="5161"/>
      </w:tblGrid>
      <w:tr w:rsidR="00962375" w:rsidTr="009623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962375" w:rsidRDefault="00962375" w:rsidP="00962375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5161" w:type="dxa"/>
          </w:tcPr>
          <w:p w:rsidR="00962375" w:rsidRDefault="00962375" w:rsidP="009623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62375" w:rsidTr="0096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962375" w:rsidRDefault="000E305A" w:rsidP="00962375">
            <w:pPr>
              <w:jc w:val="center"/>
            </w:pPr>
            <w:r w:rsidRPr="000E30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abstractTimerTask</w:t>
            </w:r>
            <w:r w:rsidR="00962375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.java</w:t>
            </w:r>
          </w:p>
        </w:tc>
        <w:tc>
          <w:tcPr>
            <w:tcW w:w="5161" w:type="dxa"/>
          </w:tcPr>
          <w:p w:rsidR="00962375" w:rsidRDefault="000D551D" w:rsidP="0096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在执行批量抓取的过程中，对于一次加载停滞或长时间</w:t>
            </w:r>
            <w:r>
              <w:rPr>
                <w:rFonts w:hint="eastAsia"/>
              </w:rPr>
              <w:lastRenderedPageBreak/>
              <w:t>加载不玩的情况，激发上级程序执行重新加载</w:t>
            </w:r>
            <w:r w:rsidR="002342F4">
              <w:rPr>
                <w:rFonts w:hint="eastAsia"/>
              </w:rPr>
              <w:t>或直接加载下一</w:t>
            </w:r>
            <w:r w:rsidR="0022690F">
              <w:rPr>
                <w:rFonts w:hint="eastAsia"/>
              </w:rPr>
              <w:t>个</w:t>
            </w:r>
            <w:r w:rsidR="002342F4">
              <w:rPr>
                <w:rFonts w:hint="eastAsia"/>
              </w:rPr>
              <w:t>URL</w:t>
            </w:r>
            <w:r w:rsidR="002342F4">
              <w:rPr>
                <w:rFonts w:hint="eastAsia"/>
              </w:rPr>
              <w:t>链接</w:t>
            </w:r>
            <w:r w:rsidR="000E5F3E">
              <w:rPr>
                <w:rFonts w:hint="eastAsia"/>
              </w:rPr>
              <w:t>。</w:t>
            </w:r>
          </w:p>
        </w:tc>
      </w:tr>
      <w:tr w:rsidR="00962375" w:rsidTr="0096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962375" w:rsidRDefault="009515D7" w:rsidP="00962375">
            <w:pPr>
              <w:jc w:val="center"/>
            </w:pPr>
            <w:r w:rsidRPr="009515D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>AutoSaver</w:t>
            </w:r>
            <w:r w:rsidR="00962375"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.java</w:t>
            </w:r>
          </w:p>
        </w:tc>
        <w:tc>
          <w:tcPr>
            <w:tcW w:w="5161" w:type="dxa"/>
          </w:tcPr>
          <w:p w:rsidR="00962375" w:rsidRPr="00007D3A" w:rsidRDefault="002F72AA" w:rsidP="0096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cookie</w:t>
            </w:r>
            <w:r>
              <w:rPr>
                <w:rFonts w:hint="eastAsia"/>
                <w:color w:val="FF0000"/>
              </w:rPr>
              <w:t>保存相关设置。</w:t>
            </w:r>
          </w:p>
        </w:tc>
      </w:tr>
      <w:tr w:rsidR="00125E5D" w:rsidTr="0096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125E5D" w:rsidRPr="009515D7" w:rsidRDefault="00125E5D" w:rsidP="00962375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5E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BrowserApplication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.java</w:t>
            </w:r>
          </w:p>
        </w:tc>
        <w:tc>
          <w:tcPr>
            <w:tcW w:w="5161" w:type="dxa"/>
          </w:tcPr>
          <w:p w:rsidR="00125E5D" w:rsidRDefault="003E6955" w:rsidP="0096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管理浏览器配置文件信息的保存地址。</w:t>
            </w:r>
          </w:p>
        </w:tc>
      </w:tr>
      <w:tr w:rsidR="00972AF2" w:rsidTr="0096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972AF2" w:rsidRPr="00CA54CA" w:rsidRDefault="00125E5D" w:rsidP="00962375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5E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BrowserMainWindow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>.java</w:t>
            </w:r>
          </w:p>
        </w:tc>
        <w:tc>
          <w:tcPr>
            <w:tcW w:w="5161" w:type="dxa"/>
          </w:tcPr>
          <w:p w:rsidR="00972AF2" w:rsidRDefault="00F33AAE" w:rsidP="0096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批量抓取的浏览器，能加载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脚本执行翻页爬取，并保存新加载的内容。</w:t>
            </w:r>
          </w:p>
        </w:tc>
      </w:tr>
      <w:tr w:rsidR="00125E5D" w:rsidTr="0096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125E5D" w:rsidRPr="00125E5D" w:rsidRDefault="00125E5D" w:rsidP="00962375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5E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httpGet.java</w:t>
            </w:r>
          </w:p>
        </w:tc>
        <w:tc>
          <w:tcPr>
            <w:tcW w:w="5161" w:type="dxa"/>
          </w:tcPr>
          <w:p w:rsidR="00125E5D" w:rsidRDefault="00F63984" w:rsidP="0096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链接抓取的</w:t>
            </w:r>
            <w:r w:rsidR="00280D1F">
              <w:rPr>
                <w:rFonts w:hint="eastAsia"/>
              </w:rPr>
              <w:t>核心代码，实现了</w:t>
            </w:r>
            <w:proofErr w:type="gramStart"/>
            <w:r w:rsidR="00280D1F">
              <w:rPr>
                <w:rFonts w:hint="eastAsia"/>
              </w:rPr>
              <w:t>一些列方法</w:t>
            </w:r>
            <w:proofErr w:type="gramEnd"/>
            <w:r w:rsidR="00280D1F">
              <w:rPr>
                <w:rFonts w:hint="eastAsia"/>
              </w:rPr>
              <w:t>抓取一定数量、一定格式的</w:t>
            </w:r>
            <w:r w:rsidR="00280D1F">
              <w:rPr>
                <w:rFonts w:hint="eastAsia"/>
              </w:rPr>
              <w:t>URL</w:t>
            </w:r>
            <w:r w:rsidR="00280D1F">
              <w:rPr>
                <w:rFonts w:hint="eastAsia"/>
              </w:rPr>
              <w:t>链接。</w:t>
            </w:r>
          </w:p>
        </w:tc>
      </w:tr>
      <w:tr w:rsidR="00125E5D" w:rsidTr="0096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125E5D" w:rsidRPr="00125E5D" w:rsidRDefault="00125E5D" w:rsidP="00962375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5E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JsGenerator.java</w:t>
            </w:r>
          </w:p>
        </w:tc>
        <w:tc>
          <w:tcPr>
            <w:tcW w:w="5161" w:type="dxa"/>
          </w:tcPr>
          <w:p w:rsidR="00125E5D" w:rsidRDefault="003169E3" w:rsidP="0096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生成脚本的核心代码，</w:t>
            </w:r>
            <w:r w:rsidR="00D62FCB">
              <w:rPr>
                <w:rFonts w:hint="eastAsia"/>
              </w:rPr>
              <w:t>和用户进行交互，根据网页的具体情况，生成可以执行</w:t>
            </w:r>
            <w:proofErr w:type="gramStart"/>
            <w:r w:rsidR="00D62FCB">
              <w:rPr>
                <w:rFonts w:hint="eastAsia"/>
              </w:rPr>
              <w:t>翻页爬取网页</w:t>
            </w:r>
            <w:proofErr w:type="gramEnd"/>
            <w:r w:rsidR="00D62FCB">
              <w:rPr>
                <w:rFonts w:hint="eastAsia"/>
              </w:rPr>
              <w:t>内容的</w:t>
            </w:r>
            <w:proofErr w:type="spellStart"/>
            <w:r w:rsidR="00D62FCB">
              <w:rPr>
                <w:rFonts w:hint="eastAsia"/>
              </w:rPr>
              <w:t>Javascript</w:t>
            </w:r>
            <w:proofErr w:type="spellEnd"/>
            <w:r w:rsidR="00D62FCB">
              <w:rPr>
                <w:rFonts w:hint="eastAsia"/>
              </w:rPr>
              <w:t>脚本。</w:t>
            </w:r>
          </w:p>
        </w:tc>
      </w:tr>
      <w:tr w:rsidR="00125E5D" w:rsidTr="009623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125E5D" w:rsidRPr="00125E5D" w:rsidRDefault="00125E5D" w:rsidP="00962375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5E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MyCookieJar.java</w:t>
            </w:r>
          </w:p>
        </w:tc>
        <w:tc>
          <w:tcPr>
            <w:tcW w:w="5161" w:type="dxa"/>
          </w:tcPr>
          <w:p w:rsidR="00125E5D" w:rsidRDefault="00D62FCB" w:rsidP="009623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的核心代码。</w:t>
            </w:r>
          </w:p>
        </w:tc>
      </w:tr>
      <w:tr w:rsidR="00125E5D" w:rsidTr="009623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125E5D" w:rsidRPr="00125E5D" w:rsidRDefault="00125E5D" w:rsidP="00962375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25E5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reloadTimerTask.java</w:t>
            </w:r>
          </w:p>
        </w:tc>
        <w:tc>
          <w:tcPr>
            <w:tcW w:w="5161" w:type="dxa"/>
          </w:tcPr>
          <w:p w:rsidR="00125E5D" w:rsidRDefault="00C51A91" w:rsidP="009623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具体</w:t>
            </w:r>
            <w:r w:rsidR="00B66EA5">
              <w:rPr>
                <w:rFonts w:hint="eastAsia"/>
              </w:rPr>
              <w:t>管理执行</w:t>
            </w:r>
            <w:r w:rsidR="00B66EA5">
              <w:rPr>
                <w:rFonts w:hint="eastAsia"/>
              </w:rPr>
              <w:t>abstractTimerTask</w:t>
            </w:r>
            <w:r w:rsidR="00C67751">
              <w:rPr>
                <w:rFonts w:hint="eastAsia"/>
              </w:rPr>
              <w:t>.java</w:t>
            </w:r>
            <w:r w:rsidR="00B66EA5">
              <w:rPr>
                <w:rFonts w:hint="eastAsia"/>
              </w:rPr>
              <w:t>的代码。</w:t>
            </w:r>
          </w:p>
        </w:tc>
      </w:tr>
    </w:tbl>
    <w:p w:rsidR="002608CB" w:rsidRDefault="00AA0382" w:rsidP="002608CB">
      <w:pPr>
        <w:pStyle w:val="2"/>
        <w:numPr>
          <w:ilvl w:val="1"/>
          <w:numId w:val="7"/>
        </w:numPr>
        <w:rPr>
          <w:rFonts w:hint="eastAsia"/>
        </w:rPr>
      </w:pPr>
      <w:bookmarkStart w:id="5" w:name="_Toc342663459"/>
      <w:proofErr w:type="spellStart"/>
      <w:r>
        <w:t>com</w:t>
      </w:r>
      <w:r>
        <w:rPr>
          <w:rFonts w:hint="eastAsia"/>
        </w:rPr>
        <w:t>.</w:t>
      </w:r>
      <w:r>
        <w:t>liu</w:t>
      </w:r>
      <w:r>
        <w:rPr>
          <w:rFonts w:hint="eastAsia"/>
        </w:rPr>
        <w:t>.</w:t>
      </w:r>
      <w:r w:rsidRPr="00AA0382">
        <w:t>ui</w:t>
      </w:r>
      <w:proofErr w:type="spellEnd"/>
      <w:r>
        <w:rPr>
          <w:rFonts w:hint="eastAsia"/>
        </w:rPr>
        <w:t>包</w:t>
      </w:r>
      <w:bookmarkEnd w:id="5"/>
    </w:p>
    <w:p w:rsidR="008110E4" w:rsidRPr="0041425F" w:rsidRDefault="008110E4" w:rsidP="008110E4">
      <w:pPr>
        <w:rPr>
          <w:color w:val="000000" w:themeColor="text1"/>
        </w:rPr>
      </w:pPr>
      <w:proofErr w:type="gramStart"/>
      <w:r w:rsidRPr="0041425F">
        <w:rPr>
          <w:rFonts w:hint="eastAsia"/>
          <w:color w:val="000000" w:themeColor="text1"/>
          <w:kern w:val="0"/>
        </w:rPr>
        <w:t>本包之下</w:t>
      </w:r>
      <w:proofErr w:type="gramEnd"/>
      <w:r w:rsidRPr="0041425F">
        <w:rPr>
          <w:rFonts w:hint="eastAsia"/>
          <w:color w:val="000000" w:themeColor="text1"/>
          <w:kern w:val="0"/>
        </w:rPr>
        <w:t>的代码，为软件系统中实现</w:t>
      </w:r>
      <w:r w:rsidRPr="0041425F">
        <w:rPr>
          <w:rFonts w:hint="eastAsia"/>
          <w:color w:val="000000" w:themeColor="text1"/>
          <w:kern w:val="0"/>
        </w:rPr>
        <w:t>界面内容的代码。</w:t>
      </w:r>
    </w:p>
    <w:p w:rsidR="00BA106E" w:rsidRPr="00801FC4" w:rsidRDefault="00BA106E" w:rsidP="00801FC4">
      <w:pPr>
        <w:rPr>
          <w:b/>
        </w:rPr>
      </w:pPr>
      <w:r w:rsidRPr="00801FC4">
        <w:rPr>
          <w:rFonts w:hint="eastAsia"/>
          <w:b/>
          <w:kern w:val="0"/>
        </w:rPr>
        <w:t>包内文件描述：</w:t>
      </w:r>
    </w:p>
    <w:tbl>
      <w:tblPr>
        <w:tblStyle w:val="12"/>
        <w:tblW w:w="8613" w:type="dxa"/>
        <w:tblLook w:val="04A0" w:firstRow="1" w:lastRow="0" w:firstColumn="1" w:lastColumn="0" w:noHBand="0" w:noVBand="1"/>
      </w:tblPr>
      <w:tblGrid>
        <w:gridCol w:w="3452"/>
        <w:gridCol w:w="5161"/>
      </w:tblGrid>
      <w:tr w:rsidR="00BA106E" w:rsidTr="000D3C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BA106E" w:rsidRDefault="00BA106E" w:rsidP="000D3C21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5161" w:type="dxa"/>
          </w:tcPr>
          <w:p w:rsidR="00BA106E" w:rsidRDefault="00BA106E" w:rsidP="000D3C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A106E" w:rsidTr="000D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BA106E" w:rsidRDefault="00553B1A" w:rsidP="000D3C21">
            <w:pPr>
              <w:jc w:val="center"/>
            </w:pPr>
            <w:r w:rsidRPr="00553B1A">
              <w:t>ClearButton.java</w:t>
            </w:r>
          </w:p>
        </w:tc>
        <w:tc>
          <w:tcPr>
            <w:tcW w:w="5161" w:type="dxa"/>
          </w:tcPr>
          <w:p w:rsidR="00BA106E" w:rsidRDefault="00515030" w:rsidP="00515030">
            <w:pPr>
              <w:tabs>
                <w:tab w:val="left" w:pos="2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管理窗口的搜索栏中的清除按钮。</w:t>
            </w:r>
          </w:p>
        </w:tc>
      </w:tr>
      <w:tr w:rsidR="00BA106E" w:rsidTr="000D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BA106E" w:rsidRDefault="00553B1A" w:rsidP="000D3C21">
            <w:pPr>
              <w:jc w:val="center"/>
            </w:pPr>
            <w:r w:rsidRPr="00553B1A">
              <w:t>ConfigPage.java</w:t>
            </w:r>
          </w:p>
        </w:tc>
        <w:tc>
          <w:tcPr>
            <w:tcW w:w="5161" w:type="dxa"/>
          </w:tcPr>
          <w:p w:rsidR="00BA106E" w:rsidRPr="00515030" w:rsidRDefault="00515030" w:rsidP="005150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15030">
              <w:rPr>
                <w:rFonts w:hint="eastAsia"/>
                <w:color w:val="000000" w:themeColor="text1"/>
              </w:rPr>
              <w:t>主界面当中</w:t>
            </w:r>
            <w:r w:rsidR="00875335">
              <w:rPr>
                <w:rFonts w:hint="eastAsia"/>
                <w:color w:val="000000" w:themeColor="text1"/>
              </w:rPr>
              <w:t>的</w:t>
            </w:r>
            <w:r w:rsidRPr="00515030">
              <w:rPr>
                <w:rFonts w:hint="eastAsia"/>
                <w:color w:val="000000" w:themeColor="text1"/>
              </w:rPr>
              <w:t>配置信息界面。</w:t>
            </w:r>
          </w:p>
        </w:tc>
      </w:tr>
      <w:tr w:rsidR="00BA106E" w:rsidTr="000D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BA106E" w:rsidRPr="009515D7" w:rsidRDefault="00553B1A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B1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CookieModel.java</w:t>
            </w:r>
          </w:p>
        </w:tc>
        <w:tc>
          <w:tcPr>
            <w:tcW w:w="5161" w:type="dxa"/>
          </w:tcPr>
          <w:p w:rsidR="00BA106E" w:rsidRDefault="00515030" w:rsidP="005150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管理窗口中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信息显示框。</w:t>
            </w:r>
          </w:p>
        </w:tc>
      </w:tr>
      <w:tr w:rsidR="00BA106E" w:rsidTr="000D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BA106E" w:rsidRPr="00CA54CA" w:rsidRDefault="00553B1A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B1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CookiesDialog.java</w:t>
            </w:r>
          </w:p>
        </w:tc>
        <w:tc>
          <w:tcPr>
            <w:tcW w:w="5161" w:type="dxa"/>
          </w:tcPr>
          <w:p w:rsidR="00BA106E" w:rsidRDefault="00515030" w:rsidP="005150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管理窗口界面。</w:t>
            </w:r>
          </w:p>
        </w:tc>
      </w:tr>
      <w:tr w:rsidR="00BA106E" w:rsidTr="000D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BA106E" w:rsidRPr="00125E5D" w:rsidRDefault="00553B1A" w:rsidP="00553B1A">
            <w:pPr>
              <w:tabs>
                <w:tab w:val="left" w:pos="1395"/>
                <w:tab w:val="left" w:pos="2505"/>
              </w:tabs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B1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Crawler.java</w:t>
            </w:r>
          </w:p>
        </w:tc>
        <w:tc>
          <w:tcPr>
            <w:tcW w:w="5161" w:type="dxa"/>
          </w:tcPr>
          <w:p w:rsidR="00BA106E" w:rsidRDefault="00515030" w:rsidP="005150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主界面。</w:t>
            </w:r>
          </w:p>
        </w:tc>
      </w:tr>
      <w:tr w:rsidR="00BA106E" w:rsidTr="000D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BA106E" w:rsidRPr="00125E5D" w:rsidRDefault="00553B1A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B1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CrawlerImpl.java</w:t>
            </w:r>
          </w:p>
        </w:tc>
        <w:tc>
          <w:tcPr>
            <w:tcW w:w="5161" w:type="dxa"/>
          </w:tcPr>
          <w:p w:rsidR="00BA106E" w:rsidRDefault="00515030" w:rsidP="005150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主界面配置信息。</w:t>
            </w:r>
          </w:p>
        </w:tc>
      </w:tr>
      <w:tr w:rsidR="00BA106E" w:rsidTr="000D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BA106E" w:rsidRPr="00125E5D" w:rsidRDefault="00553B1A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B1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CrawlPage.java</w:t>
            </w:r>
          </w:p>
        </w:tc>
        <w:tc>
          <w:tcPr>
            <w:tcW w:w="5161" w:type="dxa"/>
          </w:tcPr>
          <w:p w:rsidR="00BA106E" w:rsidRDefault="00875335" w:rsidP="005150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主界面当中的批量抓取界面。</w:t>
            </w:r>
          </w:p>
        </w:tc>
      </w:tr>
      <w:tr w:rsidR="00BA106E" w:rsidTr="000D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BA106E" w:rsidRPr="00125E5D" w:rsidRDefault="00553B1A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B1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EditTableView.java</w:t>
            </w:r>
          </w:p>
        </w:tc>
        <w:tc>
          <w:tcPr>
            <w:tcW w:w="5161" w:type="dxa"/>
          </w:tcPr>
          <w:p w:rsidR="00BA106E" w:rsidRDefault="00875335" w:rsidP="005150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管理窗口中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信息显示框的具体实现。</w:t>
            </w:r>
          </w:p>
        </w:tc>
      </w:tr>
      <w:tr w:rsidR="00553B1A" w:rsidTr="000D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553B1A" w:rsidRPr="00553B1A" w:rsidRDefault="00553B1A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53B1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ExLineEdit.java</w:t>
            </w:r>
          </w:p>
        </w:tc>
        <w:tc>
          <w:tcPr>
            <w:tcW w:w="5161" w:type="dxa"/>
          </w:tcPr>
          <w:p w:rsidR="00553B1A" w:rsidRDefault="00F6732F" w:rsidP="005150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管理窗口中</w:t>
            </w:r>
            <w:r>
              <w:rPr>
                <w:rFonts w:hint="eastAsia"/>
              </w:rPr>
              <w:t>搜索栏的核心。</w:t>
            </w:r>
          </w:p>
        </w:tc>
      </w:tr>
      <w:tr w:rsidR="00553B1A" w:rsidTr="000D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553B1A" w:rsidRPr="00553B1A" w:rsidRDefault="00096847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968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JsCreatePage.java</w:t>
            </w:r>
          </w:p>
        </w:tc>
        <w:tc>
          <w:tcPr>
            <w:tcW w:w="5161" w:type="dxa"/>
          </w:tcPr>
          <w:p w:rsidR="00553B1A" w:rsidRDefault="00F6732F" w:rsidP="005150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主界面当中的脚本生成界面。</w:t>
            </w:r>
          </w:p>
        </w:tc>
      </w:tr>
      <w:tr w:rsidR="00553B1A" w:rsidTr="000D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553B1A" w:rsidRPr="00553B1A" w:rsidRDefault="00096847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968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MDialog.java</w:t>
            </w:r>
          </w:p>
        </w:tc>
        <w:tc>
          <w:tcPr>
            <w:tcW w:w="5161" w:type="dxa"/>
          </w:tcPr>
          <w:p w:rsidR="00553B1A" w:rsidRDefault="00F6732F" w:rsidP="005150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链接抓取界面当中的</w:t>
            </w:r>
            <w:proofErr w:type="gramStart"/>
            <w:r>
              <w:rPr>
                <w:rFonts w:hint="eastAsia"/>
              </w:rPr>
              <w:t>各类串添加</w:t>
            </w:r>
            <w:proofErr w:type="gramEnd"/>
            <w:r>
              <w:rPr>
                <w:rFonts w:hint="eastAsia"/>
              </w:rPr>
              <w:t>设置的显示框。</w:t>
            </w:r>
          </w:p>
        </w:tc>
      </w:tr>
      <w:tr w:rsidR="00553B1A" w:rsidTr="000D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553B1A" w:rsidRPr="00553B1A" w:rsidRDefault="00096847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968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MyformPage.java</w:t>
            </w:r>
          </w:p>
        </w:tc>
        <w:tc>
          <w:tcPr>
            <w:tcW w:w="5161" w:type="dxa"/>
          </w:tcPr>
          <w:p w:rsidR="00553B1A" w:rsidRDefault="00F6732F" w:rsidP="005150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主界面当中的链接抓取界面。</w:t>
            </w:r>
          </w:p>
        </w:tc>
      </w:tr>
      <w:tr w:rsidR="00553B1A" w:rsidTr="000D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553B1A" w:rsidRPr="00553B1A" w:rsidRDefault="00096847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968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MyWebView.java</w:t>
            </w:r>
          </w:p>
        </w:tc>
        <w:tc>
          <w:tcPr>
            <w:tcW w:w="5161" w:type="dxa"/>
          </w:tcPr>
          <w:p w:rsidR="00553B1A" w:rsidRDefault="00F6732F" w:rsidP="005150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脚本生成界面当中的浏览器。</w:t>
            </w:r>
          </w:p>
        </w:tc>
      </w:tr>
      <w:tr w:rsidR="00553B1A" w:rsidTr="000D3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553B1A" w:rsidRPr="00553B1A" w:rsidRDefault="00096847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968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SearchButton.java</w:t>
            </w:r>
          </w:p>
        </w:tc>
        <w:tc>
          <w:tcPr>
            <w:tcW w:w="5161" w:type="dxa"/>
          </w:tcPr>
          <w:p w:rsidR="00553B1A" w:rsidRDefault="00F6732F" w:rsidP="0051503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管理窗口中</w:t>
            </w:r>
            <w:r>
              <w:rPr>
                <w:rFonts w:hint="eastAsia"/>
              </w:rPr>
              <w:t>的搜索栏自动按钮。</w:t>
            </w:r>
          </w:p>
        </w:tc>
      </w:tr>
      <w:tr w:rsidR="00553B1A" w:rsidTr="000D3C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553B1A" w:rsidRPr="00553B1A" w:rsidRDefault="00096847" w:rsidP="000D3C21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9684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SearchLineEdit.java</w:t>
            </w:r>
          </w:p>
        </w:tc>
        <w:tc>
          <w:tcPr>
            <w:tcW w:w="5161" w:type="dxa"/>
          </w:tcPr>
          <w:p w:rsidR="00553B1A" w:rsidRDefault="00F6732F" w:rsidP="0051503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管理窗口中</w:t>
            </w:r>
            <w:r>
              <w:rPr>
                <w:rFonts w:hint="eastAsia"/>
              </w:rPr>
              <w:t>的搜索栏。</w:t>
            </w:r>
          </w:p>
        </w:tc>
      </w:tr>
    </w:tbl>
    <w:p w:rsidR="00BA106E" w:rsidRDefault="002608CB" w:rsidP="00292B61">
      <w:pPr>
        <w:pStyle w:val="2"/>
        <w:numPr>
          <w:ilvl w:val="1"/>
          <w:numId w:val="7"/>
        </w:numPr>
        <w:rPr>
          <w:rFonts w:hint="eastAsia"/>
        </w:rPr>
      </w:pPr>
      <w:bookmarkStart w:id="6" w:name="_Toc342663460"/>
      <w:proofErr w:type="spellStart"/>
      <w:r>
        <w:t>com</w:t>
      </w:r>
      <w:r>
        <w:rPr>
          <w:rFonts w:hint="eastAsia"/>
        </w:rPr>
        <w:t>.</w:t>
      </w:r>
      <w:r>
        <w:t>mywie</w:t>
      </w:r>
      <w:r>
        <w:rPr>
          <w:rFonts w:hint="eastAsia"/>
        </w:rPr>
        <w:t>.</w:t>
      </w:r>
      <w:r w:rsidRPr="002608CB">
        <w:t>utils</w:t>
      </w:r>
      <w:proofErr w:type="spellEnd"/>
      <w:r>
        <w:rPr>
          <w:rFonts w:hint="eastAsia"/>
        </w:rPr>
        <w:t>包</w:t>
      </w:r>
      <w:bookmarkEnd w:id="6"/>
    </w:p>
    <w:p w:rsidR="00877FDC" w:rsidRPr="0041425F" w:rsidRDefault="00877FDC" w:rsidP="00877FDC">
      <w:pPr>
        <w:rPr>
          <w:rFonts w:hint="eastAsia"/>
          <w:color w:val="000000" w:themeColor="text1"/>
        </w:rPr>
      </w:pPr>
      <w:proofErr w:type="gramStart"/>
      <w:r w:rsidRPr="0041425F">
        <w:rPr>
          <w:rFonts w:hint="eastAsia"/>
          <w:color w:val="000000" w:themeColor="text1"/>
          <w:kern w:val="0"/>
        </w:rPr>
        <w:t>本包之下</w:t>
      </w:r>
      <w:proofErr w:type="gramEnd"/>
      <w:r w:rsidRPr="0041425F">
        <w:rPr>
          <w:rFonts w:hint="eastAsia"/>
          <w:color w:val="000000" w:themeColor="text1"/>
          <w:kern w:val="0"/>
        </w:rPr>
        <w:t>的代码，为软件系统中实现</w:t>
      </w:r>
      <w:r w:rsidRPr="0041425F">
        <w:rPr>
          <w:rFonts w:hint="eastAsia"/>
          <w:color w:val="000000" w:themeColor="text1"/>
          <w:kern w:val="0"/>
        </w:rPr>
        <w:t>辅助操作的代码。</w:t>
      </w:r>
      <w:bookmarkStart w:id="7" w:name="_GoBack"/>
      <w:bookmarkEnd w:id="7"/>
    </w:p>
    <w:p w:rsidR="00292B61" w:rsidRPr="00AF3B8F" w:rsidRDefault="00292B61" w:rsidP="00AF3B8F">
      <w:pPr>
        <w:rPr>
          <w:b/>
        </w:rPr>
      </w:pPr>
      <w:r w:rsidRPr="00AF3B8F">
        <w:rPr>
          <w:rFonts w:hint="eastAsia"/>
          <w:b/>
          <w:kern w:val="0"/>
        </w:rPr>
        <w:t>包内文件描述：</w:t>
      </w:r>
    </w:p>
    <w:tbl>
      <w:tblPr>
        <w:tblStyle w:val="12"/>
        <w:tblW w:w="8613" w:type="dxa"/>
        <w:tblLook w:val="04A0" w:firstRow="1" w:lastRow="0" w:firstColumn="1" w:lastColumn="0" w:noHBand="0" w:noVBand="1"/>
      </w:tblPr>
      <w:tblGrid>
        <w:gridCol w:w="3452"/>
        <w:gridCol w:w="5161"/>
      </w:tblGrid>
      <w:tr w:rsidR="005763BF" w:rsidTr="00B64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5763BF" w:rsidRDefault="005763BF" w:rsidP="00B64011">
            <w:pPr>
              <w:jc w:val="center"/>
            </w:pPr>
            <w:r>
              <w:rPr>
                <w:rFonts w:hint="eastAsia"/>
              </w:rPr>
              <w:t>类名</w:t>
            </w:r>
          </w:p>
        </w:tc>
        <w:tc>
          <w:tcPr>
            <w:tcW w:w="5161" w:type="dxa"/>
          </w:tcPr>
          <w:p w:rsidR="005763BF" w:rsidRDefault="005763BF" w:rsidP="00B640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763BF" w:rsidTr="00B64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:rsidR="005763BF" w:rsidRDefault="00C842AC" w:rsidP="00B64011">
            <w:pPr>
              <w:jc w:val="center"/>
            </w:pPr>
            <w:r w:rsidRPr="00C842AC">
              <w:t>FileHelp.java</w:t>
            </w:r>
          </w:p>
        </w:tc>
        <w:tc>
          <w:tcPr>
            <w:tcW w:w="5161" w:type="dxa"/>
          </w:tcPr>
          <w:p w:rsidR="005763BF" w:rsidRDefault="00C842AC" w:rsidP="00B64011">
            <w:pPr>
              <w:tabs>
                <w:tab w:val="left" w:pos="28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用以读取文件的类。</w:t>
            </w:r>
          </w:p>
        </w:tc>
      </w:tr>
    </w:tbl>
    <w:p w:rsidR="00972AF2" w:rsidRDefault="00972AF2" w:rsidP="00972AF2">
      <w:pPr>
        <w:pStyle w:val="2"/>
        <w:numPr>
          <w:ilvl w:val="1"/>
          <w:numId w:val="7"/>
        </w:numPr>
      </w:pPr>
      <w:bookmarkStart w:id="8" w:name="_Toc342663461"/>
      <w:r>
        <w:rPr>
          <w:rFonts w:hint="eastAsia"/>
        </w:rPr>
        <w:lastRenderedPageBreak/>
        <w:t>其他文件</w:t>
      </w:r>
      <w:bookmarkEnd w:id="8"/>
    </w:p>
    <w:tbl>
      <w:tblPr>
        <w:tblStyle w:val="12"/>
        <w:tblW w:w="8613" w:type="dxa"/>
        <w:tblLook w:val="04A0" w:firstRow="1" w:lastRow="0" w:firstColumn="1" w:lastColumn="0" w:noHBand="0" w:noVBand="1"/>
      </w:tblPr>
      <w:tblGrid>
        <w:gridCol w:w="4057"/>
        <w:gridCol w:w="4556"/>
      </w:tblGrid>
      <w:tr w:rsidR="00972AF2" w:rsidTr="00D81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972AF2" w:rsidRDefault="00972AF2" w:rsidP="008F28B6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556" w:type="dxa"/>
          </w:tcPr>
          <w:p w:rsidR="00972AF2" w:rsidRDefault="00972AF2" w:rsidP="008F28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72AF2" w:rsidTr="00D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972AF2" w:rsidRDefault="00AE1701" w:rsidP="008F28B6">
            <w:pPr>
              <w:jc w:val="center"/>
            </w:pPr>
            <w:r w:rsidRPr="00AE1701">
              <w:t>log4j-1.2.16.jar</w:t>
            </w:r>
          </w:p>
        </w:tc>
        <w:tc>
          <w:tcPr>
            <w:tcW w:w="4556" w:type="dxa"/>
          </w:tcPr>
          <w:p w:rsidR="00972AF2" w:rsidRDefault="00972AF2" w:rsidP="006B30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2AF2" w:rsidTr="00D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972AF2" w:rsidRDefault="00AE1701" w:rsidP="008F28B6">
            <w:pPr>
              <w:jc w:val="center"/>
            </w:pPr>
            <w:r w:rsidRPr="00AE1701">
              <w:t>qtjambi-4.7.1.jar</w:t>
            </w:r>
          </w:p>
        </w:tc>
        <w:tc>
          <w:tcPr>
            <w:tcW w:w="4556" w:type="dxa"/>
          </w:tcPr>
          <w:p w:rsidR="00972AF2" w:rsidRDefault="00972AF2" w:rsidP="006B30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2AF2" w:rsidTr="00D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972AF2" w:rsidRPr="00CA54CA" w:rsidRDefault="00AE1701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17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qtjambi-designer-4.7.1.jar</w:t>
            </w:r>
          </w:p>
        </w:tc>
        <w:tc>
          <w:tcPr>
            <w:tcW w:w="4556" w:type="dxa"/>
          </w:tcPr>
          <w:p w:rsidR="00972AF2" w:rsidRDefault="00972AF2" w:rsidP="006B30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701" w:rsidTr="00D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AE1701" w:rsidRPr="00AE1701" w:rsidRDefault="00AE1701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17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qtjambi-win32-msvc2008-4.7.1.jar</w:t>
            </w:r>
          </w:p>
        </w:tc>
        <w:tc>
          <w:tcPr>
            <w:tcW w:w="4556" w:type="dxa"/>
          </w:tcPr>
          <w:p w:rsidR="00AE1701" w:rsidRDefault="00AE1701" w:rsidP="006B30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701" w:rsidTr="00D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AE1701" w:rsidRPr="00AE1701" w:rsidRDefault="00AE1701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E170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yuicompressor-2.4.7.jar</w:t>
            </w:r>
          </w:p>
        </w:tc>
        <w:tc>
          <w:tcPr>
            <w:tcW w:w="4556" w:type="dxa"/>
          </w:tcPr>
          <w:p w:rsidR="00AE1701" w:rsidRDefault="00AE1701" w:rsidP="006B30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3466" w:rsidTr="00D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1C3466" w:rsidRPr="00AE1701" w:rsidRDefault="006B30C3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B30C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bbs-mop.js</w:t>
            </w:r>
          </w:p>
        </w:tc>
        <w:tc>
          <w:tcPr>
            <w:tcW w:w="4556" w:type="dxa"/>
          </w:tcPr>
          <w:p w:rsidR="001C3466" w:rsidRDefault="006B30C3" w:rsidP="006B30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猫扑</w:t>
            </w:r>
            <w:r w:rsidR="00BD3D2D">
              <w:rPr>
                <w:rFonts w:hint="eastAsia"/>
              </w:rPr>
              <w:t>贴贴</w:t>
            </w:r>
            <w:proofErr w:type="gramEnd"/>
            <w:r w:rsidR="00BD3D2D">
              <w:rPr>
                <w:rFonts w:hint="eastAsia"/>
              </w:rPr>
              <w:t>下的帖子的翻页脚本。</w:t>
            </w:r>
          </w:p>
        </w:tc>
      </w:tr>
      <w:tr w:rsidR="00BD3D2D" w:rsidTr="00D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6B30C3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bbs-tianya.js</w:t>
            </w:r>
          </w:p>
        </w:tc>
        <w:tc>
          <w:tcPr>
            <w:tcW w:w="4556" w:type="dxa"/>
          </w:tcPr>
          <w:p w:rsidR="00BD3D2D" w:rsidRDefault="00BD3D2D" w:rsidP="006B30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天涯论坛下的帖子</w:t>
            </w:r>
            <w:r>
              <w:rPr>
                <w:rFonts w:hint="eastAsia"/>
              </w:rPr>
              <w:t>的翻页脚本。</w:t>
            </w:r>
          </w:p>
        </w:tc>
      </w:tr>
      <w:tr w:rsidR="00BD3D2D" w:rsidTr="00D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blog-163.js</w:t>
            </w:r>
          </w:p>
        </w:tc>
        <w:tc>
          <w:tcPr>
            <w:tcW w:w="4556" w:type="dxa"/>
          </w:tcPr>
          <w:p w:rsidR="00BD3D2D" w:rsidRDefault="00ED5DD9" w:rsidP="006B30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易博客下</w:t>
            </w:r>
            <w:proofErr w:type="gramEnd"/>
            <w:r>
              <w:rPr>
                <w:rFonts w:hint="eastAsia"/>
              </w:rPr>
              <w:t>的博文</w:t>
            </w:r>
            <w:r>
              <w:rPr>
                <w:rFonts w:hint="eastAsia"/>
              </w:rPr>
              <w:t>的翻页脚本。</w:t>
            </w:r>
          </w:p>
        </w:tc>
      </w:tr>
      <w:tr w:rsidR="00BD3D2D" w:rsidTr="00D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blog-sina.js</w:t>
            </w:r>
          </w:p>
        </w:tc>
        <w:tc>
          <w:tcPr>
            <w:tcW w:w="4556" w:type="dxa"/>
          </w:tcPr>
          <w:p w:rsidR="00BD3D2D" w:rsidRDefault="00ED5DD9" w:rsidP="006B30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浪博客下</w:t>
            </w:r>
            <w:proofErr w:type="gramEnd"/>
            <w:r>
              <w:rPr>
                <w:rFonts w:hint="eastAsia"/>
              </w:rPr>
              <w:t>的博文</w:t>
            </w:r>
            <w:r>
              <w:rPr>
                <w:rFonts w:hint="eastAsia"/>
              </w:rPr>
              <w:t>的翻页脚本。</w:t>
            </w:r>
          </w:p>
        </w:tc>
      </w:tr>
      <w:tr w:rsidR="00BD3D2D" w:rsidTr="00D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blog-sohu.js</w:t>
            </w:r>
          </w:p>
        </w:tc>
        <w:tc>
          <w:tcPr>
            <w:tcW w:w="4556" w:type="dxa"/>
          </w:tcPr>
          <w:p w:rsidR="00BD3D2D" w:rsidRPr="00ED5DD9" w:rsidRDefault="00ED5DD9" w:rsidP="006B30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hint="eastAsia"/>
              </w:rPr>
            </w:pPr>
            <w:r>
              <w:rPr>
                <w:rFonts w:hint="eastAsia"/>
              </w:rPr>
              <w:t>搜</w:t>
            </w:r>
            <w:proofErr w:type="gramStart"/>
            <w:r>
              <w:rPr>
                <w:rFonts w:hint="eastAsia"/>
              </w:rPr>
              <w:t>狐博客下</w:t>
            </w:r>
            <w:proofErr w:type="gramEnd"/>
            <w:r>
              <w:rPr>
                <w:rFonts w:hint="eastAsia"/>
              </w:rPr>
              <w:t>的博文</w:t>
            </w:r>
            <w:r>
              <w:rPr>
                <w:rFonts w:hint="eastAsia"/>
              </w:rPr>
              <w:t>的翻页脚本。</w:t>
            </w:r>
          </w:p>
        </w:tc>
      </w:tr>
      <w:tr w:rsidR="00BD3D2D" w:rsidTr="00D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blog-xinhua.js</w:t>
            </w:r>
          </w:p>
        </w:tc>
        <w:tc>
          <w:tcPr>
            <w:tcW w:w="4556" w:type="dxa"/>
          </w:tcPr>
          <w:p w:rsidR="00BD3D2D" w:rsidRPr="00ED5DD9" w:rsidRDefault="00ED5DD9" w:rsidP="006B30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新华</w:t>
            </w:r>
            <w:proofErr w:type="gramStart"/>
            <w:r>
              <w:rPr>
                <w:rFonts w:hint="eastAsia"/>
              </w:rPr>
              <w:t>博客下</w:t>
            </w:r>
            <w:proofErr w:type="gramEnd"/>
            <w:r>
              <w:rPr>
                <w:rFonts w:hint="eastAsia"/>
              </w:rPr>
              <w:t>的博文</w:t>
            </w:r>
            <w:r>
              <w:rPr>
                <w:rFonts w:hint="eastAsia"/>
              </w:rPr>
              <w:t>的翻页脚本。</w:t>
            </w:r>
          </w:p>
        </w:tc>
      </w:tr>
      <w:tr w:rsidR="00BD3D2D" w:rsidTr="00D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blog-xinhua-preprocessing.js</w:t>
            </w:r>
          </w:p>
        </w:tc>
        <w:tc>
          <w:tcPr>
            <w:tcW w:w="4556" w:type="dxa"/>
          </w:tcPr>
          <w:p w:rsidR="00BD3D2D" w:rsidRDefault="00ED5DD9" w:rsidP="006B30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新华</w:t>
            </w:r>
            <w:proofErr w:type="gramStart"/>
            <w:r>
              <w:rPr>
                <w:rFonts w:hint="eastAsia"/>
              </w:rPr>
              <w:t>博客下</w:t>
            </w:r>
            <w:proofErr w:type="gramEnd"/>
            <w:r>
              <w:rPr>
                <w:rFonts w:hint="eastAsia"/>
              </w:rPr>
              <w:t>的博文</w:t>
            </w:r>
            <w:r>
              <w:rPr>
                <w:rFonts w:hint="eastAsia"/>
              </w:rPr>
              <w:t>的翻页脚本。</w:t>
            </w:r>
          </w:p>
        </w:tc>
      </w:tr>
      <w:tr w:rsidR="00BD3D2D" w:rsidTr="00D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bufanye.js</w:t>
            </w:r>
          </w:p>
        </w:tc>
        <w:tc>
          <w:tcPr>
            <w:tcW w:w="4556" w:type="dxa"/>
          </w:tcPr>
          <w:p w:rsidR="00BD3D2D" w:rsidRDefault="00ED5DD9" w:rsidP="006B30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不需翻页的网页通用脚本。</w:t>
            </w:r>
          </w:p>
        </w:tc>
      </w:tr>
      <w:tr w:rsidR="00BD3D2D" w:rsidTr="00D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mblog-163.js</w:t>
            </w:r>
          </w:p>
        </w:tc>
        <w:tc>
          <w:tcPr>
            <w:tcW w:w="4556" w:type="dxa"/>
          </w:tcPr>
          <w:p w:rsidR="00BD3D2D" w:rsidRDefault="00ED5DD9" w:rsidP="006B30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网</w:t>
            </w:r>
            <w:proofErr w:type="gramStart"/>
            <w:r>
              <w:rPr>
                <w:rFonts w:hint="eastAsia"/>
              </w:rPr>
              <w:t>易微博下</w:t>
            </w:r>
            <w:proofErr w:type="gramEnd"/>
            <w:r>
              <w:rPr>
                <w:rFonts w:hint="eastAsia"/>
              </w:rPr>
              <w:t>的主页</w:t>
            </w:r>
            <w:r>
              <w:rPr>
                <w:rFonts w:hint="eastAsia"/>
              </w:rPr>
              <w:t>的翻页脚本。</w:t>
            </w:r>
          </w:p>
        </w:tc>
      </w:tr>
      <w:tr w:rsidR="00BD3D2D" w:rsidTr="00D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mblog-sina.js</w:t>
            </w:r>
          </w:p>
        </w:tc>
        <w:tc>
          <w:tcPr>
            <w:tcW w:w="4556" w:type="dxa"/>
          </w:tcPr>
          <w:p w:rsidR="00BD3D2D" w:rsidRDefault="00ED5DD9" w:rsidP="006B30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浪微博下</w:t>
            </w:r>
            <w:proofErr w:type="gramEnd"/>
            <w:r>
              <w:rPr>
                <w:rFonts w:hint="eastAsia"/>
              </w:rPr>
              <w:t>的主页</w:t>
            </w:r>
            <w:r>
              <w:rPr>
                <w:rFonts w:hint="eastAsia"/>
              </w:rPr>
              <w:t>的翻页脚本。</w:t>
            </w:r>
          </w:p>
        </w:tc>
      </w:tr>
      <w:tr w:rsidR="00BD3D2D" w:rsidTr="00D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mblog-sohu.js</w:t>
            </w:r>
          </w:p>
        </w:tc>
        <w:tc>
          <w:tcPr>
            <w:tcW w:w="4556" w:type="dxa"/>
          </w:tcPr>
          <w:p w:rsidR="00BD3D2D" w:rsidRDefault="00ED5DD9" w:rsidP="006B30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搜</w:t>
            </w:r>
            <w:proofErr w:type="gramStart"/>
            <w:r>
              <w:rPr>
                <w:rFonts w:hint="eastAsia"/>
              </w:rPr>
              <w:t>狐微博下</w:t>
            </w:r>
            <w:proofErr w:type="gramEnd"/>
            <w:r>
              <w:rPr>
                <w:rFonts w:hint="eastAsia"/>
              </w:rPr>
              <w:t>的主页</w:t>
            </w:r>
            <w:r>
              <w:rPr>
                <w:rFonts w:hint="eastAsia"/>
              </w:rPr>
              <w:t>的翻页脚本。</w:t>
            </w:r>
          </w:p>
        </w:tc>
      </w:tr>
      <w:tr w:rsidR="00BD3D2D" w:rsidTr="00D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shopping-360buy.js</w:t>
            </w:r>
          </w:p>
        </w:tc>
        <w:tc>
          <w:tcPr>
            <w:tcW w:w="4556" w:type="dxa"/>
          </w:tcPr>
          <w:p w:rsidR="00BD3D2D" w:rsidRDefault="00ED5DD9" w:rsidP="006B30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京东商城下的商品</w:t>
            </w:r>
            <w:r>
              <w:rPr>
                <w:rFonts w:hint="eastAsia"/>
              </w:rPr>
              <w:t>的翻页脚本。</w:t>
            </w:r>
          </w:p>
        </w:tc>
      </w:tr>
      <w:tr w:rsidR="00BD3D2D" w:rsidTr="00D81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shopping-taobao.js</w:t>
            </w:r>
          </w:p>
        </w:tc>
        <w:tc>
          <w:tcPr>
            <w:tcW w:w="4556" w:type="dxa"/>
          </w:tcPr>
          <w:p w:rsidR="00BD3D2D" w:rsidRDefault="00ED5DD9" w:rsidP="006B30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淘宝网下</w:t>
            </w:r>
            <w:proofErr w:type="gramEnd"/>
            <w:r>
              <w:rPr>
                <w:rFonts w:hint="eastAsia"/>
              </w:rPr>
              <w:t>的商品的翻页脚本。</w:t>
            </w:r>
          </w:p>
        </w:tc>
      </w:tr>
      <w:tr w:rsidR="00BD3D2D" w:rsidTr="00D81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7" w:type="dxa"/>
          </w:tcPr>
          <w:p w:rsidR="00BD3D2D" w:rsidRPr="00BD3D2D" w:rsidRDefault="00BD3D2D" w:rsidP="008F28B6">
            <w:pPr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D3D2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shopping-tmall.js</w:t>
            </w:r>
          </w:p>
        </w:tc>
        <w:tc>
          <w:tcPr>
            <w:tcW w:w="4556" w:type="dxa"/>
          </w:tcPr>
          <w:p w:rsidR="00BD3D2D" w:rsidRDefault="00ED5DD9" w:rsidP="006B30C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天猫商城下</w:t>
            </w:r>
            <w:proofErr w:type="gramEnd"/>
            <w:r>
              <w:rPr>
                <w:rFonts w:hint="eastAsia"/>
              </w:rPr>
              <w:t>的商品</w:t>
            </w:r>
            <w:r>
              <w:rPr>
                <w:rFonts w:hint="eastAsia"/>
              </w:rPr>
              <w:t>的翻页脚本。</w:t>
            </w:r>
          </w:p>
        </w:tc>
      </w:tr>
    </w:tbl>
    <w:p w:rsidR="00125AF7" w:rsidRDefault="00972AF2" w:rsidP="00972AF2">
      <w:pPr>
        <w:pStyle w:val="1"/>
        <w:numPr>
          <w:ilvl w:val="0"/>
          <w:numId w:val="7"/>
        </w:numPr>
      </w:pPr>
      <w:bookmarkStart w:id="9" w:name="_Toc342663462"/>
      <w:r>
        <w:rPr>
          <w:rFonts w:hint="eastAsia"/>
        </w:rPr>
        <w:t>代码清单</w:t>
      </w:r>
      <w:bookmarkEnd w:id="9"/>
    </w:p>
    <w:p w:rsidR="00972AF2" w:rsidRPr="00972AF2" w:rsidRDefault="00972AF2" w:rsidP="00972AF2"/>
    <w:sectPr w:rsidR="00972AF2" w:rsidRPr="00972AF2" w:rsidSect="00C206B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F3F" w:rsidRDefault="00325F3F" w:rsidP="001417F0">
      <w:r>
        <w:separator/>
      </w:r>
    </w:p>
  </w:endnote>
  <w:endnote w:type="continuationSeparator" w:id="0">
    <w:p w:rsidR="00325F3F" w:rsidRDefault="00325F3F" w:rsidP="00141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12735"/>
      <w:docPartObj>
        <w:docPartGallery w:val="Page Numbers (Bottom of Page)"/>
        <w:docPartUnique/>
      </w:docPartObj>
    </w:sdtPr>
    <w:sdtEndPr/>
    <w:sdtContent>
      <w:p w:rsidR="00480C6F" w:rsidRDefault="00CF113B">
        <w:pPr>
          <w:pStyle w:val="a4"/>
          <w:jc w:val="center"/>
        </w:pPr>
        <w:r>
          <w:fldChar w:fldCharType="begin"/>
        </w:r>
        <w:r w:rsidR="005A7A95">
          <w:instrText xml:space="preserve"> PAGE   \* MERGEFORMAT </w:instrText>
        </w:r>
        <w:r>
          <w:fldChar w:fldCharType="separate"/>
        </w:r>
        <w:r w:rsidR="0041425F" w:rsidRPr="0041425F">
          <w:rPr>
            <w:noProof/>
            <w:lang w:val="zh-CN"/>
          </w:rPr>
          <w:t>5</w:t>
        </w:r>
        <w:r>
          <w:fldChar w:fldCharType="end"/>
        </w:r>
      </w:p>
    </w:sdtContent>
  </w:sdt>
  <w:p w:rsidR="00480C6F" w:rsidRDefault="00325F3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F3F" w:rsidRDefault="00325F3F" w:rsidP="001417F0">
      <w:r>
        <w:separator/>
      </w:r>
    </w:p>
  </w:footnote>
  <w:footnote w:type="continuationSeparator" w:id="0">
    <w:p w:rsidR="00325F3F" w:rsidRDefault="00325F3F" w:rsidP="001417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E2D" w:rsidRDefault="005A7A95" w:rsidP="00FA1E2D">
    <w:pPr>
      <w:pStyle w:val="a3"/>
      <w:jc w:val="left"/>
    </w:pPr>
    <w:r>
      <w:rPr>
        <w:rFonts w:hint="eastAsia"/>
      </w:rPr>
      <w:t>文本数据智能处理系统</w:t>
    </w:r>
    <w:r>
      <w:rPr>
        <w:rFonts w:hint="eastAsia"/>
      </w:rPr>
      <w:t>---</w:t>
    </w:r>
    <w:r>
      <w:rPr>
        <w:rFonts w:hint="eastAsia"/>
      </w:rPr>
      <w:t>软件源代码及清单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0C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2F3A78"/>
    <w:multiLevelType w:val="hybridMultilevel"/>
    <w:tmpl w:val="8A961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CF15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A2B49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B7834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1DB1E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00128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0E008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17F0"/>
    <w:rsid w:val="00007D3A"/>
    <w:rsid w:val="00031A9F"/>
    <w:rsid w:val="0004189D"/>
    <w:rsid w:val="00096847"/>
    <w:rsid w:val="000D551D"/>
    <w:rsid w:val="000E305A"/>
    <w:rsid w:val="000E5F3E"/>
    <w:rsid w:val="00125AF7"/>
    <w:rsid w:val="00125E5D"/>
    <w:rsid w:val="001417F0"/>
    <w:rsid w:val="00167817"/>
    <w:rsid w:val="001C3466"/>
    <w:rsid w:val="002128E6"/>
    <w:rsid w:val="0022690F"/>
    <w:rsid w:val="002342F4"/>
    <w:rsid w:val="002362D9"/>
    <w:rsid w:val="002608CB"/>
    <w:rsid w:val="00280D1F"/>
    <w:rsid w:val="00292B61"/>
    <w:rsid w:val="002B639B"/>
    <w:rsid w:val="002D62C9"/>
    <w:rsid w:val="002F72AA"/>
    <w:rsid w:val="003169E3"/>
    <w:rsid w:val="00325F3F"/>
    <w:rsid w:val="00327B5E"/>
    <w:rsid w:val="00334540"/>
    <w:rsid w:val="003E6955"/>
    <w:rsid w:val="0040235F"/>
    <w:rsid w:val="0041425F"/>
    <w:rsid w:val="00445ECE"/>
    <w:rsid w:val="0044628D"/>
    <w:rsid w:val="0046115B"/>
    <w:rsid w:val="004758E0"/>
    <w:rsid w:val="004B1355"/>
    <w:rsid w:val="00515030"/>
    <w:rsid w:val="005151E1"/>
    <w:rsid w:val="005153C7"/>
    <w:rsid w:val="00530643"/>
    <w:rsid w:val="00553B1A"/>
    <w:rsid w:val="005763BF"/>
    <w:rsid w:val="005A7A95"/>
    <w:rsid w:val="00611068"/>
    <w:rsid w:val="00661FC8"/>
    <w:rsid w:val="00670610"/>
    <w:rsid w:val="006B30C3"/>
    <w:rsid w:val="007B184C"/>
    <w:rsid w:val="007B4F63"/>
    <w:rsid w:val="007E24AF"/>
    <w:rsid w:val="00801FC4"/>
    <w:rsid w:val="008110E4"/>
    <w:rsid w:val="008338B4"/>
    <w:rsid w:val="00835CA3"/>
    <w:rsid w:val="00846553"/>
    <w:rsid w:val="00875335"/>
    <w:rsid w:val="00877FDC"/>
    <w:rsid w:val="009515D7"/>
    <w:rsid w:val="00962375"/>
    <w:rsid w:val="00972AF2"/>
    <w:rsid w:val="009E0C27"/>
    <w:rsid w:val="00A57234"/>
    <w:rsid w:val="00A66242"/>
    <w:rsid w:val="00A83FD7"/>
    <w:rsid w:val="00AA0382"/>
    <w:rsid w:val="00AD0954"/>
    <w:rsid w:val="00AE1701"/>
    <w:rsid w:val="00AF3B8F"/>
    <w:rsid w:val="00B66EA5"/>
    <w:rsid w:val="00B91506"/>
    <w:rsid w:val="00BA106E"/>
    <w:rsid w:val="00BA77A8"/>
    <w:rsid w:val="00BD0E9A"/>
    <w:rsid w:val="00BD2278"/>
    <w:rsid w:val="00BD3D2D"/>
    <w:rsid w:val="00C51A91"/>
    <w:rsid w:val="00C67751"/>
    <w:rsid w:val="00C842AC"/>
    <w:rsid w:val="00CA36E9"/>
    <w:rsid w:val="00CC7713"/>
    <w:rsid w:val="00CF113B"/>
    <w:rsid w:val="00D62FCB"/>
    <w:rsid w:val="00D70099"/>
    <w:rsid w:val="00D81FAB"/>
    <w:rsid w:val="00DA20AE"/>
    <w:rsid w:val="00DC3C86"/>
    <w:rsid w:val="00DD1FB8"/>
    <w:rsid w:val="00DF0CB7"/>
    <w:rsid w:val="00E87E65"/>
    <w:rsid w:val="00ED5DD9"/>
    <w:rsid w:val="00F33AAE"/>
    <w:rsid w:val="00F51A29"/>
    <w:rsid w:val="00F55A80"/>
    <w:rsid w:val="00F63984"/>
    <w:rsid w:val="00F64CEF"/>
    <w:rsid w:val="00F6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E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7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7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A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7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17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17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17F0"/>
    <w:rPr>
      <w:sz w:val="18"/>
      <w:szCs w:val="18"/>
    </w:rPr>
  </w:style>
  <w:style w:type="paragraph" w:styleId="a5">
    <w:name w:val="Body Text"/>
    <w:basedOn w:val="a"/>
    <w:link w:val="Char1"/>
    <w:unhideWhenUsed/>
    <w:rsid w:val="001417F0"/>
    <w:pPr>
      <w:widowControl/>
      <w:spacing w:beforeLines="30" w:after="60" w:line="360" w:lineRule="auto"/>
    </w:pPr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character" w:customStyle="1" w:styleId="Char1">
    <w:name w:val="正文文本 Char"/>
    <w:basedOn w:val="a0"/>
    <w:link w:val="a5"/>
    <w:rsid w:val="001417F0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styleId="a6">
    <w:name w:val="Body Text First Indent"/>
    <w:basedOn w:val="a5"/>
    <w:link w:val="Char2"/>
    <w:semiHidden/>
    <w:unhideWhenUsed/>
    <w:rsid w:val="001417F0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character" w:customStyle="1" w:styleId="Char2">
    <w:name w:val="正文首行缩进 Char"/>
    <w:basedOn w:val="Char1"/>
    <w:link w:val="a6"/>
    <w:semiHidden/>
    <w:rsid w:val="001417F0"/>
    <w:rPr>
      <w:rFonts w:ascii="Times New Roman" w:eastAsia="宋体" w:hAnsi="Times New Roman" w:cs="Times New Roman"/>
      <w:bCs/>
      <w:kern w:val="0"/>
      <w:szCs w:val="24"/>
      <w:lang w:eastAsia="en-US" w:bidi="he-IL"/>
    </w:rPr>
  </w:style>
  <w:style w:type="paragraph" w:customStyle="1" w:styleId="a7">
    <w:name w:val="文档编号"/>
    <w:basedOn w:val="a"/>
    <w:rsid w:val="001417F0"/>
    <w:pPr>
      <w:widowControl/>
      <w:spacing w:line="360" w:lineRule="auto"/>
      <w:jc w:val="center"/>
    </w:pPr>
    <w:rPr>
      <w:rFonts w:ascii="Times New Roman" w:eastAsia="宋体" w:hAnsi="Times New Roman" w:cs="Times New Roman"/>
      <w:bCs/>
      <w:noProof/>
      <w:kern w:val="0"/>
      <w:szCs w:val="24"/>
      <w:lang w:bidi="he-IL"/>
    </w:rPr>
  </w:style>
  <w:style w:type="paragraph" w:customStyle="1" w:styleId="a8">
    <w:name w:val="标准"/>
    <w:basedOn w:val="a"/>
    <w:rsid w:val="001417F0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eastAsia="宋体" w:hAnsi="Arial" w:cs="Times New Roman"/>
      <w:kern w:val="0"/>
      <w:szCs w:val="20"/>
    </w:rPr>
  </w:style>
  <w:style w:type="character" w:customStyle="1" w:styleId="1Char">
    <w:name w:val="标题 1 Char"/>
    <w:basedOn w:val="a0"/>
    <w:link w:val="1"/>
    <w:uiPriority w:val="9"/>
    <w:rsid w:val="001417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17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样式1"/>
    <w:basedOn w:val="1"/>
    <w:rsid w:val="001417F0"/>
    <w:pPr>
      <w:spacing w:line="576" w:lineRule="auto"/>
      <w:jc w:val="center"/>
    </w:pPr>
    <w:rPr>
      <w:rFonts w:ascii="黑体" w:eastAsia="黑体" w:hAnsi="黑体" w:cs="Times New Roman"/>
      <w:sz w:val="32"/>
    </w:rPr>
  </w:style>
  <w:style w:type="paragraph" w:customStyle="1" w:styleId="a9">
    <w:name w:val="第一章节"/>
    <w:basedOn w:val="1"/>
    <w:rsid w:val="001417F0"/>
    <w:pPr>
      <w:spacing w:line="576" w:lineRule="auto"/>
      <w:jc w:val="center"/>
    </w:pPr>
    <w:rPr>
      <w:rFonts w:ascii="黑体" w:eastAsia="黑体" w:hAnsi="黑体" w:cs="Times New Roman"/>
      <w:sz w:val="32"/>
    </w:rPr>
  </w:style>
  <w:style w:type="paragraph" w:styleId="aa">
    <w:name w:val="Document Map"/>
    <w:basedOn w:val="a"/>
    <w:link w:val="Char3"/>
    <w:uiPriority w:val="99"/>
    <w:semiHidden/>
    <w:rsid w:val="001417F0"/>
    <w:pPr>
      <w:shd w:val="clear" w:color="auto" w:fill="000080"/>
    </w:pPr>
    <w:rPr>
      <w:rFonts w:ascii="Calibri" w:eastAsia="宋体" w:hAnsi="Calibri" w:cs="Times New Roman"/>
    </w:rPr>
  </w:style>
  <w:style w:type="character" w:customStyle="1" w:styleId="Char3">
    <w:name w:val="文档结构图 Char"/>
    <w:basedOn w:val="a0"/>
    <w:link w:val="aa"/>
    <w:uiPriority w:val="99"/>
    <w:semiHidden/>
    <w:rsid w:val="001417F0"/>
    <w:rPr>
      <w:rFonts w:ascii="Calibri" w:eastAsia="宋体" w:hAnsi="Calibri" w:cs="Times New Roman"/>
      <w:shd w:val="clear" w:color="auto" w:fill="000080"/>
    </w:rPr>
  </w:style>
  <w:style w:type="paragraph" w:styleId="ab">
    <w:name w:val="List Paragraph"/>
    <w:basedOn w:val="a"/>
    <w:uiPriority w:val="34"/>
    <w:qFormat/>
    <w:rsid w:val="001417F0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417F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417F0"/>
  </w:style>
  <w:style w:type="paragraph" w:styleId="20">
    <w:name w:val="toc 2"/>
    <w:basedOn w:val="a"/>
    <w:next w:val="a"/>
    <w:autoRedefine/>
    <w:uiPriority w:val="39"/>
    <w:unhideWhenUsed/>
    <w:rsid w:val="001417F0"/>
    <w:pPr>
      <w:ind w:leftChars="200" w:left="420"/>
    </w:pPr>
  </w:style>
  <w:style w:type="character" w:styleId="ac">
    <w:name w:val="Hyperlink"/>
    <w:basedOn w:val="a0"/>
    <w:uiPriority w:val="99"/>
    <w:unhideWhenUsed/>
    <w:rsid w:val="001417F0"/>
    <w:rPr>
      <w:color w:val="0000FF" w:themeColor="hyperlink"/>
      <w:u w:val="single"/>
    </w:rPr>
  </w:style>
  <w:style w:type="paragraph" w:styleId="ad">
    <w:name w:val="Balloon Text"/>
    <w:basedOn w:val="a"/>
    <w:link w:val="Char4"/>
    <w:uiPriority w:val="99"/>
    <w:semiHidden/>
    <w:unhideWhenUsed/>
    <w:rsid w:val="001417F0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1417F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25AF7"/>
    <w:rPr>
      <w:b/>
      <w:bCs/>
      <w:sz w:val="32"/>
      <w:szCs w:val="32"/>
    </w:rPr>
  </w:style>
  <w:style w:type="table" w:styleId="ae">
    <w:name w:val="Table Grid"/>
    <w:basedOn w:val="a1"/>
    <w:uiPriority w:val="59"/>
    <w:rsid w:val="00125A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Light Shading"/>
    <w:basedOn w:val="a1"/>
    <w:uiPriority w:val="60"/>
    <w:rsid w:val="0096237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Medium Grid 1"/>
    <w:basedOn w:val="a1"/>
    <w:uiPriority w:val="67"/>
    <w:rsid w:val="0096237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96237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rjx</dc:creator>
  <cp:keywords/>
  <dc:description/>
  <cp:lastModifiedBy>Jackie</cp:lastModifiedBy>
  <cp:revision>123</cp:revision>
  <dcterms:created xsi:type="dcterms:W3CDTF">2012-12-06T02:38:00Z</dcterms:created>
  <dcterms:modified xsi:type="dcterms:W3CDTF">2012-12-07T09:16:00Z</dcterms:modified>
</cp:coreProperties>
</file>