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JOB COPILOT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New Engineer Handbook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4A5568"/>
          <w:sz w:val="28"/>
          <w:szCs w:val="28"/>
        </w:rPr>
        <w:t xml:space="preserve">Developer Onboarding &amp; Contribution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Setup · Architecture · Workflow · Testing · Troubleshooting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D0D7E2"/>
          <w:sz w:val="24"/>
          <w:szCs w:val="24"/>
        </w:rPr>
        <w:t xml:space="preserve">---------------------------------------------</w:t>
      </w:r>
    </w:p>
    <w:p>
      <w:pPr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v1.0  -  Get Productive in 30 Minutes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Date: April 23, 2026</w:t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快速启动（30 分钟内跑起来）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1.1 前置要求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最低版本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推荐版本</w:t>
            </w:r>
          </w:p>
        </w:tc>
        <w:tc>
          <w:tcPr>
            <w:tcW w:type="dxa" w:w="3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验证命令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Node.js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20.10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20.18 LTS</w:t>
            </w:r>
          </w:p>
        </w:tc>
        <w:tc>
          <w:tcPr>
            <w:tcW w:type="dxa" w:w="3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node --version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pnpm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9.0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9.15</w:t>
            </w:r>
          </w:p>
        </w:tc>
        <w:tc>
          <w:tcPr>
            <w:tcW w:type="dxa" w:w="3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pnpm --version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Docker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24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27</w:t>
            </w:r>
          </w:p>
        </w:tc>
        <w:tc>
          <w:tcPr>
            <w:tcW w:type="dxa" w:w="3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docker --version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Git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2.30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2.45+</w:t>
            </w:r>
          </w:p>
        </w:tc>
        <w:tc>
          <w:tcPr>
            <w:tcW w:type="dxa" w:w="3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git --version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Chrome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120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130+（用于插件调试）</w:t>
            </w:r>
          </w:p>
        </w:tc>
        <w:tc>
          <w:tcPr>
            <w:tcW w:type="dxa" w:w="3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chrome://version</w:t>
            </w:r>
          </w:p>
        </w:tc>
      </w:tr>
      <w:tr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VSCode</w:t>
            </w:r>
          </w:p>
        </w:tc>
        <w:tc>
          <w:tcPr>
            <w:tcW w:type="dxa" w:w="16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任意</w:t>
            </w:r>
          </w:p>
        </w:tc>
        <w:tc>
          <w:tcPr>
            <w:tcW w:type="dxa" w:w="18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最新</w:t>
            </w:r>
          </w:p>
        </w:tc>
        <w:tc>
          <w:tcPr>
            <w:tcW w:type="dxa" w:w="3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-（推荐编辑器）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安装 Node.js 和 pnpm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macOS / Linux（使用 nvm，推荐）
curl -o- https://raw.githubusercontent.com/nvm-sh/nvm/v0.40.1/install.sh | bash
source ~/.bashrc   # 或 ~/.zshrc
nvm install 20
nvm use 20
# 安装 pnpm
npm install -g pnpm@9
# Windows（使用 Scoop）
scoop install nodejs-lts
npm install -g pnpm@9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1.2 克隆项目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git clone git@github.com:your-org/jobcopilot.git
cd jobcopilot
# 使用正确的 Node 版本（项目根目录有 .nvmrc）
nvm use
# 安装依赖（pnpm workspace 自动处理所有子包）
pnpm install
# 复制环境变量模板
cp .env.example .env.local
# 然后用编辑器打开 .env.local 填入真实值（见下一节）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1.3 环境变量配置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初次启动只需以下 6 个关键变量（其余都有合理默认值）：</w:t>
      </w:r>
    </w:p>
    <w:p>
      <w:pPr>
        <w:spacing w:after="0" w:before="40"/>
      </w:pPr>
      <w:r>
        <w:t xml:space="preserve"/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.env.local（本地开发）
# 1. 数据库和 Redis（Docker 一键启动后会用这些默认值）
DATABASE_URL=postgresql://jobcopilot:password@localhost:5432/jobcopilot_dev
REDIS_URL=redis://localhost:6379
# 2. Supabase（去 supabase.com 创建免费项目后获取）
SUPABASE_URL=https://xxxxxxxxx.supabase.co
SUPABASE_ANON_KEY=eyJhbGciOi...
SUPABASE_SERVICE_ROLE_KEY=eyJhbGciOi...
# 3. Anthropic API Key（去 console.anthropic.com 创建）
ANTHROPIC_API_KEY=sk-ant-api03-...
# 4. Extension HMAC Secret（开发环境可用固定值）
EXTENSION_HMAC_SECRET=dev-secret-do-not-use-in-prod-abc123xyz789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1.4 启动本地环境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方式 A: Docker Compose 一键启动（推荐）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启动 PostgreSQL + Redis + Mailpit（本地邮件测试）
docker-compose up -d
# 等待 DB 就绪（约 15 秒）
pnpm --filter api db:wait
# 运行迁移（建表 + pgvector 扩展）
pnpm --filter api db:migrate
# 填充种子数据（测试用户 + 示例简历）
pnpm --filter api db:seed
# 并行启动所有服务
pnpm dev</w:t>
      </w:r>
    </w:p>
    <w:p>
      <w:pPr>
        <w:spacing w:after="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启动成功后，你会看到 3 个服务在运行：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Web Dashboard: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http://localhost:3000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API Server: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http://localhost:3001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Extension Dev Server: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WXT 会自动打开 Chrome 加载 dev 版本的扩展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方式 B: 本地原生服务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1. 启动 PostgreSQL（需已安装）
brew services start postgresql@16  # macOS
# 或 Ubuntu: sudo systemctl start postgresql
# 创建数据库
createdb jobcopilot_dev
psql jobcopilot_dev -c "CREATE EXTENSION vector;"
# 2. 启动 Redis
brew services start redis
# 3. 运行项目
pnpm --filter api db:migrate
pnpm --filter api db:seed
pnpm dev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1.5 加载 Chrome 扩展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执行 pnpm dev 后，WXT 会在 apps/extension/.output/chrome-mv3/ 生成扩展文件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打开 Chrome，访问 chrome://extensions/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右上角打开「开发者模式」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点击「加载已解压的扩展程序」，选择上面的 chrome-mv3 目录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扩展图标会出现在工具栏，首次点击弹出 Popup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修改 apps/extension/ 下的代码会自动热更新，无需重新加载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1.6 验证安装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在浏览器访问一个 Indeed 职位页
# 例如: https://www.indeed.com/viewjob?jk=xxxxx
# 应该看到:
# 1. 页面右下角出现 "+ Add to Basket" 浮动按钮
# 2. 点击按钮 → toast 提示「已加入购物篮」
# 3. 插件工具栏图标的徽章显示数字 "1"
# 然后访问 http://localhost:3000/basket
# 应该看到刚刚加入的职位卡片，AI 分析正在进行中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代码结构详解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Monorepo 总览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jobcopilot/
├── apps/                         # 应用（可独立部署的服务）
│   ├── extension/                # Chrome 扩展
│   ├── web/                      # Next.js Dashboard
│   └── api/                      # Hono Backend
│
├── packages/                     # 共享代码（不独立部署）
│   ├── shared/                   # 类型定义、Zod schema、工具函数
│   ├── ui/                       # 共享 React 组件（shadcn 基础）
│   ├── ai-prompts/               # Prompt 模板（版本化）
│   └── eslint-config/            # 共享 ESLint 配置
│
├── e2e/                          # 端到端测试（Playwright）
├── docs/                         # 项目文档
├── scripts/                      # 运维脚本
│
├── .github/workflows/            # CI/CD
├── docker-compose.yml
├── turbo.json                    # Turborepo 构建配置
├── pnpm-workspace.yaml           # pnpm 工作空间
├── package.json
├── tsconfig.base.json            # 根 TS 配置
└── .env.example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关键目录解读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apps/extension/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apps/extension/
├── entrypoints/                  # WXT 约定的入口点
│   ├── background.ts             # Service Worker
│   ├── content/                  # Content Scripts
│   │   ├── indeed.content.ts
│   │   ├── linkedin.content.ts   # 不真正注入 UI，只响应命令
│   │   ├── workday.content.ts
│   │   ├── greenhouse.content.ts
│   │   └── lever.content.ts
│   ├── popup/                    # 点击扩展图标的弹窗
│   │   ├── App.tsx
│   │   └── main.tsx
│   ├── sidepanel/                # Chrome Side Panel
│   │   ├── App.tsx
│   │   └── main.tsx
│   └── options/                  # 设置页
│       ├── App.tsx
│       └── main.tsx
│
├── lib/                          # 扩展内部共享代码
│   ├── parsers/                  # JD 解析器
│   │   ├── base.ts               # interface JobParser
│   │   ├── indeed.parser.ts
│   │   ├── linkedin.parser.ts
│   │   ├── workday.parser.ts
│   │   └── schema-org.parser.ts  # JSON-LD fallback
│   ├── autofill/                 # 自动填充引擎
│   │   ├── field-detector.ts
│   │   ├── value-mapper.ts
│   │   └── ats/
│   │       ├── workday.adapter.ts
│   │       ├── greenhouse.adapter.ts
│   │       └── lever.adapter.ts
│   ├── content-ui/               # 注入页面的 React 组件（Shadow DOM）
│   │   ├── FloatingButton.tsx
│   │   └── ConfirmToast.tsx
│   ├── messaging/                # 消息通信
│   │   ├── types.ts              # ExtensionMessage 类型
│   │   └── router.ts             # MessageRouter
│   ├── api-client.ts             # 与后端 API 通信
│   └── storage.ts                # chrome.storage 封装
│
├── public/                       # 静态资源
│   ├── icon-16.png
│   ├── icon-48.png
│   └── icon-128.png
│
├── wxt.config.ts                 # WXT 配置（生成 manifest）
├── tsconfig.json
└── package.json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apps/web/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apps/web/
├── app/                          # Next.js App Router
│   ├── (marketing)/              # 营销页（公共访问）
│   ├── (auth)/                   # 认证页
│   ├── (app)/                    # 主应用（需登录）
│   │   ├── layout.tsx            # AppShell（导航 + 顶部栏）
│   │   ├── page.tsx              # Dashboard 首页
│   │   ├── basket/
│   │   ├── resumes/
│   │   ├── applications/
│   │   ├── cover-letters/
│   │   ├── emails/               # Phase 2
│   │   ├── analytics/
│   │   └── settings/
│   ├── api/                      # Next.js API Routes
│   │   └── webhook/              # Stripe、Clerk 等 webhooks
│   ├── globals.css
│   └── layout.tsx                # Root layout
│
├── components/                   # 业务组件
│   ├── basket/
│   │   ├── BasketCard.tsx
│   │   ├── AIReviewPanel.tsx
│   │   └── MatchScore.tsx
│   ├── resume/
│   │   ├── ResumeEditor.tsx      # Tiptap 集成
│   │   └── TemplatePreview.tsx
│   ├── applications/
│   │   ├── KanbanBoard.tsx       # @dnd-kit
│   │   └── StatusBadge.tsx
│   └── shared/
│       └── ...
│
├── lib/
│   ├── supabase/                 # Supabase 客户端（client + server）
│   ├── api/                      # 前端 API 调用封装（TanStack Query）
│   │   ├── basket.ts
│   │   ├── resumes.ts
│   │   └── applications.ts
│   ├── hooks/                    # React 自定义 Hooks
│   └── utils/
│
├── public/
├── tailwind.config.ts
├── next.config.mjs
├── tsconfig.json
└── package.json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apps/api/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apps/api/
├── src/
│   ├── index.ts                  # Hono app 入口
│   ├── routes/                   # 路由定义
│   ├── middleware/               # 中间件
│   │   ├── auth.ts
│   │   ├── extension-auth.ts     # HMAC 验证
│   │   ├── rate-limit.ts
│   │   └── error-handler.ts
│   ├── services/                 # 业务逻辑
│   │   ├── basket.service.ts
│   │   ├── resume.service.ts
│   │   └── application.service.ts
│   ├── ai/                       # AI 核心
│   │   ├── model-router.ts
│   │   ├── prompts/
│   │   ├── agents/
│   │   └── cache.ts
│   ├── workers/                  # BullMQ Workers
│   ├── db/                       # 数据库
│   │   ├── schema.ts             # Drizzle schema
│   │   ├── migrations/
│   │   ├── seed.ts
│   │   └── index.ts              # db 客户端
│   └── lib/                      # 工具函数
│       ├── crypto.ts
│       ├── hmac.ts
│       └── storage.ts            # R2 客户端
│
├── drizzle.config.ts
├── tsconfig.json
└── package.json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开发工作流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3.1 分支策略（Trunk-based Development）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main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— 生产分支，受保护；所有合并必须通过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develop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— 开发分支，日常功能合并到这里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feature/&lt;ticket-id&gt;-&lt;description&gt;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— 功能分支，从 develop 派生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fix/&lt;ticket-id&gt;-&lt;description&gt;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— bugfix 分支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hotfix/&lt;ticket-id&gt;-&lt;description&gt;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— 紧急修复，从 main 派生，合并后同时合回 develop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release/v&lt;version&gt;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— 版本分支，发布前 QA 测试使用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分支命名示例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feature/JOB-123-add-workday-adapter
fix/JOB-145-basket-duplicate-error
hotfix/JOB-202-extension-crash-on-startup
release/v0.4.0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3.2 Commit 规范（Conventional Commits）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格式：&lt;type&gt;(&lt;scope&gt;): &lt;description&gt;
feat(extension): add LinkedIn side panel support
fix(api): handle duplicate basket items correctly
refactor(web): extract ResumeEditor state to Zustand store
chore(deps): bump drizzle-orm to 0.38.2
docs(api): document SSE stream protocol
test(autofill): add Workday adapter test cases
perf(db): add index on basket_items.user_id
ci(github): add E2E test workflow
# Breaking change 示例
feat(api)!: rename /v1/basket/items to /v1/basket
BREAKING CHANGE: The endpoint /v1/basket/items has been renamed to /v1/basket.
Migration: update all callers to use the new path.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3.3 PR 流程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在 feature 分支开发完成后，rebase 到最新 develop：git rebase develop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推送分支：git push origin feature/JOB-123-xxx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在 GitHub 创建 PR，target branch 为 develop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填写 PR 描述模板（自动预填）：动机、改动内容、测试方式、截图/录屏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等待 CI 全绿（lint + typecheck + unit test + E2E + 如涉及 prompt 还会跑 AI eval）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指定至少 1 位 Reviewer；P0 功能必须 2 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解决 review comments，force-push 更新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Reviewer approve 后，作者用 Squash and Merge 合并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PR 描述模板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## Motivation
(为什么要做这个改动？关联哪个 issue/ticket？)
## Changes
- [ ] 改动点 1
- [ ] 改动点 2
## Testing
(如何验证？提供测试步骤或截图)
- [ ] 单元测试已添加/更新
- [ ] 手动测试 checklist
## Screenshots / Recording
(UI 改动必须提供)
## Checklist
- [ ] 代码遵循项目规范
- [ ] 添加了必要的测试
- [ ] 更新了相关文档
- [ ] 未引入不必要的依赖
- [ ] Breaking change 已在 commit 中标注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3.4 代码规范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3.4.1 TypeScript 严格模式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tsconfig.base.json
{
  "compilerOptions": {
    "strict": true,
    "noUnusedLocals": true,
    "noUnusedParameters": true,
    "noImplicitReturns": true,
    "noFallthroughCasesInSwitch": true,
    "noUncheckedIndexedAccess": true,   // 关键：数组/对象访问强制 undefined 检查
    "exactOptionalPropertyTypes": true,
    "forceConsistentCasingInFileNames": true
  }
}
// 禁止 any（ESLint 规则）
// @typescript-eslint/no-explicit-any: "error"
// 例外：第三方库类型不完整时，可用 // eslint-disable-next-line 单行豁免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3.4.2 命名规范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  <w:tc>
          <w:tcPr>
            <w:tcW w:type="dxa" w:w="4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组件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PascalCase</w:t>
            </w:r>
          </w:p>
        </w:tc>
        <w:tc>
          <w:tcPr>
            <w:tcW w:type="dxa" w:w="4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BasketCard, AIReviewPanel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函数/变量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camelCase</w:t>
            </w:r>
          </w:p>
        </w:tc>
        <w:tc>
          <w:tcPr>
            <w:tcW w:type="dxa" w:w="4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parseJobPosting, resumeId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常量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SCREAMING_SNAKE</w:t>
            </w:r>
          </w:p>
        </w:tc>
        <w:tc>
          <w:tcPr>
            <w:tcW w:type="dxa" w:w="4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MAX_BASKET_ITEMS, API_BASE_URL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TS 类型/接口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PascalCase，不加 I 前缀</w:t>
            </w:r>
          </w:p>
        </w:tc>
        <w:tc>
          <w:tcPr>
            <w:tcW w:type="dxa" w:w="4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type JobPosting, interface User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PascalCase，值 SCREAMING</w:t>
            </w:r>
          </w:p>
        </w:tc>
        <w:tc>
          <w:tcPr>
            <w:tcW w:type="dxa" w:w="4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enum BasketStatus { SAVED, READY }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文件名-组件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PascalCase</w:t>
            </w:r>
          </w:p>
        </w:tc>
        <w:tc>
          <w:tcPr>
            <w:tcW w:type="dxa" w:w="4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BasketCard.tsx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文件名-工具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kebab-case</w:t>
            </w:r>
          </w:p>
        </w:tc>
        <w:tc>
          <w:tcPr>
            <w:tcW w:type="dxa" w:w="4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parse-job-posting.ts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文件名-配置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kebab-case</w:t>
            </w:r>
          </w:p>
        </w:tc>
        <w:tc>
          <w:tcPr>
            <w:tcW w:type="dxa" w:w="4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wxt.config.ts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DB 字段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snake_case</w:t>
            </w:r>
          </w:p>
        </w:tc>
        <w:tc>
          <w:tcPr>
            <w:tcW w:type="dxa" w:w="4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user_id, created_at</w:t>
            </w:r>
          </w:p>
        </w:tc>
      </w:tr>
      <w:tr>
        <w:tc>
          <w:tcPr>
            <w:tcW w:type="dxa" w:w="20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URL 路径</w:t>
            </w:r>
          </w:p>
        </w:tc>
        <w:tc>
          <w:tcPr>
            <w:tcW w:type="dxa" w:w="220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kebab-case</w:t>
            </w:r>
          </w:p>
        </w:tc>
        <w:tc>
          <w:tcPr>
            <w:tcW w:type="dxa" w:w="4826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0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/api/cover-letters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3.4.3 Import 顺序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1. React 和 Node.js 内置
import { useState, useEffect } from 'react';
import path from 'node:path';
// 2. 第三方依赖
import { Button } from '@jobcopilot/ui';
import { z } from 'zod';
// 3. 项目内部（@jobcopilot/* workspace）
import type { JobPosting } from '@jobcopilot/shared';
import { apiClient } from '@/lib/api';
// 4. 相对路径（同目录的兄弟）
import { BasketCard } from './BasketCard';
// 5. 样式
import styles from './styles.module.css';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测试策略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测试金字塔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          ┌──────────┐
          │   E2E    │   (5%)   Playwright
          │  Tests   │          跨服务端到端流程
          └──────────┘
       ┌──────────────┐
       │ Integration  │  (20%)  Vitest + Testcontainers
       │    Tests     │         API 路由测试、DB 集成
       └──────────────┘
    ┌────────────────────┐
    │   Unit Tests       │  (70%)  Vitest
    │                    │         纯函数、hooks、组件
    └────────────────────┘
  ┌────────────────────────┐
  │  AI Prompt Evals       │  (独立)  自研 framework
  │                        │          Prompt 质量回归
  └────────────────────────┘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单元测试示例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apps/api/src/ai/prompts/extract-keywords.v2.test.ts
import { describe, it, expect } from 'vitest';
import { extractKeywords } from './extract-keywords.v2';
import { mockModelRouter } from '../../test/mocks';
describe('extractKeywords v2', () =&gt; {
  it('extracts must-have keywords correctly', async () =&gt; {
    const router = mockModelRouter({
      response: {
        mustHave: ['Python', '5+ years', 'AWS'],
        niceToHave: ['Kubernetes'],
        skills: ['Python', 'Django', 'AWS', 'PostgreSQL'],
        culturalFit: ['team player'],
        roleResponsibilities: ['Build scalable APIs'],
        language: 'en',
        experienceYears: { min: 5, max: null }
      }
    });
    const result = await extractKeywords(sampleJD, router);
    expect(result.mustHave).toContain('Python');
    expect(result.experienceYears.min).toBe(5);
    expect(result.language).toBe('en');
  });
  it('handles German JDs correctly', async () =&gt; {
    const router = mockModelRouter({
      response: { /* ... */ language: 'de' }
    });
    const result = await extractKeywords(germanJD, router);
    expect(result.language).toBe('de');
  });
});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E2E 测试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e2e/basket-flow.spec.ts
import { test, expect } from '@playwright/test';
test('full basket-to-application flow', async ({ page, context }) =&gt; {
  // 1. 登录
  await page.goto('http://localhost:3000/login');
  await page.fill('[name=email]', 'test@example.com');
  await page.fill('[name=password]', 'password');
  await page.click('button[type=submit]');
  // 2. 通过 API 模拟添加一个职位到购物篮（避免真实访问 Indeed）
  await page.request.post('http://localhost:3001/v1/basket/add', {
    data: { jobPosting: sampleIndeedJob },
    headers: { 'X-Extension-Signature': generateHMAC(sampleIndeedJob) }
  });
  // 3. 访问购物篮
  await page.goto('http://localhost:3000/basket');
  await expect(page.locator('text=Senior Backend Engineer')).toBeVisible();
  // 4. 等待 AI 匹配完成（通过 SSE 更新）
  await expect(page.locator('[data-testid=match-score]')).toBeVisible({ timeout: 30000 });
  // 5. 触发优化
  await page.click('button:has-text("Optimize")');
  await expect(page.locator('[data-testid=ai-operation]')).toHaveCount(5, { timeout: 30000 });
  // 6. 审核并接受所有 AI 建议
  await page.click('button:has-text("Accept All")');
  // 7. 导出 PDF
  await page.click('button:has-text("Export PDF")');
  const download = await page.waitForEvent('download');
  expect(download.suggestedFilename()).toMatch(/resume_.*\.pdf/);
  // 8. 创建申请
  await page.click('button:has-text("Apply")');
  await page.click('button:has-text("Confirm")');
  // 9. 验证看板
  await page.goto('http://localhost:3000/applications');
  await expect(page.locator('.kanban-column[data-status=applied]'))
    .toContainText('Senior Backend Engineer');
});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AI Prompt Eval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运行完整 eval suite（约 10 分钟）
pnpm --filter api ai:eval
# 仅运行某个 Prompt 的 eval
pnpm --filter api ai:eval -- --prompt=optimize-resume
# 对比两个 Prompt 版本
pnpm --filter api ai:eval:compare -- v3 v4
# 输出示例:
# Prompt: optimize-resume v4
# Golden set (n=50):
#   - Match score accuracy: 92% (v3: 89%)
#   - Operation count (target 3-8): 96% (v3: 88%)
#   - Hallucination rate: 0% (v3: 2%)
# LLM-judge set (n=950):
#   - Quality score: 4.3/5 (v3: 4.1/5)
# VERDICT: ✅ PASS (improvement, no regression)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常见开发任务指南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添加新的 JD 解析器（如 StepStone）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在 apps/extension/lib/parsers/ 下创建 stepstone.parser.ts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实现 JobParser 接口，参考 indeed.parser.ts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创建测试文件 stepstone.parser.test.ts，添加 5-10 个真实 HTML fixture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在 apps/extension/entrypoints/content/ 创建 stepstone.content.ts 并注册 matches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在 wxt.config.ts 的 host_permissions 添加 *://*.stepstone.de/*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更新 packages/shared/src/constants.ts 的 SUPPORTED_PLATFORMS 列表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提交 PR，CI 会自动运行解析器测试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添加新的 AI Prompt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在 apps/api/src/ai/prompts/ 创建 my-prompt.v1.ts，定义 schema（如需要）+ system prompt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在对应的 service 或 worker 中调用 modelRouter.generate()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在 apps/api/test/ai-evals/my-prompt/ 创建 golden set（10-50 个标注案例）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在 packages/ai-prompts/evals.config.ts 注册新的 Prompt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本地运行 pnpm --filter api ai:eval -- --prompt=my-prompt 确保 baseline 合理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后续每次修改此 Prompt 都必须跑 eval 保证不劣化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数据库 Schema 变更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1. 修改 apps/api/src/db/schema.ts
# 2. 生成迁移文件（Drizzle Kit 自动对比）
pnpm --filter api db:generate
# 生成的文件会出现在 apps/api/src/db/migrations/
# 例如: 0008_add_cover_letters_language_column.sql
# 3. 审查生成的 SQL，必要时手动修改
# 4. 本地应用迁移
pnpm --filter api db:migrate
# 5. 如有数据需要 backfill，写一个 scripts/backfill-xxx.ts
# 6. PR 合并后，部署流程自动应用迁移到 Staging
# 生产环境迁移需手动审批:
# pnpm --filter api db:migrate:prod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5.4 添加新的 API 端点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// 1. 在 apps/api/src/routes/ 下添加路由
// apps/api/src/routes/my-feature.ts
import { Hono } from 'hono';
import { z } from 'zod';
import { zValidator } from '@hono/zod-validator';
import { requireAuth } from '../middleware/auth';
const app = new Hono();
const createSchema = z.object({
  title: z.string().min(1).max(200),
  description: z.string().optional(),
});
app.post(
  '/v1/my-feature',
  requireAuth,
  zValidator('json', createSchema),
  async (c) =&gt; {
    const userId = c.get('userId');
    const body = c.req.valid('json');
    const result = await myFeatureService.create(userId, body);
    return c.json({ id: result.id }, 201);
  }
);
export default app;
// 2. 在 apps/api/src/index.ts 注册
import myFeatureRoutes from './routes/my-feature';
app.route('/', myFeatureRoutes);
// 3. 前端在 apps/web/lib/api/my-feature.ts 添加 TanStack Query hook
export const useCreateMyFeature = () =&gt; {
  return useMutation({
    mutationFn: async (data) =&gt; apiClient.post('/v1/my-feature', data),
    onSuccess: () =&gt; queryClient.invalidateQueries({ queryKey: ['my-feature'] })
  });
};
// 4. 添加测试
// apps/api/src/routes/my-feature.test.ts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5.5 发布新版本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5.5.1 Dashboard + API 版本发布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1. 创建 release 分支
git checkout develop
git pull origin develop
git checkout -b release/v0.4.0
# 2. 更新版本号
pnpm changeset version
# 3. 提交并打 tag
git commit -am "chore: release v0.4.0"
git tag v0.4.0
git push origin release/v0.4.0 --tags
# 4. 在 GitHub 创建 PR：release/v0.4.0 -&gt; main
# 5. 等 Staging 测试通过 + 手动批准
# 6. 合并到 main，CI 自动部署生产
# 7. 合并后同步回 develop：
git checkout develop
git merge main
git push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5.5.2 Extension 版本发布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Chrome Extension 版本单独管理
# 1. 更新 apps/extension/package.json 版本号
# 2. 更新 wxt.config.ts 中的 manifest.version
# 3. 构建生产包
pnpm --filter extension build
# 4. 本地测试 ZIP 包（加载到 Chrome 验证）
pnpm --filter extension zip
# 5. 提交带特殊 commit message 触发 CI 发布
git commit -am "chore(extension): release v0.4.0 [extension-release]"
# 6. CI 自动执行：
#    - 构建生产版本
#    - 上传到 Chrome Web Store
#    - 开发者需在 Dashboard 手动提交审核
#    - 审核通过后自动推送给用户（1-3 天）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故障排查指南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常见问题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6.1.1 Extension 无法连接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症状：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点击 Add to Basket 后 toast 提示 Network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排查步骤：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打开 Chrome Extension 详情页 → Inspect views: service worker，查看 Console 错误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确认 API 服务器运行中：curl http://localhost:3001/health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检查 CORS：API 响应头应含 Access-Control-Allow-Origin: chrome-extension://{id}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检查 HMAC 签名：Extension 和 API 的 EXTENSION_HMAC_SECRET 必须一致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6.1.2 AI 任务卡住不完成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症状：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购物篮显示 analyzing 状态超过 2 分钟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排查步骤：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检查 BullMQ 队列：pnpm --filter api bull:dashboard 打开 http://localhost:3002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查看 Worker 日志：docker-compose logs -f worker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检查 Anthropic API Key 是否有效：pnpm --filter api ai:check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检查是否被限流（Anthropic 返回 429）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6.1.3 pgvector 查询报错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症状：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operator does not exist: vector &lt;=&gt; vector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原因：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pgvector 扩展未启用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修复：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psql $DATABASE_URL -c "CREATE EXTENSION IF NOT EXISTS vector;"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6.1.4 Drizzle 迁移失败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症状：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db:migrate 抛出 error: column already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排查：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检查 drizzle.config.ts 的 migrations 文件夹是否正确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某些迁移可能未被应用：SELECT * FROM drizzle.__drizzle_migrations ORDER BY 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本地开发可以 pnpm --filter api db:reset 完全重置（生产环境禁用！）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性能问题排查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6.2.1 Dashboard 加载慢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打开 DevTools → Network，查看哪个请求耗时最长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打开 DevTools → Performance，记录一次加载，查看火焰图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如果是某个 API 慢，查看 Sentry Performance 的对应 transaction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常见原因：React Query 缓存失效导致重复请求；N+1 查询；未用 suspense 导致瀑布式加载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6.2.2 AI 响应慢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确认使用了正确的 tier（简单任务用 Haiku 而不是 Opus）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检查 Prompt 长度：输入超过 10k tokens 会明显变慢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查看 ai_optimizations 表的 durationMs 列，对比历史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如果是 Anthropic API 慢（偶发），ModelRouter 会自动 fallback 到 OpenAI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日志查询技巧</w:t>
      </w:r>
    </w:p>
    <w:p>
      <w:pPr>
        <w:pBdr>
          <w:left w:val="single" w:color="3B9ED0" w:sz="12" w:space="8"/>
        </w:pBdr>
        <w:shd w:fill="F6F8FA" w:val="clear"/>
        <w:spacing w:after="100" w:before="100"/>
        <w:ind w:left="20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本地开发查看所有日志
pnpm dev  # Turbo 自动聚合所有子进程日志
# 只看 API 日志
pnpm --filter api dev | pino-pretty
# Staging/Prod 环境通过 Axiom 查询
# 在 Axiom Dashboard 运行 APL 查询:
# 查找最近 1 小时内所有错误
jobcopilot-prod
| where level == "error"
| where _time &gt; now(-1h)
| project _time, msg, userId, error
# 某用户的请求链路
jobcopilot-prod
| where userId == "usr_abc123"
| where _time &gt; now(-30m)
| sort by _time asc
# AI 任务失败分析
jobcopilot-prod
| where msg contains "ai task failed"
| summarize count() by model, errorCode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学习资源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必读文档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WXT（Extension 框架）: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https://wxt.dev/guide/introduction.html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Next.js App Router: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https://nextjs.org/docs/app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Hono: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https://hono.dev/docs/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Drizzle ORM: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https://orm.drizzle.team/docs/overview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Vercel AI SDK: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https://sdk.vercel.ai/docs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Claude API: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https://docs.claude.com/en/api/overview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shadcn/ui: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https://ui.shadcn.com/docs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Tiptap Editor: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https://tiptap.dev/docs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推荐阅读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「Designing Data-Intensive Applications」by Martin Kleppmann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— 系统设计基础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「Refactoring」by Martin Fowler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— 代码演进技巧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Google SRE Book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— 可观测性和运维实践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Anthropic Prompt Engineering Guide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— AI 调用最佳实践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OWASP Top 10 for LLM Applications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— AI 安全必读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7.3 团队内部资源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Notion Wiki: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https://jobcopilot.notion.site/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设计系统: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Figma 项目「Job Copilot Design System」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API Playground: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https://api.jobcopilot.app/docs (Scalar)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Changelog: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每周五在 #team-general Slack 频道发布</w:t>
      </w:r>
    </w:p>
    <w:p>
      <w:pPr>
        <w:spacing w:after="0" w:before="80"/>
      </w:pPr>
      <w:r>
        <w:t xml:space="preserve"/>
      </w:r>
    </w:p>
    <w:p>
      <w:pPr>
        <w:pBdr>
          <w:left w:val="single" w:color="2E6DA4" w:sz="12" w:space="8"/>
        </w:pBdr>
        <w:shd w:fill="E8F4FD" w:val="clear"/>
        <w:spacing w:after="120" w:before="120"/>
        <w:ind w:left="120" w:right="12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i 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新成员入职第一周建议：完成本文档 Section 1 的快速启动；跑通一个完整的 basket-to-application 流程；阅读主技术文档（TechDesign_v2.0.docx）；选一个 good-first-issue 作为练手任务。</w:t>
      </w:r>
    </w:p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2" w:sz="3"/>
      </w:pBdr>
      <w:spacing w:after="0" w:before="100"/>
      <w:jc w:val="center"/>
    </w:pPr>
    <w:r>
      <w:rPr>
        <w:rFonts w:ascii="Arial" w:cs="Arial" w:eastAsia="Arial" w:hAnsi="Arial"/>
        <w:color w:val="4A5568"/>
        <w:sz w:val="18"/>
        <w:szCs w:val="18"/>
      </w:rPr>
      <w:t xml:space="preserve">(c) 2026 Job Copilot  ·  Page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2" w:sz="3"/>
      </w:pBdr>
      <w:tabs>
        <w:tab w:val="right" w:pos="9026"/>
      </w:tabs>
      <w:spacing w:after="100" w:before="0"/>
    </w:pPr>
    <w:r>
      <w:rPr>
        <w:rFonts w:ascii="Arial" w:cs="Arial" w:eastAsia="Arial" w:hAnsi="Arial"/>
        <w:color w:val="4A5568"/>
        <w:sz w:val="18"/>
        <w:szCs w:val="18"/>
      </w:rPr>
      <w:t xml:space="preserve">Job Copilot - Dev Guide v1.0</w:t>
    </w:r>
    <w:r>
      <w:rPr>
        <w:sz w:val="18"/>
        <w:szCs w:val="18"/>
      </w:rPr>
      <w:t xml:space="preserve">		</w:t>
    </w:r>
    <w:r>
      <w:rPr>
        <w:rFonts w:ascii="Arial" w:cs="Arial" w:eastAsia="Arial" w:hAnsi="Arial"/>
        <w:i/>
        <w:iCs/>
        <w:color w:val="C53030"/>
        <w:sz w:val="18"/>
        <w:szCs w:val="18"/>
      </w:rPr>
      <w:t xml:space="preserve">机密文件 · 请勿外传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  <w:lvl w:ilvl="2" w15:tentative="1">
      <w:start w:val="1"/>
      <w:numFmt w:val="bullet"/>
      <w:lvlText w:val="▪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  <w:lvl w:ilvl="1" w15:tentative="1">
      <w:start w:val="1"/>
      <w:numFmt w:val="lowerLetter"/>
      <w:lvlText w:val="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2026-04-23T22:17:35.374Z</dcterms:created>
  <dcterms:modified xsi:type="dcterms:W3CDTF">2026-04-23T22:17:35.374Z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