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0A" w:rsidRDefault="001F6A0A" w:rsidP="001F6A0A">
      <w:pPr>
        <w:rPr>
          <w:rFonts w:cstheme="minorHAnsi"/>
          <w:b/>
          <w:sz w:val="24"/>
          <w:szCs w:val="24"/>
        </w:rPr>
      </w:pPr>
      <w:r w:rsidRPr="00733205">
        <w:rPr>
          <w:rFonts w:cstheme="minorHAnsi"/>
          <w:b/>
          <w:sz w:val="24"/>
          <w:szCs w:val="24"/>
        </w:rPr>
        <w:t>Diseño de  algoritmo</w:t>
      </w:r>
      <w:r>
        <w:rPr>
          <w:rFonts w:cstheme="minorHAnsi"/>
          <w:b/>
          <w:sz w:val="24"/>
          <w:szCs w:val="24"/>
        </w:rPr>
        <w:t xml:space="preserve"> de </w:t>
      </w:r>
      <w:proofErr w:type="spellStart"/>
      <w:r>
        <w:rPr>
          <w:rFonts w:cstheme="minorHAnsi"/>
          <w:b/>
          <w:sz w:val="24"/>
          <w:szCs w:val="24"/>
        </w:rPr>
        <w:t>cotizador</w:t>
      </w:r>
      <w:proofErr w:type="spellEnd"/>
      <w:r>
        <w:rPr>
          <w:rFonts w:cstheme="minorHAnsi"/>
          <w:b/>
          <w:sz w:val="24"/>
          <w:szCs w:val="24"/>
        </w:rPr>
        <w:t xml:space="preserve"> automático de La empresa de seguros TK-U</w:t>
      </w:r>
    </w:p>
    <w:p w:rsidR="000F7B42" w:rsidRDefault="000F7B42" w:rsidP="00211AE1">
      <w:pPr>
        <w:spacing w:line="360" w:lineRule="auto"/>
        <w:rPr>
          <w:rFonts w:cstheme="minorHAnsi"/>
          <w:sz w:val="24"/>
          <w:szCs w:val="24"/>
        </w:rPr>
      </w:pPr>
    </w:p>
    <w:p w:rsidR="00211AE1" w:rsidRPr="000F7B42" w:rsidRDefault="00211AE1" w:rsidP="00211AE1">
      <w:pPr>
        <w:spacing w:line="36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1. </w:t>
      </w:r>
      <w:r w:rsidRPr="000F7B42">
        <w:rPr>
          <w:rFonts w:cstheme="minorHAnsi"/>
          <w:sz w:val="24"/>
          <w:szCs w:val="24"/>
        </w:rPr>
        <w:t>T</w:t>
      </w:r>
      <w:r w:rsidRPr="000F7B42">
        <w:rPr>
          <w:rFonts w:cstheme="minorHAnsi"/>
          <w:sz w:val="24"/>
          <w:szCs w:val="24"/>
        </w:rPr>
        <w:t>ener en cuenta el precio base de 2000.</w:t>
      </w:r>
    </w:p>
    <w:p w:rsidR="00211AE1" w:rsidRPr="000F7B42" w:rsidRDefault="00211AE1" w:rsidP="00211AE1">
      <w:pPr>
        <w:spacing w:line="360" w:lineRule="auto"/>
        <w:rPr>
          <w:rFonts w:cstheme="minorHAnsi"/>
          <w:sz w:val="24"/>
          <w:szCs w:val="24"/>
        </w:rPr>
      </w:pPr>
      <w:r w:rsidRPr="000F7B42">
        <w:rPr>
          <w:rFonts w:cstheme="minorHAnsi"/>
          <w:sz w:val="24"/>
          <w:szCs w:val="24"/>
        </w:rPr>
        <w:t>2.</w:t>
      </w:r>
      <w:r w:rsidRPr="000F7B42">
        <w:rPr>
          <w:rFonts w:cstheme="minorHAnsi"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>Se solicita que e</w:t>
      </w:r>
      <w:r w:rsidRPr="000F7B42">
        <w:rPr>
          <w:rFonts w:cstheme="minorHAnsi"/>
          <w:sz w:val="24"/>
          <w:szCs w:val="24"/>
        </w:rPr>
        <w:t>l usuario ingrese un nombre.</w:t>
      </w:r>
    </w:p>
    <w:p w:rsidR="00211AE1" w:rsidRPr="000F7B42" w:rsidRDefault="00211AE1" w:rsidP="00211AE1">
      <w:pPr>
        <w:rPr>
          <w:rFonts w:cstheme="minorHAnsi"/>
          <w:sz w:val="24"/>
          <w:szCs w:val="24"/>
        </w:rPr>
      </w:pPr>
      <w:r w:rsidRPr="000F7B42">
        <w:rPr>
          <w:rFonts w:cstheme="minorHAnsi"/>
          <w:sz w:val="24"/>
          <w:szCs w:val="24"/>
        </w:rPr>
        <w:t>3</w:t>
      </w:r>
      <w:r w:rsidRPr="000F7B42">
        <w:rPr>
          <w:rFonts w:cstheme="minorHAnsi"/>
          <w:sz w:val="24"/>
          <w:szCs w:val="24"/>
        </w:rPr>
        <w:t xml:space="preserve">. </w:t>
      </w:r>
      <w:r w:rsidRPr="000F7B42">
        <w:rPr>
          <w:rFonts w:cstheme="minorHAnsi"/>
          <w:sz w:val="24"/>
          <w:szCs w:val="24"/>
        </w:rPr>
        <w:t>Solicitar la edad del asegurado, mayor a 18 años.</w:t>
      </w:r>
    </w:p>
    <w:p w:rsidR="00211AE1" w:rsidRPr="00211AE1" w:rsidRDefault="00211AE1" w:rsidP="00211AE1">
      <w:pPr>
        <w:ind w:left="708"/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su edad es entre 18 a 25 el recargo será del 10% sobre el precio base.</w:t>
      </w:r>
    </w:p>
    <w:p w:rsidR="00211AE1" w:rsidRPr="00211AE1" w:rsidRDefault="00211AE1" w:rsidP="00211AE1">
      <w:pPr>
        <w:ind w:left="708"/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su edad es entre 26 a 49 el recargo será del 20% sobre el precio base.</w:t>
      </w:r>
    </w:p>
    <w:p w:rsidR="00211AE1" w:rsidRPr="00211AE1" w:rsidRDefault="00211AE1" w:rsidP="00211AE1">
      <w:pPr>
        <w:ind w:left="708"/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su edad es mayor a 50 el recargo será del 30% sobre el precio base.</w:t>
      </w:r>
    </w:p>
    <w:p w:rsidR="00211AE1" w:rsidRPr="00211AE1" w:rsidRDefault="00211AE1" w:rsidP="00211AE1">
      <w:p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sz w:val="24"/>
          <w:szCs w:val="24"/>
        </w:rPr>
        <w:t>4</w:t>
      </w:r>
      <w:r w:rsidRPr="000F7B42">
        <w:rPr>
          <w:rFonts w:cstheme="minorHAnsi"/>
          <w:sz w:val="24"/>
          <w:szCs w:val="24"/>
        </w:rPr>
        <w:t>.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>Pregunta</w:t>
      </w:r>
      <w:r w:rsidRPr="000F7B42">
        <w:rPr>
          <w:rFonts w:cstheme="minorHAnsi"/>
          <w:sz w:val="24"/>
          <w:szCs w:val="24"/>
        </w:rPr>
        <w:t xml:space="preserve"> si el asegurado tiene </w:t>
      </w:r>
      <w:r w:rsidR="000F7B42" w:rsidRPr="000F7B42">
        <w:rPr>
          <w:rFonts w:cstheme="minorHAnsi"/>
          <w:sz w:val="24"/>
          <w:szCs w:val="24"/>
        </w:rPr>
        <w:t>cónyuge</w:t>
      </w:r>
      <w:r w:rsidRPr="000F7B42">
        <w:rPr>
          <w:rFonts w:cstheme="minorHAnsi"/>
          <w:sz w:val="24"/>
          <w:szCs w:val="24"/>
        </w:rPr>
        <w:t>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 xml:space="preserve">Si el asegurado tiene </w:t>
      </w:r>
      <w:r w:rsidR="000F7B42" w:rsidRPr="00211AE1">
        <w:rPr>
          <w:rFonts w:cstheme="minorHAnsi"/>
          <w:b/>
          <w:sz w:val="24"/>
          <w:szCs w:val="24"/>
        </w:rPr>
        <w:t>cónyuge</w:t>
      </w:r>
      <w:r w:rsidRPr="00211AE1">
        <w:rPr>
          <w:rFonts w:cstheme="minorHAnsi"/>
          <w:b/>
          <w:sz w:val="24"/>
          <w:szCs w:val="24"/>
        </w:rPr>
        <w:t>.</w:t>
      </w:r>
    </w:p>
    <w:p w:rsidR="00211AE1" w:rsidRPr="00211AE1" w:rsidRDefault="00211AE1" w:rsidP="00211AE1">
      <w:pPr>
        <w:rPr>
          <w:rFonts w:cstheme="minorHAnsi"/>
          <w:sz w:val="24"/>
          <w:szCs w:val="24"/>
        </w:rPr>
      </w:pPr>
      <w:r w:rsidRPr="00211AE1">
        <w:rPr>
          <w:rFonts w:cstheme="minorHAnsi"/>
          <w:sz w:val="24"/>
          <w:szCs w:val="24"/>
        </w:rPr>
        <w:tab/>
      </w:r>
      <w:r w:rsidRPr="00211AE1">
        <w:rPr>
          <w:rFonts w:cstheme="minorHAnsi"/>
          <w:sz w:val="24"/>
          <w:szCs w:val="24"/>
        </w:rPr>
        <w:t xml:space="preserve"> Valida la edad del conyúge.</w:t>
      </w:r>
    </w:p>
    <w:p w:rsidR="00211AE1" w:rsidRPr="00211AE1" w:rsidRDefault="00211AE1" w:rsidP="00211AE1">
      <w:pPr>
        <w:ind w:left="708"/>
        <w:rPr>
          <w:rFonts w:cstheme="minorHAnsi"/>
          <w:sz w:val="24"/>
          <w:szCs w:val="24"/>
        </w:rPr>
      </w:pPr>
      <w:r w:rsidRPr="00211AE1">
        <w:rPr>
          <w:rFonts w:cstheme="minorHAnsi"/>
          <w:sz w:val="24"/>
          <w:szCs w:val="24"/>
        </w:rPr>
        <w:t>Si su edad es entre 18 a 25 el recargo será de</w:t>
      </w:r>
      <w:r w:rsidRPr="00211AE1">
        <w:rPr>
          <w:rFonts w:cstheme="minorHAnsi"/>
          <w:sz w:val="24"/>
          <w:szCs w:val="24"/>
        </w:rPr>
        <w:t>l 10% sobre el precio base.</w:t>
      </w:r>
    </w:p>
    <w:p w:rsidR="00211AE1" w:rsidRPr="00211AE1" w:rsidRDefault="00211AE1" w:rsidP="00211AE1">
      <w:pPr>
        <w:ind w:left="708"/>
        <w:rPr>
          <w:rFonts w:cstheme="minorHAnsi"/>
          <w:sz w:val="24"/>
          <w:szCs w:val="24"/>
        </w:rPr>
      </w:pPr>
      <w:r w:rsidRPr="00211AE1">
        <w:rPr>
          <w:rFonts w:cstheme="minorHAnsi"/>
          <w:sz w:val="24"/>
          <w:szCs w:val="24"/>
        </w:rPr>
        <w:t>Si su edad es entre 26 a 49 el recargo ser</w:t>
      </w:r>
      <w:r w:rsidRPr="00211AE1">
        <w:rPr>
          <w:rFonts w:cstheme="minorHAnsi"/>
          <w:sz w:val="24"/>
          <w:szCs w:val="24"/>
        </w:rPr>
        <w:t>á del 20% sobre el precio base.</w:t>
      </w:r>
    </w:p>
    <w:p w:rsidR="00211AE1" w:rsidRPr="00211AE1" w:rsidRDefault="00211AE1" w:rsidP="00211AE1">
      <w:pPr>
        <w:ind w:left="708"/>
        <w:rPr>
          <w:rFonts w:cstheme="minorHAnsi"/>
          <w:sz w:val="24"/>
          <w:szCs w:val="24"/>
        </w:rPr>
      </w:pPr>
      <w:r w:rsidRPr="00211AE1">
        <w:rPr>
          <w:rFonts w:cstheme="minorHAnsi"/>
          <w:sz w:val="24"/>
          <w:szCs w:val="24"/>
        </w:rPr>
        <w:t>Si su edad es mayor a 50 el recargo será del 30% sobre el precio base.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no tiene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211AE1">
        <w:rPr>
          <w:rFonts w:cstheme="minorHAnsi"/>
          <w:b/>
          <w:sz w:val="24"/>
          <w:szCs w:val="24"/>
        </w:rPr>
        <w:t>cónyuge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211AE1">
        <w:rPr>
          <w:rFonts w:cstheme="minorHAnsi"/>
          <w:b/>
          <w:sz w:val="24"/>
          <w:szCs w:val="24"/>
        </w:rPr>
        <w:t>procede al paso 5</w:t>
      </w:r>
      <w:r w:rsidRPr="00211AE1">
        <w:rPr>
          <w:rFonts w:cstheme="minorHAnsi"/>
          <w:b/>
          <w:sz w:val="24"/>
          <w:szCs w:val="24"/>
        </w:rPr>
        <w:t>.</w:t>
      </w:r>
    </w:p>
    <w:p w:rsidR="00211AE1" w:rsidRPr="00211AE1" w:rsidRDefault="00211AE1" w:rsidP="00211AE1">
      <w:p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sz w:val="24"/>
          <w:szCs w:val="24"/>
        </w:rPr>
        <w:t>5</w:t>
      </w:r>
      <w:r w:rsidRPr="000F7B42">
        <w:rPr>
          <w:rFonts w:cstheme="minorHAnsi"/>
          <w:sz w:val="24"/>
          <w:szCs w:val="24"/>
        </w:rPr>
        <w:t>.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 xml:space="preserve">Pregunta </w:t>
      </w:r>
      <w:r w:rsidRPr="000F7B42">
        <w:rPr>
          <w:rFonts w:cstheme="minorHAnsi"/>
          <w:sz w:val="24"/>
          <w:szCs w:val="24"/>
        </w:rPr>
        <w:t xml:space="preserve"> si el asegurado tiene hijos.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el asegurado tiene hijos.</w:t>
      </w:r>
    </w:p>
    <w:p w:rsidR="00211AE1" w:rsidRPr="00211AE1" w:rsidRDefault="00211AE1" w:rsidP="00211AE1">
      <w:pPr>
        <w:rPr>
          <w:rFonts w:cstheme="minorHAnsi"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ab/>
      </w:r>
      <w:r w:rsidRPr="00211AE1">
        <w:rPr>
          <w:rFonts w:cstheme="minorHAnsi"/>
          <w:sz w:val="24"/>
          <w:szCs w:val="24"/>
        </w:rPr>
        <w:t xml:space="preserve"> </w:t>
      </w:r>
      <w:r w:rsidRPr="00211AE1">
        <w:rPr>
          <w:rFonts w:cstheme="minorHAnsi"/>
          <w:sz w:val="24"/>
          <w:szCs w:val="24"/>
        </w:rPr>
        <w:t>El recargo por cada hijo será del 20% sobre el precio base.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>Si el asegura</w:t>
      </w:r>
      <w:r>
        <w:rPr>
          <w:rFonts w:cstheme="minorHAnsi"/>
          <w:b/>
          <w:sz w:val="24"/>
          <w:szCs w:val="24"/>
        </w:rPr>
        <w:t>do no tiene hijos pasa al paso 6</w:t>
      </w:r>
      <w:r w:rsidRPr="00211AE1">
        <w:rPr>
          <w:rFonts w:cstheme="minorHAnsi"/>
          <w:b/>
          <w:sz w:val="24"/>
          <w:szCs w:val="24"/>
        </w:rPr>
        <w:t>.</w:t>
      </w:r>
    </w:p>
    <w:p w:rsidR="00211AE1" w:rsidRPr="00211AE1" w:rsidRDefault="00211AE1" w:rsidP="00211AE1">
      <w:p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sz w:val="24"/>
          <w:szCs w:val="24"/>
        </w:rPr>
        <w:t>6</w:t>
      </w:r>
      <w:r w:rsidRPr="000F7B42">
        <w:rPr>
          <w:rFonts w:cstheme="minorHAnsi"/>
          <w:sz w:val="24"/>
          <w:szCs w:val="24"/>
        </w:rPr>
        <w:t>.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 xml:space="preserve">Preguntar </w:t>
      </w:r>
      <w:r w:rsidRPr="000F7B42">
        <w:rPr>
          <w:rFonts w:cstheme="minorHAnsi"/>
          <w:sz w:val="24"/>
          <w:szCs w:val="24"/>
        </w:rPr>
        <w:t xml:space="preserve"> si </w:t>
      </w:r>
      <w:r w:rsidRPr="000F7B42">
        <w:rPr>
          <w:rFonts w:cstheme="minorHAnsi"/>
          <w:sz w:val="24"/>
          <w:szCs w:val="24"/>
        </w:rPr>
        <w:t>se</w:t>
      </w:r>
      <w:r w:rsidRPr="000F7B42">
        <w:rPr>
          <w:rFonts w:cstheme="minorHAnsi"/>
          <w:sz w:val="24"/>
          <w:szCs w:val="24"/>
        </w:rPr>
        <w:t xml:space="preserve"> tiene propiedades.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 xml:space="preserve">Si el asegurado tiene </w:t>
      </w:r>
      <w:r w:rsidRPr="00211AE1">
        <w:rPr>
          <w:rFonts w:cstheme="minorHAnsi"/>
          <w:b/>
          <w:sz w:val="24"/>
          <w:szCs w:val="24"/>
        </w:rPr>
        <w:t>propiedad</w:t>
      </w:r>
      <w:r>
        <w:rPr>
          <w:rFonts w:cstheme="minorHAnsi"/>
          <w:b/>
          <w:sz w:val="24"/>
          <w:szCs w:val="24"/>
        </w:rPr>
        <w:t>es</w:t>
      </w:r>
      <w:r w:rsidRPr="00211AE1">
        <w:rPr>
          <w:rFonts w:cstheme="minorHAnsi"/>
          <w:b/>
          <w:sz w:val="24"/>
          <w:szCs w:val="24"/>
        </w:rPr>
        <w:t>.</w:t>
      </w:r>
    </w:p>
    <w:p w:rsidR="00211AE1" w:rsidRPr="00211AE1" w:rsidRDefault="00211AE1" w:rsidP="00211AE1">
      <w:pPr>
        <w:ind w:left="1425"/>
        <w:rPr>
          <w:rFonts w:cstheme="minorHAnsi"/>
          <w:sz w:val="24"/>
          <w:szCs w:val="24"/>
        </w:rPr>
      </w:pPr>
      <w:r w:rsidRPr="00211AE1">
        <w:rPr>
          <w:rFonts w:cstheme="minorHAnsi"/>
          <w:sz w:val="24"/>
          <w:szCs w:val="24"/>
        </w:rPr>
        <w:t xml:space="preserve">Se aplica el </w:t>
      </w:r>
      <w:r w:rsidRPr="00211AE1">
        <w:rPr>
          <w:rFonts w:cstheme="minorHAnsi"/>
          <w:sz w:val="24"/>
          <w:szCs w:val="24"/>
        </w:rPr>
        <w:t xml:space="preserve"> recargo del 35% por cantidad sobre el precio base.</w:t>
      </w:r>
    </w:p>
    <w:p w:rsidR="00211AE1" w:rsidRPr="00211AE1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11AE1">
        <w:rPr>
          <w:rFonts w:cstheme="minorHAnsi"/>
          <w:b/>
          <w:sz w:val="24"/>
          <w:szCs w:val="24"/>
        </w:rPr>
        <w:t xml:space="preserve">Si el asegurado no </w:t>
      </w:r>
      <w:r>
        <w:rPr>
          <w:rFonts w:cstheme="minorHAnsi"/>
          <w:b/>
          <w:sz w:val="24"/>
          <w:szCs w:val="24"/>
        </w:rPr>
        <w:t>tiene propiedades pasa al paso 7</w:t>
      </w:r>
      <w:r w:rsidRPr="00211AE1">
        <w:rPr>
          <w:rFonts w:cstheme="minorHAnsi"/>
          <w:b/>
          <w:sz w:val="24"/>
          <w:szCs w:val="24"/>
        </w:rPr>
        <w:t>.</w:t>
      </w:r>
    </w:p>
    <w:p w:rsidR="00211AE1" w:rsidRPr="00211AE1" w:rsidRDefault="00211AE1" w:rsidP="00211AE1">
      <w:p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sz w:val="24"/>
          <w:szCs w:val="24"/>
        </w:rPr>
        <w:t>7</w:t>
      </w:r>
      <w:r w:rsidRPr="000F7B42">
        <w:rPr>
          <w:rFonts w:cstheme="minorHAnsi"/>
          <w:sz w:val="24"/>
          <w:szCs w:val="24"/>
        </w:rPr>
        <w:t>.</w:t>
      </w:r>
      <w:r w:rsidRPr="00211AE1">
        <w:rPr>
          <w:rFonts w:cstheme="minorHAnsi"/>
          <w:b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 xml:space="preserve">Preguntar el salario del </w:t>
      </w:r>
      <w:r w:rsidRPr="000F7B42">
        <w:rPr>
          <w:rFonts w:cstheme="minorHAnsi"/>
          <w:sz w:val="24"/>
          <w:szCs w:val="24"/>
        </w:rPr>
        <w:t xml:space="preserve"> asegurado</w:t>
      </w:r>
      <w:r w:rsidRPr="00211AE1">
        <w:rPr>
          <w:rFonts w:cstheme="minorHAnsi"/>
          <w:b/>
          <w:sz w:val="24"/>
          <w:szCs w:val="24"/>
        </w:rPr>
        <w:t xml:space="preserve"> </w:t>
      </w:r>
    </w:p>
    <w:p w:rsidR="00211AE1" w:rsidRPr="000F7B42" w:rsidRDefault="00211AE1" w:rsidP="00211AE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F7B42">
        <w:rPr>
          <w:rFonts w:cstheme="minorHAnsi"/>
          <w:sz w:val="24"/>
          <w:szCs w:val="24"/>
        </w:rPr>
        <w:t xml:space="preserve">Si el salario es mayor a 0 </w:t>
      </w:r>
      <w:r w:rsidR="000F7B42" w:rsidRPr="000F7B42">
        <w:rPr>
          <w:rFonts w:cstheme="minorHAnsi"/>
          <w:sz w:val="24"/>
          <w:szCs w:val="24"/>
        </w:rPr>
        <w:t>se agrega un recargo por el 5% sobre el  salario</w:t>
      </w:r>
      <w:r w:rsidRPr="000F7B42">
        <w:rPr>
          <w:rFonts w:cstheme="minorHAnsi"/>
          <w:sz w:val="24"/>
          <w:szCs w:val="24"/>
        </w:rPr>
        <w:t xml:space="preserve"> del asegurado </w:t>
      </w:r>
    </w:p>
    <w:p w:rsidR="000F7B42" w:rsidRDefault="000F7B42" w:rsidP="000F7B42">
      <w:pPr>
        <w:spacing w:line="360" w:lineRule="auto"/>
        <w:rPr>
          <w:rFonts w:cstheme="minorHAnsi"/>
          <w:b/>
          <w:sz w:val="24"/>
          <w:szCs w:val="24"/>
        </w:rPr>
      </w:pPr>
    </w:p>
    <w:p w:rsidR="000F7B42" w:rsidRPr="000F7B42" w:rsidRDefault="000F7B42" w:rsidP="000F7B42">
      <w:pPr>
        <w:spacing w:line="360" w:lineRule="auto"/>
        <w:rPr>
          <w:rFonts w:cstheme="minorHAnsi"/>
          <w:sz w:val="24"/>
          <w:szCs w:val="24"/>
        </w:rPr>
      </w:pPr>
      <w:r w:rsidRPr="000F7B42">
        <w:rPr>
          <w:rFonts w:cstheme="minorHAnsi"/>
          <w:sz w:val="24"/>
          <w:szCs w:val="24"/>
        </w:rPr>
        <w:lastRenderedPageBreak/>
        <w:t>8.</w:t>
      </w:r>
      <w:r w:rsidRPr="000F7B42">
        <w:rPr>
          <w:rFonts w:cstheme="minorHAnsi"/>
          <w:b/>
          <w:sz w:val="24"/>
          <w:szCs w:val="24"/>
        </w:rPr>
        <w:t xml:space="preserve"> </w:t>
      </w:r>
      <w:r w:rsidRPr="000F7B42">
        <w:rPr>
          <w:rFonts w:cstheme="minorHAnsi"/>
          <w:sz w:val="24"/>
          <w:szCs w:val="24"/>
        </w:rPr>
        <w:t>Se calcula</w:t>
      </w:r>
      <w:r>
        <w:rPr>
          <w:rFonts w:cstheme="minorHAnsi"/>
          <w:sz w:val="24"/>
          <w:szCs w:val="24"/>
        </w:rPr>
        <w:t xml:space="preserve">n los recargos </w:t>
      </w:r>
      <w:r w:rsidRPr="000F7B42">
        <w:rPr>
          <w:rFonts w:cstheme="minorHAnsi"/>
          <w:sz w:val="24"/>
          <w:szCs w:val="24"/>
        </w:rPr>
        <w:t>por edad</w:t>
      </w:r>
      <w:r>
        <w:rPr>
          <w:rFonts w:cstheme="minorHAnsi"/>
          <w:sz w:val="24"/>
          <w:szCs w:val="24"/>
        </w:rPr>
        <w:t xml:space="preserve"> del asegurado.</w:t>
      </w:r>
    </w:p>
    <w:p w:rsidR="000F7B42" w:rsidRPr="000F7B42" w:rsidRDefault="000F7B42" w:rsidP="000F7B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Pr="000F7B42">
        <w:rPr>
          <w:rFonts w:cstheme="minorHAnsi"/>
          <w:sz w:val="24"/>
          <w:szCs w:val="24"/>
        </w:rPr>
        <w:t>SI el asegurado está casado se calcula el recargo por edad</w:t>
      </w:r>
    </w:p>
    <w:p w:rsidR="000F7B42" w:rsidRPr="000F7B42" w:rsidRDefault="000F7B42" w:rsidP="000F7B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0F7B42">
        <w:rPr>
          <w:rFonts w:cstheme="minorHAnsi"/>
          <w:sz w:val="24"/>
          <w:szCs w:val="24"/>
        </w:rPr>
        <w:t>Se calcula el  recargo de un 20% sobre el precio, si se tienen hijos.</w:t>
      </w:r>
    </w:p>
    <w:p w:rsidR="000F7B42" w:rsidRPr="000F7B42" w:rsidRDefault="000F7B42" w:rsidP="000F7B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 Se indica el</w:t>
      </w:r>
      <w:r w:rsidRPr="000F7B42">
        <w:rPr>
          <w:rFonts w:cstheme="minorHAnsi"/>
          <w:sz w:val="24"/>
          <w:szCs w:val="24"/>
        </w:rPr>
        <w:t xml:space="preserve"> precio final de la cotización.</w:t>
      </w:r>
    </w:p>
    <w:p w:rsidR="00211AE1" w:rsidRPr="000F7B42" w:rsidRDefault="000F7B42" w:rsidP="00211AE1">
      <w:pPr>
        <w:rPr>
          <w:rFonts w:cstheme="minorHAnsi"/>
          <w:sz w:val="24"/>
          <w:szCs w:val="24"/>
        </w:rPr>
      </w:pPr>
      <w:r w:rsidRPr="000F7B42">
        <w:rPr>
          <w:rFonts w:cstheme="minorHAnsi"/>
          <w:sz w:val="24"/>
          <w:szCs w:val="24"/>
        </w:rPr>
        <w:t>12</w:t>
      </w:r>
      <w:r w:rsidR="00211AE1" w:rsidRPr="000F7B42">
        <w:rPr>
          <w:rFonts w:cstheme="minorHAnsi"/>
          <w:sz w:val="24"/>
          <w:szCs w:val="24"/>
        </w:rPr>
        <w:t>. Validar si desea realizar otra cotización.</w:t>
      </w:r>
    </w:p>
    <w:p w:rsidR="000F7B42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b/>
          <w:sz w:val="24"/>
          <w:szCs w:val="24"/>
        </w:rPr>
        <w:t xml:space="preserve">Si el usuario </w:t>
      </w:r>
      <w:r w:rsidR="000F7B42">
        <w:rPr>
          <w:rFonts w:cstheme="minorHAnsi"/>
          <w:b/>
          <w:sz w:val="24"/>
          <w:szCs w:val="24"/>
        </w:rPr>
        <w:t xml:space="preserve"> no desea salir, se realiza una nueva cotización</w:t>
      </w:r>
      <w:r w:rsidRPr="000F7B42">
        <w:rPr>
          <w:rFonts w:cstheme="minorHAnsi"/>
          <w:b/>
          <w:sz w:val="24"/>
          <w:szCs w:val="24"/>
        </w:rPr>
        <w:t>.</w:t>
      </w:r>
    </w:p>
    <w:p w:rsidR="001F6A0A" w:rsidRPr="000F7B42" w:rsidRDefault="00211AE1" w:rsidP="00211AE1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F7B42">
        <w:rPr>
          <w:rFonts w:cstheme="minorHAnsi"/>
          <w:b/>
          <w:sz w:val="24"/>
          <w:szCs w:val="24"/>
        </w:rPr>
        <w:t>Si el usuario opta por no realizar otra cotización el programa finaliza.</w:t>
      </w:r>
    </w:p>
    <w:p w:rsidR="00BF686D" w:rsidRDefault="00BF686D"/>
    <w:sectPr w:rsidR="00BF6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F12"/>
    <w:multiLevelType w:val="hybridMultilevel"/>
    <w:tmpl w:val="A25416BA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46A50FC"/>
    <w:multiLevelType w:val="hybridMultilevel"/>
    <w:tmpl w:val="651C778E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0A"/>
    <w:rsid w:val="000F7B42"/>
    <w:rsid w:val="001F6A0A"/>
    <w:rsid w:val="00211AE1"/>
    <w:rsid w:val="00B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1E4735-5D89-4867-BDCD-15C93BA3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2025-02-24T01:47:00Z</cp:lastPrinted>
  <dcterms:created xsi:type="dcterms:W3CDTF">2025-02-24T01:44:00Z</dcterms:created>
  <dcterms:modified xsi:type="dcterms:W3CDTF">2025-02-24T03:23:00Z</dcterms:modified>
</cp:coreProperties>
</file>