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B059" w14:textId="13C25811" w:rsidR="00501814" w:rsidRDefault="00501814">
      <w:r>
        <w:t xml:space="preserve">The Master is a mysterious figure. He was around before everyone evacuated from </w:t>
      </w:r>
      <w:proofErr w:type="spellStart"/>
      <w:r>
        <w:t>Faerun</w:t>
      </w:r>
      <w:proofErr w:type="spellEnd"/>
      <w:r>
        <w:t xml:space="preserve"> to Ammos. He </w:t>
      </w:r>
      <w:r w:rsidRPr="00501814">
        <w:t>orchestrated</w:t>
      </w:r>
      <w:r w:rsidRPr="00501814">
        <w:t xml:space="preserve"> </w:t>
      </w:r>
      <w:r>
        <w:t>the evacuation, convincing the gods to help protect the people evacuating from Nemesis’ corruption. A great number of gods dies during this time, and the ones who didn’t went into hiding, meaning no one is quite sure which gods are alive or dead.</w:t>
      </w:r>
    </w:p>
    <w:p w14:paraId="14FD38FC" w14:textId="69559858" w:rsidR="001114B7" w:rsidRDefault="00501814">
      <w:r>
        <w:t xml:space="preserve">The </w:t>
      </w:r>
      <w:r w:rsidR="002A5A10">
        <w:t>M</w:t>
      </w:r>
      <w:r>
        <w:t xml:space="preserve">aster was previously a Knight called Sir Parker Cain. Sir Parker Cain was one of the 5 party members responsible for releasing Nemesis on the world of </w:t>
      </w:r>
      <w:proofErr w:type="spellStart"/>
      <w:r>
        <w:t>Faerun</w:t>
      </w:r>
      <w:proofErr w:type="spellEnd"/>
      <w:r>
        <w:t xml:space="preserve"> again. Before they released him, the found a</w:t>
      </w:r>
      <w:r w:rsidR="002A5A10">
        <w:t>n Ancient</w:t>
      </w:r>
      <w:r>
        <w:t xml:space="preserve"> Deck of Many Things</w:t>
      </w:r>
      <w:r w:rsidR="002A5A10">
        <w:t xml:space="preserve">. This deck was used to store the power of Nemesis and weaken him so he could be captured. The players drew cards from the deck, releasing Nemesis’ power back into the world. One of the cards Sir Parker Cain drew was The Cursed Gaze, granting him the Book of Vile Darkness, and Vecna becoming aware of his presence. </w:t>
      </w:r>
      <w:r w:rsidR="001114B7">
        <w:t>After receiving this item, Sir Parker Cain had Nightmares every night about the horrible things Vecna had done, but he also got glimpses that Vecna at one point served Nemesis, but betrayed him and was the one who trapped him.</w:t>
      </w:r>
    </w:p>
    <w:p w14:paraId="54408D42" w14:textId="4B02C392" w:rsidR="001114B7" w:rsidRDefault="001114B7">
      <w:r>
        <w:t>Sir Parker Cain decided to track down Vecna and see if he could reason with him. Vecna initially tried to attack Sir Parker, but after a long battle between the two, Vecna realised their power was equal, and it was better to talk than fight. Sir Parker explained that only together could they defeat Nemesis, and the two came up with the plan to transport everyone to Ammos. Vecna and Sir Parker combined themselves into one entity using the Book of Vile Darkness, and became The Master</w:t>
      </w:r>
    </w:p>
    <w:sectPr w:rsidR="00111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7A"/>
    <w:rsid w:val="001114B7"/>
    <w:rsid w:val="002612A0"/>
    <w:rsid w:val="002A5A10"/>
    <w:rsid w:val="00406C43"/>
    <w:rsid w:val="005013A6"/>
    <w:rsid w:val="00501814"/>
    <w:rsid w:val="005A0950"/>
    <w:rsid w:val="00914A7A"/>
    <w:rsid w:val="00A87E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B215"/>
  <w15:chartTrackingRefBased/>
  <w15:docId w15:val="{56257481-ABE3-4DD4-8BB8-0AAED920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A7A"/>
    <w:rPr>
      <w:rFonts w:eastAsiaTheme="majorEastAsia" w:cstheme="majorBidi"/>
      <w:color w:val="272727" w:themeColor="text1" w:themeTint="D8"/>
    </w:rPr>
  </w:style>
  <w:style w:type="paragraph" w:styleId="Title">
    <w:name w:val="Title"/>
    <w:basedOn w:val="Normal"/>
    <w:next w:val="Normal"/>
    <w:link w:val="TitleChar"/>
    <w:uiPriority w:val="10"/>
    <w:qFormat/>
    <w:rsid w:val="0091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A7A"/>
    <w:pPr>
      <w:spacing w:before="160"/>
      <w:jc w:val="center"/>
    </w:pPr>
    <w:rPr>
      <w:i/>
      <w:iCs/>
      <w:color w:val="404040" w:themeColor="text1" w:themeTint="BF"/>
    </w:rPr>
  </w:style>
  <w:style w:type="character" w:customStyle="1" w:styleId="QuoteChar">
    <w:name w:val="Quote Char"/>
    <w:basedOn w:val="DefaultParagraphFont"/>
    <w:link w:val="Quote"/>
    <w:uiPriority w:val="29"/>
    <w:rsid w:val="00914A7A"/>
    <w:rPr>
      <w:i/>
      <w:iCs/>
      <w:color w:val="404040" w:themeColor="text1" w:themeTint="BF"/>
    </w:rPr>
  </w:style>
  <w:style w:type="paragraph" w:styleId="ListParagraph">
    <w:name w:val="List Paragraph"/>
    <w:basedOn w:val="Normal"/>
    <w:uiPriority w:val="34"/>
    <w:qFormat/>
    <w:rsid w:val="00914A7A"/>
    <w:pPr>
      <w:ind w:left="720"/>
      <w:contextualSpacing/>
    </w:pPr>
  </w:style>
  <w:style w:type="character" w:styleId="IntenseEmphasis">
    <w:name w:val="Intense Emphasis"/>
    <w:basedOn w:val="DefaultParagraphFont"/>
    <w:uiPriority w:val="21"/>
    <w:qFormat/>
    <w:rsid w:val="00914A7A"/>
    <w:rPr>
      <w:i/>
      <w:iCs/>
      <w:color w:val="2F5496" w:themeColor="accent1" w:themeShade="BF"/>
    </w:rPr>
  </w:style>
  <w:style w:type="paragraph" w:styleId="IntenseQuote">
    <w:name w:val="Intense Quote"/>
    <w:basedOn w:val="Normal"/>
    <w:next w:val="Normal"/>
    <w:link w:val="IntenseQuoteChar"/>
    <w:uiPriority w:val="30"/>
    <w:qFormat/>
    <w:rsid w:val="00914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A7A"/>
    <w:rPr>
      <w:i/>
      <w:iCs/>
      <w:color w:val="2F5496" w:themeColor="accent1" w:themeShade="BF"/>
    </w:rPr>
  </w:style>
  <w:style w:type="character" w:styleId="IntenseReference">
    <w:name w:val="Intense Reference"/>
    <w:basedOn w:val="DefaultParagraphFont"/>
    <w:uiPriority w:val="32"/>
    <w:qFormat/>
    <w:rsid w:val="00914A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2026-03-29T01:43:00Z</dcterms:created>
  <dcterms:modified xsi:type="dcterms:W3CDTF">2026-03-29T02:14:00Z</dcterms:modified>
</cp:coreProperties>
</file>