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E229" w14:textId="77777777" w:rsidR="0051410E" w:rsidRPr="0051410E" w:rsidRDefault="0051410E" w:rsidP="0051410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1410E">
        <w:rPr>
          <w:rFonts w:ascii="Arial" w:eastAsia="Times New Roman" w:hAnsi="Arial" w:cs="Arial"/>
          <w:b/>
          <w:bCs/>
          <w:color w:val="2F5496"/>
          <w:kern w:val="36"/>
          <w:sz w:val="36"/>
          <w:szCs w:val="36"/>
          <w14:ligatures w14:val="none"/>
        </w:rPr>
        <w:t>Weekly Tracking Notes</w:t>
      </w:r>
    </w:p>
    <w:p w14:paraId="1566AE98" w14:textId="77777777" w:rsidR="0051410E" w:rsidRDefault="0051410E" w:rsidP="0051410E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F5496"/>
          <w:kern w:val="0"/>
          <w:sz w:val="30"/>
          <w:szCs w:val="30"/>
          <w14:ligatures w14:val="none"/>
        </w:rPr>
      </w:pPr>
    </w:p>
    <w:p w14:paraId="406118EE" w14:textId="77777777" w:rsidR="00656D0B" w:rsidRPr="00656D0B" w:rsidRDefault="00656D0B" w:rsidP="00656D0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D0B">
        <w:rPr>
          <w:rFonts w:ascii="Calibri" w:eastAsia="Times New Roman" w:hAnsi="Calibri" w:cs="Calibri"/>
          <w:b/>
          <w:bCs/>
          <w:color w:val="2F5496"/>
          <w:kern w:val="0"/>
          <w:sz w:val="30"/>
          <w:szCs w:val="30"/>
          <w14:ligatures w14:val="none"/>
        </w:rPr>
        <w:t>Week49: July.15~Jun.19,2024</w:t>
      </w:r>
    </w:p>
    <w:p w14:paraId="68063328" w14:textId="77777777" w:rsidR="00656D0B" w:rsidRPr="00656D0B" w:rsidRDefault="00656D0B" w:rsidP="00656D0B">
      <w:pPr>
        <w:spacing w:before="3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D0B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July.18</w:t>
      </w:r>
    </w:p>
    <w:p w14:paraId="50E5776C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SpatialPathRetrace.cs.slang</w:t>
      </w:r>
    </w:p>
    <w:p w14:paraId="0E2347AC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void </w:t>
      </w:r>
      <w:r w:rsidRPr="00656D0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ReSTIR(const uint2 pixel)     </w:t>
      </w: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//Build a reservoir of paths whose suffix can be merged to a pixel's prefix.</w:t>
      </w:r>
    </w:p>
    <w:p w14:paraId="7A81585D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//traceRandomReplayPathHybridSimple in PathTracer.slang while loop, trace path in full length</w:t>
      </w:r>
    </w:p>
    <w:p w14:paraId="4F27E18B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Tp2 = traceHybridShiftRays(params, false, centralPrimaryHitPacked, centralPrimarySd, neighborReservoir, dstRcPrevVertexHit2, dstRcPrevVertexWo2);</w:t>
      </w:r>
    </w:p>
    <w:p w14:paraId="480471C7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//  ReconnectionData data[RCDATA_PATH_NUM]  ==&gt;  RCDATA_PATH_NUM = 6, RCDATA_PAD_SIZE = 1  (256 bytes)</w:t>
      </w:r>
    </w:p>
    <w:p w14:paraId="6D8DC8CA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</w:t>
      </w:r>
      <w:r w:rsidRPr="00656D0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reconnectionDataBuffer</w:t>
      </w: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[centralOffset].data[2 * i + 1] = ReconnectionData(dstRcPrevVertexHit2, dstRcPrevVertexWo2, Tp2);</w:t>
      </w:r>
    </w:p>
    <w:p w14:paraId="735CE3FE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 xml:space="preserve">PixelReconnectionData </w:t>
      </w:r>
      <w:r w:rsidRPr="00656D0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reconnectionDataBuffer, </w:t>
      </w: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size is 256/512</w:t>
      </w:r>
    </w:p>
    <w:p w14:paraId="4DA375CB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struct </w:t>
      </w:r>
      <w:r w:rsidRPr="00656D0B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PixelReconnectionData</w:t>
      </w:r>
    </w:p>
    <w:p w14:paraId="12EAC397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{</w:t>
      </w:r>
    </w:p>
    <w:p w14:paraId="535E3F56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ReconnectionData data[RCDATA_PATH_NUM];// real time: RCDATA_PATH_NUM = 6, RCDATA_PAD_SIZE = 1  (256 bytes)</w:t>
      </w:r>
    </w:p>
    <w:p w14:paraId="61B0AB05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float4 padding[RCDATA_PAD_SIZE]; //offline:   RCDATA_PATH_NUM = 12, RCDATA_PAD_SIZE = 2 (512 bytes)</w:t>
      </w:r>
    </w:p>
    <w:p w14:paraId="519DC46B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2C852267" w14:textId="77777777" w:rsidR="00656D0B" w:rsidRPr="00656D0B" w:rsidRDefault="00656D0B" w:rsidP="00656D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A85819E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shift.slang:</w:t>
      </w:r>
    </w:p>
    <w:p w14:paraId="3ECA46B7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computeShiftedIntegrandHybrid connect path:</w:t>
      </w:r>
    </w:p>
    <w:p w14:paraId="7107BCC9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  dstRcPrevVertexHit = rcData.rcPrevHit;</w:t>
      </w:r>
    </w:p>
    <w:p w14:paraId="50E250D9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  dstRcPrevVertexWo = rcData.rcPrevWo;</w:t>
      </w:r>
    </w:p>
    <w:p w14:paraId="154468FB" w14:textId="77777777" w:rsidR="00656D0B" w:rsidRPr="00656D0B" w:rsidRDefault="00656D0B" w:rsidP="00656D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C7C17FB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PathTracer.slang:</w:t>
      </w:r>
    </w:p>
    <w:p w14:paraId="3FB0FE3B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    </w:t>
      </w:r>
      <w:r w:rsidRPr="00656D0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float3 traceRandomReplayPath</w:t>
      </w: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(HitInfo hit  </w:t>
      </w:r>
      <w:r w:rsidRPr="00656D0B">
        <w:rPr>
          <w:rFonts w:ascii="Cambria Math" w:eastAsia="Times New Roman" w:hAnsi="Cambria Math" w:cs="Cambria Math"/>
          <w:color w:val="000000"/>
          <w:kern w:val="0"/>
          <w14:ligatures w14:val="none"/>
        </w:rPr>
        <w:t>⇒</w:t>
      </w: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   </w:t>
      </w:r>
      <w:r w:rsidRPr="00656D0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while loop</w:t>
      </w: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</w:p>
    <w:p w14:paraId="0415F5A1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// function to trace a path using random number replay</w:t>
      </w:r>
    </w:p>
    <w:p w14:paraId="597CCCF2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r w:rsidRPr="00656D0B">
        <w:rPr>
          <w:rFonts w:ascii="Cambria Math" w:eastAsia="Times New Roman" w:hAnsi="Cambria Math" w:cs="Cambria Math"/>
          <w:color w:val="000000"/>
          <w:kern w:val="0"/>
          <w14:ligatures w14:val="none"/>
        </w:rPr>
        <w:t>⇒</w:t>
      </w: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  </w:t>
      </w:r>
      <w:r w:rsidRPr="00656D0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14:ligatures w14:val="none"/>
        </w:rPr>
        <w:t>void handleHit</w:t>
      </w:r>
      <w:r w:rsidRPr="00656D0B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(inout PathState path) </w:t>
      </w:r>
    </w:p>
    <w:p w14:paraId="23CF473E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           //Handle the case when a scatter ray hits the scene.After handling the hit, a new scatter ray is generated or the path is terminated.</w:t>
      </w:r>
    </w:p>
    <w:p w14:paraId="61ECDB81" w14:textId="77777777" w:rsidR="00656D0B" w:rsidRPr="00656D0B" w:rsidRDefault="00656D0B" w:rsidP="00656D0B">
      <w:pPr>
        <w:spacing w:before="3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D0B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July.17</w:t>
      </w:r>
    </w:p>
    <w:p w14:paraId="56ADD6BA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 xml:space="preserve">locate the place where: </w:t>
      </w:r>
      <w:r w:rsidRPr="00656D0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14:ligatures w14:val="none"/>
        </w:rPr>
        <w:t xml:space="preserve">SampleNext1D </w:t>
      </w:r>
      <w:r w:rsidRPr="00656D0B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 xml:space="preserve">in </w:t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Falcor\Utils\Sampling\SampleGeneratorInterface.slang</w:t>
      </w:r>
    </w:p>
    <w:p w14:paraId="661388DE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return random data, which from Falcor\Utils\Sampling\Pseudorandom\LCG.slang generate random data</w:t>
      </w:r>
    </w:p>
    <w:p w14:paraId="16768AB0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b/>
          <w:bCs/>
          <w:color w:val="161616"/>
          <w:kern w:val="0"/>
          <w:sz w:val="24"/>
          <w:szCs w:val="24"/>
          <w:shd w:val="clear" w:color="auto" w:fill="FFFFFF"/>
          <w14:ligatures w14:val="none"/>
        </w:rPr>
        <w:lastRenderedPageBreak/>
        <w:t>LCG.slang</w:t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 generate random data  </w:t>
      </w:r>
      <w:r w:rsidRPr="00656D0B">
        <w:rPr>
          <w:rFonts w:ascii="Cambria Math" w:eastAsia="Times New Roman" w:hAnsi="Cambria Math" w:cs="Cambria Math"/>
          <w:color w:val="161616"/>
          <w:kern w:val="0"/>
          <w:sz w:val="24"/>
          <w:szCs w:val="24"/>
          <w:shd w:val="clear" w:color="auto" w:fill="FFFFFF"/>
          <w14:ligatures w14:val="none"/>
        </w:rPr>
        <w:t>⇒</w:t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656D0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14:ligatures w14:val="none"/>
        </w:rPr>
        <w:t>SampleNext1D </w:t>
      </w:r>
    </w:p>
    <w:p w14:paraId="5CB333D7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>SampleNext1D </w:t>
      </w:r>
    </w:p>
    <w:p w14:paraId="61D897E5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>SampleNext2D </w:t>
      </w:r>
    </w:p>
    <w:p w14:paraId="4D480F65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>SampleNext3D </w:t>
      </w:r>
    </w:p>
    <w:p w14:paraId="60838269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>Generates a pair of 32-bit pseudorandom numbers based on a pair of 32-bit values.</w:t>
      </w:r>
    </w:p>
    <w:p w14:paraId="302EE57D" w14:textId="77777777" w:rsidR="00656D0B" w:rsidRPr="00656D0B" w:rsidRDefault="00656D0B" w:rsidP="00656D0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>blockCipherTEA(uint v0, uint v1, uint iterations = 16)</w:t>
      </w:r>
    </w:p>
    <w:p w14:paraId="1226C31B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179C5A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656D0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shd w:val="clear" w:color="auto" w:fill="FFFFFF"/>
            <w14:ligatures w14:val="none"/>
          </w:rPr>
          <w:t>ByteAddressBuffer</w:t>
        </w:r>
      </w:hyperlink>
      <w:r w:rsidRPr="00656D0B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48D615B7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A read-only buffer that is indexed in bytes.You can use the ByteAddressBuffer object type when you work with raw buffers.</w:t>
      </w:r>
    </w:p>
    <w:p w14:paraId="580BF268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b/>
          <w:bCs/>
          <w:color w:val="161616"/>
          <w:kern w:val="0"/>
          <w:sz w:val="24"/>
          <w:szCs w:val="24"/>
          <w:shd w:val="clear" w:color="auto" w:fill="FFFFFF"/>
          <w14:ligatures w14:val="none"/>
        </w:rPr>
        <w:t>Method</w:t>
      </w:r>
      <w:r w:rsidRPr="00656D0B">
        <w:rPr>
          <w:rFonts w:ascii="Arial" w:eastAsia="Times New Roman" w:hAnsi="Arial" w:cs="Arial"/>
          <w:b/>
          <w:bCs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b/>
          <w:bCs/>
          <w:color w:val="161616"/>
          <w:kern w:val="0"/>
          <w:sz w:val="24"/>
          <w:szCs w:val="24"/>
          <w:shd w:val="clear" w:color="auto" w:fill="FFFFFF"/>
          <w14:ligatures w14:val="none"/>
        </w:rPr>
        <w:tab/>
        <w:t>Description</w:t>
      </w:r>
      <w:r w:rsidRPr="00656D0B">
        <w:rPr>
          <w:rFonts w:ascii="Arial" w:eastAsia="Times New Roman" w:hAnsi="Arial" w:cs="Arial"/>
          <w:b/>
          <w:bCs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</w:p>
    <w:p w14:paraId="5D5F7352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GetDimensions</w:t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  <w:t>Gets the resource dimensions.</w:t>
      </w:r>
    </w:p>
    <w:p w14:paraId="31D7EE13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Load</w:t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  <w:t>Gets one value.</w:t>
      </w:r>
    </w:p>
    <w:p w14:paraId="43D52E36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Load2</w:t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  <w:t>Gets two values.</w:t>
      </w:r>
    </w:p>
    <w:p w14:paraId="645AA941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Load3</w:t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  <w:t>Gets three values.</w:t>
      </w:r>
    </w:p>
    <w:p w14:paraId="051C0213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Load4</w:t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  <w:t>Gets four values.</w:t>
      </w:r>
    </w:p>
    <w:p w14:paraId="1E88561E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656D0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shd w:val="clear" w:color="auto" w:fill="FFFFFF"/>
            <w14:ligatures w14:val="none"/>
          </w:rPr>
          <w:t>AreaReSTIR</w:t>
        </w:r>
        <w:r w:rsidRPr="00656D0B">
          <w:rPr>
            <w:rFonts w:ascii="Arial" w:eastAsia="Times New Roman" w:hAnsi="Arial" w:cs="Arial"/>
            <w:color w:val="161616"/>
            <w:kern w:val="0"/>
            <w:sz w:val="24"/>
            <w:szCs w:val="24"/>
            <w:shd w:val="clear" w:color="auto" w:fill="FFFFFF"/>
            <w14:ligatures w14:val="none"/>
          </w:rPr>
          <w:tab/>
        </w:r>
        <w:r w:rsidRPr="00656D0B">
          <w:rPr>
            <w:rFonts w:ascii="Arial" w:eastAsia="Times New Roman" w:hAnsi="Arial" w:cs="Arial"/>
            <w:color w:val="1155CC"/>
            <w:kern w:val="0"/>
            <w:sz w:val="24"/>
            <w:szCs w:val="24"/>
            <w:shd w:val="clear" w:color="auto" w:fill="FFFFFF"/>
            <w14:ligatures w14:val="none"/>
          </w:rPr>
          <w:tab/>
        </w:r>
      </w:hyperlink>
      <w:hyperlink r:id="rId7" w:history="1">
        <w:r w:rsidRPr="00656D0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shd w:val="clear" w:color="auto" w:fill="FFFFFF"/>
            <w14:ligatures w14:val="none"/>
          </w:rPr>
          <w:t>Decorrelating ReSTIR</w:t>
        </w:r>
      </w:hyperlink>
    </w:p>
    <w:p w14:paraId="6F5C6DC0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EB4913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During </w:t>
      </w:r>
      <w:r w:rsidRPr="00656D0B">
        <w:rPr>
          <w:rFonts w:ascii="Arial" w:eastAsia="Times New Roman" w:hAnsi="Arial" w:cs="Arial"/>
          <w:b/>
          <w:bCs/>
          <w:color w:val="161616"/>
          <w:kern w:val="0"/>
          <w:sz w:val="20"/>
          <w:szCs w:val="20"/>
          <w:shd w:val="clear" w:color="auto" w:fill="FFFFFF"/>
          <w14:ligatures w14:val="none"/>
        </w:rPr>
        <w:t>/// TALBOT RMIS ///</w:t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 reusing, loop embeds loop, select one sample from neighbor, select another from neighbor, then merge two</w:t>
      </w:r>
    </w:p>
    <w:p w14:paraId="285F2E27" w14:textId="77777777" w:rsidR="00656D0B" w:rsidRPr="00656D0B" w:rsidRDefault="00656D0B" w:rsidP="00656D0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61616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1st sample randomly selected from neighbor A, could from pixel itself</w:t>
      </w:r>
    </w:p>
    <w:p w14:paraId="667A563F" w14:textId="77777777" w:rsidR="00656D0B" w:rsidRPr="00656D0B" w:rsidRDefault="00656D0B" w:rsidP="00656D0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61616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 2nd sample randomly selected from neighbor B, could from pixel itself</w:t>
      </w:r>
    </w:p>
    <w:p w14:paraId="7E4BA50C" w14:textId="77777777" w:rsidR="00656D0B" w:rsidRPr="00656D0B" w:rsidRDefault="00656D0B" w:rsidP="00656D0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61616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merge A&amp;B to a new sample</w:t>
      </w:r>
    </w:p>
    <w:p w14:paraId="3707A85C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b/>
          <w:bCs/>
          <w:color w:val="161616"/>
          <w:kern w:val="0"/>
          <w:sz w:val="20"/>
          <w:szCs w:val="20"/>
          <w:shd w:val="clear" w:color="auto" w:fill="FFFFFF"/>
          <w14:ligatures w14:val="none"/>
        </w:rPr>
        <w:t>/// CONSTANT RMIS ///</w:t>
      </w:r>
      <w:r w:rsidRPr="00656D0B">
        <w:rPr>
          <w:rFonts w:ascii="Arial" w:eastAsia="Times New Roman" w:hAnsi="Arial" w:cs="Arial"/>
          <w:color w:val="161616"/>
          <w:kern w:val="0"/>
          <w:sz w:val="20"/>
          <w:szCs w:val="20"/>
          <w:shd w:val="clear" w:color="auto" w:fill="FFFFFF"/>
          <w14:ligatures w14:val="none"/>
        </w:rPr>
        <w:t xml:space="preserve"> doesn’t reuse itself sample, comparing with Talbot</w:t>
      </w:r>
    </w:p>
    <w:p w14:paraId="13C9597A" w14:textId="77777777" w:rsidR="0079254C" w:rsidRDefault="0079254C" w:rsidP="00656D0B">
      <w:pPr>
        <w:spacing w:before="320" w:after="0" w:line="240" w:lineRule="auto"/>
        <w:outlineLvl w:val="2"/>
      </w:pPr>
    </w:p>
    <w:sectPr w:rsidR="0079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572B"/>
    <w:multiLevelType w:val="multilevel"/>
    <w:tmpl w:val="AD36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637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4C"/>
    <w:rsid w:val="0051410E"/>
    <w:rsid w:val="00656D0B"/>
    <w:rsid w:val="007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4497"/>
  <w15:chartTrackingRefBased/>
  <w15:docId w15:val="{D2589164-F32F-4761-BCC6-2E502286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141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14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0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410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1410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6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56D0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56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earch.nvidia.com/labs/rtr/publication/sawhney2022decorrela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nvidia.com/labs/rtr/publication/zhang2024area/" TargetMode="External"/><Relationship Id="rId5" Type="http://schemas.openxmlformats.org/officeDocument/2006/relationships/hyperlink" Target="https://learn.microsoft.com/en-us/windows/win32/direct3dhlsl/sm5-object-byteaddressbuff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 Zhou</dc:creator>
  <cp:keywords/>
  <dc:description/>
  <cp:lastModifiedBy>Yubin Zhou</cp:lastModifiedBy>
  <cp:revision>3</cp:revision>
  <dcterms:created xsi:type="dcterms:W3CDTF">2024-07-18T16:32:00Z</dcterms:created>
  <dcterms:modified xsi:type="dcterms:W3CDTF">2024-07-19T00:42:00Z</dcterms:modified>
</cp:coreProperties>
</file>