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46C" w:rsidRPr="00547EA4" w:rsidRDefault="00DE046C" w:rsidP="00DE046C">
      <w:pPr>
        <w:pStyle w:val="a8"/>
        <w:adjustRightInd w:val="0"/>
        <w:ind w:left="334" w:hangingChars="104" w:hanging="334"/>
        <w:jc w:val="center"/>
        <w:rPr>
          <w:rFonts w:asciiTheme="minorEastAsia" w:eastAsiaTheme="minorEastAsia" w:hAnsiTheme="minorEastAsia" w:cs="Times New Roman"/>
          <w:b/>
          <w:sz w:val="32"/>
          <w:szCs w:val="32"/>
        </w:rPr>
      </w:pPr>
      <w:r>
        <w:rPr>
          <w:rFonts w:asciiTheme="minorEastAsia" w:eastAsiaTheme="minorEastAsia" w:hAnsiTheme="minorEastAsia" w:cs="Times New Roman"/>
          <w:b/>
          <w:noProof/>
          <w:sz w:val="32"/>
          <w:szCs w:val="32"/>
        </w:rPr>
        <w:drawing>
          <wp:anchor distT="0" distB="0" distL="114300" distR="114300" simplePos="0" relativeHeight="251659264" behindDoc="0" locked="0" layoutInCell="1" allowOverlap="1">
            <wp:simplePos x="0" y="0"/>
            <wp:positionH relativeFrom="page">
              <wp:posOffset>11125200</wp:posOffset>
            </wp:positionH>
            <wp:positionV relativeFrom="topMargin">
              <wp:posOffset>11404600</wp:posOffset>
            </wp:positionV>
            <wp:extent cx="342900" cy="3683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683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Pr="00547EA4">
        <w:rPr>
          <w:rFonts w:asciiTheme="minorEastAsia" w:eastAsiaTheme="minorEastAsia" w:hAnsiTheme="minorEastAsia" w:cs="Times New Roman" w:hint="eastAsia"/>
          <w:b/>
          <w:sz w:val="32"/>
          <w:szCs w:val="32"/>
        </w:rPr>
        <w:t>理综物理</w:t>
      </w:r>
      <w:proofErr w:type="gramEnd"/>
      <w:r w:rsidRPr="00547EA4">
        <w:rPr>
          <w:rFonts w:asciiTheme="minorEastAsia" w:eastAsiaTheme="minorEastAsia" w:hAnsiTheme="minorEastAsia" w:cs="Times New Roman" w:hint="eastAsia"/>
          <w:b/>
          <w:sz w:val="32"/>
          <w:szCs w:val="32"/>
        </w:rPr>
        <w:t>5月6日</w:t>
      </w:r>
      <w:r>
        <w:rPr>
          <w:rFonts w:asciiTheme="minorEastAsia" w:eastAsiaTheme="minorEastAsia" w:hAnsiTheme="minorEastAsia" w:cs="Times New Roman" w:hint="eastAsia"/>
          <w:b/>
          <w:sz w:val="32"/>
          <w:szCs w:val="32"/>
        </w:rPr>
        <w:t>周考试题</w:t>
      </w:r>
    </w:p>
    <w:p w:rsidR="00DE046C" w:rsidRDefault="00DE046C" w:rsidP="00DE046C">
      <w:pPr>
        <w:pStyle w:val="a8"/>
        <w:adjustRightInd w:val="0"/>
        <w:ind w:left="218" w:hangingChars="104" w:hanging="218"/>
        <w:rPr>
          <w:rFonts w:ascii="Times New Roman" w:hAnsi="Times New Roman" w:cs="Times New Roman"/>
        </w:rPr>
      </w:pPr>
      <w:r>
        <w:rPr>
          <w:rFonts w:ascii="Times New Roman" w:hAnsi="Times New Roman" w:cs="Times New Roman"/>
        </w:rPr>
        <w:t>14</w:t>
      </w:r>
      <w:r>
        <w:rPr>
          <w:rFonts w:ascii="Times New Roman" w:hAnsi="Times New Roman" w:cs="Times New Roman"/>
        </w:rPr>
        <w:t>．下列说法中正确的是</w:t>
      </w:r>
      <w:r>
        <w:rPr>
          <w:rFonts w:ascii="Times New Roman" w:hAnsi="Times New Roman" w:cs="Times New Roman"/>
        </w:rPr>
        <w:t xml:space="preserve"> </w:t>
      </w:r>
    </w:p>
    <w:p w:rsidR="00DE046C" w:rsidRDefault="00DE046C" w:rsidP="00DE046C">
      <w:pPr>
        <w:pStyle w:val="a8"/>
        <w:adjustRightInd w:val="0"/>
        <w:ind w:leftChars="103" w:left="414" w:hanging="198"/>
        <w:rPr>
          <w:rFonts w:ascii="Times New Roman" w:hAnsi="Times New Roman" w:cs="Times New Roman"/>
        </w:rPr>
      </w:pPr>
      <w:r>
        <w:rPr>
          <w:rFonts w:ascii="Times New Roman" w:hAnsi="Times New Roman" w:cs="Times New Roman"/>
        </w:rPr>
        <w:t>A</w:t>
      </w:r>
      <w:r>
        <w:rPr>
          <w:rFonts w:ascii="Times New Roman" w:hAnsi="Times New Roman" w:cs="Times New Roman"/>
        </w:rPr>
        <w:t>．天然放射现象的发现，揭示了原子核是由质子和中子组成的</w:t>
      </w:r>
    </w:p>
    <w:p w:rsidR="00DE046C" w:rsidRDefault="00DE046C" w:rsidP="00DE046C">
      <w:pPr>
        <w:pStyle w:val="a8"/>
        <w:adjustRightInd w:val="0"/>
        <w:ind w:leftChars="103" w:left="414" w:hanging="198"/>
        <w:rPr>
          <w:rFonts w:ascii="Times New Roman" w:hAnsi="Times New Roman" w:cs="Times New Roman"/>
        </w:rPr>
      </w:pPr>
      <w:r>
        <w:rPr>
          <w:rFonts w:ascii="Times New Roman" w:hAnsi="Times New Roman" w:cs="Times New Roman"/>
        </w:rPr>
        <w:t>B</w:t>
      </w:r>
      <w:r>
        <w:rPr>
          <w:rFonts w:ascii="Times New Roman" w:hAnsi="Times New Roman" w:cs="Times New Roman"/>
        </w:rPr>
        <w:t>．氢原子的能级理论是</w:t>
      </w:r>
      <w:proofErr w:type="gramStart"/>
      <w:r>
        <w:rPr>
          <w:rFonts w:ascii="Times New Roman" w:hAnsi="Times New Roman" w:cs="Times New Roman"/>
        </w:rPr>
        <w:t>玻</w:t>
      </w:r>
      <w:proofErr w:type="gramEnd"/>
      <w:r>
        <w:rPr>
          <w:rFonts w:ascii="Times New Roman" w:hAnsi="Times New Roman" w:cs="Times New Roman"/>
        </w:rPr>
        <w:t>尔在卢瑟福核式结构模型的基础上提出来的</w:t>
      </w:r>
    </w:p>
    <w:p w:rsidR="00DE046C" w:rsidRDefault="00DE046C" w:rsidP="00DE046C">
      <w:pPr>
        <w:pStyle w:val="a8"/>
        <w:adjustRightInd w:val="0"/>
        <w:ind w:leftChars="103" w:left="414" w:hanging="198"/>
        <w:rPr>
          <w:rFonts w:ascii="Times New Roman" w:hAnsi="Times New Roman" w:cs="Times New Roman"/>
        </w:rPr>
      </w:pPr>
      <w:r>
        <w:rPr>
          <w:rFonts w:ascii="Times New Roman" w:hAnsi="Times New Roman" w:cs="Times New Roman"/>
        </w:rPr>
        <w:t>C</w:t>
      </w:r>
      <w:r>
        <w:rPr>
          <w:rFonts w:ascii="Times New Roman" w:hAnsi="Times New Roman" w:cs="Times New Roman"/>
        </w:rPr>
        <w:t>．太阳光谱中有一些清晰的暗线，这说明太阳中缺少与这些暗线对应的元素</w:t>
      </w:r>
    </w:p>
    <w:p w:rsidR="00DE046C" w:rsidRDefault="00DE046C" w:rsidP="00DE046C">
      <w:pPr>
        <w:pStyle w:val="a8"/>
        <w:adjustRightInd w:val="0"/>
        <w:snapToGrid w:val="0"/>
        <w:ind w:leftChars="103" w:left="414" w:hanging="198"/>
        <w:rPr>
          <w:rFonts w:ascii="Times New Roman" w:hAnsi="Times New Roman" w:cs="Times New Roman"/>
        </w:rPr>
      </w:pPr>
      <w:r>
        <w:rPr>
          <w:rFonts w:ascii="Times New Roman" w:hAnsi="Times New Roman" w:cs="Times New Roman"/>
        </w:rPr>
        <w:t>D</w:t>
      </w:r>
      <w:r>
        <w:rPr>
          <w:rFonts w:ascii="Times New Roman" w:hAnsi="Times New Roman" w:cs="Times New Roman"/>
        </w:rPr>
        <w:t>．在探究光电效应实验中，用两束频率分别为</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的不同色光照射同一光电管，测得遏止电压分别为</w:t>
      </w:r>
      <w:r>
        <w:rPr>
          <w:rFonts w:ascii="Times New Roman" w:hAnsi="Times New Roman" w:cs="Times New Roman"/>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U</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noProof/>
          <w:position w:val="-30"/>
        </w:rPr>
        <w:drawing>
          <wp:inline distT="0" distB="0" distL="114300" distR="114300" wp14:anchorId="666B3E1D" wp14:editId="3B3AD3A6">
            <wp:extent cx="596900" cy="444500"/>
            <wp:effectExtent l="0" t="0" r="0" b="13335"/>
            <wp:docPr id="2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1"/>
                    <pic:cNvPicPr>
                      <a:picLocks noChangeAspect="1"/>
                    </pic:cNvPicPr>
                  </pic:nvPicPr>
                  <pic:blipFill>
                    <a:blip r:embed="rId7"/>
                    <a:stretch>
                      <a:fillRect/>
                    </a:stretch>
                  </pic:blipFill>
                  <pic:spPr>
                    <a:xfrm>
                      <a:off x="0" y="0"/>
                      <a:ext cx="596900" cy="444500"/>
                    </a:xfrm>
                    <a:prstGeom prst="rect">
                      <a:avLst/>
                    </a:prstGeom>
                    <a:noFill/>
                    <a:ln w="9525">
                      <a:noFill/>
                    </a:ln>
                  </pic:spPr>
                </pic:pic>
              </a:graphicData>
            </a:graphic>
          </wp:inline>
        </w:drawing>
      </w:r>
    </w:p>
    <w:p w:rsidR="00DE046C" w:rsidRDefault="00DE046C" w:rsidP="00DE046C">
      <w:pPr>
        <w:ind w:left="283" w:hangingChars="135" w:hanging="283"/>
        <w:rPr>
          <w:szCs w:val="21"/>
        </w:rPr>
      </w:pPr>
      <w:r>
        <w:rPr>
          <w:noProof/>
          <w:szCs w:val="21"/>
        </w:rPr>
        <w:drawing>
          <wp:anchor distT="0" distB="0" distL="114300" distR="114300" simplePos="0" relativeHeight="251663360" behindDoc="1" locked="0" layoutInCell="1" allowOverlap="1" wp14:anchorId="5AD65D79" wp14:editId="6CCCC073">
            <wp:simplePos x="0" y="0"/>
            <wp:positionH relativeFrom="column">
              <wp:posOffset>4194175</wp:posOffset>
            </wp:positionH>
            <wp:positionV relativeFrom="paragraph">
              <wp:posOffset>1173480</wp:posOffset>
            </wp:positionV>
            <wp:extent cx="1626870" cy="923290"/>
            <wp:effectExtent l="0" t="0" r="0" b="0"/>
            <wp:wrapTight wrapText="bothSides">
              <wp:wrapPolygon edited="0">
                <wp:start x="2023" y="891"/>
                <wp:lineTo x="253" y="3120"/>
                <wp:lineTo x="253" y="4457"/>
                <wp:lineTo x="2276" y="8022"/>
                <wp:lineTo x="1518" y="8468"/>
                <wp:lineTo x="0" y="13370"/>
                <wp:lineTo x="0" y="15598"/>
                <wp:lineTo x="7588" y="18272"/>
                <wp:lineTo x="8347" y="19164"/>
                <wp:lineTo x="10623" y="19164"/>
                <wp:lineTo x="11129" y="18272"/>
                <wp:lineTo x="14417" y="15598"/>
                <wp:lineTo x="14417" y="15153"/>
                <wp:lineTo x="20234" y="12033"/>
                <wp:lineTo x="20234" y="8468"/>
                <wp:lineTo x="14670" y="8022"/>
                <wp:lineTo x="14923" y="4902"/>
                <wp:lineTo x="9105" y="891"/>
                <wp:lineTo x="3288" y="891"/>
                <wp:lineTo x="2023" y="891"/>
              </wp:wrapPolygon>
            </wp:wrapTight>
            <wp:docPr id="83"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9"/>
                    <pic:cNvPicPr>
                      <a:picLocks noChangeAspect="1"/>
                    </pic:cNvPicPr>
                  </pic:nvPicPr>
                  <pic:blipFill>
                    <a:blip r:embed="rId8"/>
                    <a:stretch>
                      <a:fillRect/>
                    </a:stretch>
                  </pic:blipFill>
                  <pic:spPr>
                    <a:xfrm>
                      <a:off x="0" y="0"/>
                      <a:ext cx="1626870" cy="923290"/>
                    </a:xfrm>
                    <a:prstGeom prst="rect">
                      <a:avLst/>
                    </a:prstGeom>
                    <a:noFill/>
                    <a:ln w="9525">
                      <a:noFill/>
                    </a:ln>
                  </pic:spPr>
                </pic:pic>
              </a:graphicData>
            </a:graphic>
          </wp:anchor>
        </w:drawing>
      </w:r>
      <w:r>
        <w:rPr>
          <w:noProof/>
          <w:szCs w:val="21"/>
        </w:rPr>
        <w:drawing>
          <wp:anchor distT="0" distB="0" distL="114300" distR="114300" simplePos="0" relativeHeight="251664384" behindDoc="1" locked="0" layoutInCell="1" allowOverlap="1" wp14:anchorId="05FFDF49" wp14:editId="4425AF63">
            <wp:simplePos x="0" y="0"/>
            <wp:positionH relativeFrom="column">
              <wp:posOffset>3249930</wp:posOffset>
            </wp:positionH>
            <wp:positionV relativeFrom="paragraph">
              <wp:posOffset>985520</wp:posOffset>
            </wp:positionV>
            <wp:extent cx="768350" cy="1285875"/>
            <wp:effectExtent l="0" t="0" r="0" b="28575"/>
            <wp:wrapTight wrapText="bothSides">
              <wp:wrapPolygon edited="0">
                <wp:start x="6962" y="640"/>
                <wp:lineTo x="0" y="1920"/>
                <wp:lineTo x="0" y="10880"/>
                <wp:lineTo x="6426" y="10880"/>
                <wp:lineTo x="0" y="12800"/>
                <wp:lineTo x="0" y="19200"/>
                <wp:lineTo x="6962" y="21440"/>
                <wp:lineTo x="9104" y="21440"/>
                <wp:lineTo x="13924" y="21120"/>
                <wp:lineTo x="18208" y="18240"/>
                <wp:lineTo x="17673" y="10880"/>
                <wp:lineTo x="20350" y="8000"/>
                <wp:lineTo x="17673" y="1920"/>
                <wp:lineTo x="10711" y="640"/>
                <wp:lineTo x="6962" y="640"/>
              </wp:wrapPolygon>
            </wp:wrapTight>
            <wp:docPr id="8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0"/>
                    <pic:cNvPicPr>
                      <a:picLocks noChangeAspect="1"/>
                    </pic:cNvPicPr>
                  </pic:nvPicPr>
                  <pic:blipFill>
                    <a:blip r:embed="rId9"/>
                    <a:srcRect t="2389" b="4736"/>
                    <a:stretch>
                      <a:fillRect/>
                    </a:stretch>
                  </pic:blipFill>
                  <pic:spPr>
                    <a:xfrm>
                      <a:off x="0" y="0"/>
                      <a:ext cx="768350" cy="1285875"/>
                    </a:xfrm>
                    <a:prstGeom prst="rect">
                      <a:avLst/>
                    </a:prstGeom>
                    <a:noFill/>
                    <a:ln w="9525">
                      <a:noFill/>
                    </a:ln>
                  </pic:spPr>
                </pic:pic>
              </a:graphicData>
            </a:graphic>
          </wp:anchor>
        </w:drawing>
      </w:r>
      <w:r>
        <w:rPr>
          <w:bCs/>
          <w:szCs w:val="21"/>
        </w:rPr>
        <w:t>15</w:t>
      </w:r>
      <w:r>
        <w:rPr>
          <w:bCs/>
          <w:szCs w:val="21"/>
        </w:rPr>
        <w:t>．如图甲所示，交流发电机的矩形金属线圈</w:t>
      </w:r>
      <w:r>
        <w:rPr>
          <w:bCs/>
          <w:i/>
          <w:iCs/>
          <w:szCs w:val="21"/>
        </w:rPr>
        <w:t>abcd</w:t>
      </w:r>
      <w:r>
        <w:rPr>
          <w:bCs/>
          <w:szCs w:val="21"/>
        </w:rPr>
        <w:t>的匝数</w:t>
      </w:r>
      <w:r>
        <w:rPr>
          <w:bCs/>
          <w:i/>
          <w:iCs/>
          <w:szCs w:val="21"/>
        </w:rPr>
        <w:t>n</w:t>
      </w:r>
      <w:r>
        <w:rPr>
          <w:bCs/>
          <w:szCs w:val="21"/>
        </w:rPr>
        <w:t>=100</w:t>
      </w:r>
      <w:r>
        <w:rPr>
          <w:bCs/>
          <w:szCs w:val="21"/>
        </w:rPr>
        <w:t>，线圈的总电阻</w:t>
      </w:r>
      <w:r>
        <w:rPr>
          <w:bCs/>
          <w:i/>
          <w:iCs/>
          <w:szCs w:val="21"/>
        </w:rPr>
        <w:t>r</w:t>
      </w:r>
      <w:r>
        <w:rPr>
          <w:bCs/>
          <w:szCs w:val="21"/>
        </w:rPr>
        <w:t>=5.0Ω</w:t>
      </w:r>
      <w:r>
        <w:rPr>
          <w:bCs/>
          <w:szCs w:val="21"/>
        </w:rPr>
        <w:t>，线圈位于匀强磁场中，且线圈平面与磁场方向平行。线圈的两端分别与两个彼此绝缘的铜环</w:t>
      </w:r>
      <w:r>
        <w:rPr>
          <w:bCs/>
          <w:i/>
          <w:iCs/>
          <w:szCs w:val="21"/>
        </w:rPr>
        <w:t>E</w:t>
      </w:r>
      <w:r>
        <w:rPr>
          <w:bCs/>
          <w:szCs w:val="21"/>
        </w:rPr>
        <w:t>、</w:t>
      </w:r>
      <w:r>
        <w:rPr>
          <w:bCs/>
          <w:i/>
          <w:iCs/>
          <w:szCs w:val="21"/>
        </w:rPr>
        <w:t>F</w:t>
      </w:r>
      <w:r>
        <w:rPr>
          <w:bCs/>
          <w:iCs/>
          <w:szCs w:val="21"/>
        </w:rPr>
        <w:t>（集流环）</w:t>
      </w:r>
      <w:r>
        <w:rPr>
          <w:bCs/>
          <w:szCs w:val="21"/>
        </w:rPr>
        <w:t>焊接在一起，并通过电刷与阻值</w:t>
      </w:r>
      <w:r>
        <w:rPr>
          <w:bCs/>
          <w:i/>
          <w:iCs/>
          <w:szCs w:val="21"/>
        </w:rPr>
        <w:t>R</w:t>
      </w:r>
      <w:r>
        <w:rPr>
          <w:bCs/>
          <w:szCs w:val="21"/>
        </w:rPr>
        <w:t>=95Ω</w:t>
      </w:r>
      <w:r>
        <w:rPr>
          <w:bCs/>
          <w:szCs w:val="21"/>
        </w:rPr>
        <w:t>的定值电阻连接。现使线圈绕过</w:t>
      </w:r>
      <w:r>
        <w:rPr>
          <w:bCs/>
          <w:i/>
          <w:szCs w:val="21"/>
        </w:rPr>
        <w:t>bc</w:t>
      </w:r>
      <w:r>
        <w:rPr>
          <w:bCs/>
          <w:szCs w:val="21"/>
        </w:rPr>
        <w:t>和</w:t>
      </w:r>
      <w:r>
        <w:rPr>
          <w:bCs/>
          <w:i/>
          <w:szCs w:val="21"/>
        </w:rPr>
        <w:t>ad</w:t>
      </w:r>
      <w:r>
        <w:rPr>
          <w:bCs/>
          <w:szCs w:val="21"/>
        </w:rPr>
        <w:t>边中点、且垂直于磁场的转轴</w:t>
      </w:r>
      <w:r>
        <w:rPr>
          <w:bCs/>
          <w:i/>
          <w:iCs/>
          <w:szCs w:val="21"/>
        </w:rPr>
        <w:t>OO</w:t>
      </w:r>
      <w:r>
        <w:rPr>
          <w:bCs/>
          <w:szCs w:val="21"/>
        </w:rPr>
        <w:t>ˊ</w:t>
      </w:r>
      <w:r>
        <w:rPr>
          <w:bCs/>
          <w:szCs w:val="21"/>
        </w:rPr>
        <w:t>以一定的角速度匀速转动。穿过线圈的磁通量</w:t>
      </w:r>
      <w:r>
        <w:rPr>
          <w:rFonts w:ascii="Symbol" w:hAnsi="Symbol"/>
          <w:bCs/>
          <w:i/>
          <w:iCs/>
          <w:szCs w:val="21"/>
        </w:rPr>
        <w:t></w:t>
      </w:r>
      <w:r>
        <w:rPr>
          <w:bCs/>
          <w:szCs w:val="21"/>
        </w:rPr>
        <w:t>随时间</w:t>
      </w:r>
      <w:r>
        <w:rPr>
          <w:bCs/>
          <w:i/>
          <w:iCs/>
          <w:szCs w:val="21"/>
        </w:rPr>
        <w:t>t</w:t>
      </w:r>
      <w:r>
        <w:rPr>
          <w:bCs/>
          <w:szCs w:val="21"/>
        </w:rPr>
        <w:t>变化的</w:t>
      </w:r>
      <w:r>
        <w:rPr>
          <w:bCs/>
          <w:iCs/>
          <w:szCs w:val="21"/>
        </w:rPr>
        <w:t>图像</w:t>
      </w:r>
      <w:r>
        <w:rPr>
          <w:bCs/>
          <w:szCs w:val="21"/>
        </w:rPr>
        <w:t>如图乙所示。若电路其他部分的电阻以及线圈的自感系数均可忽略不计。则下列说法中正确的是</w:t>
      </w:r>
    </w:p>
    <w:p w:rsidR="00DE046C" w:rsidRDefault="00DE046C" w:rsidP="00DE046C">
      <w:pPr>
        <w:ind w:firstLine="284"/>
        <w:rPr>
          <w:szCs w:val="21"/>
        </w:rPr>
      </w:pPr>
      <w:r>
        <w:rPr>
          <w:szCs w:val="21"/>
        </w:rPr>
        <w:t>A</w:t>
      </w:r>
      <w:r>
        <w:rPr>
          <w:szCs w:val="21"/>
        </w:rPr>
        <w:t>．线圈匀速转动的角速度为</w:t>
      </w:r>
      <w:r>
        <w:rPr>
          <w:bCs/>
          <w:iCs/>
          <w:szCs w:val="21"/>
        </w:rPr>
        <w:t>100</w:t>
      </w:r>
      <w:r>
        <w:rPr>
          <w:position w:val="-6"/>
          <w:szCs w:val="21"/>
        </w:rPr>
        <w:object w:dxaOrig="541" w:dyaOrig="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pt;height:13.5pt" o:ole="">
            <v:imagedata r:id="rId10" o:title=""/>
          </v:shape>
          <o:OLEObject Type="Embed" ProgID="Equation.3" ShapeID="_x0000_i1033" DrawAspect="Content" ObjectID="_1616391580" r:id="rId11"/>
        </w:object>
      </w:r>
    </w:p>
    <w:p w:rsidR="00DE046C" w:rsidRDefault="00DE046C" w:rsidP="00DE046C">
      <w:pPr>
        <w:ind w:firstLine="284"/>
        <w:rPr>
          <w:szCs w:val="21"/>
        </w:rPr>
      </w:pPr>
      <w:r>
        <w:rPr>
          <w:szCs w:val="21"/>
        </w:rPr>
        <w:t>B</w:t>
      </w:r>
      <w:r>
        <w:rPr>
          <w:szCs w:val="21"/>
        </w:rPr>
        <w:t>．线圈中产生感应电动势的最大值为</w:t>
      </w:r>
      <w:r>
        <w:rPr>
          <w:szCs w:val="21"/>
        </w:rPr>
        <w:t>100</w:t>
      </w:r>
      <w:r>
        <w:rPr>
          <w:position w:val="-6"/>
          <w:szCs w:val="21"/>
        </w:rPr>
        <w:object w:dxaOrig="380" w:dyaOrig="334">
          <v:shape id="_x0000_i1034" type="#_x0000_t75" style="width:18.75pt;height:16.5pt" o:ole="">
            <v:imagedata r:id="rId12" o:title=""/>
          </v:shape>
          <o:OLEObject Type="Embed" ProgID="Equation.DSMT4" ShapeID="_x0000_i1034" DrawAspect="Content" ObjectID="_1616391581" r:id="rId13"/>
        </w:object>
      </w:r>
      <w:r>
        <w:rPr>
          <w:szCs w:val="21"/>
        </w:rPr>
        <w:t>V</w:t>
      </w:r>
    </w:p>
    <w:p w:rsidR="00DE046C" w:rsidRDefault="00DE046C" w:rsidP="00DE046C">
      <w:pPr>
        <w:ind w:firstLine="284"/>
        <w:rPr>
          <w:szCs w:val="21"/>
        </w:rPr>
      </w:pPr>
      <w:r>
        <w:rPr>
          <w:szCs w:val="21"/>
        </w:rPr>
        <w:t>C</w:t>
      </w:r>
      <w:r>
        <w:rPr>
          <w:szCs w:val="21"/>
        </w:rPr>
        <w:t>．线圈中产生感应电动势的有效值为</w:t>
      </w:r>
      <w:r>
        <w:rPr>
          <w:szCs w:val="21"/>
        </w:rPr>
        <w:t xml:space="preserve">100V </w:t>
      </w:r>
    </w:p>
    <w:p w:rsidR="00DE046C" w:rsidRDefault="00DE046C" w:rsidP="00DE046C">
      <w:pPr>
        <w:ind w:firstLine="284"/>
        <w:rPr>
          <w:szCs w:val="21"/>
        </w:rPr>
      </w:pPr>
      <w:r>
        <w:rPr>
          <w:noProof/>
          <w:szCs w:val="21"/>
        </w:rPr>
        <w:drawing>
          <wp:anchor distT="0" distB="0" distL="114300" distR="114300" simplePos="0" relativeHeight="251662336" behindDoc="0" locked="0" layoutInCell="1" allowOverlap="1" wp14:anchorId="74C647D2" wp14:editId="75BE41D7">
            <wp:simplePos x="0" y="0"/>
            <wp:positionH relativeFrom="column">
              <wp:posOffset>4617720</wp:posOffset>
            </wp:positionH>
            <wp:positionV relativeFrom="paragraph">
              <wp:posOffset>335280</wp:posOffset>
            </wp:positionV>
            <wp:extent cx="895350" cy="1188720"/>
            <wp:effectExtent l="0" t="0" r="0" b="11430"/>
            <wp:wrapSquare wrapText="bothSides"/>
            <wp:docPr id="19" name="图片 4"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16"/>
                    <pic:cNvPicPr>
                      <a:picLocks noChangeAspect="1"/>
                    </pic:cNvPicPr>
                  </pic:nvPicPr>
                  <pic:blipFill>
                    <a:blip r:embed="rId14"/>
                    <a:srcRect l="10403" r="4811"/>
                    <a:stretch>
                      <a:fillRect/>
                    </a:stretch>
                  </pic:blipFill>
                  <pic:spPr>
                    <a:xfrm>
                      <a:off x="0" y="0"/>
                      <a:ext cx="895350" cy="1188720"/>
                    </a:xfrm>
                    <a:prstGeom prst="rect">
                      <a:avLst/>
                    </a:prstGeom>
                    <a:noFill/>
                    <a:ln w="9525">
                      <a:noFill/>
                    </a:ln>
                  </pic:spPr>
                </pic:pic>
              </a:graphicData>
            </a:graphic>
          </wp:anchor>
        </w:drawing>
      </w:r>
      <w:r>
        <w:rPr>
          <w:szCs w:val="21"/>
        </w:rPr>
        <w:t>D</w:t>
      </w:r>
      <w:r>
        <w:rPr>
          <w:szCs w:val="21"/>
        </w:rPr>
        <w:t>．线圈中产生感应电流的有效值为</w:t>
      </w:r>
      <w:r>
        <w:rPr>
          <w:position w:val="-6"/>
          <w:szCs w:val="21"/>
        </w:rPr>
        <w:object w:dxaOrig="380" w:dyaOrig="334">
          <v:shape id="_x0000_i1035" type="#_x0000_t75" style="width:18.75pt;height:16.5pt" o:ole="">
            <v:imagedata r:id="rId12" o:title=""/>
          </v:shape>
          <o:OLEObject Type="Embed" ProgID="Equation.DSMT4" ShapeID="_x0000_i1035" DrawAspect="Content" ObjectID="_1616391582" r:id="rId15"/>
        </w:object>
      </w:r>
      <w:r>
        <w:rPr>
          <w:szCs w:val="21"/>
        </w:rPr>
        <w:t xml:space="preserve"> A</w:t>
      </w:r>
    </w:p>
    <w:p w:rsidR="00DE046C" w:rsidRDefault="00DE046C" w:rsidP="00DE046C">
      <w:pPr>
        <w:ind w:left="218" w:hangingChars="104" w:hanging="218"/>
        <w:rPr>
          <w:szCs w:val="21"/>
        </w:rPr>
      </w:pPr>
      <w:r>
        <w:rPr>
          <w:szCs w:val="21"/>
        </w:rPr>
        <w:t>16</w:t>
      </w:r>
      <w:r>
        <w:rPr>
          <w:szCs w:val="21"/>
        </w:rPr>
        <w:t>．在光滑绝缘水平面上，固定</w:t>
      </w:r>
      <w:proofErr w:type="gramStart"/>
      <w:r>
        <w:rPr>
          <w:szCs w:val="21"/>
        </w:rPr>
        <w:t>一</w:t>
      </w:r>
      <w:proofErr w:type="gramEnd"/>
      <w:r>
        <w:rPr>
          <w:szCs w:val="21"/>
        </w:rPr>
        <w:t>电流方向如图所示的通电直导线，其右侧有闭合圆形线圈，某时刻线圈获得一个如图所示的初速度</w:t>
      </w:r>
      <w:r>
        <w:rPr>
          <w:szCs w:val="21"/>
        </w:rPr>
        <w:t>v</w:t>
      </w:r>
      <w:r>
        <w:rPr>
          <w:szCs w:val="21"/>
          <w:vertAlign w:val="subscript"/>
        </w:rPr>
        <w:t>0</w:t>
      </w:r>
      <w:r>
        <w:rPr>
          <w:szCs w:val="21"/>
        </w:rPr>
        <w:t>，若通电导线足够长，则下列说法正确的是</w:t>
      </w:r>
      <w:r>
        <w:rPr>
          <w:szCs w:val="21"/>
        </w:rPr>
        <w:t xml:space="preserve">    </w:t>
      </w:r>
    </w:p>
    <w:p w:rsidR="00DE046C" w:rsidRDefault="00DE046C" w:rsidP="00DE046C">
      <w:pPr>
        <w:ind w:leftChars="103" w:left="216" w:firstLine="2"/>
        <w:rPr>
          <w:szCs w:val="21"/>
        </w:rPr>
      </w:pPr>
      <w:r>
        <w:rPr>
          <w:szCs w:val="21"/>
        </w:rPr>
        <w:t>A</w:t>
      </w:r>
      <w:r>
        <w:rPr>
          <w:szCs w:val="21"/>
        </w:rPr>
        <w:t>．线圈中产生沿顺时针方向的恒定电流</w:t>
      </w:r>
    </w:p>
    <w:p w:rsidR="00DE046C" w:rsidRDefault="00DE046C" w:rsidP="00DE046C">
      <w:pPr>
        <w:ind w:leftChars="103" w:left="216" w:firstLine="2"/>
        <w:rPr>
          <w:szCs w:val="21"/>
        </w:rPr>
      </w:pPr>
      <w:r>
        <w:rPr>
          <w:szCs w:val="21"/>
        </w:rPr>
        <w:t>B</w:t>
      </w:r>
      <w:r>
        <w:rPr>
          <w:szCs w:val="21"/>
        </w:rPr>
        <w:t>．线圈中产生沿逆时针方向的恒定电流</w:t>
      </w:r>
    </w:p>
    <w:p w:rsidR="00DE046C" w:rsidRDefault="00DE046C" w:rsidP="00DE046C">
      <w:pPr>
        <w:ind w:leftChars="103" w:left="216" w:firstLine="2"/>
        <w:rPr>
          <w:szCs w:val="21"/>
        </w:rPr>
      </w:pPr>
      <w:r>
        <w:rPr>
          <w:szCs w:val="21"/>
        </w:rPr>
        <w:t>C</w:t>
      </w:r>
      <w:r>
        <w:rPr>
          <w:szCs w:val="21"/>
        </w:rPr>
        <w:t>．线圈最终会以某一速度做匀速直线运动</w:t>
      </w:r>
    </w:p>
    <w:p w:rsidR="00DE046C" w:rsidRDefault="00DE046C" w:rsidP="00DE046C">
      <w:pPr>
        <w:ind w:leftChars="103" w:left="216" w:firstLine="2"/>
        <w:rPr>
          <w:szCs w:val="21"/>
        </w:rPr>
      </w:pPr>
      <w:r>
        <w:rPr>
          <w:szCs w:val="21"/>
        </w:rPr>
        <w:t>D</w:t>
      </w:r>
      <w:r>
        <w:rPr>
          <w:szCs w:val="21"/>
        </w:rPr>
        <w:t>．线圈最终会停下来并保持静止</w:t>
      </w:r>
    </w:p>
    <w:p w:rsidR="00DE046C" w:rsidRDefault="00DE046C" w:rsidP="00DE046C">
      <w:pPr>
        <w:pStyle w:val="111"/>
        <w:spacing w:line="240" w:lineRule="auto"/>
        <w:ind w:left="218" w:hangingChars="104" w:hanging="218"/>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66432" behindDoc="1" locked="0" layoutInCell="1" allowOverlap="1" wp14:anchorId="1EF0CD5E" wp14:editId="17035728">
            <wp:simplePos x="0" y="0"/>
            <wp:positionH relativeFrom="column">
              <wp:posOffset>4197350</wp:posOffset>
            </wp:positionH>
            <wp:positionV relativeFrom="paragraph">
              <wp:posOffset>342265</wp:posOffset>
            </wp:positionV>
            <wp:extent cx="1113790" cy="1162685"/>
            <wp:effectExtent l="0" t="0" r="10160" b="18415"/>
            <wp:wrapTight wrapText="bothSides">
              <wp:wrapPolygon edited="0">
                <wp:start x="0" y="0"/>
                <wp:lineTo x="0" y="21234"/>
                <wp:lineTo x="21058" y="21234"/>
                <wp:lineTo x="21058" y="0"/>
                <wp:lineTo x="0" y="0"/>
              </wp:wrapPolygon>
            </wp:wrapTight>
            <wp:docPr id="13" name="图片 11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7" descr="学科网(www"/>
                    <pic:cNvPicPr>
                      <a:picLocks noChangeAspect="1"/>
                    </pic:cNvPicPr>
                  </pic:nvPicPr>
                  <pic:blipFill>
                    <a:blip r:embed="rId16">
                      <a:lum bright="12000"/>
                    </a:blip>
                    <a:stretch>
                      <a:fillRect/>
                    </a:stretch>
                  </pic:blipFill>
                  <pic:spPr>
                    <a:xfrm>
                      <a:off x="0" y="0"/>
                      <a:ext cx="1113790" cy="1162685"/>
                    </a:xfrm>
                    <a:prstGeom prst="rect">
                      <a:avLst/>
                    </a:prstGeom>
                    <a:noFill/>
                    <a:ln w="9525">
                      <a:noFill/>
                    </a:ln>
                  </pic:spPr>
                </pic:pic>
              </a:graphicData>
            </a:graphic>
          </wp:anchor>
        </w:drawing>
      </w:r>
      <w:r>
        <w:rPr>
          <w:rFonts w:ascii="Times New Roman" w:eastAsia="宋体" w:hAnsi="Times New Roman" w:cs="Times New Roman"/>
        </w:rPr>
        <w:t>17</w:t>
      </w:r>
      <w:r>
        <w:rPr>
          <w:rFonts w:ascii="Times New Roman" w:eastAsia="宋体" w:hAnsi="Times New Roman" w:cs="Times New Roman"/>
        </w:rPr>
        <w:t>．如图所示，一个质量均匀分布的星球，绕其中心轴</w:t>
      </w:r>
      <w:r>
        <w:rPr>
          <w:rFonts w:ascii="Times New Roman" w:eastAsia="宋体" w:hAnsi="Times New Roman" w:cs="Times New Roman"/>
          <w:i/>
        </w:rPr>
        <w:t>PQ</w:t>
      </w:r>
      <w:r>
        <w:rPr>
          <w:rFonts w:ascii="Times New Roman" w:eastAsia="宋体" w:hAnsi="Times New Roman" w:cs="Times New Roman"/>
        </w:rPr>
        <w:t>自转，</w:t>
      </w:r>
      <w:r>
        <w:rPr>
          <w:rFonts w:ascii="Times New Roman" w:eastAsia="宋体" w:hAnsi="Times New Roman" w:cs="Times New Roman"/>
          <w:i/>
        </w:rPr>
        <w:t>AB</w:t>
      </w:r>
      <w:r>
        <w:rPr>
          <w:rFonts w:ascii="Times New Roman" w:eastAsia="宋体" w:hAnsi="Times New Roman" w:cs="Times New Roman"/>
        </w:rPr>
        <w:t>与</w:t>
      </w:r>
      <w:r>
        <w:rPr>
          <w:rFonts w:ascii="Times New Roman" w:eastAsia="宋体" w:hAnsi="Times New Roman" w:cs="Times New Roman"/>
          <w:i/>
        </w:rPr>
        <w:t>PQ</w:t>
      </w:r>
      <w:r>
        <w:rPr>
          <w:rFonts w:ascii="Times New Roman" w:eastAsia="宋体" w:hAnsi="Times New Roman" w:cs="Times New Roman"/>
        </w:rPr>
        <w:t>是互相垂直的直径。星球在</w:t>
      </w:r>
      <w:r>
        <w:rPr>
          <w:rFonts w:ascii="Times New Roman" w:eastAsia="宋体" w:hAnsi="Times New Roman" w:cs="Times New Roman"/>
          <w:i/>
        </w:rPr>
        <w:t>A</w:t>
      </w:r>
      <w:r>
        <w:rPr>
          <w:rFonts w:ascii="Times New Roman" w:eastAsia="宋体" w:hAnsi="Times New Roman" w:cs="Times New Roman"/>
        </w:rPr>
        <w:t>点的重力加速度是</w:t>
      </w:r>
      <w:r>
        <w:rPr>
          <w:rFonts w:ascii="Times New Roman" w:eastAsia="宋体" w:hAnsi="Times New Roman" w:cs="Times New Roman"/>
          <w:i/>
        </w:rPr>
        <w:t>P</w:t>
      </w:r>
      <w:r>
        <w:rPr>
          <w:rFonts w:ascii="Times New Roman" w:eastAsia="宋体" w:hAnsi="Times New Roman" w:cs="Times New Roman"/>
        </w:rPr>
        <w:t>点的</w:t>
      </w:r>
      <w:r>
        <w:rPr>
          <w:rFonts w:ascii="Times New Roman" w:eastAsia="宋体" w:hAnsi="Times New Roman" w:cs="Times New Roman"/>
        </w:rPr>
        <w:t>90%</w:t>
      </w:r>
      <w:r>
        <w:rPr>
          <w:rFonts w:ascii="Times New Roman" w:eastAsia="宋体" w:hAnsi="Times New Roman" w:cs="Times New Roman"/>
        </w:rPr>
        <w:t>，星球自转的周期为</w:t>
      </w:r>
      <w:r>
        <w:rPr>
          <w:rFonts w:ascii="Times New Roman" w:eastAsia="宋体" w:hAnsi="Times New Roman" w:cs="Times New Roman"/>
        </w:rPr>
        <w:t xml:space="preserve"> </w:t>
      </w:r>
      <w:r>
        <w:rPr>
          <w:rFonts w:ascii="Times New Roman" w:eastAsia="宋体" w:hAnsi="Times New Roman" w:cs="Times New Roman"/>
          <w:position w:val="-4"/>
        </w:rPr>
        <w:object w:dxaOrig="230" w:dyaOrig="253">
          <v:shape id="_x0000_i1036" type="#_x0000_t75" style="width:11.25pt;height:12.75pt" o:ole="">
            <v:imagedata r:id="rId17" o:title="" blacklevel="3932f"/>
          </v:shape>
          <o:OLEObject Type="Embed" ProgID="Equation.DSMT4" ShapeID="_x0000_i1036" DrawAspect="Content" ObjectID="_1616391583" r:id="rId18"/>
        </w:object>
      </w:r>
      <w:r>
        <w:rPr>
          <w:rFonts w:ascii="Times New Roman" w:eastAsia="宋体" w:hAnsi="Times New Roman" w:cs="Times New Roman"/>
        </w:rPr>
        <w:t>，万有引力常量为</w:t>
      </w:r>
      <w:r>
        <w:rPr>
          <w:rFonts w:ascii="Times New Roman" w:eastAsia="宋体" w:hAnsi="Times New Roman" w:cs="Times New Roman"/>
          <w:position w:val="-6"/>
        </w:rPr>
        <w:object w:dxaOrig="253" w:dyaOrig="288">
          <v:shape id="_x0000_i1037" type="#_x0000_t75" style="width:12.75pt;height:14.25pt" o:ole="">
            <v:imagedata r:id="rId19" o:title="" blacklevel="3932f"/>
          </v:shape>
          <o:OLEObject Type="Embed" ProgID="Equation.DSMT4" ShapeID="_x0000_i1037" DrawAspect="Content" ObjectID="_1616391584" r:id="rId20"/>
        </w:object>
      </w:r>
      <w:r>
        <w:rPr>
          <w:rFonts w:ascii="Times New Roman" w:eastAsia="宋体" w:hAnsi="Times New Roman" w:cs="Times New Roman"/>
        </w:rPr>
        <w:t>，则星球的密度为</w:t>
      </w:r>
    </w:p>
    <w:p w:rsidR="00DE046C" w:rsidRDefault="00DE046C" w:rsidP="00DE046C">
      <w:pPr>
        <w:pStyle w:val="0"/>
        <w:ind w:leftChars="103" w:left="216" w:firstLine="4"/>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t>．</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QUOTE </w:instrText>
      </w:r>
      <w:r>
        <w:rPr>
          <w:rFonts w:ascii="Times New Roman" w:eastAsia="宋体" w:hAnsi="Times New Roman" w:cs="Times New Roman"/>
          <w:noProof/>
          <w:position w:val="-21"/>
          <w:szCs w:val="21"/>
        </w:rPr>
        <w:drawing>
          <wp:inline distT="0" distB="0" distL="114300" distR="114300" wp14:anchorId="7633625C" wp14:editId="2C51528B">
            <wp:extent cx="266700" cy="400050"/>
            <wp:effectExtent l="0" t="0" r="0" b="0"/>
            <wp:docPr id="14"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8"/>
                    <pic:cNvPicPr>
                      <a:picLocks noChangeAspect="1"/>
                    </pic:cNvPicPr>
                  </pic:nvPicPr>
                  <pic:blipFill>
                    <a:blip r:embed="rId21"/>
                    <a:stretch>
                      <a:fillRect/>
                    </a:stretch>
                  </pic:blipFill>
                  <pic:spPr>
                    <a:xfrm>
                      <a:off x="0" y="0"/>
                      <a:ext cx="266700" cy="400050"/>
                    </a:xfrm>
                    <a:prstGeom prst="rect">
                      <a:avLst/>
                    </a:prstGeom>
                    <a:noFill/>
                    <a:ln w="9525">
                      <a:noFill/>
                    </a:ln>
                  </pic:spPr>
                </pic:pic>
              </a:graphicData>
            </a:graphic>
          </wp:inline>
        </w:drawing>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end"/>
      </w:r>
      <w:r>
        <w:rPr>
          <w:rFonts w:ascii="Times New Roman" w:eastAsia="宋体" w:hAnsi="Times New Roman" w:cs="Times New Roman"/>
          <w:position w:val="-24"/>
          <w:szCs w:val="21"/>
        </w:rPr>
        <w:object w:dxaOrig="564" w:dyaOrig="622">
          <v:shape id="_x0000_i1038" type="#_x0000_t75" style="width:28.5pt;height:30.75pt" o:ole="">
            <v:imagedata r:id="rId22" o:title=""/>
          </v:shape>
          <o:OLEObject Type="Embed" ProgID="Equation.KSEE3" ShapeID="_x0000_i1038" DrawAspect="Content" ObjectID="_1616391585" r:id="rId23"/>
        </w:object>
      </w:r>
      <w:r>
        <w:rPr>
          <w:rFonts w:ascii="Times New Roman" w:eastAsia="宋体" w:hAnsi="Times New Roman" w:cs="Times New Roman"/>
          <w:szCs w:val="21"/>
        </w:rPr>
        <w:tab/>
        <w:t xml:space="preserve">     B</w:t>
      </w:r>
      <w:r>
        <w:rPr>
          <w:rFonts w:ascii="Times New Roman" w:eastAsia="宋体" w:hAnsi="Times New Roman" w:cs="Times New Roman"/>
          <w:szCs w:val="21"/>
        </w:rPr>
        <w:t>．</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QUOTE </w:instrText>
      </w:r>
      <w:r>
        <w:rPr>
          <w:rFonts w:ascii="Times New Roman" w:eastAsia="宋体" w:hAnsi="Times New Roman" w:cs="Times New Roman"/>
          <w:noProof/>
          <w:position w:val="-21"/>
          <w:szCs w:val="21"/>
        </w:rPr>
        <w:drawing>
          <wp:inline distT="0" distB="0" distL="114300" distR="114300" wp14:anchorId="46D8605C" wp14:editId="75F5764C">
            <wp:extent cx="219075" cy="400050"/>
            <wp:effectExtent l="0" t="0" r="9525" b="0"/>
            <wp:docPr id="12"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0"/>
                    <pic:cNvPicPr>
                      <a:picLocks noChangeAspect="1"/>
                    </pic:cNvPicPr>
                  </pic:nvPicPr>
                  <pic:blipFill>
                    <a:blip r:embed="rId24"/>
                    <a:stretch>
                      <a:fillRect/>
                    </a:stretch>
                  </pic:blipFill>
                  <pic:spPr>
                    <a:xfrm>
                      <a:off x="0" y="0"/>
                      <a:ext cx="219075" cy="400050"/>
                    </a:xfrm>
                    <a:prstGeom prst="rect">
                      <a:avLst/>
                    </a:prstGeom>
                    <a:noFill/>
                    <a:ln w="9525">
                      <a:noFill/>
                    </a:ln>
                  </pic:spPr>
                </pic:pic>
              </a:graphicData>
            </a:graphic>
          </wp:inline>
        </w:drawing>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end"/>
      </w:r>
      <w:r>
        <w:rPr>
          <w:rFonts w:ascii="Times New Roman" w:eastAsia="宋体" w:hAnsi="Times New Roman" w:cs="Times New Roman"/>
          <w:position w:val="-24"/>
          <w:szCs w:val="21"/>
        </w:rPr>
        <w:object w:dxaOrig="564" w:dyaOrig="622">
          <v:shape id="_x0000_i1039" type="#_x0000_t75" style="width:28.5pt;height:30.75pt" o:ole="">
            <v:imagedata r:id="rId25" o:title=""/>
          </v:shape>
          <o:OLEObject Type="Embed" ProgID="Equation.KSEE3" ShapeID="_x0000_i1039" DrawAspect="Content" ObjectID="_1616391586" r:id="rId26"/>
        </w:object>
      </w:r>
      <w:r>
        <w:rPr>
          <w:rFonts w:ascii="Times New Roman" w:eastAsia="宋体" w:hAnsi="Times New Roman" w:cs="Times New Roman"/>
          <w:szCs w:val="21"/>
        </w:rPr>
        <w:tab/>
        <w:t xml:space="preserve">    C</w:t>
      </w:r>
      <w:r>
        <w:rPr>
          <w:rFonts w:ascii="Times New Roman" w:eastAsia="宋体" w:hAnsi="Times New Roman" w:cs="Times New Roman"/>
          <w:szCs w:val="21"/>
        </w:rPr>
        <w:t>．</w:t>
      </w:r>
      <w:r>
        <w:rPr>
          <w:rFonts w:ascii="Times New Roman" w:eastAsia="宋体" w:hAnsi="Times New Roman" w:cs="Times New Roman"/>
          <w:position w:val="-24"/>
          <w:szCs w:val="21"/>
        </w:rPr>
        <w:object w:dxaOrig="657" w:dyaOrig="622">
          <v:shape id="_x0000_i1040" type="#_x0000_t75" style="width:33pt;height:30.75pt" o:ole="">
            <v:imagedata r:id="rId27" o:title=""/>
          </v:shape>
          <o:OLEObject Type="Embed" ProgID="Equation.KSEE3" ShapeID="_x0000_i1040" DrawAspect="Content" ObjectID="_1616391587" r:id="rId28"/>
        </w:object>
      </w:r>
      <w:r>
        <w:rPr>
          <w:rFonts w:ascii="Times New Roman" w:eastAsia="宋体" w:hAnsi="Times New Roman" w:cs="Times New Roman"/>
          <w:szCs w:val="21"/>
        </w:rPr>
        <w:tab/>
        <w:t xml:space="preserve">  D</w:t>
      </w:r>
      <w:r>
        <w:rPr>
          <w:rFonts w:ascii="Times New Roman" w:eastAsia="宋体" w:hAnsi="Times New Roman" w:cs="Times New Roman"/>
          <w:szCs w:val="21"/>
        </w:rPr>
        <w:t>．</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QUOTE </w:instrText>
      </w:r>
      <w:r>
        <w:rPr>
          <w:rFonts w:ascii="Times New Roman" w:eastAsia="宋体" w:hAnsi="Times New Roman" w:cs="Times New Roman"/>
          <w:noProof/>
          <w:position w:val="-21"/>
          <w:szCs w:val="21"/>
        </w:rPr>
        <w:drawing>
          <wp:inline distT="0" distB="0" distL="114300" distR="114300" wp14:anchorId="64C82962" wp14:editId="6DE88478">
            <wp:extent cx="219075" cy="400050"/>
            <wp:effectExtent l="0" t="0" r="9525" b="0"/>
            <wp:docPr id="15"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3"/>
                    <pic:cNvPicPr>
                      <a:picLocks noChangeAspect="1"/>
                    </pic:cNvPicPr>
                  </pic:nvPicPr>
                  <pic:blipFill>
                    <a:blip r:embed="rId29"/>
                    <a:stretch>
                      <a:fillRect/>
                    </a:stretch>
                  </pic:blipFill>
                  <pic:spPr>
                    <a:xfrm>
                      <a:off x="0" y="0"/>
                      <a:ext cx="219075" cy="400050"/>
                    </a:xfrm>
                    <a:prstGeom prst="rect">
                      <a:avLst/>
                    </a:prstGeom>
                    <a:noFill/>
                    <a:ln w="9525">
                      <a:noFill/>
                    </a:ln>
                  </pic:spPr>
                </pic:pic>
              </a:graphicData>
            </a:graphic>
          </wp:inline>
        </w:drawing>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end"/>
      </w:r>
      <w:r>
        <w:rPr>
          <w:rFonts w:ascii="Times New Roman" w:eastAsia="宋体" w:hAnsi="Times New Roman" w:cs="Times New Roman"/>
          <w:position w:val="-24"/>
          <w:szCs w:val="21"/>
        </w:rPr>
        <w:object w:dxaOrig="564" w:dyaOrig="622">
          <v:shape id="_x0000_i1041" type="#_x0000_t75" style="width:28.5pt;height:30.75pt" o:ole="">
            <v:imagedata r:id="rId30" o:title=""/>
          </v:shape>
          <o:OLEObject Type="Embed" ProgID="Equation.KSEE3" ShapeID="_x0000_i1041" DrawAspect="Content" ObjectID="_1616391588" r:id="rId31"/>
        </w:object>
      </w:r>
    </w:p>
    <w:p w:rsidR="00DE046C" w:rsidRDefault="00DE046C" w:rsidP="00DE046C">
      <w:pPr>
        <w:tabs>
          <w:tab w:val="left" w:pos="2100"/>
          <w:tab w:val="left" w:pos="3780"/>
          <w:tab w:val="left" w:pos="5460"/>
        </w:tabs>
        <w:wordWrap w:val="0"/>
        <w:ind w:left="208" w:hangingChars="99" w:hanging="208"/>
        <w:textAlignment w:val="center"/>
        <w:rPr>
          <w:szCs w:val="21"/>
        </w:rPr>
      </w:pPr>
      <w:r>
        <w:rPr>
          <w:szCs w:val="21"/>
        </w:rPr>
        <w:t>18</w:t>
      </w:r>
      <w:r>
        <w:rPr>
          <w:szCs w:val="21"/>
        </w:rPr>
        <w:t>．</w:t>
      </w:r>
      <w:r>
        <w:rPr>
          <w:spacing w:val="-6"/>
          <w:szCs w:val="21"/>
        </w:rPr>
        <w:t>图为放在粗糙水平地面上质量为</w:t>
      </w:r>
      <w:r>
        <w:rPr>
          <w:i/>
          <w:iCs/>
          <w:spacing w:val="-6"/>
          <w:szCs w:val="21"/>
        </w:rPr>
        <w:t>M</w:t>
      </w:r>
      <w:r>
        <w:rPr>
          <w:spacing w:val="-6"/>
          <w:szCs w:val="21"/>
        </w:rPr>
        <w:t>的直角三角形斜劈甲，上表面光滑，斜劈的倾角为</w:t>
      </w:r>
      <w:r>
        <w:rPr>
          <w:i/>
          <w:iCs/>
          <w:spacing w:val="-6"/>
          <w:szCs w:val="21"/>
        </w:rPr>
        <w:t>θ</w:t>
      </w:r>
      <w:r>
        <w:rPr>
          <w:szCs w:val="21"/>
        </w:rPr>
        <w:t>=30°</w:t>
      </w:r>
      <w:r>
        <w:rPr>
          <w:szCs w:val="21"/>
        </w:rPr>
        <w:t>，</w:t>
      </w:r>
      <w:proofErr w:type="gramStart"/>
      <w:r>
        <w:rPr>
          <w:szCs w:val="21"/>
        </w:rPr>
        <w:t>一</w:t>
      </w:r>
      <w:proofErr w:type="gramEnd"/>
      <w:r>
        <w:rPr>
          <w:szCs w:val="21"/>
        </w:rPr>
        <w:t>质量为</w:t>
      </w:r>
      <w:r>
        <w:rPr>
          <w:i/>
          <w:iCs/>
          <w:szCs w:val="21"/>
        </w:rPr>
        <w:t>m</w:t>
      </w:r>
      <w:r>
        <w:rPr>
          <w:szCs w:val="21"/>
        </w:rPr>
        <w:t>的滑块乙用</w:t>
      </w:r>
      <w:proofErr w:type="gramStart"/>
      <w:r>
        <w:rPr>
          <w:szCs w:val="21"/>
        </w:rPr>
        <w:t>一</w:t>
      </w:r>
      <w:proofErr w:type="gramEnd"/>
      <w:r>
        <w:rPr>
          <w:szCs w:val="21"/>
        </w:rPr>
        <w:t>质量不计细绳栓接，另一端用手握住使整个装置处于静止状态。则</w:t>
      </w:r>
    </w:p>
    <w:p w:rsidR="00DE046C" w:rsidRDefault="00DE046C" w:rsidP="00DE046C">
      <w:pPr>
        <w:tabs>
          <w:tab w:val="left" w:pos="2100"/>
          <w:tab w:val="left" w:pos="3780"/>
          <w:tab w:val="left" w:pos="5460"/>
        </w:tabs>
        <w:wordWrap w:val="0"/>
        <w:snapToGrid w:val="0"/>
        <w:ind w:firstLine="221"/>
        <w:textAlignment w:val="center"/>
        <w:rPr>
          <w:szCs w:val="21"/>
        </w:rPr>
      </w:pPr>
      <w:r>
        <w:rPr>
          <w:noProof/>
          <w:szCs w:val="21"/>
        </w:rPr>
        <w:drawing>
          <wp:anchor distT="0" distB="0" distL="114300" distR="114300" simplePos="0" relativeHeight="251665408" behindDoc="1" locked="0" layoutInCell="1" allowOverlap="1" wp14:anchorId="0C2ED0B4" wp14:editId="7B094C73">
            <wp:simplePos x="0" y="0"/>
            <wp:positionH relativeFrom="column">
              <wp:posOffset>4460240</wp:posOffset>
            </wp:positionH>
            <wp:positionV relativeFrom="paragraph">
              <wp:posOffset>22860</wp:posOffset>
            </wp:positionV>
            <wp:extent cx="1068070" cy="701040"/>
            <wp:effectExtent l="0" t="0" r="17780" b="3810"/>
            <wp:wrapTight wrapText="bothSides">
              <wp:wrapPolygon edited="0">
                <wp:start x="0" y="0"/>
                <wp:lineTo x="0" y="21130"/>
                <wp:lineTo x="21189" y="21130"/>
                <wp:lineTo x="21189" y="0"/>
                <wp:lineTo x="0" y="0"/>
              </wp:wrapPolygon>
            </wp:wrapTight>
            <wp:docPr id="85" name="图片 111" descr="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1" descr="19-1"/>
                    <pic:cNvPicPr>
                      <a:picLocks noChangeAspect="1"/>
                    </pic:cNvPicPr>
                  </pic:nvPicPr>
                  <pic:blipFill>
                    <a:blip r:embed="rId32"/>
                    <a:stretch>
                      <a:fillRect/>
                    </a:stretch>
                  </pic:blipFill>
                  <pic:spPr>
                    <a:xfrm>
                      <a:off x="0" y="0"/>
                      <a:ext cx="1068070" cy="701040"/>
                    </a:xfrm>
                    <a:prstGeom prst="rect">
                      <a:avLst/>
                    </a:prstGeom>
                    <a:noFill/>
                    <a:ln w="9525">
                      <a:noFill/>
                    </a:ln>
                  </pic:spPr>
                </pic:pic>
              </a:graphicData>
            </a:graphic>
          </wp:anchor>
        </w:drawing>
      </w:r>
      <w:r>
        <w:rPr>
          <w:szCs w:val="21"/>
        </w:rPr>
        <w:t>A</w:t>
      </w:r>
      <w:r>
        <w:rPr>
          <w:szCs w:val="21"/>
        </w:rPr>
        <w:t>．斜劈对滑块的支持力为</w:t>
      </w:r>
      <w:r>
        <w:rPr>
          <w:i/>
          <w:iCs/>
          <w:szCs w:val="21"/>
        </w:rPr>
        <w:t>mg</w:t>
      </w:r>
      <w:r>
        <w:rPr>
          <w:i/>
          <w:iCs/>
          <w:szCs w:val="21"/>
        </w:rPr>
        <w:tab/>
      </w:r>
      <w:r>
        <w:rPr>
          <w:szCs w:val="21"/>
        </w:rPr>
        <w:t>B</w:t>
      </w:r>
      <w:r>
        <w:rPr>
          <w:szCs w:val="21"/>
        </w:rPr>
        <w:t>．细绳对滑块的拉力为</w:t>
      </w:r>
      <w:r>
        <w:rPr>
          <w:szCs w:val="21"/>
        </w:rPr>
        <w:object w:dxaOrig="541" w:dyaOrig="576">
          <v:shape id="_x0000_i1042" type="#_x0000_t75" style="width:27pt;height:28.5pt" o:ole="">
            <v:imagedata r:id="rId33" o:title=""/>
          </v:shape>
          <o:OLEObject Type="Embed" ProgID="Equation.3" ShapeID="_x0000_i1042" DrawAspect="Content" ObjectID="_1616391589" r:id="rId34"/>
        </w:object>
      </w:r>
    </w:p>
    <w:p w:rsidR="00DE046C" w:rsidRDefault="00DE046C" w:rsidP="00DE046C">
      <w:pPr>
        <w:tabs>
          <w:tab w:val="left" w:pos="2100"/>
          <w:tab w:val="left" w:pos="3780"/>
          <w:tab w:val="left" w:pos="5460"/>
        </w:tabs>
        <w:wordWrap w:val="0"/>
        <w:snapToGrid w:val="0"/>
        <w:ind w:firstLine="221"/>
        <w:textAlignment w:val="center"/>
        <w:rPr>
          <w:szCs w:val="21"/>
        </w:rPr>
      </w:pPr>
      <w:r>
        <w:rPr>
          <w:szCs w:val="21"/>
        </w:rPr>
        <w:t>C</w:t>
      </w:r>
      <w:r>
        <w:rPr>
          <w:szCs w:val="21"/>
        </w:rPr>
        <w:t>．斜劈对地面的压力为</w:t>
      </w:r>
      <w:r>
        <w:rPr>
          <w:szCs w:val="21"/>
        </w:rPr>
        <w:t>(</w:t>
      </w:r>
      <w:r>
        <w:rPr>
          <w:i/>
          <w:iCs/>
          <w:szCs w:val="21"/>
        </w:rPr>
        <w:t>M</w:t>
      </w:r>
      <w:r>
        <w:rPr>
          <w:szCs w:val="21"/>
        </w:rPr>
        <w:t>+</w:t>
      </w:r>
      <w:r>
        <w:rPr>
          <w:i/>
          <w:iCs/>
          <w:szCs w:val="21"/>
        </w:rPr>
        <w:t>m)g</w:t>
      </w:r>
      <w:r>
        <w:rPr>
          <w:i/>
          <w:iCs/>
          <w:szCs w:val="21"/>
        </w:rPr>
        <w:tab/>
      </w:r>
      <w:r>
        <w:rPr>
          <w:szCs w:val="21"/>
        </w:rPr>
        <w:t>D</w:t>
      </w:r>
      <w:r>
        <w:rPr>
          <w:szCs w:val="21"/>
        </w:rPr>
        <w:t>．地面对斜劈的摩擦力为</w:t>
      </w:r>
      <w:r>
        <w:rPr>
          <w:szCs w:val="21"/>
        </w:rPr>
        <w:object w:dxaOrig="703" w:dyaOrig="645">
          <v:shape id="_x0000_i1043" type="#_x0000_t75" style="width:35.25pt;height:32.25pt" o:ole="">
            <v:imagedata r:id="rId35" o:title=""/>
          </v:shape>
          <o:OLEObject Type="Embed" ProgID="Equation.3" ShapeID="_x0000_i1043" DrawAspect="Content" ObjectID="_1616391590" r:id="rId36"/>
        </w:object>
      </w:r>
    </w:p>
    <w:p w:rsidR="00DE046C" w:rsidRDefault="00DE046C" w:rsidP="00DE046C">
      <w:pPr>
        <w:ind w:left="218" w:hangingChars="104" w:hanging="218"/>
        <w:rPr>
          <w:szCs w:val="21"/>
        </w:rPr>
      </w:pPr>
      <w:r>
        <w:rPr>
          <w:noProof/>
          <w:szCs w:val="21"/>
        </w:rPr>
        <w:drawing>
          <wp:anchor distT="0" distB="0" distL="114300" distR="114300" simplePos="0" relativeHeight="251670528" behindDoc="1" locked="0" layoutInCell="1" allowOverlap="1" wp14:anchorId="2EC6C76C" wp14:editId="1ADD4697">
            <wp:simplePos x="0" y="0"/>
            <wp:positionH relativeFrom="column">
              <wp:posOffset>4171950</wp:posOffset>
            </wp:positionH>
            <wp:positionV relativeFrom="paragraph">
              <wp:posOffset>396240</wp:posOffset>
            </wp:positionV>
            <wp:extent cx="1592580" cy="658495"/>
            <wp:effectExtent l="0" t="0" r="7620" b="12065"/>
            <wp:wrapTight wrapText="bothSides">
              <wp:wrapPolygon edited="0">
                <wp:start x="0" y="0"/>
                <wp:lineTo x="0" y="20996"/>
                <wp:lineTo x="21497" y="20996"/>
                <wp:lineTo x="21497" y="0"/>
                <wp:lineTo x="0" y="0"/>
              </wp:wrapPolygon>
            </wp:wrapTight>
            <wp:docPr id="11" name="图片 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
                    <pic:cNvPicPr>
                      <a:picLocks noChangeAspect="1"/>
                    </pic:cNvPicPr>
                  </pic:nvPicPr>
                  <pic:blipFill>
                    <a:blip r:embed="rId37"/>
                    <a:stretch>
                      <a:fillRect/>
                    </a:stretch>
                  </pic:blipFill>
                  <pic:spPr>
                    <a:xfrm>
                      <a:off x="0" y="0"/>
                      <a:ext cx="1592580" cy="658495"/>
                    </a:xfrm>
                    <a:prstGeom prst="rect">
                      <a:avLst/>
                    </a:prstGeom>
                    <a:noFill/>
                    <a:ln w="9525">
                      <a:noFill/>
                    </a:ln>
                  </pic:spPr>
                </pic:pic>
              </a:graphicData>
            </a:graphic>
          </wp:anchor>
        </w:drawing>
      </w:r>
      <w:r>
        <w:rPr>
          <w:szCs w:val="21"/>
        </w:rPr>
        <w:t>19</w:t>
      </w:r>
      <w:r>
        <w:rPr>
          <w:szCs w:val="21"/>
        </w:rPr>
        <w:t>．如图所示，足够长的固定光滑斜面角为</w:t>
      </w:r>
      <w:r>
        <w:rPr>
          <w:szCs w:val="21"/>
        </w:rPr>
        <w:t>θ</w:t>
      </w:r>
      <w:r>
        <w:rPr>
          <w:szCs w:val="21"/>
        </w:rPr>
        <w:t>，质量为</w:t>
      </w:r>
      <w:r>
        <w:rPr>
          <w:szCs w:val="21"/>
        </w:rPr>
        <w:t>m</w:t>
      </w:r>
      <w:r>
        <w:rPr>
          <w:szCs w:val="21"/>
        </w:rPr>
        <w:t>的物体以速度</w:t>
      </w:r>
      <w:r>
        <w:rPr>
          <w:szCs w:val="21"/>
        </w:rPr>
        <w:t>v</w:t>
      </w:r>
      <w:r>
        <w:rPr>
          <w:szCs w:val="21"/>
        </w:rPr>
        <w:t>从斜面底端冲上斜面，达到最高点后又滑回原处，所用时间为</w:t>
      </w:r>
      <w:r>
        <w:rPr>
          <w:szCs w:val="21"/>
        </w:rPr>
        <w:t>t</w:t>
      </w:r>
      <w:r>
        <w:rPr>
          <w:szCs w:val="21"/>
        </w:rPr>
        <w:t>，对于这一过程，下列判断正确的是</w:t>
      </w:r>
    </w:p>
    <w:p w:rsidR="00DE046C" w:rsidRDefault="00DE046C" w:rsidP="00DE046C">
      <w:pPr>
        <w:ind w:leftChars="103" w:left="216" w:firstLine="2"/>
        <w:rPr>
          <w:szCs w:val="21"/>
        </w:rPr>
      </w:pPr>
      <w:r>
        <w:rPr>
          <w:szCs w:val="21"/>
        </w:rPr>
        <w:t>A</w:t>
      </w:r>
      <w:r>
        <w:rPr>
          <w:szCs w:val="21"/>
        </w:rPr>
        <w:t>．斜面对物体的弹力的冲量为零</w:t>
      </w:r>
      <w:r>
        <w:rPr>
          <w:szCs w:val="21"/>
        </w:rPr>
        <w:t xml:space="preserve"> </w:t>
      </w:r>
    </w:p>
    <w:p w:rsidR="00DE046C" w:rsidRDefault="00DE046C" w:rsidP="00DE046C">
      <w:pPr>
        <w:ind w:leftChars="103" w:left="216" w:firstLine="2"/>
        <w:rPr>
          <w:szCs w:val="21"/>
        </w:rPr>
      </w:pPr>
      <w:r>
        <w:rPr>
          <w:szCs w:val="21"/>
        </w:rPr>
        <w:lastRenderedPageBreak/>
        <w:t>B</w:t>
      </w:r>
      <w:r>
        <w:rPr>
          <w:szCs w:val="21"/>
        </w:rPr>
        <w:t>．物体受到的重力的冲量大小为</w:t>
      </w:r>
      <w:r>
        <w:rPr>
          <w:szCs w:val="21"/>
        </w:rPr>
        <w:t xml:space="preserve">mgt </w:t>
      </w:r>
    </w:p>
    <w:p w:rsidR="00DE046C" w:rsidRDefault="00DE046C" w:rsidP="00DE046C">
      <w:pPr>
        <w:ind w:leftChars="103" w:left="216" w:firstLine="2"/>
        <w:rPr>
          <w:szCs w:val="21"/>
        </w:rPr>
      </w:pPr>
      <w:r>
        <w:rPr>
          <w:szCs w:val="21"/>
        </w:rPr>
        <w:t>C</w:t>
      </w:r>
      <w:r>
        <w:rPr>
          <w:szCs w:val="21"/>
        </w:rPr>
        <w:t>．物体受到的合力的冲量大小为零</w:t>
      </w:r>
      <w:r>
        <w:rPr>
          <w:szCs w:val="21"/>
        </w:rPr>
        <w:t xml:space="preserve"> </w:t>
      </w:r>
    </w:p>
    <w:p w:rsidR="00DE046C" w:rsidRDefault="00DE046C" w:rsidP="00DE046C">
      <w:pPr>
        <w:ind w:leftChars="103" w:left="216" w:firstLine="2"/>
        <w:rPr>
          <w:szCs w:val="21"/>
        </w:rPr>
      </w:pPr>
      <w:r>
        <w:rPr>
          <w:szCs w:val="21"/>
        </w:rPr>
        <w:t>D</w:t>
      </w:r>
      <w:r>
        <w:rPr>
          <w:szCs w:val="21"/>
        </w:rPr>
        <w:t>．物体动量的变化量大小为</w:t>
      </w:r>
      <w:r>
        <w:rPr>
          <w:szCs w:val="21"/>
        </w:rPr>
        <w:t>mgsinθ•t</w:t>
      </w:r>
    </w:p>
    <w:p w:rsidR="00DE046C" w:rsidRDefault="00DE046C" w:rsidP="00DE046C">
      <w:pPr>
        <w:pStyle w:val="0"/>
        <w:spacing w:line="0" w:lineRule="atLeast"/>
        <w:ind w:left="218" w:hangingChars="104" w:hanging="218"/>
        <w:rPr>
          <w:rFonts w:ascii="Times New Roman" w:eastAsia="宋体" w:hAnsi="Times New Roman" w:cs="Times New Roman"/>
          <w:szCs w:val="21"/>
        </w:rPr>
      </w:pPr>
      <w:r>
        <w:rPr>
          <w:rFonts w:ascii="Times New Roman" w:eastAsia="宋体" w:hAnsi="Times New Roman" w:cs="Times New Roman"/>
          <w:szCs w:val="21"/>
        </w:rPr>
        <w:br w:type="page"/>
      </w:r>
    </w:p>
    <w:p w:rsidR="00DE046C" w:rsidRDefault="00DE046C" w:rsidP="00DE046C">
      <w:pPr>
        <w:pStyle w:val="a8"/>
        <w:adjustRightInd w:val="0"/>
        <w:ind w:left="218" w:hangingChars="104" w:hanging="218"/>
        <w:rPr>
          <w:rFonts w:ascii="Times New Roman" w:hAnsi="Times New Roman" w:cs="Times New Roman"/>
        </w:rPr>
      </w:pPr>
      <w:r>
        <w:rPr>
          <w:rFonts w:ascii="Times New Roman" w:hAnsi="Times New Roman" w:cs="Times New Roman"/>
        </w:rPr>
        <w:lastRenderedPageBreak/>
        <w:t>20</w:t>
      </w:r>
      <w:r>
        <w:rPr>
          <w:rFonts w:ascii="Times New Roman" w:hAnsi="Times New Roman" w:cs="Times New Roman"/>
        </w:rPr>
        <w:t>．如图所示，表面粗糙的绝缘细杆倾斜固定放置，顶端</w:t>
      </w:r>
      <w:r>
        <w:rPr>
          <w:rFonts w:ascii="Times New Roman" w:hAnsi="Times New Roman" w:cs="Times New Roman"/>
          <w:i/>
        </w:rPr>
        <w:t>O</w:t>
      </w:r>
      <w:r>
        <w:rPr>
          <w:rFonts w:ascii="Times New Roman" w:hAnsi="Times New Roman" w:cs="Times New Roman"/>
        </w:rPr>
        <w:t>点处固定</w:t>
      </w:r>
      <w:r>
        <w:rPr>
          <w:rFonts w:ascii="Times New Roman" w:hAnsi="Times New Roman" w:cs="Times New Roman"/>
          <w:noProof/>
        </w:rPr>
        <w:drawing>
          <wp:anchor distT="0" distB="0" distL="114300" distR="114300" simplePos="0" relativeHeight="251669504" behindDoc="1" locked="0" layoutInCell="1" allowOverlap="1" wp14:anchorId="35E9C5DB" wp14:editId="64582278">
            <wp:simplePos x="0" y="0"/>
            <wp:positionH relativeFrom="column">
              <wp:posOffset>4337050</wp:posOffset>
            </wp:positionH>
            <wp:positionV relativeFrom="paragraph">
              <wp:posOffset>236220</wp:posOffset>
            </wp:positionV>
            <wp:extent cx="1033780" cy="786765"/>
            <wp:effectExtent l="0" t="0" r="2540" b="5715"/>
            <wp:wrapTight wrapText="bothSides">
              <wp:wrapPolygon edited="0">
                <wp:start x="17832" y="418"/>
                <wp:lineTo x="1274" y="13389"/>
                <wp:lineTo x="0" y="20502"/>
                <wp:lineTo x="0" y="21338"/>
                <wp:lineTo x="955" y="21338"/>
                <wp:lineTo x="2866" y="20502"/>
                <wp:lineTo x="11463" y="13807"/>
                <wp:lineTo x="18150" y="7950"/>
                <wp:lineTo x="21335" y="5858"/>
                <wp:lineTo x="21335" y="3766"/>
                <wp:lineTo x="20379" y="418"/>
                <wp:lineTo x="17832" y="418"/>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38" r:link="rId39"/>
                    <a:stretch>
                      <a:fillRect/>
                    </a:stretch>
                  </pic:blipFill>
                  <pic:spPr>
                    <a:xfrm>
                      <a:off x="0" y="0"/>
                      <a:ext cx="1033780" cy="786765"/>
                    </a:xfrm>
                    <a:prstGeom prst="rect">
                      <a:avLst/>
                    </a:prstGeom>
                    <a:noFill/>
                    <a:ln w="9525">
                      <a:noFill/>
                    </a:ln>
                  </pic:spPr>
                </pic:pic>
              </a:graphicData>
            </a:graphic>
          </wp:anchor>
        </w:drawing>
      </w:r>
      <w:proofErr w:type="gramStart"/>
      <w:r>
        <w:rPr>
          <w:rFonts w:ascii="Times New Roman" w:hAnsi="Times New Roman" w:cs="Times New Roman"/>
        </w:rPr>
        <w:t>一</w:t>
      </w:r>
      <w:proofErr w:type="gramEnd"/>
      <w:r>
        <w:rPr>
          <w:rFonts w:ascii="Times New Roman" w:hAnsi="Times New Roman" w:cs="Times New Roman"/>
        </w:rPr>
        <w:t>点电荷。</w:t>
      </w:r>
      <w:proofErr w:type="gramStart"/>
      <w:r>
        <w:rPr>
          <w:rFonts w:ascii="Times New Roman" w:hAnsi="Times New Roman" w:cs="Times New Roman"/>
        </w:rPr>
        <w:t>一</w:t>
      </w:r>
      <w:proofErr w:type="gramEnd"/>
      <w:r>
        <w:rPr>
          <w:rFonts w:ascii="Times New Roman" w:hAnsi="Times New Roman" w:cs="Times New Roman"/>
        </w:rPr>
        <w:t>带电小圆环套在绝缘细杆上，从细杆上</w:t>
      </w:r>
      <w:r>
        <w:rPr>
          <w:rFonts w:ascii="Times New Roman" w:hAnsi="Times New Roman" w:cs="Times New Roman"/>
          <w:i/>
        </w:rPr>
        <w:t>P</w:t>
      </w:r>
      <w:r>
        <w:rPr>
          <w:rFonts w:ascii="Times New Roman" w:hAnsi="Times New Roman" w:cs="Times New Roman"/>
        </w:rPr>
        <w:t>点处由静止释放，沿细杆下滑到</w:t>
      </w:r>
      <w:r>
        <w:rPr>
          <w:rFonts w:ascii="Times New Roman" w:hAnsi="Times New Roman" w:cs="Times New Roman"/>
          <w:i/>
        </w:rPr>
        <w:t>Q</w:t>
      </w:r>
      <w:r>
        <w:rPr>
          <w:rFonts w:ascii="Times New Roman" w:hAnsi="Times New Roman" w:cs="Times New Roman"/>
        </w:rPr>
        <w:t>点时静止。带电小圆环可视为点电荷，则</w:t>
      </w:r>
    </w:p>
    <w:p w:rsidR="00DE046C" w:rsidRDefault="00DE046C" w:rsidP="00DE046C">
      <w:pPr>
        <w:pStyle w:val="a8"/>
        <w:adjustRightInd w:val="0"/>
        <w:ind w:firstLineChars="104" w:firstLine="218"/>
        <w:rPr>
          <w:rFonts w:ascii="Times New Roman" w:hAnsi="Times New Roman" w:cs="Times New Roman"/>
        </w:rPr>
      </w:pPr>
      <w:r>
        <w:rPr>
          <w:rFonts w:ascii="Times New Roman" w:hAnsi="Times New Roman" w:cs="Times New Roman"/>
        </w:rPr>
        <w:t>A</w:t>
      </w:r>
      <w:r>
        <w:rPr>
          <w:rFonts w:ascii="Times New Roman" w:hAnsi="Times New Roman" w:cs="Times New Roman"/>
        </w:rPr>
        <w:t>．小圆环所带电荷和顶端固定的电荷一定是同种电荷</w:t>
      </w:r>
    </w:p>
    <w:p w:rsidR="00DE046C" w:rsidRDefault="00DE046C" w:rsidP="00DE046C">
      <w:pPr>
        <w:pStyle w:val="a8"/>
        <w:adjustRightInd w:val="0"/>
        <w:ind w:firstLineChars="104" w:firstLine="218"/>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点的电势一定高于</w:t>
      </w:r>
      <w:r>
        <w:rPr>
          <w:rFonts w:ascii="Times New Roman" w:hAnsi="Times New Roman" w:cs="Times New Roman"/>
          <w:i/>
        </w:rPr>
        <w:t>Q</w:t>
      </w:r>
      <w:r>
        <w:rPr>
          <w:rFonts w:ascii="Times New Roman" w:hAnsi="Times New Roman" w:cs="Times New Roman"/>
        </w:rPr>
        <w:t>点的电势</w:t>
      </w:r>
    </w:p>
    <w:p w:rsidR="00DE046C" w:rsidRDefault="00DE046C" w:rsidP="00DE046C">
      <w:pPr>
        <w:pStyle w:val="a8"/>
        <w:adjustRightInd w:val="0"/>
        <w:ind w:firstLineChars="104" w:firstLine="218"/>
        <w:rPr>
          <w:rFonts w:ascii="Times New Roman" w:hAnsi="Times New Roman" w:cs="Times New Roman"/>
        </w:rPr>
      </w:pPr>
      <w:r>
        <w:rPr>
          <w:rFonts w:ascii="Times New Roman" w:hAnsi="Times New Roman" w:cs="Times New Roman"/>
        </w:rPr>
        <w:t>C</w:t>
      </w:r>
      <w:r>
        <w:rPr>
          <w:rFonts w:ascii="Times New Roman" w:hAnsi="Times New Roman" w:cs="Times New Roman"/>
        </w:rPr>
        <w:t>．小圆环下滑过程中，电势能减小</w:t>
      </w:r>
    </w:p>
    <w:p w:rsidR="00DE046C" w:rsidRDefault="00DE046C" w:rsidP="00DE046C">
      <w:pPr>
        <w:pStyle w:val="a8"/>
        <w:adjustRightInd w:val="0"/>
        <w:ind w:firstLineChars="104" w:firstLine="218"/>
        <w:rPr>
          <w:rFonts w:ascii="Times New Roman" w:hAnsi="Times New Roman" w:cs="Times New Roman"/>
        </w:rPr>
      </w:pPr>
      <w:r>
        <w:rPr>
          <w:rFonts w:ascii="Times New Roman" w:hAnsi="Times New Roman" w:cs="Times New Roman"/>
        </w:rPr>
        <w:t>D</w:t>
      </w:r>
      <w:r>
        <w:rPr>
          <w:rFonts w:ascii="Times New Roman" w:hAnsi="Times New Roman" w:cs="Times New Roman"/>
        </w:rPr>
        <w:t>．小圆环下滑过程中，机械能的损失量一定等于克服摩擦力做的功</w:t>
      </w:r>
    </w:p>
    <w:p w:rsidR="00DE046C" w:rsidRDefault="00DE046C" w:rsidP="00DE046C">
      <w:pPr>
        <w:adjustRightInd w:val="0"/>
        <w:ind w:left="218" w:hangingChars="104" w:hanging="218"/>
        <w:rPr>
          <w:szCs w:val="21"/>
        </w:rPr>
      </w:pPr>
      <w:r>
        <w:rPr>
          <w:noProof/>
          <w:szCs w:val="21"/>
        </w:rPr>
        <w:drawing>
          <wp:anchor distT="0" distB="0" distL="114300" distR="114300" simplePos="0" relativeHeight="251660288" behindDoc="0" locked="0" layoutInCell="1" allowOverlap="1" wp14:anchorId="242F537A" wp14:editId="46A228CA">
            <wp:simplePos x="0" y="0"/>
            <wp:positionH relativeFrom="margin">
              <wp:posOffset>3997960</wp:posOffset>
            </wp:positionH>
            <wp:positionV relativeFrom="paragraph">
              <wp:posOffset>686435</wp:posOffset>
            </wp:positionV>
            <wp:extent cx="1428115" cy="895350"/>
            <wp:effectExtent l="0" t="0" r="635" b="0"/>
            <wp:wrapSquare wrapText="bothSides"/>
            <wp:docPr id="15117" name="图片 1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 name="图片 151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428115" cy="895350"/>
                    </a:xfrm>
                    <a:prstGeom prst="rect">
                      <a:avLst/>
                    </a:prstGeom>
                    <a:noFill/>
                  </pic:spPr>
                </pic:pic>
              </a:graphicData>
            </a:graphic>
          </wp:anchor>
        </w:drawing>
      </w:r>
      <w:r>
        <w:rPr>
          <w:szCs w:val="21"/>
        </w:rPr>
        <w:t>21</w:t>
      </w:r>
      <w:r>
        <w:rPr>
          <w:szCs w:val="21"/>
        </w:rPr>
        <w:t>．如图所示，在长方形</w:t>
      </w:r>
      <w:r>
        <w:rPr>
          <w:i/>
          <w:szCs w:val="21"/>
          <w:lang w:val="pt-BR"/>
        </w:rPr>
        <w:t>abcd</w:t>
      </w:r>
      <w:r>
        <w:rPr>
          <w:szCs w:val="21"/>
        </w:rPr>
        <w:t>区域内，存在方向垂直于纸面向里的匀强磁场</w:t>
      </w:r>
      <w:r>
        <w:rPr>
          <w:szCs w:val="21"/>
          <w:lang w:val="pt-BR"/>
        </w:rPr>
        <w:t>，</w:t>
      </w:r>
      <w:r>
        <w:rPr>
          <w:i/>
          <w:szCs w:val="21"/>
          <w:lang w:val="pt-BR"/>
        </w:rPr>
        <w:t>O</w:t>
      </w:r>
      <w:r>
        <w:rPr>
          <w:szCs w:val="21"/>
          <w:lang w:val="pt-BR"/>
        </w:rPr>
        <w:t>点</w:t>
      </w:r>
      <w:r>
        <w:rPr>
          <w:szCs w:val="21"/>
        </w:rPr>
        <w:t>为</w:t>
      </w:r>
      <w:r>
        <w:rPr>
          <w:i/>
          <w:szCs w:val="21"/>
          <w:lang w:val="pt-BR"/>
        </w:rPr>
        <w:t>ad</w:t>
      </w:r>
      <w:r>
        <w:rPr>
          <w:szCs w:val="21"/>
        </w:rPr>
        <w:t>边的中点</w:t>
      </w:r>
      <w:r>
        <w:rPr>
          <w:szCs w:val="21"/>
          <w:lang w:val="pt-BR"/>
        </w:rPr>
        <w:t>，</w:t>
      </w:r>
      <w:r>
        <w:rPr>
          <w:i/>
          <w:szCs w:val="21"/>
          <w:lang w:val="pt-BR"/>
        </w:rPr>
        <w:t>ab</w:t>
      </w:r>
      <w:r>
        <w:rPr>
          <w:szCs w:val="21"/>
          <w:lang w:val="pt-BR"/>
        </w:rPr>
        <w:t xml:space="preserve"> </w:t>
      </w:r>
      <w:r>
        <w:rPr>
          <w:i/>
          <w:szCs w:val="21"/>
          <w:lang w:val="pt-BR"/>
        </w:rPr>
        <w:t>=</w:t>
      </w:r>
      <w:r>
        <w:rPr>
          <w:szCs w:val="21"/>
          <w:lang w:val="pt-BR"/>
        </w:rPr>
        <w:t xml:space="preserve"> 2</w:t>
      </w:r>
      <w:r>
        <w:rPr>
          <w:i/>
          <w:szCs w:val="21"/>
          <w:lang w:val="pt-BR"/>
        </w:rPr>
        <w:t>ad</w:t>
      </w:r>
      <w:r>
        <w:rPr>
          <w:szCs w:val="21"/>
        </w:rPr>
        <w:t>。由</w:t>
      </w:r>
      <w:proofErr w:type="gramStart"/>
      <w:r>
        <w:rPr>
          <w:szCs w:val="21"/>
        </w:rPr>
        <w:t>氕</w:t>
      </w:r>
      <w:proofErr w:type="gramEnd"/>
      <w:r>
        <w:rPr>
          <w:szCs w:val="21"/>
        </w:rPr>
        <w:t>核和氘核（重力不计）组成的</w:t>
      </w:r>
      <w:proofErr w:type="gramStart"/>
      <w:r>
        <w:rPr>
          <w:szCs w:val="21"/>
        </w:rPr>
        <w:t>一</w:t>
      </w:r>
      <w:proofErr w:type="gramEnd"/>
      <w:r>
        <w:rPr>
          <w:szCs w:val="21"/>
        </w:rPr>
        <w:t>细束</w:t>
      </w:r>
      <w:proofErr w:type="gramStart"/>
      <w:r>
        <w:rPr>
          <w:szCs w:val="21"/>
        </w:rPr>
        <w:t>粒子流沿与</w:t>
      </w:r>
      <w:proofErr w:type="gramEnd"/>
      <w:r>
        <w:rPr>
          <w:i/>
          <w:szCs w:val="21"/>
        </w:rPr>
        <w:t>ab</w:t>
      </w:r>
      <w:r>
        <w:rPr>
          <w:szCs w:val="21"/>
        </w:rPr>
        <w:t>平行的方向以相同的速度从</w:t>
      </w:r>
      <w:r>
        <w:rPr>
          <w:i/>
          <w:szCs w:val="21"/>
          <w:lang w:val="pt-BR"/>
        </w:rPr>
        <w:t>O</w:t>
      </w:r>
      <w:r>
        <w:rPr>
          <w:szCs w:val="21"/>
        </w:rPr>
        <w:t>点射入磁场中。下列说法正确的是</w:t>
      </w:r>
    </w:p>
    <w:p w:rsidR="00DE046C" w:rsidRDefault="00DE046C" w:rsidP="00DE046C">
      <w:pPr>
        <w:adjustRightInd w:val="0"/>
        <w:ind w:leftChars="103" w:left="414" w:hanging="198"/>
        <w:rPr>
          <w:szCs w:val="21"/>
        </w:rPr>
      </w:pPr>
      <w:r>
        <w:rPr>
          <w:szCs w:val="21"/>
        </w:rPr>
        <w:t>A</w:t>
      </w:r>
      <w:r>
        <w:rPr>
          <w:szCs w:val="21"/>
        </w:rPr>
        <w:t>．</w:t>
      </w:r>
      <w:proofErr w:type="gramStart"/>
      <w:r>
        <w:rPr>
          <w:szCs w:val="21"/>
        </w:rPr>
        <w:t>氕</w:t>
      </w:r>
      <w:proofErr w:type="gramEnd"/>
      <w:r>
        <w:rPr>
          <w:szCs w:val="21"/>
        </w:rPr>
        <w:t>核和氘核在磁场中运动的轨道半径之比为</w:t>
      </w:r>
      <w:r>
        <w:rPr>
          <w:szCs w:val="21"/>
        </w:rPr>
        <w:t>2∶1</w:t>
      </w:r>
    </w:p>
    <w:p w:rsidR="00DE046C" w:rsidRDefault="00DE046C" w:rsidP="00DE046C">
      <w:pPr>
        <w:adjustRightInd w:val="0"/>
        <w:ind w:leftChars="103" w:left="414" w:hanging="198"/>
        <w:rPr>
          <w:szCs w:val="21"/>
        </w:rPr>
      </w:pPr>
      <w:r>
        <w:rPr>
          <w:szCs w:val="21"/>
        </w:rPr>
        <w:t>B</w:t>
      </w:r>
      <w:r>
        <w:rPr>
          <w:szCs w:val="21"/>
        </w:rPr>
        <w:t>．若氘核从</w:t>
      </w:r>
      <w:r>
        <w:rPr>
          <w:i/>
          <w:szCs w:val="21"/>
        </w:rPr>
        <w:t>Od</w:t>
      </w:r>
      <w:r>
        <w:rPr>
          <w:szCs w:val="21"/>
        </w:rPr>
        <w:t>边射出磁场，则</w:t>
      </w:r>
      <w:proofErr w:type="gramStart"/>
      <w:r>
        <w:rPr>
          <w:szCs w:val="21"/>
        </w:rPr>
        <w:t>氕</w:t>
      </w:r>
      <w:proofErr w:type="gramEnd"/>
      <w:r>
        <w:rPr>
          <w:szCs w:val="21"/>
        </w:rPr>
        <w:t>核和氘核在磁场中运动的时间之比为</w:t>
      </w:r>
      <w:r>
        <w:rPr>
          <w:szCs w:val="21"/>
        </w:rPr>
        <w:t>1∶2</w:t>
      </w:r>
    </w:p>
    <w:p w:rsidR="00DE046C" w:rsidRDefault="00DE046C" w:rsidP="00DE046C">
      <w:pPr>
        <w:adjustRightInd w:val="0"/>
        <w:ind w:leftChars="103" w:left="414" w:hanging="198"/>
        <w:rPr>
          <w:szCs w:val="21"/>
        </w:rPr>
      </w:pPr>
      <w:r>
        <w:rPr>
          <w:szCs w:val="21"/>
        </w:rPr>
        <w:t>C</w:t>
      </w:r>
      <w:r>
        <w:rPr>
          <w:szCs w:val="21"/>
        </w:rPr>
        <w:t>．若</w:t>
      </w:r>
      <w:proofErr w:type="gramStart"/>
      <w:r>
        <w:rPr>
          <w:szCs w:val="21"/>
        </w:rPr>
        <w:t>氕核从</w:t>
      </w:r>
      <w:proofErr w:type="gramEnd"/>
      <w:r>
        <w:rPr>
          <w:i/>
          <w:szCs w:val="21"/>
        </w:rPr>
        <w:t>d</w:t>
      </w:r>
      <w:r>
        <w:rPr>
          <w:szCs w:val="21"/>
        </w:rPr>
        <w:t>点射出磁场，则</w:t>
      </w:r>
      <w:proofErr w:type="gramStart"/>
      <w:r>
        <w:rPr>
          <w:szCs w:val="21"/>
        </w:rPr>
        <w:t>氕</w:t>
      </w:r>
      <w:proofErr w:type="gramEnd"/>
      <w:r>
        <w:rPr>
          <w:szCs w:val="21"/>
        </w:rPr>
        <w:t>核和氘核在磁场中运动的时间之比为</w:t>
      </w:r>
      <w:r>
        <w:rPr>
          <w:szCs w:val="21"/>
        </w:rPr>
        <w:t>1∶1</w:t>
      </w:r>
    </w:p>
    <w:p w:rsidR="00DE046C" w:rsidRDefault="00DE046C" w:rsidP="00DE046C">
      <w:pPr>
        <w:adjustRightInd w:val="0"/>
        <w:ind w:leftChars="103" w:left="414" w:hanging="198"/>
        <w:rPr>
          <w:szCs w:val="21"/>
        </w:rPr>
      </w:pPr>
      <w:r>
        <w:rPr>
          <w:szCs w:val="21"/>
        </w:rPr>
        <w:t>D</w:t>
      </w:r>
      <w:r>
        <w:rPr>
          <w:szCs w:val="21"/>
        </w:rPr>
        <w:t>．若</w:t>
      </w:r>
      <w:proofErr w:type="gramStart"/>
      <w:r>
        <w:rPr>
          <w:szCs w:val="21"/>
        </w:rPr>
        <w:t>氕核从</w:t>
      </w:r>
      <w:proofErr w:type="gramEnd"/>
      <w:r>
        <w:rPr>
          <w:i/>
          <w:szCs w:val="21"/>
        </w:rPr>
        <w:t>cd</w:t>
      </w:r>
      <w:r>
        <w:rPr>
          <w:szCs w:val="21"/>
        </w:rPr>
        <w:t>边的中点射出磁场，则氘核从</w:t>
      </w:r>
      <w:r>
        <w:rPr>
          <w:i/>
          <w:szCs w:val="21"/>
        </w:rPr>
        <w:t>cd</w:t>
      </w:r>
      <w:r>
        <w:rPr>
          <w:szCs w:val="21"/>
        </w:rPr>
        <w:t>边射出磁场</w:t>
      </w:r>
    </w:p>
    <w:p w:rsidR="00DE046C" w:rsidRDefault="00DE046C" w:rsidP="00DE046C">
      <w:pPr>
        <w:adjustRightInd w:val="0"/>
        <w:snapToGrid w:val="0"/>
        <w:ind w:leftChars="103" w:left="414" w:hanging="198"/>
        <w:rPr>
          <w:szCs w:val="21"/>
        </w:rPr>
      </w:pPr>
    </w:p>
    <w:p w:rsidR="00DE046C" w:rsidRDefault="00DE046C" w:rsidP="00DE046C">
      <w:pPr>
        <w:ind w:left="218" w:hangingChars="104" w:hanging="218"/>
        <w:rPr>
          <w:szCs w:val="21"/>
        </w:rPr>
      </w:pPr>
      <w:r>
        <w:rPr>
          <w:szCs w:val="21"/>
        </w:rPr>
        <w:t>22</w:t>
      </w:r>
      <w:r>
        <w:rPr>
          <w:szCs w:val="21"/>
        </w:rPr>
        <w:t>．</w:t>
      </w:r>
      <w:r>
        <w:rPr>
          <w:szCs w:val="21"/>
        </w:rPr>
        <w:t>(6</w:t>
      </w:r>
      <w:r>
        <w:rPr>
          <w:szCs w:val="21"/>
        </w:rPr>
        <w:t>分</w:t>
      </w:r>
      <w:r>
        <w:rPr>
          <w:szCs w:val="21"/>
        </w:rPr>
        <w:t>)</w:t>
      </w:r>
      <w:r>
        <w:rPr>
          <w:szCs w:val="21"/>
        </w:rPr>
        <w:t>图示为</w:t>
      </w:r>
      <w:r>
        <w:rPr>
          <w:szCs w:val="21"/>
        </w:rPr>
        <w:t>“</w:t>
      </w:r>
      <w:r>
        <w:rPr>
          <w:szCs w:val="21"/>
        </w:rPr>
        <w:t>探究合力功与物体动能变化的关系</w:t>
      </w:r>
      <w:r>
        <w:rPr>
          <w:szCs w:val="21"/>
        </w:rPr>
        <w:t>”</w:t>
      </w:r>
      <w:r>
        <w:rPr>
          <w:szCs w:val="21"/>
        </w:rPr>
        <w:t>的实验装置，</w:t>
      </w:r>
      <w:r>
        <w:rPr>
          <w:rFonts w:hint="eastAsia"/>
          <w:szCs w:val="21"/>
        </w:rPr>
        <w:t>水平面对小车的摩擦可忽略不计，</w:t>
      </w:r>
      <w:r>
        <w:rPr>
          <w:szCs w:val="21"/>
        </w:rPr>
        <w:t>只改变重物的质量进行多次实验，每次小车都从同一位置</w:t>
      </w:r>
      <w:r>
        <w:rPr>
          <w:i/>
          <w:szCs w:val="21"/>
        </w:rPr>
        <w:t>A</w:t>
      </w:r>
      <w:r>
        <w:rPr>
          <w:szCs w:val="21"/>
        </w:rPr>
        <w:t>由静止释放。请回答下列问题：</w:t>
      </w:r>
    </w:p>
    <w:p w:rsidR="00DE046C" w:rsidRDefault="00DE046C" w:rsidP="00DE046C">
      <w:pPr>
        <w:ind w:left="218" w:hangingChars="104" w:hanging="218"/>
        <w:rPr>
          <w:szCs w:val="21"/>
        </w:rPr>
      </w:pPr>
      <w:r>
        <w:rPr>
          <w:noProof/>
          <w:szCs w:val="21"/>
        </w:rPr>
        <w:drawing>
          <wp:inline distT="0" distB="0" distL="0" distR="0" wp14:anchorId="5603B36F" wp14:editId="6707924C">
            <wp:extent cx="2276475" cy="628650"/>
            <wp:effectExtent l="0" t="0" r="9525"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2276475" cy="628650"/>
                    </a:xfrm>
                    <a:prstGeom prst="rect">
                      <a:avLst/>
                    </a:prstGeom>
                    <a:noFill/>
                    <a:ln>
                      <a:noFill/>
                    </a:ln>
                  </pic:spPr>
                </pic:pic>
              </a:graphicData>
            </a:graphic>
          </wp:inline>
        </w:drawing>
      </w:r>
      <w:r>
        <w:rPr>
          <w:szCs w:val="21"/>
        </w:rPr>
        <w:t xml:space="preserve">        </w:t>
      </w:r>
      <w:r>
        <w:rPr>
          <w:noProof/>
          <w:szCs w:val="21"/>
        </w:rPr>
        <w:drawing>
          <wp:inline distT="0" distB="0" distL="0" distR="0" wp14:anchorId="288459CF" wp14:editId="787618C3">
            <wp:extent cx="990600" cy="923925"/>
            <wp:effectExtent l="0" t="0" r="0" b="9525"/>
            <wp:docPr id="15229" name="图片 1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 name="图片 152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990600" cy="923925"/>
                    </a:xfrm>
                    <a:prstGeom prst="rect">
                      <a:avLst/>
                    </a:prstGeom>
                    <a:noFill/>
                  </pic:spPr>
                </pic:pic>
              </a:graphicData>
            </a:graphic>
          </wp:inline>
        </w:drawing>
      </w:r>
    </w:p>
    <w:p w:rsidR="00DE046C" w:rsidRDefault="00DE046C" w:rsidP="00DE046C">
      <w:pPr>
        <w:ind w:left="218" w:hangingChars="104" w:hanging="218"/>
        <w:rPr>
          <w:szCs w:val="21"/>
        </w:rPr>
      </w:pPr>
      <w:r>
        <w:rPr>
          <w:szCs w:val="21"/>
        </w:rPr>
        <w:t>(1)</w:t>
      </w:r>
      <w:r>
        <w:rPr>
          <w:szCs w:val="21"/>
        </w:rPr>
        <w:t>用螺旋测微器测量遮光条的宽度</w:t>
      </w:r>
      <w:r>
        <w:rPr>
          <w:i/>
          <w:szCs w:val="21"/>
        </w:rPr>
        <w:t>d</w:t>
      </w:r>
      <w:r>
        <w:rPr>
          <w:szCs w:val="21"/>
        </w:rPr>
        <w:t>，其示数如图所示，则</w:t>
      </w:r>
      <w:r>
        <w:rPr>
          <w:i/>
          <w:szCs w:val="21"/>
        </w:rPr>
        <w:t>d</w:t>
      </w:r>
      <w:r>
        <w:rPr>
          <w:szCs w:val="21"/>
        </w:rPr>
        <w:t xml:space="preserve"> </w:t>
      </w:r>
      <w:r>
        <w:rPr>
          <w:i/>
          <w:szCs w:val="21"/>
        </w:rPr>
        <w:t>=</w:t>
      </w:r>
      <w:r>
        <w:rPr>
          <w:szCs w:val="21"/>
        </w:rPr>
        <w:t xml:space="preserve"> __________cm</w:t>
      </w:r>
      <w:r>
        <w:rPr>
          <w:szCs w:val="21"/>
        </w:rPr>
        <w:t>。</w:t>
      </w:r>
    </w:p>
    <w:p w:rsidR="00DE046C" w:rsidRDefault="00DE046C" w:rsidP="00DE046C">
      <w:pPr>
        <w:ind w:left="218" w:hangingChars="104" w:hanging="218"/>
        <w:rPr>
          <w:szCs w:val="21"/>
        </w:rPr>
      </w:pPr>
      <w:r>
        <w:rPr>
          <w:szCs w:val="21"/>
        </w:rPr>
        <w:t>(2)</w:t>
      </w:r>
      <w:r>
        <w:rPr>
          <w:szCs w:val="21"/>
        </w:rPr>
        <w:t>实验时，</w:t>
      </w:r>
      <w:r>
        <w:rPr>
          <w:szCs w:val="21"/>
        </w:rPr>
        <w:t>________</w:t>
      </w:r>
      <w:r>
        <w:rPr>
          <w:szCs w:val="21"/>
        </w:rPr>
        <w:t>（填</w:t>
      </w:r>
      <w:r>
        <w:rPr>
          <w:szCs w:val="21"/>
        </w:rPr>
        <w:t>“</w:t>
      </w:r>
      <w:r>
        <w:rPr>
          <w:szCs w:val="21"/>
        </w:rPr>
        <w:t>需要</w:t>
      </w:r>
      <w:r>
        <w:rPr>
          <w:szCs w:val="21"/>
        </w:rPr>
        <w:t>”</w:t>
      </w:r>
      <w:r>
        <w:rPr>
          <w:szCs w:val="21"/>
        </w:rPr>
        <w:t>或</w:t>
      </w:r>
      <w:r>
        <w:rPr>
          <w:szCs w:val="21"/>
        </w:rPr>
        <w:t>“</w:t>
      </w:r>
      <w:r>
        <w:rPr>
          <w:szCs w:val="21"/>
        </w:rPr>
        <w:t>不需要</w:t>
      </w:r>
      <w:r>
        <w:rPr>
          <w:szCs w:val="21"/>
        </w:rPr>
        <w:t>”</w:t>
      </w:r>
      <w:r>
        <w:rPr>
          <w:szCs w:val="21"/>
        </w:rPr>
        <w:t>）满足重物的总质量远小于小车的总质量（包括拉力传感器和遮光条）。</w:t>
      </w:r>
    </w:p>
    <w:p w:rsidR="00DE046C" w:rsidRDefault="00DE046C" w:rsidP="00DE046C">
      <w:pPr>
        <w:ind w:left="218" w:hangingChars="104" w:hanging="218"/>
        <w:rPr>
          <w:szCs w:val="21"/>
        </w:rPr>
      </w:pPr>
      <w:r>
        <w:rPr>
          <w:szCs w:val="21"/>
        </w:rPr>
        <w:t>(3)</w:t>
      </w:r>
      <w:r>
        <w:rPr>
          <w:szCs w:val="21"/>
        </w:rPr>
        <w:t>按正确实验操作后，若传感器的示数为</w:t>
      </w:r>
      <w:r>
        <w:rPr>
          <w:i/>
          <w:szCs w:val="21"/>
        </w:rPr>
        <w:t>F</w:t>
      </w:r>
      <w:r>
        <w:rPr>
          <w:szCs w:val="21"/>
        </w:rPr>
        <w:t>，小车总质量为</w:t>
      </w:r>
      <w:r>
        <w:rPr>
          <w:i/>
          <w:szCs w:val="21"/>
        </w:rPr>
        <w:t>M</w:t>
      </w:r>
      <w:r>
        <w:rPr>
          <w:szCs w:val="21"/>
        </w:rPr>
        <w:t>，重物的总质量为</w:t>
      </w:r>
      <w:r>
        <w:rPr>
          <w:i/>
          <w:szCs w:val="21"/>
        </w:rPr>
        <w:t>m</w:t>
      </w:r>
      <w:r>
        <w:rPr>
          <w:szCs w:val="21"/>
        </w:rPr>
        <w:t>，</w:t>
      </w:r>
      <w:r>
        <w:rPr>
          <w:i/>
          <w:szCs w:val="21"/>
        </w:rPr>
        <w:t>A</w:t>
      </w:r>
      <w:r>
        <w:rPr>
          <w:szCs w:val="21"/>
        </w:rPr>
        <w:t>、</w:t>
      </w:r>
      <w:r>
        <w:rPr>
          <w:i/>
          <w:szCs w:val="21"/>
        </w:rPr>
        <w:t>B</w:t>
      </w:r>
      <w:r>
        <w:rPr>
          <w:szCs w:val="21"/>
        </w:rPr>
        <w:t>两点间的距离为</w:t>
      </w:r>
      <w:r>
        <w:rPr>
          <w:i/>
          <w:szCs w:val="21"/>
        </w:rPr>
        <w:t>L</w:t>
      </w:r>
      <w:r>
        <w:rPr>
          <w:szCs w:val="21"/>
        </w:rPr>
        <w:t>，遮光</w:t>
      </w:r>
      <w:proofErr w:type="gramStart"/>
      <w:r>
        <w:rPr>
          <w:szCs w:val="21"/>
        </w:rPr>
        <w:t>条通过</w:t>
      </w:r>
      <w:proofErr w:type="gramEnd"/>
      <w:r>
        <w:rPr>
          <w:szCs w:val="21"/>
        </w:rPr>
        <w:t>光电门的时间为</w:t>
      </w:r>
      <w:r>
        <w:rPr>
          <w:i/>
          <w:szCs w:val="21"/>
        </w:rPr>
        <w:t>t</w:t>
      </w:r>
      <w:r>
        <w:rPr>
          <w:szCs w:val="21"/>
        </w:rPr>
        <w:t>，则需要测量的物理量是</w:t>
      </w:r>
      <w:r>
        <w:rPr>
          <w:szCs w:val="21"/>
        </w:rPr>
        <w:t>______</w:t>
      </w:r>
      <w:r>
        <w:rPr>
          <w:szCs w:val="21"/>
        </w:rPr>
        <w:t>。</w:t>
      </w:r>
    </w:p>
    <w:p w:rsidR="00DE046C" w:rsidRDefault="00DE046C" w:rsidP="00DE046C">
      <w:pPr>
        <w:ind w:leftChars="103" w:left="216" w:firstLine="2"/>
        <w:rPr>
          <w:szCs w:val="21"/>
        </w:rPr>
      </w:pPr>
      <w:r>
        <w:rPr>
          <w:szCs w:val="21"/>
        </w:rPr>
        <w:t>A</w:t>
      </w:r>
      <w:r>
        <w:rPr>
          <w:szCs w:val="21"/>
        </w:rPr>
        <w:t>．</w:t>
      </w:r>
      <w:r>
        <w:rPr>
          <w:i/>
          <w:szCs w:val="21"/>
        </w:rPr>
        <w:t>M</w:t>
      </w:r>
      <w:r>
        <w:rPr>
          <w:szCs w:val="21"/>
        </w:rPr>
        <w:t>、</w:t>
      </w:r>
      <w:r>
        <w:rPr>
          <w:i/>
          <w:szCs w:val="21"/>
        </w:rPr>
        <w:t>m</w:t>
      </w:r>
      <w:r>
        <w:rPr>
          <w:szCs w:val="21"/>
        </w:rPr>
        <w:t>、</w:t>
      </w:r>
      <w:r>
        <w:rPr>
          <w:i/>
          <w:szCs w:val="21"/>
        </w:rPr>
        <w:t>L</w:t>
      </w:r>
      <w:r>
        <w:rPr>
          <w:szCs w:val="21"/>
        </w:rPr>
        <w:t xml:space="preserve">      B</w:t>
      </w:r>
      <w:r>
        <w:rPr>
          <w:szCs w:val="21"/>
        </w:rPr>
        <w:t>．</w:t>
      </w:r>
      <w:r>
        <w:rPr>
          <w:i/>
          <w:szCs w:val="21"/>
        </w:rPr>
        <w:t>F</w:t>
      </w:r>
      <w:r>
        <w:rPr>
          <w:szCs w:val="21"/>
        </w:rPr>
        <w:t>、</w:t>
      </w:r>
      <w:r>
        <w:rPr>
          <w:i/>
          <w:szCs w:val="21"/>
        </w:rPr>
        <w:t>M</w:t>
      </w:r>
      <w:r>
        <w:rPr>
          <w:szCs w:val="21"/>
        </w:rPr>
        <w:t>、</w:t>
      </w:r>
      <w:r>
        <w:rPr>
          <w:i/>
          <w:szCs w:val="21"/>
        </w:rPr>
        <w:t>L</w:t>
      </w:r>
      <w:r>
        <w:rPr>
          <w:szCs w:val="21"/>
        </w:rPr>
        <w:t>、</w:t>
      </w:r>
      <w:r>
        <w:rPr>
          <w:i/>
          <w:szCs w:val="21"/>
        </w:rPr>
        <w:t xml:space="preserve">t      </w:t>
      </w:r>
      <w:r>
        <w:rPr>
          <w:szCs w:val="21"/>
        </w:rPr>
        <w:t>C</w:t>
      </w:r>
      <w:r>
        <w:rPr>
          <w:szCs w:val="21"/>
        </w:rPr>
        <w:t>．</w:t>
      </w:r>
      <w:r>
        <w:rPr>
          <w:i/>
          <w:szCs w:val="21"/>
        </w:rPr>
        <w:t>F</w:t>
      </w:r>
      <w:r>
        <w:rPr>
          <w:szCs w:val="21"/>
        </w:rPr>
        <w:t>、</w:t>
      </w:r>
      <w:r>
        <w:rPr>
          <w:i/>
          <w:szCs w:val="21"/>
        </w:rPr>
        <w:t>m</w:t>
      </w:r>
      <w:r>
        <w:rPr>
          <w:szCs w:val="21"/>
        </w:rPr>
        <w:t>、</w:t>
      </w:r>
      <w:r>
        <w:rPr>
          <w:i/>
          <w:szCs w:val="21"/>
        </w:rPr>
        <w:t>L</w:t>
      </w:r>
      <w:r>
        <w:rPr>
          <w:szCs w:val="21"/>
        </w:rPr>
        <w:t>、</w:t>
      </w:r>
      <w:r>
        <w:rPr>
          <w:i/>
          <w:szCs w:val="21"/>
        </w:rPr>
        <w:t xml:space="preserve">t     </w:t>
      </w:r>
      <w:r>
        <w:rPr>
          <w:szCs w:val="21"/>
        </w:rPr>
        <w:t>D</w:t>
      </w:r>
      <w:r>
        <w:rPr>
          <w:szCs w:val="21"/>
        </w:rPr>
        <w:t>．</w:t>
      </w:r>
      <w:r>
        <w:rPr>
          <w:i/>
          <w:szCs w:val="21"/>
        </w:rPr>
        <w:t>F</w:t>
      </w:r>
      <w:r>
        <w:rPr>
          <w:szCs w:val="21"/>
        </w:rPr>
        <w:t>、</w:t>
      </w:r>
      <w:r>
        <w:rPr>
          <w:i/>
          <w:szCs w:val="21"/>
        </w:rPr>
        <w:t>M</w:t>
      </w:r>
      <w:r>
        <w:rPr>
          <w:szCs w:val="21"/>
        </w:rPr>
        <w:t>、</w:t>
      </w:r>
      <w:r>
        <w:rPr>
          <w:i/>
          <w:szCs w:val="21"/>
        </w:rPr>
        <w:t>L</w:t>
      </w:r>
    </w:p>
    <w:p w:rsidR="00DE046C" w:rsidRDefault="00DE046C" w:rsidP="00DE046C">
      <w:pPr>
        <w:ind w:left="218" w:hangingChars="104" w:hanging="218"/>
        <w:rPr>
          <w:szCs w:val="21"/>
        </w:rPr>
      </w:pPr>
      <w:r>
        <w:rPr>
          <w:szCs w:val="21"/>
        </w:rPr>
        <w:t>(4)</w:t>
      </w:r>
      <w:r>
        <w:rPr>
          <w:szCs w:val="21"/>
        </w:rPr>
        <w:t>在实验误差允许范围内，</w:t>
      </w:r>
      <w:r>
        <w:rPr>
          <w:szCs w:val="21"/>
        </w:rPr>
        <w:t xml:space="preserve"> </w:t>
      </w:r>
      <w:r>
        <w:rPr>
          <w:szCs w:val="21"/>
        </w:rPr>
        <w:t>关系式</w:t>
      </w:r>
      <w:r>
        <w:rPr>
          <w:szCs w:val="21"/>
        </w:rPr>
        <w:t xml:space="preserve"> ______________________</w:t>
      </w:r>
      <w:r>
        <w:rPr>
          <w:szCs w:val="21"/>
        </w:rPr>
        <w:t>成立。（用测量的物理量表示）</w:t>
      </w:r>
    </w:p>
    <w:p w:rsidR="00DE046C" w:rsidRDefault="00DE046C" w:rsidP="00DE046C">
      <w:pPr>
        <w:adjustRightInd w:val="0"/>
        <w:snapToGrid w:val="0"/>
        <w:ind w:left="218" w:hangingChars="104" w:hanging="218"/>
        <w:rPr>
          <w:szCs w:val="21"/>
        </w:rPr>
      </w:pPr>
      <w:r>
        <w:rPr>
          <w:noProof/>
          <w:szCs w:val="21"/>
        </w:rPr>
        <w:drawing>
          <wp:anchor distT="0" distB="0" distL="114300" distR="114300" simplePos="0" relativeHeight="251668480" behindDoc="1" locked="0" layoutInCell="1" allowOverlap="1" wp14:anchorId="65A0E461" wp14:editId="68663AAC">
            <wp:simplePos x="0" y="0"/>
            <wp:positionH relativeFrom="column">
              <wp:posOffset>3211830</wp:posOffset>
            </wp:positionH>
            <wp:positionV relativeFrom="paragraph">
              <wp:posOffset>60325</wp:posOffset>
            </wp:positionV>
            <wp:extent cx="2886075" cy="1846580"/>
            <wp:effectExtent l="0" t="0" r="9525" b="0"/>
            <wp:wrapTight wrapText="bothSides">
              <wp:wrapPolygon edited="0">
                <wp:start x="9410" y="891"/>
                <wp:lineTo x="0" y="1783"/>
                <wp:lineTo x="0" y="20278"/>
                <wp:lineTo x="13402" y="20946"/>
                <wp:lineTo x="14543" y="20946"/>
                <wp:lineTo x="21529" y="20278"/>
                <wp:lineTo x="21529" y="2006"/>
                <wp:lineTo x="20958" y="1783"/>
                <wp:lineTo x="10408" y="891"/>
                <wp:lineTo x="9410" y="891"/>
              </wp:wrapPolygon>
            </wp:wrapTight>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pic:cNvPicPr>
                      <a:picLocks noChangeAspect="1"/>
                    </pic:cNvPicPr>
                  </pic:nvPicPr>
                  <pic:blipFill>
                    <a:blip r:embed="rId43"/>
                    <a:stretch>
                      <a:fillRect/>
                    </a:stretch>
                  </pic:blipFill>
                  <pic:spPr>
                    <a:xfrm>
                      <a:off x="0" y="0"/>
                      <a:ext cx="2886075" cy="1846580"/>
                    </a:xfrm>
                    <a:prstGeom prst="rect">
                      <a:avLst/>
                    </a:prstGeom>
                    <a:noFill/>
                    <a:ln w="9525">
                      <a:noFill/>
                    </a:ln>
                  </pic:spPr>
                </pic:pic>
              </a:graphicData>
            </a:graphic>
          </wp:anchor>
        </w:drawing>
      </w:r>
    </w:p>
    <w:p w:rsidR="00DE046C" w:rsidRDefault="00DE046C" w:rsidP="00DE046C">
      <w:pPr>
        <w:ind w:left="218" w:hangingChars="104" w:hanging="218"/>
        <w:rPr>
          <w:szCs w:val="21"/>
        </w:rPr>
      </w:pPr>
      <w:r>
        <w:rPr>
          <w:szCs w:val="21"/>
        </w:rPr>
        <w:t>23</w:t>
      </w:r>
      <w:r>
        <w:rPr>
          <w:szCs w:val="21"/>
        </w:rPr>
        <w:t>．</w:t>
      </w:r>
      <w:r>
        <w:rPr>
          <w:szCs w:val="21"/>
        </w:rPr>
        <w:t>(9</w:t>
      </w:r>
      <w:r>
        <w:rPr>
          <w:szCs w:val="21"/>
        </w:rPr>
        <w:t>分</w:t>
      </w:r>
      <w:r>
        <w:rPr>
          <w:szCs w:val="21"/>
        </w:rPr>
        <w:t>)</w:t>
      </w:r>
      <w:r>
        <w:rPr>
          <w:szCs w:val="21"/>
        </w:rPr>
        <w:t>如图所示为测量某电阻</w:t>
      </w:r>
      <w:r>
        <w:rPr>
          <w:i/>
          <w:iCs/>
          <w:szCs w:val="21"/>
        </w:rPr>
        <w:t>R</w:t>
      </w:r>
      <w:r>
        <w:rPr>
          <w:i/>
          <w:iCs/>
          <w:szCs w:val="21"/>
          <w:vertAlign w:val="subscript"/>
        </w:rPr>
        <w:t>x</w:t>
      </w:r>
      <w:r>
        <w:rPr>
          <w:szCs w:val="21"/>
        </w:rPr>
        <w:t>的阻值（约为</w:t>
      </w:r>
      <w:r>
        <w:rPr>
          <w:szCs w:val="21"/>
        </w:rPr>
        <w:t>20 Ω</w:t>
      </w:r>
      <w:r>
        <w:rPr>
          <w:szCs w:val="21"/>
        </w:rPr>
        <w:t>）实物图。其中电源电动势</w:t>
      </w:r>
      <w:r>
        <w:rPr>
          <w:i/>
          <w:iCs/>
          <w:szCs w:val="21"/>
        </w:rPr>
        <w:t>E</w:t>
      </w:r>
      <w:r>
        <w:rPr>
          <w:szCs w:val="21"/>
        </w:rPr>
        <w:t>＝</w:t>
      </w:r>
      <w:r>
        <w:rPr>
          <w:szCs w:val="21"/>
        </w:rPr>
        <w:t>6 V</w:t>
      </w:r>
      <w:r>
        <w:rPr>
          <w:szCs w:val="21"/>
        </w:rPr>
        <w:t>，内阻忽略不计，定值电阻</w:t>
      </w:r>
      <w:r>
        <w:rPr>
          <w:i/>
          <w:iCs/>
          <w:szCs w:val="21"/>
        </w:rPr>
        <w:t>R</w:t>
      </w:r>
      <w:r>
        <w:rPr>
          <w:szCs w:val="21"/>
          <w:vertAlign w:val="subscript"/>
        </w:rPr>
        <w:t>0</w:t>
      </w:r>
      <w:r>
        <w:rPr>
          <w:szCs w:val="21"/>
        </w:rPr>
        <w:t>＝</w:t>
      </w:r>
      <w:r>
        <w:rPr>
          <w:szCs w:val="21"/>
        </w:rPr>
        <w:t>20 Ω</w:t>
      </w:r>
      <w:r>
        <w:rPr>
          <w:szCs w:val="21"/>
        </w:rPr>
        <w:t>，</w:t>
      </w:r>
      <w:r>
        <w:rPr>
          <w:i/>
          <w:iCs/>
          <w:szCs w:val="21"/>
        </w:rPr>
        <w:t>R</w:t>
      </w:r>
      <w:r>
        <w:rPr>
          <w:szCs w:val="21"/>
        </w:rPr>
        <w:t>为总阻值为</w:t>
      </w:r>
      <w:r>
        <w:rPr>
          <w:szCs w:val="21"/>
        </w:rPr>
        <w:t>50 Ω</w:t>
      </w:r>
      <w:r>
        <w:rPr>
          <w:szCs w:val="21"/>
        </w:rPr>
        <w:t>的滑动变阻器，</w:t>
      </w:r>
      <w:r>
        <w:rPr>
          <w:szCs w:val="21"/>
        </w:rPr>
        <w:t>A</w:t>
      </w:r>
      <w:r>
        <w:rPr>
          <w:szCs w:val="21"/>
          <w:vertAlign w:val="subscript"/>
        </w:rPr>
        <w:t>1</w:t>
      </w:r>
      <w:r>
        <w:rPr>
          <w:szCs w:val="21"/>
        </w:rPr>
        <w:t>和</w:t>
      </w:r>
      <w:r>
        <w:rPr>
          <w:szCs w:val="21"/>
        </w:rPr>
        <w:t>A</w:t>
      </w:r>
      <w:r>
        <w:rPr>
          <w:szCs w:val="21"/>
          <w:vertAlign w:val="subscript"/>
        </w:rPr>
        <w:t>2</w:t>
      </w:r>
      <w:r>
        <w:rPr>
          <w:szCs w:val="21"/>
        </w:rPr>
        <w:t>为电流表。现有下列电流表可供选择：</w:t>
      </w:r>
    </w:p>
    <w:p w:rsidR="00DE046C" w:rsidRDefault="00DE046C" w:rsidP="00DE046C">
      <w:pPr>
        <w:ind w:firstLineChars="104" w:firstLine="218"/>
        <w:rPr>
          <w:szCs w:val="21"/>
        </w:rPr>
      </w:pPr>
      <w:r>
        <w:rPr>
          <w:szCs w:val="21"/>
        </w:rPr>
        <w:t>A</w:t>
      </w:r>
      <w:r>
        <w:rPr>
          <w:szCs w:val="21"/>
        </w:rPr>
        <w:t>．电流表（</w:t>
      </w:r>
      <w:r>
        <w:rPr>
          <w:szCs w:val="21"/>
        </w:rPr>
        <w:t>0</w:t>
      </w:r>
      <w:r>
        <w:rPr>
          <w:szCs w:val="21"/>
        </w:rPr>
        <w:t>～</w:t>
      </w:r>
      <w:r>
        <w:rPr>
          <w:szCs w:val="21"/>
        </w:rPr>
        <w:t>30 mA</w:t>
      </w:r>
      <w:r>
        <w:rPr>
          <w:szCs w:val="21"/>
        </w:rPr>
        <w:t>，内阻为</w:t>
      </w:r>
      <w:r>
        <w:rPr>
          <w:i/>
          <w:iCs/>
          <w:szCs w:val="21"/>
        </w:rPr>
        <w:t>R</w:t>
      </w:r>
      <w:r>
        <w:rPr>
          <w:szCs w:val="21"/>
          <w:vertAlign w:val="subscript"/>
        </w:rPr>
        <w:t>A</w:t>
      </w:r>
      <w:r>
        <w:rPr>
          <w:szCs w:val="21"/>
        </w:rPr>
        <w:t>＝</w:t>
      </w:r>
      <w:r>
        <w:rPr>
          <w:szCs w:val="21"/>
        </w:rPr>
        <w:t>10.0 Ω</w:t>
      </w:r>
      <w:r>
        <w:rPr>
          <w:szCs w:val="21"/>
        </w:rPr>
        <w:t>）</w:t>
      </w:r>
    </w:p>
    <w:p w:rsidR="00DE046C" w:rsidRDefault="00DE046C" w:rsidP="00DE046C">
      <w:pPr>
        <w:ind w:firstLineChars="104" w:firstLine="218"/>
        <w:rPr>
          <w:szCs w:val="21"/>
        </w:rPr>
      </w:pPr>
      <w:r>
        <w:rPr>
          <w:szCs w:val="21"/>
        </w:rPr>
        <w:t>B</w:t>
      </w:r>
      <w:r>
        <w:rPr>
          <w:szCs w:val="21"/>
        </w:rPr>
        <w:t>．电流表（</w:t>
      </w:r>
      <w:r>
        <w:rPr>
          <w:szCs w:val="21"/>
        </w:rPr>
        <w:t>0</w:t>
      </w:r>
      <w:r>
        <w:rPr>
          <w:szCs w:val="21"/>
        </w:rPr>
        <w:t>～</w:t>
      </w:r>
      <w:r>
        <w:rPr>
          <w:szCs w:val="21"/>
        </w:rPr>
        <w:t>0.3 A</w:t>
      </w:r>
      <w:r>
        <w:rPr>
          <w:szCs w:val="21"/>
        </w:rPr>
        <w:t>，内阻为</w:t>
      </w:r>
      <w:r>
        <w:rPr>
          <w:i/>
          <w:iCs/>
          <w:szCs w:val="21"/>
        </w:rPr>
        <w:t>R</w:t>
      </w:r>
      <w:r>
        <w:rPr>
          <w:szCs w:val="21"/>
          <w:vertAlign w:val="subscript"/>
        </w:rPr>
        <w:t>A</w:t>
      </w:r>
      <w:r>
        <w:rPr>
          <w:szCs w:val="21"/>
        </w:rPr>
        <w:t>＝</w:t>
      </w:r>
      <w:r>
        <w:rPr>
          <w:szCs w:val="21"/>
        </w:rPr>
        <w:t>1.0 Ω</w:t>
      </w:r>
      <w:r>
        <w:rPr>
          <w:szCs w:val="21"/>
        </w:rPr>
        <w:t>）</w:t>
      </w:r>
    </w:p>
    <w:p w:rsidR="00DE046C" w:rsidRDefault="00DE046C" w:rsidP="00DE046C">
      <w:pPr>
        <w:ind w:firstLineChars="104" w:firstLine="218"/>
        <w:rPr>
          <w:szCs w:val="21"/>
        </w:rPr>
      </w:pPr>
      <w:r>
        <w:rPr>
          <w:szCs w:val="21"/>
        </w:rPr>
        <w:t>C</w:t>
      </w:r>
      <w:r>
        <w:rPr>
          <w:szCs w:val="21"/>
        </w:rPr>
        <w:t>．电流表（</w:t>
      </w:r>
      <w:r>
        <w:rPr>
          <w:szCs w:val="21"/>
        </w:rPr>
        <w:t>0</w:t>
      </w:r>
      <w:r>
        <w:rPr>
          <w:szCs w:val="21"/>
        </w:rPr>
        <w:t>～</w:t>
      </w:r>
      <w:r>
        <w:rPr>
          <w:szCs w:val="21"/>
        </w:rPr>
        <w:t>60 mA</w:t>
      </w:r>
      <w:r>
        <w:rPr>
          <w:szCs w:val="21"/>
        </w:rPr>
        <w:t>，内阻未知）</w:t>
      </w:r>
    </w:p>
    <w:p w:rsidR="00DE046C" w:rsidRDefault="00DE046C" w:rsidP="00DE046C">
      <w:pPr>
        <w:ind w:firstLineChars="104" w:firstLine="218"/>
        <w:rPr>
          <w:szCs w:val="21"/>
        </w:rPr>
      </w:pPr>
      <w:r>
        <w:rPr>
          <w:szCs w:val="21"/>
        </w:rPr>
        <w:t>D</w:t>
      </w:r>
      <w:r>
        <w:rPr>
          <w:szCs w:val="21"/>
        </w:rPr>
        <w:t>．电流表（</w:t>
      </w:r>
      <w:r>
        <w:rPr>
          <w:szCs w:val="21"/>
        </w:rPr>
        <w:t>0</w:t>
      </w:r>
      <w:r>
        <w:rPr>
          <w:szCs w:val="21"/>
        </w:rPr>
        <w:t>～</w:t>
      </w:r>
      <w:r>
        <w:rPr>
          <w:szCs w:val="21"/>
        </w:rPr>
        <w:t>0.6 A</w:t>
      </w:r>
      <w:r>
        <w:rPr>
          <w:szCs w:val="21"/>
        </w:rPr>
        <w:t>，内阻未知）</w:t>
      </w:r>
    </w:p>
    <w:p w:rsidR="00DE046C" w:rsidRDefault="00DE046C" w:rsidP="00DE046C">
      <w:pPr>
        <w:ind w:leftChars="103" w:left="418" w:hangingChars="96" w:hanging="202"/>
        <w:rPr>
          <w:szCs w:val="21"/>
        </w:rPr>
      </w:pPr>
      <w:r>
        <w:rPr>
          <w:noProof/>
          <w:szCs w:val="21"/>
        </w:rPr>
        <w:lastRenderedPageBreak/>
        <mc:AlternateContent>
          <mc:Choice Requires="wps">
            <w:drawing>
              <wp:anchor distT="0" distB="0" distL="114300" distR="114300" simplePos="0" relativeHeight="251667456" behindDoc="1" locked="0" layoutInCell="1" allowOverlap="1" wp14:anchorId="34E5C5BB" wp14:editId="6DDF6A54">
                <wp:simplePos x="0" y="0"/>
                <wp:positionH relativeFrom="column">
                  <wp:posOffset>3889375</wp:posOffset>
                </wp:positionH>
                <wp:positionV relativeFrom="paragraph">
                  <wp:posOffset>335280</wp:posOffset>
                </wp:positionV>
                <wp:extent cx="1724660" cy="946150"/>
                <wp:effectExtent l="4445" t="5080" r="0" b="8890"/>
                <wp:wrapTight wrapText="bothSides">
                  <wp:wrapPolygon edited="0">
                    <wp:start x="-56" y="-116"/>
                    <wp:lineTo x="-56" y="4755"/>
                    <wp:lineTo x="21131" y="5451"/>
                    <wp:lineTo x="-56" y="11017"/>
                    <wp:lineTo x="-56" y="21455"/>
                    <wp:lineTo x="21513" y="21455"/>
                    <wp:lineTo x="21513" y="21107"/>
                    <wp:lineTo x="326" y="16584"/>
                    <wp:lineTo x="21513" y="16236"/>
                    <wp:lineTo x="21513" y="580"/>
                    <wp:lineTo x="21322" y="-116"/>
                    <wp:lineTo x="-56" y="-116"/>
                  </wp:wrapPolygon>
                </wp:wrapTight>
                <wp:docPr id="76" name="矩形 76"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660" cy="946150"/>
                        </a:xfrm>
                        <a:prstGeom prst="rect">
                          <a:avLst/>
                        </a:prstGeom>
                        <a:noFill/>
                        <a:ln w="9525" algn="ctr">
                          <a:solidFill>
                            <a:srgbClr val="000000"/>
                          </a:solidFill>
                          <a:prstDash val="dash"/>
                          <a:miter lim="800000"/>
                        </a:ln>
                        <a:effectLst/>
                      </wps:spPr>
                      <wps:bodyPr rot="0" vert="horz" wrap="square" lIns="91440" tIns="45720" rIns="91440" bIns="45720" anchor="t" anchorCtr="0" upright="1">
                        <a:noAutofit/>
                      </wps:bodyPr>
                    </wps:wsp>
                  </a:graphicData>
                </a:graphic>
              </wp:anchor>
            </w:drawing>
          </mc:Choice>
          <mc:Fallback>
            <w:pict>
              <v:rect w14:anchorId="7586C43B" id="矩形 76" o:spid="_x0000_s1026" alt="学科网(www.zxxk.com)--教育资源门户，提供试卷、教案、课件、论文、素材及各类教学资源下载，还有大量而丰富的教学相关资讯！" style="position:absolute;left:0;text-align:left;margin-left:306.25pt;margin-top:26.4pt;width:135.8pt;height:74.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" filled="f">
                <v:stroke dashstyle="dash"/>
                <w10:wrap type="tight"/>
              </v:rect>
            </w:pict>
          </mc:Fallback>
        </mc:AlternateContent>
      </w:r>
      <w:r>
        <w:rPr>
          <w:szCs w:val="21"/>
        </w:rPr>
        <w:t>(1)</w:t>
      </w:r>
      <w:r>
        <w:rPr>
          <w:szCs w:val="21"/>
        </w:rPr>
        <w:t>电流表</w:t>
      </w:r>
      <w:r>
        <w:rPr>
          <w:szCs w:val="21"/>
        </w:rPr>
        <w:t>A</w:t>
      </w:r>
      <w:r>
        <w:rPr>
          <w:szCs w:val="21"/>
          <w:vertAlign w:val="subscript"/>
        </w:rPr>
        <w:t>1</w:t>
      </w:r>
      <w:r>
        <w:rPr>
          <w:szCs w:val="21"/>
        </w:rPr>
        <w:t>应选</w:t>
      </w:r>
      <w:r>
        <w:rPr>
          <w:szCs w:val="21"/>
        </w:rPr>
        <w:t>_____</w:t>
      </w:r>
      <w:r>
        <w:rPr>
          <w:szCs w:val="21"/>
        </w:rPr>
        <w:t>，</w:t>
      </w:r>
      <w:r>
        <w:rPr>
          <w:szCs w:val="21"/>
        </w:rPr>
        <w:t>A</w:t>
      </w:r>
      <w:r>
        <w:rPr>
          <w:szCs w:val="21"/>
          <w:vertAlign w:val="subscript"/>
        </w:rPr>
        <w:t>2</w:t>
      </w:r>
      <w:r>
        <w:rPr>
          <w:szCs w:val="21"/>
        </w:rPr>
        <w:t>应选</w:t>
      </w:r>
      <w:r>
        <w:rPr>
          <w:szCs w:val="21"/>
        </w:rPr>
        <w:t>_____</w:t>
      </w:r>
      <w:r>
        <w:rPr>
          <w:szCs w:val="21"/>
        </w:rPr>
        <w:t>（填器材前的序号字母）；</w:t>
      </w:r>
    </w:p>
    <w:p w:rsidR="00DE046C" w:rsidRDefault="00DE046C" w:rsidP="00DE046C">
      <w:pPr>
        <w:ind w:leftChars="103" w:left="418" w:hangingChars="96" w:hanging="202"/>
        <w:rPr>
          <w:szCs w:val="21"/>
        </w:rPr>
      </w:pPr>
      <w:r>
        <w:rPr>
          <w:szCs w:val="21"/>
        </w:rPr>
        <w:t>(2)</w:t>
      </w:r>
      <w:r>
        <w:rPr>
          <w:szCs w:val="21"/>
        </w:rPr>
        <w:t>在虚线框中画出电路图；</w:t>
      </w:r>
    </w:p>
    <w:p w:rsidR="00DE046C" w:rsidRDefault="00DE046C" w:rsidP="00DE046C">
      <w:pPr>
        <w:ind w:leftChars="103" w:left="418" w:hangingChars="96" w:hanging="202"/>
        <w:rPr>
          <w:szCs w:val="21"/>
        </w:rPr>
      </w:pPr>
      <w:r>
        <w:rPr>
          <w:szCs w:val="21"/>
        </w:rPr>
        <w:t>(3)</w:t>
      </w:r>
      <w:r>
        <w:rPr>
          <w:szCs w:val="21"/>
        </w:rPr>
        <w:t>某次测量中电流表</w:t>
      </w:r>
      <w:r>
        <w:rPr>
          <w:szCs w:val="21"/>
        </w:rPr>
        <w:t>A</w:t>
      </w:r>
      <w:r>
        <w:rPr>
          <w:szCs w:val="21"/>
          <w:vertAlign w:val="subscript"/>
        </w:rPr>
        <w:t>1</w:t>
      </w:r>
      <w:r>
        <w:rPr>
          <w:szCs w:val="21"/>
        </w:rPr>
        <w:t>和</w:t>
      </w:r>
      <w:r>
        <w:rPr>
          <w:szCs w:val="21"/>
        </w:rPr>
        <w:t>A</w:t>
      </w:r>
      <w:r>
        <w:rPr>
          <w:szCs w:val="21"/>
          <w:vertAlign w:val="subscript"/>
        </w:rPr>
        <w:t>2</w:t>
      </w:r>
      <w:r>
        <w:rPr>
          <w:szCs w:val="21"/>
        </w:rPr>
        <w:t>的示数分别为</w:t>
      </w:r>
      <w:r>
        <w:rPr>
          <w:i/>
          <w:iCs/>
          <w:szCs w:val="21"/>
        </w:rPr>
        <w:t>I</w:t>
      </w:r>
      <w:r>
        <w:rPr>
          <w:szCs w:val="21"/>
          <w:vertAlign w:val="subscript"/>
        </w:rPr>
        <w:t>1</w:t>
      </w:r>
      <w:r>
        <w:rPr>
          <w:szCs w:val="21"/>
        </w:rPr>
        <w:t>和</w:t>
      </w:r>
      <w:r>
        <w:rPr>
          <w:i/>
          <w:iCs/>
          <w:szCs w:val="21"/>
        </w:rPr>
        <w:t>I</w:t>
      </w:r>
      <w:r>
        <w:rPr>
          <w:szCs w:val="21"/>
          <w:vertAlign w:val="subscript"/>
        </w:rPr>
        <w:t>2</w:t>
      </w:r>
      <w:r>
        <w:rPr>
          <w:szCs w:val="21"/>
        </w:rPr>
        <w:t>，</w:t>
      </w:r>
    </w:p>
    <w:p w:rsidR="00DE046C" w:rsidRDefault="00DE046C" w:rsidP="00DE046C">
      <w:pPr>
        <w:ind w:leftChars="198" w:left="416" w:firstLine="3"/>
        <w:rPr>
          <w:szCs w:val="21"/>
        </w:rPr>
      </w:pPr>
      <w:r>
        <w:rPr>
          <w:szCs w:val="21"/>
        </w:rPr>
        <w:t>则待测电阻</w:t>
      </w:r>
      <w:r>
        <w:rPr>
          <w:i/>
          <w:iCs/>
          <w:szCs w:val="21"/>
        </w:rPr>
        <w:t>R</w:t>
      </w:r>
      <w:r>
        <w:rPr>
          <w:i/>
          <w:iCs/>
          <w:szCs w:val="21"/>
          <w:vertAlign w:val="subscript"/>
        </w:rPr>
        <w:t>x</w:t>
      </w:r>
      <w:r>
        <w:rPr>
          <w:szCs w:val="21"/>
        </w:rPr>
        <w:t>＝</w:t>
      </w:r>
      <w:r>
        <w:rPr>
          <w:szCs w:val="21"/>
        </w:rPr>
        <w:t>___________</w:t>
      </w:r>
      <w:r>
        <w:rPr>
          <w:szCs w:val="21"/>
        </w:rPr>
        <w:t>（用题中所给字母表示）。</w:t>
      </w:r>
    </w:p>
    <w:p w:rsidR="00DE046C" w:rsidRDefault="00DE046C" w:rsidP="00DE046C">
      <w:pPr>
        <w:tabs>
          <w:tab w:val="left" w:pos="2100"/>
          <w:tab w:val="left" w:pos="3780"/>
          <w:tab w:val="left" w:pos="5460"/>
        </w:tabs>
        <w:ind w:left="218" w:hangingChars="104" w:hanging="218"/>
        <w:rPr>
          <w:kern w:val="0"/>
          <w:szCs w:val="21"/>
        </w:rPr>
      </w:pPr>
      <w:r>
        <w:rPr>
          <w:szCs w:val="21"/>
        </w:rPr>
        <w:t>24</w:t>
      </w:r>
      <w:r>
        <w:rPr>
          <w:szCs w:val="21"/>
        </w:rPr>
        <w:t>．</w:t>
      </w:r>
      <w:r>
        <w:rPr>
          <w:szCs w:val="21"/>
        </w:rPr>
        <w:t>(14</w:t>
      </w:r>
      <w:r>
        <w:rPr>
          <w:szCs w:val="21"/>
        </w:rPr>
        <w:t>分</w:t>
      </w:r>
      <w:r>
        <w:rPr>
          <w:szCs w:val="21"/>
        </w:rPr>
        <w:t>)</w:t>
      </w:r>
      <w:r>
        <w:rPr>
          <w:kern w:val="0"/>
          <w:szCs w:val="21"/>
        </w:rPr>
        <w:t>如图所示，质量为</w:t>
      </w:r>
      <w:r>
        <w:rPr>
          <w:i/>
          <w:kern w:val="0"/>
          <w:szCs w:val="21"/>
        </w:rPr>
        <w:t>m</w:t>
      </w:r>
      <w:r>
        <w:rPr>
          <w:kern w:val="0"/>
          <w:szCs w:val="21"/>
        </w:rPr>
        <w:t>=1kg</w:t>
      </w:r>
      <w:r>
        <w:rPr>
          <w:kern w:val="0"/>
          <w:szCs w:val="21"/>
        </w:rPr>
        <w:t>的导体棒</w:t>
      </w:r>
      <w:r>
        <w:rPr>
          <w:i/>
          <w:kern w:val="0"/>
          <w:szCs w:val="21"/>
        </w:rPr>
        <w:t>ab</w:t>
      </w:r>
      <w:r>
        <w:rPr>
          <w:kern w:val="0"/>
          <w:szCs w:val="21"/>
        </w:rPr>
        <w:t>垂直放在光滑、足够长的</w:t>
      </w:r>
      <w:r>
        <w:rPr>
          <w:kern w:val="0"/>
          <w:szCs w:val="21"/>
        </w:rPr>
        <w:t>U</w:t>
      </w:r>
      <w:r>
        <w:rPr>
          <w:kern w:val="0"/>
          <w:szCs w:val="21"/>
        </w:rPr>
        <w:t>形导轨底端，导轨宽度</w:t>
      </w:r>
      <w:r>
        <w:rPr>
          <w:i/>
          <w:kern w:val="0"/>
          <w:szCs w:val="21"/>
        </w:rPr>
        <w:t>L</w:t>
      </w:r>
      <w:r>
        <w:rPr>
          <w:kern w:val="0"/>
          <w:szCs w:val="21"/>
        </w:rPr>
        <w:t>=1m</w:t>
      </w:r>
      <w:r>
        <w:rPr>
          <w:kern w:val="0"/>
          <w:szCs w:val="21"/>
        </w:rPr>
        <w:t>。导体棒长度也为</w:t>
      </w:r>
      <w:r>
        <w:rPr>
          <w:i/>
          <w:kern w:val="0"/>
          <w:szCs w:val="21"/>
        </w:rPr>
        <w:t>L</w:t>
      </w:r>
      <w:r>
        <w:rPr>
          <w:kern w:val="0"/>
          <w:szCs w:val="21"/>
        </w:rPr>
        <w:t>且与导轨接触良好，导轨平面与水平面成</w:t>
      </w:r>
      <w:r>
        <w:rPr>
          <w:i/>
          <w:kern w:val="0"/>
          <w:szCs w:val="21"/>
        </w:rPr>
        <w:t>θ</w:t>
      </w:r>
      <w:r>
        <w:rPr>
          <w:kern w:val="0"/>
          <w:szCs w:val="21"/>
        </w:rPr>
        <w:t>=30°</w:t>
      </w:r>
      <w:r>
        <w:rPr>
          <w:kern w:val="0"/>
          <w:szCs w:val="21"/>
        </w:rPr>
        <w:t>角。整个装置处在与导轨平面垂直的匀强磁场中，磁感应强度</w:t>
      </w:r>
      <w:r>
        <w:rPr>
          <w:i/>
          <w:kern w:val="0"/>
          <w:szCs w:val="21"/>
        </w:rPr>
        <w:t>B</w:t>
      </w:r>
      <w:r>
        <w:rPr>
          <w:kern w:val="0"/>
          <w:szCs w:val="21"/>
        </w:rPr>
        <w:t>=0.5T</w:t>
      </w:r>
      <w:r>
        <w:rPr>
          <w:kern w:val="0"/>
          <w:szCs w:val="21"/>
        </w:rPr>
        <w:t>。现给导体棒沿导轨向上的初速度</w:t>
      </w:r>
      <w:r>
        <w:rPr>
          <w:i/>
          <w:kern w:val="0"/>
          <w:szCs w:val="21"/>
        </w:rPr>
        <w:t>v</w:t>
      </w:r>
      <w:r>
        <w:rPr>
          <w:kern w:val="0"/>
          <w:szCs w:val="21"/>
          <w:vertAlign w:val="subscript"/>
        </w:rPr>
        <w:t>0</w:t>
      </w:r>
      <w:r>
        <w:rPr>
          <w:kern w:val="0"/>
          <w:szCs w:val="21"/>
        </w:rPr>
        <w:t>=4</w:t>
      </w:r>
      <w:r>
        <w:rPr>
          <w:szCs w:val="21"/>
        </w:rPr>
        <w:t>m/s</w:t>
      </w:r>
      <w:r>
        <w:rPr>
          <w:kern w:val="0"/>
          <w:szCs w:val="21"/>
        </w:rPr>
        <w:t>，经时间</w:t>
      </w:r>
      <w:r>
        <w:rPr>
          <w:i/>
          <w:kern w:val="0"/>
          <w:szCs w:val="21"/>
        </w:rPr>
        <w:t>t</w:t>
      </w:r>
      <w:r>
        <w:rPr>
          <w:kern w:val="0"/>
          <w:szCs w:val="21"/>
          <w:vertAlign w:val="subscript"/>
        </w:rPr>
        <w:t>0</w:t>
      </w:r>
      <w:r>
        <w:rPr>
          <w:kern w:val="0"/>
          <w:szCs w:val="21"/>
        </w:rPr>
        <w:t>=0.5</w:t>
      </w:r>
      <w:r>
        <w:rPr>
          <w:szCs w:val="21"/>
        </w:rPr>
        <w:t>s</w:t>
      </w:r>
      <w:r>
        <w:rPr>
          <w:kern w:val="0"/>
          <w:szCs w:val="21"/>
        </w:rPr>
        <w:t>，导体棒到达最高点，然后开始返回，到达底端前已做匀速运动。已知导体棒的电阻为</w:t>
      </w:r>
      <w:r>
        <w:rPr>
          <w:i/>
          <w:kern w:val="0"/>
          <w:szCs w:val="21"/>
        </w:rPr>
        <w:t>R</w:t>
      </w:r>
      <w:r>
        <w:rPr>
          <w:kern w:val="0"/>
          <w:szCs w:val="21"/>
        </w:rPr>
        <w:t>=0.05Ω</w:t>
      </w:r>
      <w:r>
        <w:rPr>
          <w:kern w:val="0"/>
          <w:szCs w:val="21"/>
        </w:rPr>
        <w:t>，其余电阻不计，重力加速度</w:t>
      </w:r>
      <w:r>
        <w:rPr>
          <w:i/>
          <w:kern w:val="0"/>
          <w:szCs w:val="21"/>
        </w:rPr>
        <w:t>g</w:t>
      </w:r>
      <w:r>
        <w:rPr>
          <w:kern w:val="0"/>
          <w:szCs w:val="21"/>
        </w:rPr>
        <w:t>=10m/s</w:t>
      </w:r>
      <w:r>
        <w:rPr>
          <w:kern w:val="0"/>
          <w:szCs w:val="21"/>
          <w:vertAlign w:val="superscript"/>
        </w:rPr>
        <w:t>2</w:t>
      </w:r>
      <w:r>
        <w:rPr>
          <w:kern w:val="0"/>
          <w:szCs w:val="21"/>
        </w:rPr>
        <w:t>，忽略电路中感应电流之间的相互作用。求：</w:t>
      </w:r>
    </w:p>
    <w:p w:rsidR="00DE046C" w:rsidRDefault="00DE046C" w:rsidP="00DE046C">
      <w:pPr>
        <w:widowControl/>
        <w:tabs>
          <w:tab w:val="left" w:pos="2100"/>
          <w:tab w:val="left" w:pos="3780"/>
          <w:tab w:val="left" w:pos="5460"/>
        </w:tabs>
        <w:ind w:leftChars="103" w:left="218" w:hanging="2"/>
        <w:rPr>
          <w:kern w:val="0"/>
          <w:szCs w:val="21"/>
        </w:rPr>
      </w:pPr>
      <w:r>
        <w:rPr>
          <w:szCs w:val="21"/>
        </w:rPr>
        <w:t>(1)</w:t>
      </w:r>
      <w:r>
        <w:rPr>
          <w:kern w:val="0"/>
          <w:szCs w:val="21"/>
        </w:rPr>
        <w:t>导体棒从开始沿轨道向上运动到返回轨道底端的过程中回路中产生的电能；</w:t>
      </w:r>
    </w:p>
    <w:p w:rsidR="00DE046C" w:rsidRDefault="00DE046C" w:rsidP="00DE046C">
      <w:pPr>
        <w:widowControl/>
        <w:tabs>
          <w:tab w:val="left" w:pos="2100"/>
          <w:tab w:val="left" w:pos="3780"/>
          <w:tab w:val="left" w:pos="5460"/>
        </w:tabs>
        <w:ind w:leftChars="103" w:left="218" w:hanging="2"/>
        <w:rPr>
          <w:kern w:val="0"/>
          <w:szCs w:val="21"/>
        </w:rPr>
      </w:pPr>
      <w:r>
        <w:rPr>
          <w:szCs w:val="21"/>
        </w:rPr>
        <w:t>(2)</w:t>
      </w:r>
      <w:r>
        <w:rPr>
          <w:kern w:val="0"/>
          <w:szCs w:val="21"/>
        </w:rPr>
        <w:t>导体棒从开始沿轨道向上</w:t>
      </w:r>
      <w:proofErr w:type="gramStart"/>
      <w:r>
        <w:rPr>
          <w:kern w:val="0"/>
          <w:szCs w:val="21"/>
        </w:rPr>
        <w:t>运动到运动到</w:t>
      </w:r>
      <w:proofErr w:type="gramEnd"/>
      <w:r>
        <w:rPr>
          <w:kern w:val="0"/>
          <w:szCs w:val="21"/>
        </w:rPr>
        <w:t>最高点的过程中通过导体棒</w:t>
      </w:r>
      <w:r>
        <w:rPr>
          <w:i/>
          <w:kern w:val="0"/>
          <w:szCs w:val="21"/>
        </w:rPr>
        <w:t>ab</w:t>
      </w:r>
      <w:r>
        <w:rPr>
          <w:kern w:val="0"/>
          <w:szCs w:val="21"/>
        </w:rPr>
        <w:t>的电量。</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firstLineChars="200" w:firstLine="420"/>
        <w:jc w:val="right"/>
        <w:rPr>
          <w:rFonts w:ascii="Times New Roman" w:eastAsia="宋体" w:hAnsi="Times New Roman" w:cs="Times New Roman"/>
          <w:color w:val="auto"/>
          <w:sz w:val="21"/>
          <w:szCs w:val="21"/>
        </w:rPr>
      </w:pPr>
      <w:r>
        <w:rPr>
          <w:rFonts w:ascii="Times New Roman" w:eastAsia="宋体" w:hAnsi="Times New Roman" w:cs="Times New Roman"/>
          <w:noProof/>
          <w:color w:val="auto"/>
          <w:sz w:val="21"/>
          <w:szCs w:val="21"/>
        </w:rPr>
        <w:drawing>
          <wp:inline distT="0" distB="0" distL="114300" distR="114300" wp14:anchorId="2EFEF8BA" wp14:editId="0698B3BE">
            <wp:extent cx="1146175" cy="972820"/>
            <wp:effectExtent l="0" t="0" r="15875" b="17780"/>
            <wp:docPr id="33" name="图片 99"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9" descr="14-1"/>
                    <pic:cNvPicPr>
                      <a:picLocks noChangeAspect="1"/>
                    </pic:cNvPicPr>
                  </pic:nvPicPr>
                  <pic:blipFill>
                    <a:blip r:embed="rId44"/>
                    <a:stretch>
                      <a:fillRect/>
                    </a:stretch>
                  </pic:blipFill>
                  <pic:spPr>
                    <a:xfrm>
                      <a:off x="0" y="0"/>
                      <a:ext cx="1146175" cy="972820"/>
                    </a:xfrm>
                    <a:prstGeom prst="rect">
                      <a:avLst/>
                    </a:prstGeom>
                    <a:noFill/>
                    <a:ln w="9525">
                      <a:noFill/>
                    </a:ln>
                  </pic:spPr>
                </pic:pic>
              </a:graphicData>
            </a:graphic>
          </wp:inline>
        </w:drawing>
      </w:r>
    </w:p>
    <w:p w:rsidR="00DE046C" w:rsidRDefault="00DE046C" w:rsidP="00DE046C">
      <w:pPr>
        <w:tabs>
          <w:tab w:val="left" w:pos="2100"/>
          <w:tab w:val="left" w:pos="3780"/>
          <w:tab w:val="left" w:pos="5460"/>
        </w:tabs>
        <w:ind w:left="218" w:hangingChars="104" w:hanging="218"/>
        <w:textAlignment w:val="center"/>
        <w:rPr>
          <w:szCs w:val="21"/>
        </w:rPr>
      </w:pPr>
      <w:r>
        <w:rPr>
          <w:szCs w:val="21"/>
        </w:rPr>
        <w:t>25</w:t>
      </w:r>
      <w:r>
        <w:rPr>
          <w:szCs w:val="21"/>
        </w:rPr>
        <w:t>．</w:t>
      </w:r>
      <w:r>
        <w:rPr>
          <w:rFonts w:hint="eastAsia"/>
          <w:szCs w:val="21"/>
        </w:rPr>
        <w:t>(</w:t>
      </w:r>
      <w:r>
        <w:rPr>
          <w:szCs w:val="21"/>
        </w:rPr>
        <w:t>18</w:t>
      </w:r>
      <w:r>
        <w:rPr>
          <w:szCs w:val="21"/>
        </w:rPr>
        <w:t>分</w:t>
      </w:r>
      <w:r>
        <w:rPr>
          <w:rFonts w:hint="eastAsia"/>
          <w:szCs w:val="21"/>
        </w:rPr>
        <w:t>)</w:t>
      </w:r>
      <w:r>
        <w:rPr>
          <w:szCs w:val="21"/>
        </w:rPr>
        <w:t>如图所示为货场利用传送带把货物装车的示意图，</w:t>
      </w:r>
      <w:r>
        <w:rPr>
          <w:i/>
          <w:iCs/>
          <w:szCs w:val="21"/>
        </w:rPr>
        <w:t>AB</w:t>
      </w:r>
      <w:r>
        <w:rPr>
          <w:szCs w:val="21"/>
        </w:rPr>
        <w:t>为水平传送带，</w:t>
      </w:r>
      <w:r>
        <w:rPr>
          <w:i/>
          <w:iCs/>
          <w:szCs w:val="21"/>
        </w:rPr>
        <w:t>BC</w:t>
      </w:r>
      <w:r>
        <w:rPr>
          <w:szCs w:val="21"/>
        </w:rPr>
        <w:t>为倾斜传送带，与水平面的夹角为</w:t>
      </w:r>
      <w:r>
        <w:rPr>
          <w:szCs w:val="21"/>
        </w:rPr>
        <w:t>37°</w:t>
      </w:r>
      <w:r>
        <w:rPr>
          <w:szCs w:val="21"/>
        </w:rPr>
        <w:t>。两传送带分别以速度</w:t>
      </w:r>
      <w:r>
        <w:rPr>
          <w:i/>
          <w:iCs/>
          <w:szCs w:val="21"/>
        </w:rPr>
        <w:t>v</w:t>
      </w:r>
      <w:r>
        <w:rPr>
          <w:szCs w:val="21"/>
          <w:vertAlign w:val="subscript"/>
        </w:rPr>
        <w:t>1</w:t>
      </w:r>
      <w:r>
        <w:rPr>
          <w:szCs w:val="21"/>
        </w:rPr>
        <w:t>=4m/s</w:t>
      </w:r>
      <w:r>
        <w:rPr>
          <w:szCs w:val="21"/>
        </w:rPr>
        <w:t>、</w:t>
      </w:r>
      <w:r>
        <w:rPr>
          <w:i/>
          <w:iCs/>
          <w:szCs w:val="21"/>
        </w:rPr>
        <w:t>v</w:t>
      </w:r>
      <w:r>
        <w:rPr>
          <w:szCs w:val="21"/>
          <w:vertAlign w:val="subscript"/>
        </w:rPr>
        <w:t>2</w:t>
      </w:r>
      <w:r>
        <w:rPr>
          <w:szCs w:val="21"/>
        </w:rPr>
        <w:t>顺时针转动，长度分别为</w:t>
      </w:r>
      <w:r>
        <w:rPr>
          <w:i/>
          <w:iCs/>
          <w:szCs w:val="21"/>
        </w:rPr>
        <w:t>L</w:t>
      </w:r>
      <w:r>
        <w:rPr>
          <w:szCs w:val="21"/>
          <w:vertAlign w:val="subscript"/>
        </w:rPr>
        <w:t>1</w:t>
      </w:r>
      <w:r>
        <w:rPr>
          <w:szCs w:val="21"/>
        </w:rPr>
        <w:t>=20m</w:t>
      </w:r>
      <w:r>
        <w:rPr>
          <w:szCs w:val="21"/>
        </w:rPr>
        <w:t>、</w:t>
      </w:r>
      <w:r>
        <w:rPr>
          <w:i/>
          <w:iCs/>
          <w:szCs w:val="21"/>
        </w:rPr>
        <w:t>L</w:t>
      </w:r>
      <w:r>
        <w:rPr>
          <w:szCs w:val="21"/>
          <w:vertAlign w:val="subscript"/>
        </w:rPr>
        <w:t>2</w:t>
      </w:r>
      <w:r>
        <w:rPr>
          <w:szCs w:val="21"/>
        </w:rPr>
        <w:t>=1.6m</w:t>
      </w:r>
      <w:r>
        <w:rPr>
          <w:szCs w:val="21"/>
        </w:rPr>
        <w:t>。货物由</w:t>
      </w:r>
      <w:r>
        <w:rPr>
          <w:i/>
          <w:iCs/>
          <w:szCs w:val="21"/>
        </w:rPr>
        <w:t>A</w:t>
      </w:r>
      <w:r>
        <w:rPr>
          <w:szCs w:val="21"/>
        </w:rPr>
        <w:t>点静止释放，在</w:t>
      </w:r>
      <w:r>
        <w:rPr>
          <w:i/>
          <w:iCs/>
          <w:szCs w:val="21"/>
        </w:rPr>
        <w:t>B</w:t>
      </w:r>
      <w:r>
        <w:rPr>
          <w:szCs w:val="21"/>
        </w:rPr>
        <w:t>点速度大小不变的由水平传送带滑上倾斜传送带，运动到</w:t>
      </w:r>
      <w:r>
        <w:rPr>
          <w:i/>
          <w:iCs/>
          <w:szCs w:val="21"/>
        </w:rPr>
        <w:t>C</w:t>
      </w:r>
      <w:r>
        <w:rPr>
          <w:szCs w:val="21"/>
        </w:rPr>
        <w:t>点时速度恰好为零。货物与两传送带间的滑动摩擦因数相同，都为</w:t>
      </w:r>
      <w:r>
        <w:rPr>
          <w:i/>
          <w:iCs/>
          <w:szCs w:val="21"/>
        </w:rPr>
        <w:t>µ</w:t>
      </w:r>
      <w:r>
        <w:rPr>
          <w:szCs w:val="21"/>
        </w:rPr>
        <w:t>=0.5</w:t>
      </w:r>
      <w:r>
        <w:rPr>
          <w:szCs w:val="21"/>
        </w:rPr>
        <w:t>。</w:t>
      </w:r>
    </w:p>
    <w:p w:rsidR="00DE046C" w:rsidRDefault="00DE046C" w:rsidP="00DE046C">
      <w:pPr>
        <w:tabs>
          <w:tab w:val="left" w:pos="2100"/>
          <w:tab w:val="left" w:pos="3780"/>
          <w:tab w:val="left" w:pos="5460"/>
        </w:tabs>
        <w:ind w:leftChars="103" w:left="216" w:firstLine="2"/>
        <w:textAlignment w:val="center"/>
        <w:rPr>
          <w:szCs w:val="21"/>
        </w:rPr>
      </w:pPr>
      <w:r>
        <w:rPr>
          <w:szCs w:val="21"/>
        </w:rPr>
        <w:t>求：传送带</w:t>
      </w:r>
      <w:r>
        <w:rPr>
          <w:i/>
          <w:iCs/>
          <w:szCs w:val="21"/>
        </w:rPr>
        <w:t>BC</w:t>
      </w:r>
      <w:r>
        <w:rPr>
          <w:szCs w:val="21"/>
        </w:rPr>
        <w:t>的速度</w:t>
      </w:r>
      <w:r>
        <w:rPr>
          <w:i/>
          <w:iCs/>
          <w:szCs w:val="21"/>
        </w:rPr>
        <w:t>v</w:t>
      </w:r>
      <w:r>
        <w:rPr>
          <w:szCs w:val="21"/>
          <w:vertAlign w:val="subscript"/>
        </w:rPr>
        <w:t>2</w:t>
      </w:r>
      <w:r>
        <w:rPr>
          <w:szCs w:val="21"/>
        </w:rPr>
        <w:t>及货物由</w:t>
      </w:r>
      <w:r>
        <w:rPr>
          <w:i/>
          <w:iCs/>
          <w:szCs w:val="21"/>
        </w:rPr>
        <w:t>A</w:t>
      </w:r>
      <w:r>
        <w:rPr>
          <w:szCs w:val="21"/>
        </w:rPr>
        <w:t>点运送到</w:t>
      </w:r>
      <w:r>
        <w:rPr>
          <w:i/>
          <w:iCs/>
          <w:szCs w:val="21"/>
        </w:rPr>
        <w:t>C</w:t>
      </w:r>
      <w:r>
        <w:rPr>
          <w:szCs w:val="21"/>
        </w:rPr>
        <w:t>点的时间</w:t>
      </w:r>
      <w:r>
        <w:rPr>
          <w:i/>
          <w:iCs/>
          <w:szCs w:val="21"/>
        </w:rPr>
        <w:t>t</w:t>
      </w:r>
      <w:r>
        <w:rPr>
          <w:szCs w:val="21"/>
        </w:rPr>
        <w:t>。</w:t>
      </w:r>
    </w:p>
    <w:p w:rsidR="00DE046C" w:rsidRDefault="00DE046C" w:rsidP="00DE046C">
      <w:pPr>
        <w:tabs>
          <w:tab w:val="left" w:pos="2100"/>
          <w:tab w:val="left" w:pos="3780"/>
          <w:tab w:val="left" w:pos="5460"/>
        </w:tabs>
        <w:adjustRightInd w:val="0"/>
        <w:snapToGrid w:val="0"/>
        <w:spacing w:line="204" w:lineRule="auto"/>
        <w:ind w:left="218" w:hangingChars="104" w:hanging="218"/>
        <w:rPr>
          <w:szCs w:val="21"/>
        </w:rPr>
      </w:pPr>
      <w:r>
        <w:rPr>
          <w:noProof/>
          <w:szCs w:val="21"/>
        </w:rPr>
        <w:drawing>
          <wp:anchor distT="0" distB="0" distL="114300" distR="114300" simplePos="0" relativeHeight="251671552" behindDoc="0" locked="0" layoutInCell="1" allowOverlap="1" wp14:anchorId="2B342E08" wp14:editId="0BD6B09E">
            <wp:simplePos x="0" y="0"/>
            <wp:positionH relativeFrom="column">
              <wp:posOffset>3189605</wp:posOffset>
            </wp:positionH>
            <wp:positionV relativeFrom="paragraph">
              <wp:posOffset>37465</wp:posOffset>
            </wp:positionV>
            <wp:extent cx="1885950" cy="711200"/>
            <wp:effectExtent l="0" t="0" r="3810" b="5080"/>
            <wp:wrapSquare wrapText="bothSides"/>
            <wp:docPr id="16" name="图片 4" descr="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25-1"/>
                    <pic:cNvPicPr>
                      <a:picLocks noChangeAspect="1"/>
                    </pic:cNvPicPr>
                  </pic:nvPicPr>
                  <pic:blipFill>
                    <a:blip r:embed="rId45"/>
                    <a:stretch>
                      <a:fillRect/>
                    </a:stretch>
                  </pic:blipFill>
                  <pic:spPr>
                    <a:xfrm>
                      <a:off x="0" y="0"/>
                      <a:ext cx="1885950" cy="711200"/>
                    </a:xfrm>
                    <a:prstGeom prst="rect">
                      <a:avLst/>
                    </a:prstGeom>
                    <a:noFill/>
                    <a:ln w="9525">
                      <a:noFill/>
                    </a:ln>
                  </pic:spPr>
                </pic:pic>
              </a:graphicData>
            </a:graphic>
          </wp:anchor>
        </w:drawing>
      </w:r>
    </w:p>
    <w:p w:rsidR="00DE046C" w:rsidRDefault="00DE046C" w:rsidP="00DE046C">
      <w:pPr>
        <w:tabs>
          <w:tab w:val="left" w:pos="2100"/>
          <w:tab w:val="left" w:pos="3780"/>
          <w:tab w:val="left" w:pos="5460"/>
        </w:tabs>
        <w:adjustRightInd w:val="0"/>
        <w:snapToGrid w:val="0"/>
        <w:spacing w:line="204" w:lineRule="auto"/>
        <w:ind w:left="218" w:hangingChars="104" w:hanging="218"/>
        <w:rPr>
          <w:szCs w:val="21"/>
        </w:rPr>
      </w:pPr>
    </w:p>
    <w:p w:rsidR="00DE046C" w:rsidRDefault="00DE046C" w:rsidP="00DE046C">
      <w:pPr>
        <w:tabs>
          <w:tab w:val="left" w:pos="2100"/>
          <w:tab w:val="left" w:pos="3780"/>
          <w:tab w:val="left" w:pos="5460"/>
        </w:tabs>
        <w:adjustRightInd w:val="0"/>
        <w:snapToGrid w:val="0"/>
        <w:spacing w:line="204" w:lineRule="auto"/>
        <w:ind w:left="218" w:hangingChars="104" w:hanging="218"/>
        <w:rPr>
          <w:szCs w:val="21"/>
        </w:rPr>
      </w:pPr>
    </w:p>
    <w:p w:rsidR="00DE046C" w:rsidRDefault="00DE046C" w:rsidP="00DE046C">
      <w:pPr>
        <w:tabs>
          <w:tab w:val="left" w:pos="2100"/>
          <w:tab w:val="left" w:pos="3780"/>
          <w:tab w:val="left" w:pos="5460"/>
        </w:tabs>
        <w:adjustRightInd w:val="0"/>
        <w:snapToGrid w:val="0"/>
        <w:spacing w:line="204" w:lineRule="auto"/>
        <w:ind w:left="218" w:hangingChars="104" w:hanging="218"/>
        <w:rPr>
          <w:szCs w:val="21"/>
        </w:rPr>
      </w:pPr>
    </w:p>
    <w:p w:rsidR="00DE046C" w:rsidRDefault="00DE046C" w:rsidP="00DE046C">
      <w:pPr>
        <w:tabs>
          <w:tab w:val="left" w:pos="2100"/>
          <w:tab w:val="left" w:pos="3780"/>
          <w:tab w:val="left" w:pos="5460"/>
        </w:tabs>
        <w:adjustRightInd w:val="0"/>
        <w:snapToGrid w:val="0"/>
        <w:spacing w:line="204" w:lineRule="auto"/>
        <w:ind w:left="218" w:hangingChars="104" w:hanging="218"/>
        <w:rPr>
          <w:szCs w:val="21"/>
        </w:rPr>
      </w:pPr>
    </w:p>
    <w:p w:rsidR="00DE046C" w:rsidRDefault="00DE046C" w:rsidP="00DE046C">
      <w:pPr>
        <w:tabs>
          <w:tab w:val="left" w:pos="2100"/>
          <w:tab w:val="left" w:pos="3780"/>
          <w:tab w:val="left" w:pos="5460"/>
        </w:tabs>
        <w:adjustRightInd w:val="0"/>
        <w:snapToGrid w:val="0"/>
        <w:spacing w:line="204" w:lineRule="auto"/>
        <w:ind w:left="218" w:hangingChars="104" w:hanging="218"/>
        <w:rPr>
          <w:szCs w:val="21"/>
        </w:rPr>
      </w:pPr>
    </w:p>
    <w:p w:rsidR="00DE046C" w:rsidRDefault="00DE046C" w:rsidP="00DE046C">
      <w:pPr>
        <w:tabs>
          <w:tab w:val="left" w:pos="2100"/>
          <w:tab w:val="left" w:pos="3780"/>
          <w:tab w:val="left" w:pos="5460"/>
        </w:tabs>
        <w:adjustRightInd w:val="0"/>
        <w:snapToGrid w:val="0"/>
        <w:spacing w:line="204" w:lineRule="auto"/>
        <w:jc w:val="left"/>
        <w:rPr>
          <w:kern w:val="0"/>
          <w:szCs w:val="21"/>
        </w:rPr>
      </w:pPr>
    </w:p>
    <w:p w:rsidR="00DE046C" w:rsidRDefault="00DE046C" w:rsidP="00DE046C">
      <w:pPr>
        <w:tabs>
          <w:tab w:val="left" w:pos="2100"/>
          <w:tab w:val="left" w:pos="3780"/>
          <w:tab w:val="left" w:pos="5460"/>
        </w:tabs>
        <w:adjustRightInd w:val="0"/>
        <w:snapToGrid w:val="0"/>
        <w:spacing w:line="204" w:lineRule="auto"/>
        <w:jc w:val="left"/>
        <w:rPr>
          <w:kern w:val="0"/>
          <w:szCs w:val="21"/>
        </w:rPr>
      </w:pPr>
    </w:p>
    <w:p w:rsidR="00DE046C" w:rsidRDefault="00DE046C" w:rsidP="00DE046C">
      <w:pPr>
        <w:tabs>
          <w:tab w:val="left" w:pos="2100"/>
          <w:tab w:val="left" w:pos="3780"/>
          <w:tab w:val="left" w:pos="5460"/>
        </w:tabs>
        <w:adjustRightInd w:val="0"/>
        <w:snapToGrid w:val="0"/>
        <w:spacing w:line="204" w:lineRule="auto"/>
        <w:jc w:val="left"/>
        <w:rPr>
          <w:kern w:val="0"/>
          <w:szCs w:val="21"/>
        </w:rPr>
      </w:pPr>
    </w:p>
    <w:p w:rsidR="00DE046C" w:rsidRDefault="00DE046C" w:rsidP="00DE046C">
      <w:pPr>
        <w:tabs>
          <w:tab w:val="left" w:pos="360"/>
          <w:tab w:val="left" w:pos="2100"/>
          <w:tab w:val="left" w:pos="2340"/>
          <w:tab w:val="left" w:pos="3780"/>
          <w:tab w:val="left" w:pos="4140"/>
          <w:tab w:val="left" w:pos="5460"/>
          <w:tab w:val="left" w:pos="6120"/>
          <w:tab w:val="left" w:pos="7560"/>
        </w:tabs>
        <w:ind w:left="215" w:hanging="215"/>
        <w:jc w:val="left"/>
        <w:rPr>
          <w:bCs/>
          <w:szCs w:val="21"/>
        </w:rPr>
      </w:pPr>
      <w:r>
        <w:rPr>
          <w:bCs/>
          <w:szCs w:val="21"/>
        </w:rPr>
        <w:t>33</w:t>
      </w:r>
      <w:r>
        <w:rPr>
          <w:bCs/>
          <w:szCs w:val="21"/>
        </w:rPr>
        <w:t>．</w:t>
      </w:r>
      <w:r>
        <w:rPr>
          <w:rFonts w:hint="eastAsia"/>
          <w:bCs/>
          <w:szCs w:val="21"/>
        </w:rPr>
        <w:t>(</w:t>
      </w:r>
      <w:r>
        <w:rPr>
          <w:bCs/>
          <w:szCs w:val="21"/>
        </w:rPr>
        <w:t>15</w:t>
      </w:r>
      <w:r>
        <w:rPr>
          <w:bCs/>
          <w:szCs w:val="21"/>
        </w:rPr>
        <w:t>分</w:t>
      </w:r>
      <w:r>
        <w:rPr>
          <w:rFonts w:hint="eastAsia"/>
          <w:bCs/>
          <w:szCs w:val="21"/>
        </w:rPr>
        <w:t>)</w:t>
      </w:r>
      <w:r>
        <w:rPr>
          <w:bCs/>
          <w:szCs w:val="21"/>
        </w:rPr>
        <w:t>【物理</w:t>
      </w:r>
      <w:r>
        <w:rPr>
          <w:bCs/>
          <w:szCs w:val="21"/>
        </w:rPr>
        <w:t>—</w:t>
      </w:r>
      <w:r>
        <w:rPr>
          <w:bCs/>
          <w:szCs w:val="21"/>
        </w:rPr>
        <w:t>选修</w:t>
      </w:r>
      <w:r>
        <w:rPr>
          <w:bCs/>
          <w:szCs w:val="21"/>
        </w:rPr>
        <w:t>3-3</w:t>
      </w:r>
      <w:r>
        <w:rPr>
          <w:bCs/>
          <w:szCs w:val="21"/>
        </w:rPr>
        <w:t>】</w:t>
      </w:r>
    </w:p>
    <w:p w:rsidR="00DE046C" w:rsidRDefault="00DE046C" w:rsidP="00DE046C">
      <w:pPr>
        <w:tabs>
          <w:tab w:val="left" w:pos="2100"/>
          <w:tab w:val="left" w:pos="3780"/>
          <w:tab w:val="left" w:pos="5460"/>
        </w:tabs>
        <w:ind w:leftChars="103" w:left="218" w:hanging="2"/>
        <w:textAlignment w:val="center"/>
        <w:rPr>
          <w:szCs w:val="21"/>
        </w:rPr>
      </w:pPr>
      <w:r>
        <w:rPr>
          <w:szCs w:val="21"/>
        </w:rPr>
        <w:t>(1)(5</w:t>
      </w:r>
      <w:r>
        <w:rPr>
          <w:szCs w:val="21"/>
        </w:rPr>
        <w:t>分</w:t>
      </w:r>
      <w:r>
        <w:rPr>
          <w:szCs w:val="21"/>
        </w:rPr>
        <w:t>)</w:t>
      </w:r>
      <w:r>
        <w:rPr>
          <w:szCs w:val="21"/>
        </w:rPr>
        <w:t>下列各种说法中正确的是</w:t>
      </w:r>
      <w:r>
        <w:rPr>
          <w:szCs w:val="21"/>
          <w:u w:val="single"/>
        </w:rPr>
        <w:t xml:space="preserve">     </w:t>
      </w:r>
      <w:r>
        <w:rPr>
          <w:szCs w:val="21"/>
        </w:rPr>
        <w:t>（填正确答案标号。选对</w:t>
      </w:r>
      <w:r>
        <w:rPr>
          <w:szCs w:val="21"/>
        </w:rPr>
        <w:t>1</w:t>
      </w:r>
      <w:r>
        <w:rPr>
          <w:szCs w:val="21"/>
        </w:rPr>
        <w:t>个得</w:t>
      </w:r>
      <w:r>
        <w:rPr>
          <w:szCs w:val="21"/>
        </w:rPr>
        <w:t>2</w:t>
      </w:r>
      <w:r>
        <w:rPr>
          <w:szCs w:val="21"/>
        </w:rPr>
        <w:t>分，选对</w:t>
      </w:r>
      <w:r>
        <w:rPr>
          <w:szCs w:val="21"/>
        </w:rPr>
        <w:t>2</w:t>
      </w:r>
      <w:r>
        <w:rPr>
          <w:szCs w:val="21"/>
        </w:rPr>
        <w:t>个得</w:t>
      </w:r>
      <w:r>
        <w:rPr>
          <w:szCs w:val="21"/>
        </w:rPr>
        <w:t>4</w:t>
      </w:r>
      <w:r>
        <w:rPr>
          <w:szCs w:val="21"/>
        </w:rPr>
        <w:t>分，选对</w:t>
      </w:r>
      <w:r>
        <w:rPr>
          <w:szCs w:val="21"/>
        </w:rPr>
        <w:t>3</w:t>
      </w:r>
      <w:r>
        <w:rPr>
          <w:szCs w:val="21"/>
        </w:rPr>
        <w:t>个得</w:t>
      </w:r>
      <w:r>
        <w:rPr>
          <w:szCs w:val="21"/>
        </w:rPr>
        <w:t>5</w:t>
      </w:r>
      <w:r>
        <w:rPr>
          <w:szCs w:val="21"/>
        </w:rPr>
        <w:t>分。每选错</w:t>
      </w:r>
      <w:r>
        <w:rPr>
          <w:szCs w:val="21"/>
        </w:rPr>
        <w:t>1</w:t>
      </w:r>
      <w:r>
        <w:rPr>
          <w:szCs w:val="21"/>
        </w:rPr>
        <w:t>个扣</w:t>
      </w:r>
      <w:r>
        <w:rPr>
          <w:szCs w:val="21"/>
        </w:rPr>
        <w:t>3</w:t>
      </w:r>
      <w:r>
        <w:rPr>
          <w:szCs w:val="21"/>
        </w:rPr>
        <w:t>分，最低得分为</w:t>
      </w:r>
      <w:r>
        <w:rPr>
          <w:szCs w:val="21"/>
        </w:rPr>
        <w:t>0</w:t>
      </w:r>
      <w:r>
        <w:rPr>
          <w:szCs w:val="21"/>
        </w:rPr>
        <w:t>分）</w:t>
      </w:r>
    </w:p>
    <w:p w:rsidR="00DE046C" w:rsidRDefault="00DE046C" w:rsidP="00DE046C">
      <w:pPr>
        <w:tabs>
          <w:tab w:val="left" w:pos="2100"/>
          <w:tab w:val="left" w:pos="3780"/>
          <w:tab w:val="left" w:pos="5460"/>
        </w:tabs>
        <w:ind w:leftChars="103" w:left="218" w:hanging="2"/>
        <w:textAlignment w:val="center"/>
        <w:rPr>
          <w:spacing w:val="-3"/>
          <w:szCs w:val="21"/>
        </w:rPr>
      </w:pPr>
      <w:r>
        <w:rPr>
          <w:szCs w:val="21"/>
        </w:rPr>
        <w:t>A</w:t>
      </w:r>
      <w:r>
        <w:rPr>
          <w:szCs w:val="21"/>
        </w:rPr>
        <w:t>．</w:t>
      </w:r>
      <w:r>
        <w:rPr>
          <w:spacing w:val="-3"/>
          <w:szCs w:val="21"/>
        </w:rPr>
        <w:t>气体压缩到一定程度后就不易被压缩，说明气体分子间的分子力表现为斥力</w:t>
      </w:r>
    </w:p>
    <w:p w:rsidR="00DE046C" w:rsidRDefault="00DE046C" w:rsidP="00DE046C">
      <w:pPr>
        <w:tabs>
          <w:tab w:val="left" w:pos="2100"/>
          <w:tab w:val="left" w:pos="3780"/>
          <w:tab w:val="left" w:pos="5460"/>
        </w:tabs>
        <w:ind w:leftChars="103" w:left="218" w:hanging="2"/>
        <w:textAlignment w:val="center"/>
        <w:rPr>
          <w:szCs w:val="21"/>
        </w:rPr>
      </w:pPr>
      <w:r>
        <w:rPr>
          <w:szCs w:val="21"/>
        </w:rPr>
        <w:t>B</w:t>
      </w:r>
      <w:r>
        <w:rPr>
          <w:szCs w:val="21"/>
        </w:rPr>
        <w:t>．一定量的理想气体在保持其温度不变的情况下增大体积，其内能不变</w:t>
      </w:r>
    </w:p>
    <w:p w:rsidR="00DE046C" w:rsidRDefault="00DE046C" w:rsidP="00DE046C">
      <w:pPr>
        <w:tabs>
          <w:tab w:val="left" w:pos="2100"/>
          <w:tab w:val="left" w:pos="3780"/>
          <w:tab w:val="left" w:pos="5460"/>
        </w:tabs>
        <w:ind w:leftChars="103" w:left="218" w:hanging="2"/>
        <w:textAlignment w:val="center"/>
        <w:rPr>
          <w:szCs w:val="21"/>
        </w:rPr>
      </w:pPr>
      <w:r>
        <w:rPr>
          <w:szCs w:val="21"/>
        </w:rPr>
        <w:t>C</w:t>
      </w:r>
      <w:r>
        <w:rPr>
          <w:szCs w:val="21"/>
        </w:rPr>
        <w:t>．</w:t>
      </w:r>
      <w:r>
        <w:rPr>
          <w:szCs w:val="21"/>
        </w:rPr>
        <w:t>100℃</w:t>
      </w:r>
      <w:r>
        <w:rPr>
          <w:szCs w:val="21"/>
        </w:rPr>
        <w:t>的水蒸汽变成</w:t>
      </w:r>
      <w:r>
        <w:rPr>
          <w:szCs w:val="21"/>
        </w:rPr>
        <w:t>100℃</w:t>
      </w:r>
      <w:r>
        <w:rPr>
          <w:szCs w:val="21"/>
        </w:rPr>
        <w:t>的水，内能减少，分子平均动能减少</w:t>
      </w:r>
    </w:p>
    <w:p w:rsidR="00DE046C" w:rsidRDefault="00DE046C" w:rsidP="00DE046C">
      <w:pPr>
        <w:tabs>
          <w:tab w:val="left" w:pos="2100"/>
          <w:tab w:val="left" w:pos="3780"/>
          <w:tab w:val="left" w:pos="5460"/>
        </w:tabs>
        <w:ind w:leftChars="103" w:left="218" w:hanging="2"/>
        <w:textAlignment w:val="center"/>
        <w:rPr>
          <w:szCs w:val="21"/>
        </w:rPr>
      </w:pPr>
      <w:r>
        <w:rPr>
          <w:szCs w:val="21"/>
        </w:rPr>
        <w:t>D</w:t>
      </w:r>
      <w:r>
        <w:rPr>
          <w:szCs w:val="21"/>
        </w:rPr>
        <w:t>．第一类永动机违背能量守恒定律，第二类永动机违背热力学第二定律</w:t>
      </w:r>
    </w:p>
    <w:p w:rsidR="00DE046C" w:rsidRDefault="00DE046C" w:rsidP="00DE046C">
      <w:pPr>
        <w:tabs>
          <w:tab w:val="left" w:pos="2100"/>
          <w:tab w:val="left" w:pos="3780"/>
          <w:tab w:val="left" w:pos="5460"/>
        </w:tabs>
        <w:ind w:leftChars="103" w:left="218" w:hanging="2"/>
        <w:textAlignment w:val="center"/>
        <w:rPr>
          <w:szCs w:val="21"/>
        </w:rPr>
      </w:pPr>
      <w:r>
        <w:rPr>
          <w:szCs w:val="21"/>
        </w:rPr>
        <w:t>E</w:t>
      </w:r>
      <w:r>
        <w:rPr>
          <w:szCs w:val="21"/>
        </w:rPr>
        <w:t>．尽管绝对零度无法达到，但温度总有可能降低</w:t>
      </w:r>
    </w:p>
    <w:p w:rsidR="00DE046C" w:rsidRDefault="00DE046C" w:rsidP="00DE046C">
      <w:pPr>
        <w:tabs>
          <w:tab w:val="left" w:pos="2100"/>
          <w:tab w:val="left" w:pos="3780"/>
          <w:tab w:val="left" w:pos="5460"/>
        </w:tabs>
        <w:ind w:leftChars="103" w:left="218" w:hanging="2"/>
        <w:textAlignment w:val="center"/>
        <w:rPr>
          <w:szCs w:val="21"/>
        </w:rPr>
      </w:pPr>
      <w:r>
        <w:rPr>
          <w:noProof/>
          <w:szCs w:val="21"/>
        </w:rPr>
        <w:lastRenderedPageBreak/>
        <w:drawing>
          <wp:anchor distT="0" distB="0" distL="114300" distR="114300" simplePos="0" relativeHeight="251672576" behindDoc="1" locked="0" layoutInCell="1" allowOverlap="1" wp14:anchorId="46424A5B" wp14:editId="782B5E4C">
            <wp:simplePos x="0" y="0"/>
            <wp:positionH relativeFrom="column">
              <wp:posOffset>4120515</wp:posOffset>
            </wp:positionH>
            <wp:positionV relativeFrom="paragraph">
              <wp:posOffset>935990</wp:posOffset>
            </wp:positionV>
            <wp:extent cx="1243330" cy="1172210"/>
            <wp:effectExtent l="0" t="0" r="6350" b="0"/>
            <wp:wrapTight wrapText="bothSides">
              <wp:wrapPolygon edited="0">
                <wp:start x="0" y="0"/>
                <wp:lineTo x="0" y="21343"/>
                <wp:lineTo x="21446" y="21343"/>
                <wp:lineTo x="21446" y="0"/>
                <wp:lineTo x="0" y="0"/>
              </wp:wrapPolygon>
            </wp:wrapTight>
            <wp:docPr id="17" name="图片 38" descr="\\2013-20160809ue\共享\2017~18编辑部共享\07—（模拟卷）编审文件\08-物理\02-石宝升——杜   皓——张光军——同模01——已排——样\04样卷\图\33da-1.jpg33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2013-20160809ue\共享\2017~18编辑部共享\07—（模拟卷）编审文件\08-物理\02-石宝升——杜   皓——张光军——同模01——已排——样\04样卷\图\33da-1.jpg33da-1"/>
                    <pic:cNvPicPr>
                      <a:picLocks noChangeAspect="1"/>
                    </pic:cNvPicPr>
                  </pic:nvPicPr>
                  <pic:blipFill>
                    <a:blip r:embed="rId46"/>
                    <a:stretch>
                      <a:fillRect/>
                    </a:stretch>
                  </pic:blipFill>
                  <pic:spPr>
                    <a:xfrm>
                      <a:off x="0" y="0"/>
                      <a:ext cx="1243330" cy="1172210"/>
                    </a:xfrm>
                    <a:prstGeom prst="rect">
                      <a:avLst/>
                    </a:prstGeom>
                    <a:noFill/>
                    <a:ln w="9525">
                      <a:noFill/>
                    </a:ln>
                  </pic:spPr>
                </pic:pic>
              </a:graphicData>
            </a:graphic>
          </wp:anchor>
        </w:drawing>
      </w:r>
      <w:r>
        <w:rPr>
          <w:szCs w:val="21"/>
        </w:rPr>
        <w:t>(</w:t>
      </w:r>
      <w:r>
        <w:rPr>
          <w:rFonts w:hint="eastAsia"/>
          <w:szCs w:val="21"/>
        </w:rPr>
        <w:t>2</w:t>
      </w:r>
      <w:r>
        <w:rPr>
          <w:szCs w:val="21"/>
        </w:rPr>
        <w:t>)(</w:t>
      </w:r>
      <w:r>
        <w:rPr>
          <w:rFonts w:hint="eastAsia"/>
          <w:szCs w:val="21"/>
        </w:rPr>
        <w:t>10</w:t>
      </w:r>
      <w:r>
        <w:rPr>
          <w:szCs w:val="21"/>
        </w:rPr>
        <w:t>分</w:t>
      </w:r>
      <w:r>
        <w:rPr>
          <w:szCs w:val="21"/>
        </w:rPr>
        <w:t>)</w:t>
      </w:r>
      <w:r>
        <w:rPr>
          <w:szCs w:val="21"/>
        </w:rPr>
        <w:t>气缸的高度为</w:t>
      </w:r>
      <w:r>
        <w:rPr>
          <w:i/>
          <w:iCs/>
          <w:szCs w:val="21"/>
        </w:rPr>
        <w:t>H</w:t>
      </w:r>
      <w:r>
        <w:rPr>
          <w:szCs w:val="21"/>
        </w:rPr>
        <w:t>，底部面积为</w:t>
      </w:r>
      <w:r>
        <w:rPr>
          <w:i/>
          <w:iCs/>
          <w:szCs w:val="21"/>
        </w:rPr>
        <w:t>S</w:t>
      </w:r>
      <w:r>
        <w:rPr>
          <w:szCs w:val="21"/>
        </w:rPr>
        <w:t>，活塞</w:t>
      </w:r>
      <w:r>
        <w:rPr>
          <w:i/>
          <w:iCs/>
          <w:szCs w:val="21"/>
        </w:rPr>
        <w:t>AB</w:t>
      </w:r>
      <w:r>
        <w:rPr>
          <w:szCs w:val="21"/>
        </w:rPr>
        <w:t>把气缸分为</w:t>
      </w:r>
      <w:r>
        <w:rPr>
          <w:szCs w:val="21"/>
        </w:rPr>
        <w:t>Ⅰ</w:t>
      </w:r>
      <w:r>
        <w:rPr>
          <w:szCs w:val="21"/>
        </w:rPr>
        <w:t>、</w:t>
      </w:r>
      <w:r>
        <w:rPr>
          <w:szCs w:val="21"/>
        </w:rPr>
        <w:t>Ⅱ</w:t>
      </w:r>
      <w:r>
        <w:rPr>
          <w:szCs w:val="21"/>
        </w:rPr>
        <w:t>两部分，</w:t>
      </w:r>
      <w:r>
        <w:rPr>
          <w:szCs w:val="21"/>
        </w:rPr>
        <w:t>Ⅰ</w:t>
      </w:r>
      <w:r>
        <w:rPr>
          <w:szCs w:val="21"/>
        </w:rPr>
        <w:t>部分与大气相通，</w:t>
      </w:r>
      <w:r>
        <w:rPr>
          <w:szCs w:val="21"/>
        </w:rPr>
        <w:t>Ⅱ</w:t>
      </w:r>
      <w:r>
        <w:rPr>
          <w:szCs w:val="21"/>
        </w:rPr>
        <w:t>部分封闭着一定质量的气体，该部分气体的温度始终不变，稳定时活塞位于距气缸底</w:t>
      </w:r>
      <w:r>
        <w:rPr>
          <w:szCs w:val="21"/>
        </w:rPr>
        <w:object w:dxaOrig="242" w:dyaOrig="472">
          <v:shape id="_x0000_i1044" type="#_x0000_t75" style="width:12pt;height:23.25pt" o:ole="">
            <v:imagedata r:id="rId47" o:title=""/>
          </v:shape>
          <o:OLEObject Type="Embed" ProgID="Equation.DSMT4" ShapeID="_x0000_i1044" DrawAspect="Content" ObjectID="_1616391591" r:id="rId48"/>
        </w:object>
      </w:r>
      <w:r>
        <w:rPr>
          <w:szCs w:val="21"/>
        </w:rPr>
        <w:t>处。设大气压强为</w:t>
      </w:r>
      <w:r>
        <w:rPr>
          <w:i/>
          <w:iCs/>
          <w:szCs w:val="21"/>
        </w:rPr>
        <w:t>p</w:t>
      </w:r>
      <w:r>
        <w:rPr>
          <w:szCs w:val="21"/>
          <w:vertAlign w:val="subscript"/>
        </w:rPr>
        <w:t>0</w:t>
      </w:r>
      <w:r>
        <w:rPr>
          <w:szCs w:val="21"/>
        </w:rPr>
        <w:t>，重力加速度取</w:t>
      </w:r>
      <w:r>
        <w:rPr>
          <w:i/>
          <w:iCs/>
          <w:szCs w:val="21"/>
        </w:rPr>
        <w:t>g</w:t>
      </w:r>
      <w:r>
        <w:rPr>
          <w:szCs w:val="21"/>
        </w:rPr>
        <w:t>，活塞</w:t>
      </w:r>
      <w:r>
        <w:rPr>
          <w:i/>
          <w:iCs/>
          <w:szCs w:val="21"/>
        </w:rPr>
        <w:t>AB</w:t>
      </w:r>
      <w:r>
        <w:rPr>
          <w:szCs w:val="21"/>
        </w:rPr>
        <w:t>的质量为</w:t>
      </w:r>
      <w:r>
        <w:rPr>
          <w:i/>
          <w:iCs/>
          <w:szCs w:val="21"/>
        </w:rPr>
        <w:t>m</w:t>
      </w:r>
      <w:r>
        <w:rPr>
          <w:szCs w:val="21"/>
        </w:rPr>
        <w:t>，满足</w:t>
      </w:r>
      <w:r>
        <w:rPr>
          <w:i/>
          <w:iCs/>
          <w:szCs w:val="21"/>
        </w:rPr>
        <w:t>mg</w:t>
      </w:r>
      <w:r>
        <w:rPr>
          <w:szCs w:val="21"/>
        </w:rPr>
        <w:t>=</w:t>
      </w:r>
      <w:r>
        <w:rPr>
          <w:szCs w:val="21"/>
        </w:rPr>
        <w:object w:dxaOrig="196" w:dyaOrig="518">
          <v:shape id="_x0000_i1045" type="#_x0000_t75" style="width:9.75pt;height:26.25pt" o:ole="">
            <v:imagedata r:id="rId49" o:title=""/>
          </v:shape>
          <o:OLEObject Type="Embed" ProgID="Equation.DSMT4" ShapeID="_x0000_i1045" DrawAspect="Content" ObjectID="_1616391592" r:id="rId50"/>
        </w:object>
      </w:r>
      <w:r>
        <w:rPr>
          <w:i/>
          <w:iCs/>
          <w:szCs w:val="21"/>
        </w:rPr>
        <w:t>p</w:t>
      </w:r>
      <w:r>
        <w:rPr>
          <w:szCs w:val="21"/>
          <w:vertAlign w:val="subscript"/>
        </w:rPr>
        <w:t>0</w:t>
      </w:r>
      <w:r>
        <w:rPr>
          <w:i/>
          <w:iCs/>
          <w:szCs w:val="21"/>
        </w:rPr>
        <w:t>S</w:t>
      </w:r>
      <w:r>
        <w:rPr>
          <w:szCs w:val="21"/>
        </w:rPr>
        <w:t>，环境温度为</w:t>
      </w:r>
      <w:r>
        <w:rPr>
          <w:i/>
          <w:iCs/>
          <w:szCs w:val="21"/>
        </w:rPr>
        <w:t>T</w:t>
      </w:r>
      <w:r>
        <w:rPr>
          <w:szCs w:val="21"/>
          <w:vertAlign w:val="subscript"/>
        </w:rPr>
        <w:t>0</w:t>
      </w:r>
      <w:r>
        <w:rPr>
          <w:szCs w:val="21"/>
        </w:rPr>
        <w:t>。</w:t>
      </w:r>
    </w:p>
    <w:p w:rsidR="00DE046C" w:rsidRDefault="00DE046C" w:rsidP="00DE046C">
      <w:pPr>
        <w:tabs>
          <w:tab w:val="left" w:pos="2100"/>
          <w:tab w:val="left" w:pos="3780"/>
          <w:tab w:val="left" w:pos="5460"/>
        </w:tabs>
        <w:ind w:leftChars="103" w:left="218" w:hanging="2"/>
        <w:textAlignment w:val="center"/>
        <w:rPr>
          <w:szCs w:val="21"/>
        </w:rPr>
      </w:pPr>
      <w:r>
        <w:rPr>
          <w:szCs w:val="21"/>
        </w:rPr>
        <w:t>求：</w:t>
      </w:r>
      <w:r>
        <w:rPr>
          <w:szCs w:val="21"/>
        </w:rPr>
        <w:t>①</w:t>
      </w:r>
      <w:r>
        <w:rPr>
          <w:szCs w:val="21"/>
        </w:rPr>
        <w:t>把气缸倒置，稳定后活塞距气缸底的距离</w:t>
      </w:r>
      <w:r>
        <w:rPr>
          <w:i/>
          <w:iCs/>
          <w:szCs w:val="21"/>
        </w:rPr>
        <w:t>h</w:t>
      </w:r>
      <w:r>
        <w:rPr>
          <w:szCs w:val="21"/>
        </w:rPr>
        <w:t>；</w:t>
      </w:r>
    </w:p>
    <w:p w:rsidR="00DE046C" w:rsidRDefault="00DE046C" w:rsidP="00DE046C">
      <w:pPr>
        <w:tabs>
          <w:tab w:val="left" w:pos="2100"/>
          <w:tab w:val="left" w:pos="3780"/>
          <w:tab w:val="left" w:pos="5460"/>
        </w:tabs>
        <w:ind w:leftChars="103" w:left="218" w:hanging="2"/>
        <w:textAlignment w:val="center"/>
        <w:rPr>
          <w:szCs w:val="21"/>
        </w:rPr>
      </w:pPr>
      <w:r>
        <w:rPr>
          <w:szCs w:val="21"/>
        </w:rPr>
        <w:t>②</w:t>
      </w:r>
      <w:r>
        <w:rPr>
          <w:szCs w:val="21"/>
        </w:rPr>
        <w:t>气缸倒置且活塞稳定后封闭</w:t>
      </w:r>
      <w:r>
        <w:rPr>
          <w:szCs w:val="21"/>
        </w:rPr>
        <w:t>Ⅰ</w:t>
      </w:r>
      <w:r>
        <w:rPr>
          <w:szCs w:val="21"/>
        </w:rPr>
        <w:t>气体，然后给</w:t>
      </w:r>
      <w:r>
        <w:rPr>
          <w:szCs w:val="21"/>
        </w:rPr>
        <w:t>Ⅰ</w:t>
      </w:r>
      <w:r>
        <w:rPr>
          <w:szCs w:val="21"/>
        </w:rPr>
        <w:t>中气体缓慢加热，当活塞又回到距缸底</w:t>
      </w:r>
      <w:r>
        <w:rPr>
          <w:szCs w:val="21"/>
        </w:rPr>
        <w:object w:dxaOrig="242" w:dyaOrig="472">
          <v:shape id="_x0000_i1046" type="#_x0000_t75" style="width:12pt;height:23.25pt" o:ole="">
            <v:imagedata r:id="rId47" o:title=""/>
          </v:shape>
          <o:OLEObject Type="Embed" ProgID="Equation.DSMT4" ShapeID="_x0000_i1046" DrawAspect="Content" ObjectID="_1616391593" r:id="rId51"/>
        </w:object>
      </w:r>
      <w:r>
        <w:rPr>
          <w:szCs w:val="21"/>
        </w:rPr>
        <w:t>处时，</w:t>
      </w:r>
      <w:r>
        <w:rPr>
          <w:szCs w:val="21"/>
        </w:rPr>
        <w:t>Ⅰ</w:t>
      </w:r>
      <w:r>
        <w:rPr>
          <w:szCs w:val="21"/>
        </w:rPr>
        <w:t>中气体的温度</w:t>
      </w:r>
      <w:r>
        <w:rPr>
          <w:i/>
          <w:iCs/>
          <w:szCs w:val="21"/>
        </w:rPr>
        <w:t>T</w:t>
      </w:r>
      <w:r>
        <w:rPr>
          <w:szCs w:val="21"/>
        </w:rPr>
        <w:t>。</w:t>
      </w:r>
    </w:p>
    <w:p w:rsidR="00DE046C" w:rsidRDefault="00DE046C" w:rsidP="00DE046C">
      <w:pPr>
        <w:tabs>
          <w:tab w:val="left" w:pos="2100"/>
          <w:tab w:val="left" w:pos="3780"/>
          <w:tab w:val="left" w:pos="5460"/>
        </w:tabs>
        <w:adjustRightInd w:val="0"/>
        <w:snapToGrid w:val="0"/>
        <w:spacing w:line="204" w:lineRule="auto"/>
        <w:jc w:val="right"/>
        <w:textAlignment w:val="center"/>
        <w:rPr>
          <w:szCs w:val="21"/>
        </w:rPr>
      </w:pPr>
      <w:r>
        <w:rPr>
          <w:szCs w:val="21"/>
        </w:rPr>
        <w:br/>
      </w:r>
      <w:r>
        <w:rPr>
          <w:szCs w:val="21"/>
        </w:rPr>
        <w:br w:type="page"/>
      </w:r>
    </w:p>
    <w:p w:rsidR="00DE046C" w:rsidRDefault="00DE046C" w:rsidP="00DE046C">
      <w:pPr>
        <w:pStyle w:val="a8"/>
        <w:tabs>
          <w:tab w:val="left" w:pos="4620"/>
        </w:tabs>
        <w:snapToGrid w:val="0"/>
        <w:ind w:leftChars="201" w:left="705" w:hangingChars="135" w:hanging="283"/>
        <w:jc w:val="center"/>
        <w:rPr>
          <w:rFonts w:ascii="Times New Roman" w:hAnsi="Times New Roman" w:cs="Times New Roman"/>
        </w:rPr>
      </w:pPr>
      <w:r>
        <w:rPr>
          <w:rFonts w:ascii="Times New Roman" w:hAnsi="Times New Roman" w:cs="Times New Roman"/>
        </w:rPr>
        <w:lastRenderedPageBreak/>
        <w:t>参考答案</w:t>
      </w:r>
    </w:p>
    <w:tbl>
      <w:tblPr>
        <w:tblStyle w:val="a7"/>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DE046C" w:rsidTr="00FE45D1">
        <w:tc>
          <w:tcPr>
            <w:tcW w:w="1065" w:type="dxa"/>
          </w:tcPr>
          <w:p w:rsidR="00DE046C" w:rsidRDefault="00DE046C" w:rsidP="00FE45D1">
            <w:pPr>
              <w:tabs>
                <w:tab w:val="left" w:pos="4320"/>
              </w:tabs>
              <w:jc w:val="center"/>
              <w:rPr>
                <w:szCs w:val="21"/>
              </w:rPr>
            </w:pPr>
            <w:r>
              <w:rPr>
                <w:szCs w:val="21"/>
              </w:rPr>
              <w:t>14</w:t>
            </w:r>
          </w:p>
        </w:tc>
        <w:tc>
          <w:tcPr>
            <w:tcW w:w="1065" w:type="dxa"/>
          </w:tcPr>
          <w:p w:rsidR="00DE046C" w:rsidRDefault="00DE046C" w:rsidP="00FE45D1">
            <w:pPr>
              <w:tabs>
                <w:tab w:val="left" w:pos="4320"/>
              </w:tabs>
              <w:jc w:val="center"/>
              <w:rPr>
                <w:szCs w:val="21"/>
              </w:rPr>
            </w:pPr>
            <w:r>
              <w:rPr>
                <w:szCs w:val="21"/>
              </w:rPr>
              <w:t>15</w:t>
            </w:r>
          </w:p>
        </w:tc>
        <w:tc>
          <w:tcPr>
            <w:tcW w:w="1065" w:type="dxa"/>
          </w:tcPr>
          <w:p w:rsidR="00DE046C" w:rsidRDefault="00DE046C" w:rsidP="00FE45D1">
            <w:pPr>
              <w:tabs>
                <w:tab w:val="left" w:pos="4320"/>
              </w:tabs>
              <w:jc w:val="center"/>
              <w:rPr>
                <w:szCs w:val="21"/>
              </w:rPr>
            </w:pPr>
            <w:r>
              <w:rPr>
                <w:szCs w:val="21"/>
              </w:rPr>
              <w:t>16</w:t>
            </w:r>
          </w:p>
        </w:tc>
        <w:tc>
          <w:tcPr>
            <w:tcW w:w="1065" w:type="dxa"/>
          </w:tcPr>
          <w:p w:rsidR="00DE046C" w:rsidRDefault="00DE046C" w:rsidP="00FE45D1">
            <w:pPr>
              <w:tabs>
                <w:tab w:val="left" w:pos="4320"/>
              </w:tabs>
              <w:jc w:val="center"/>
              <w:rPr>
                <w:szCs w:val="21"/>
              </w:rPr>
            </w:pPr>
            <w:r>
              <w:rPr>
                <w:szCs w:val="21"/>
              </w:rPr>
              <w:t>17</w:t>
            </w:r>
          </w:p>
        </w:tc>
        <w:tc>
          <w:tcPr>
            <w:tcW w:w="1065" w:type="dxa"/>
          </w:tcPr>
          <w:p w:rsidR="00DE046C" w:rsidRDefault="00DE046C" w:rsidP="00FE45D1">
            <w:pPr>
              <w:tabs>
                <w:tab w:val="left" w:pos="4320"/>
              </w:tabs>
              <w:jc w:val="center"/>
              <w:rPr>
                <w:szCs w:val="21"/>
              </w:rPr>
            </w:pPr>
            <w:r>
              <w:rPr>
                <w:szCs w:val="21"/>
              </w:rPr>
              <w:t>18</w:t>
            </w:r>
          </w:p>
        </w:tc>
        <w:tc>
          <w:tcPr>
            <w:tcW w:w="1065" w:type="dxa"/>
          </w:tcPr>
          <w:p w:rsidR="00DE046C" w:rsidRDefault="00DE046C" w:rsidP="00FE45D1">
            <w:pPr>
              <w:tabs>
                <w:tab w:val="left" w:pos="4320"/>
              </w:tabs>
              <w:jc w:val="center"/>
              <w:rPr>
                <w:szCs w:val="21"/>
              </w:rPr>
            </w:pPr>
            <w:r>
              <w:rPr>
                <w:szCs w:val="21"/>
              </w:rPr>
              <w:t>19</w:t>
            </w:r>
          </w:p>
        </w:tc>
        <w:tc>
          <w:tcPr>
            <w:tcW w:w="1066" w:type="dxa"/>
          </w:tcPr>
          <w:p w:rsidR="00DE046C" w:rsidRDefault="00DE046C" w:rsidP="00FE45D1">
            <w:pPr>
              <w:tabs>
                <w:tab w:val="left" w:pos="4320"/>
              </w:tabs>
              <w:jc w:val="center"/>
              <w:rPr>
                <w:szCs w:val="21"/>
              </w:rPr>
            </w:pPr>
            <w:r>
              <w:rPr>
                <w:szCs w:val="21"/>
              </w:rPr>
              <w:t>20</w:t>
            </w:r>
          </w:p>
        </w:tc>
        <w:tc>
          <w:tcPr>
            <w:tcW w:w="1066" w:type="dxa"/>
          </w:tcPr>
          <w:p w:rsidR="00DE046C" w:rsidRDefault="00DE046C" w:rsidP="00FE45D1">
            <w:pPr>
              <w:tabs>
                <w:tab w:val="left" w:pos="4320"/>
              </w:tabs>
              <w:jc w:val="center"/>
              <w:rPr>
                <w:szCs w:val="21"/>
              </w:rPr>
            </w:pPr>
            <w:r>
              <w:rPr>
                <w:szCs w:val="21"/>
              </w:rPr>
              <w:t>21</w:t>
            </w:r>
          </w:p>
        </w:tc>
      </w:tr>
      <w:tr w:rsidR="00DE046C" w:rsidTr="00FE45D1">
        <w:tc>
          <w:tcPr>
            <w:tcW w:w="1065" w:type="dxa"/>
          </w:tcPr>
          <w:p w:rsidR="00DE046C" w:rsidRDefault="00DE046C" w:rsidP="00FE45D1">
            <w:pPr>
              <w:tabs>
                <w:tab w:val="left" w:pos="4320"/>
              </w:tabs>
              <w:jc w:val="center"/>
              <w:rPr>
                <w:szCs w:val="21"/>
              </w:rPr>
            </w:pPr>
            <w:r>
              <w:rPr>
                <w:szCs w:val="21"/>
              </w:rPr>
              <w:t>B</w:t>
            </w:r>
          </w:p>
        </w:tc>
        <w:tc>
          <w:tcPr>
            <w:tcW w:w="1065" w:type="dxa"/>
          </w:tcPr>
          <w:p w:rsidR="00DE046C" w:rsidRDefault="00DE046C" w:rsidP="00FE45D1">
            <w:pPr>
              <w:tabs>
                <w:tab w:val="left" w:pos="4320"/>
              </w:tabs>
              <w:jc w:val="center"/>
              <w:rPr>
                <w:szCs w:val="21"/>
              </w:rPr>
            </w:pPr>
            <w:r>
              <w:rPr>
                <w:rFonts w:hint="eastAsia"/>
                <w:szCs w:val="21"/>
              </w:rPr>
              <w:t>D</w:t>
            </w:r>
          </w:p>
        </w:tc>
        <w:tc>
          <w:tcPr>
            <w:tcW w:w="1065" w:type="dxa"/>
          </w:tcPr>
          <w:p w:rsidR="00DE046C" w:rsidRDefault="00DE046C" w:rsidP="00FE45D1">
            <w:pPr>
              <w:tabs>
                <w:tab w:val="left" w:pos="4320"/>
              </w:tabs>
              <w:jc w:val="center"/>
              <w:rPr>
                <w:szCs w:val="21"/>
              </w:rPr>
            </w:pPr>
            <w:r>
              <w:rPr>
                <w:rFonts w:hint="eastAsia"/>
                <w:szCs w:val="21"/>
              </w:rPr>
              <w:t>C</w:t>
            </w:r>
          </w:p>
        </w:tc>
        <w:tc>
          <w:tcPr>
            <w:tcW w:w="1065" w:type="dxa"/>
          </w:tcPr>
          <w:p w:rsidR="00DE046C" w:rsidRDefault="00DE046C" w:rsidP="00FE45D1">
            <w:pPr>
              <w:tabs>
                <w:tab w:val="left" w:pos="4320"/>
              </w:tabs>
              <w:jc w:val="center"/>
              <w:rPr>
                <w:szCs w:val="21"/>
              </w:rPr>
            </w:pPr>
            <w:r>
              <w:rPr>
                <w:rFonts w:hint="eastAsia"/>
                <w:szCs w:val="21"/>
              </w:rPr>
              <w:t>D</w:t>
            </w:r>
          </w:p>
        </w:tc>
        <w:tc>
          <w:tcPr>
            <w:tcW w:w="1065" w:type="dxa"/>
          </w:tcPr>
          <w:p w:rsidR="00DE046C" w:rsidRDefault="00DE046C" w:rsidP="00FE45D1">
            <w:pPr>
              <w:tabs>
                <w:tab w:val="left" w:pos="4320"/>
              </w:tabs>
              <w:jc w:val="center"/>
              <w:rPr>
                <w:szCs w:val="21"/>
              </w:rPr>
            </w:pPr>
            <w:r>
              <w:rPr>
                <w:szCs w:val="21"/>
              </w:rPr>
              <w:t>BD</w:t>
            </w:r>
          </w:p>
        </w:tc>
        <w:tc>
          <w:tcPr>
            <w:tcW w:w="1065" w:type="dxa"/>
          </w:tcPr>
          <w:p w:rsidR="00DE046C" w:rsidRDefault="00DE046C" w:rsidP="00FE45D1">
            <w:pPr>
              <w:tabs>
                <w:tab w:val="left" w:pos="4320"/>
              </w:tabs>
              <w:jc w:val="center"/>
              <w:rPr>
                <w:szCs w:val="21"/>
              </w:rPr>
            </w:pPr>
            <w:r>
              <w:rPr>
                <w:rFonts w:hint="eastAsia"/>
                <w:szCs w:val="21"/>
              </w:rPr>
              <w:t>BD</w:t>
            </w:r>
          </w:p>
        </w:tc>
        <w:tc>
          <w:tcPr>
            <w:tcW w:w="1066" w:type="dxa"/>
          </w:tcPr>
          <w:p w:rsidR="00DE046C" w:rsidRDefault="00DE046C" w:rsidP="00FE45D1">
            <w:pPr>
              <w:tabs>
                <w:tab w:val="left" w:pos="4320"/>
              </w:tabs>
              <w:jc w:val="center"/>
              <w:rPr>
                <w:szCs w:val="21"/>
              </w:rPr>
            </w:pPr>
            <w:r>
              <w:rPr>
                <w:rFonts w:hint="eastAsia"/>
                <w:szCs w:val="21"/>
              </w:rPr>
              <w:t>A</w:t>
            </w:r>
            <w:r>
              <w:rPr>
                <w:szCs w:val="21"/>
              </w:rPr>
              <w:t>C</w:t>
            </w:r>
          </w:p>
        </w:tc>
        <w:tc>
          <w:tcPr>
            <w:tcW w:w="1066" w:type="dxa"/>
          </w:tcPr>
          <w:p w:rsidR="00DE046C" w:rsidRDefault="00DE046C" w:rsidP="00FE45D1">
            <w:pPr>
              <w:tabs>
                <w:tab w:val="left" w:pos="4320"/>
              </w:tabs>
              <w:jc w:val="center"/>
              <w:rPr>
                <w:szCs w:val="21"/>
              </w:rPr>
            </w:pPr>
            <w:r>
              <w:rPr>
                <w:szCs w:val="21"/>
              </w:rPr>
              <w:t>BCD</w:t>
            </w:r>
          </w:p>
        </w:tc>
      </w:tr>
    </w:tbl>
    <w:p w:rsidR="00DE046C" w:rsidRDefault="00DE046C" w:rsidP="00DE046C">
      <w:pPr>
        <w:snapToGrid w:val="0"/>
        <w:ind w:left="218" w:hangingChars="104" w:hanging="218"/>
        <w:rPr>
          <w:szCs w:val="21"/>
        </w:rPr>
      </w:pPr>
    </w:p>
    <w:p w:rsidR="00DE046C" w:rsidRDefault="00DE046C" w:rsidP="00DE046C">
      <w:pPr>
        <w:tabs>
          <w:tab w:val="left" w:pos="567"/>
        </w:tabs>
        <w:ind w:left="239" w:hangingChars="104" w:hanging="239"/>
        <w:textAlignment w:val="center"/>
        <w:rPr>
          <w:snapToGrid w:val="0"/>
          <w:spacing w:val="10"/>
          <w:kern w:val="0"/>
          <w:szCs w:val="21"/>
        </w:rPr>
      </w:pPr>
      <w:r>
        <w:rPr>
          <w:snapToGrid w:val="0"/>
          <w:spacing w:val="10"/>
          <w:kern w:val="0"/>
          <w:szCs w:val="21"/>
        </w:rPr>
        <w:t>22.</w:t>
      </w:r>
      <w:r>
        <w:rPr>
          <w:szCs w:val="21"/>
        </w:rPr>
        <w:t>（</w:t>
      </w:r>
      <w:r>
        <w:rPr>
          <w:szCs w:val="21"/>
        </w:rPr>
        <w:t>1</w:t>
      </w:r>
      <w:r>
        <w:rPr>
          <w:szCs w:val="21"/>
        </w:rPr>
        <w:t>）</w:t>
      </w:r>
      <w:r>
        <w:rPr>
          <w:szCs w:val="21"/>
        </w:rPr>
        <w:t>0.1750</w:t>
      </w:r>
      <w:r>
        <w:rPr>
          <w:szCs w:val="21"/>
        </w:rPr>
        <w:t>（</w:t>
      </w:r>
      <w:r>
        <w:rPr>
          <w:szCs w:val="21"/>
        </w:rPr>
        <w:t>2</w:t>
      </w:r>
      <w:r>
        <w:rPr>
          <w:szCs w:val="21"/>
        </w:rPr>
        <w:t>分）</w:t>
      </w:r>
      <w:r>
        <w:rPr>
          <w:szCs w:val="21"/>
        </w:rPr>
        <w:t xml:space="preserve"> </w:t>
      </w:r>
      <w:r>
        <w:rPr>
          <w:szCs w:val="21"/>
        </w:rPr>
        <w:t>（</w:t>
      </w:r>
      <w:r>
        <w:rPr>
          <w:szCs w:val="21"/>
        </w:rPr>
        <w:t>2</w:t>
      </w:r>
      <w:r>
        <w:rPr>
          <w:szCs w:val="21"/>
        </w:rPr>
        <w:t>）不需要（</w:t>
      </w:r>
      <w:r>
        <w:rPr>
          <w:szCs w:val="21"/>
        </w:rPr>
        <w:t>1</w:t>
      </w:r>
      <w:r>
        <w:rPr>
          <w:szCs w:val="21"/>
        </w:rPr>
        <w:t>分）</w:t>
      </w:r>
      <w:r>
        <w:rPr>
          <w:szCs w:val="21"/>
        </w:rPr>
        <w:t xml:space="preserve"> </w:t>
      </w:r>
    </w:p>
    <w:p w:rsidR="00DE046C" w:rsidRDefault="00DE046C" w:rsidP="00DE046C">
      <w:pPr>
        <w:adjustRightInd w:val="0"/>
        <w:snapToGrid w:val="0"/>
        <w:ind w:left="218" w:hangingChars="104" w:hanging="218"/>
        <w:rPr>
          <w:szCs w:val="21"/>
        </w:rPr>
      </w:pPr>
      <w:r>
        <w:rPr>
          <w:szCs w:val="21"/>
        </w:rPr>
        <w:t>（</w:t>
      </w:r>
      <w:r>
        <w:rPr>
          <w:szCs w:val="21"/>
        </w:rPr>
        <w:t>3</w:t>
      </w:r>
      <w:r>
        <w:rPr>
          <w:szCs w:val="21"/>
        </w:rPr>
        <w:t>）</w:t>
      </w:r>
      <w:r>
        <w:rPr>
          <w:szCs w:val="21"/>
        </w:rPr>
        <w:t>B</w:t>
      </w:r>
      <w:r>
        <w:rPr>
          <w:szCs w:val="21"/>
        </w:rPr>
        <w:t>（</w:t>
      </w:r>
      <w:r>
        <w:rPr>
          <w:szCs w:val="21"/>
        </w:rPr>
        <w:t>1</w:t>
      </w:r>
      <w:r>
        <w:rPr>
          <w:szCs w:val="21"/>
        </w:rPr>
        <w:t>分）</w:t>
      </w:r>
      <w:r>
        <w:rPr>
          <w:szCs w:val="21"/>
        </w:rPr>
        <w:t xml:space="preserve">   </w:t>
      </w:r>
      <w:r>
        <w:rPr>
          <w:szCs w:val="21"/>
        </w:rPr>
        <w:t>（</w:t>
      </w:r>
      <w:r>
        <w:rPr>
          <w:szCs w:val="21"/>
        </w:rPr>
        <w:t>4</w:t>
      </w:r>
      <w:r>
        <w:rPr>
          <w:szCs w:val="21"/>
        </w:rPr>
        <w:t>）</w:t>
      </w:r>
      <w:r>
        <w:rPr>
          <w:position w:val="-24"/>
          <w:szCs w:val="21"/>
        </w:rPr>
        <w:object w:dxaOrig="1486" w:dyaOrig="611">
          <v:shape id="_x0000_i1047" type="#_x0000_t75" style="width:74.25pt;height:30.75pt" o:ole="">
            <v:imagedata r:id="rId52" o:title=""/>
          </v:shape>
          <o:OLEObject Type="Embed" ProgID="Equation.DSMT4" ShapeID="_x0000_i1047" DrawAspect="Content" ObjectID="_1616391594" r:id="rId53"/>
        </w:object>
      </w:r>
      <w:r>
        <w:rPr>
          <w:szCs w:val="21"/>
        </w:rPr>
        <w:t xml:space="preserve">  </w:t>
      </w:r>
      <w:r>
        <w:rPr>
          <w:szCs w:val="21"/>
        </w:rPr>
        <w:t>（</w:t>
      </w:r>
      <w:r>
        <w:rPr>
          <w:szCs w:val="21"/>
        </w:rPr>
        <w:t>2</w:t>
      </w:r>
      <w:r>
        <w:rPr>
          <w:szCs w:val="21"/>
        </w:rPr>
        <w:t>分）</w:t>
      </w:r>
    </w:p>
    <w:p w:rsidR="00DE046C" w:rsidRDefault="00DE046C" w:rsidP="00DE046C">
      <w:pPr>
        <w:pStyle w:val="a8"/>
        <w:tabs>
          <w:tab w:val="left" w:pos="2100"/>
          <w:tab w:val="left" w:pos="3780"/>
          <w:tab w:val="left" w:pos="5460"/>
        </w:tabs>
        <w:adjustRightInd w:val="0"/>
        <w:snapToGrid w:val="0"/>
        <w:spacing w:line="204" w:lineRule="auto"/>
        <w:ind w:left="216" w:hangingChars="103" w:hanging="216"/>
        <w:textAlignment w:val="center"/>
        <w:rPr>
          <w:rFonts w:ascii="Times New Roman" w:hAnsi="Times New Roman" w:cs="Times New Roman"/>
        </w:rPr>
      </w:pPr>
    </w:p>
    <w:p w:rsidR="00DE046C" w:rsidRDefault="00DE046C" w:rsidP="00DE046C">
      <w:pPr>
        <w:spacing w:line="360" w:lineRule="auto"/>
        <w:rPr>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68170425</wp:posOffset>
                </wp:positionH>
                <wp:positionV relativeFrom="paragraph">
                  <wp:posOffset>34004250</wp:posOffset>
                </wp:positionV>
                <wp:extent cx="5143500" cy="4248150"/>
                <wp:effectExtent l="0" t="635"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46C" w:rsidRDefault="00DE046C" w:rsidP="00DE046C">
                            <w:pPr>
                              <w:rPr>
                                <w:sz w:val="15"/>
                                <w:szCs w:val="15"/>
                              </w:rPr>
                            </w:pPr>
                            <w:r>
                              <w:rPr>
                                <w:sz w:val="15"/>
                                <w:szCs w:val="15"/>
                              </w:rPr>
                              <w:t>A</w:t>
                            </w:r>
                            <w:r>
                              <w:rPr>
                                <w:sz w:val="15"/>
                                <w:szCs w:val="15"/>
                                <w:vertAlign w:val="subscript"/>
                              </w:rPr>
                              <w:t>1</w:t>
                            </w:r>
                            <w:r>
                              <w:rPr>
                                <w:sz w:val="15"/>
                                <w:szCs w:val="15"/>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367.75pt;margin-top:2677.5pt;width:40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" filled="f" stroked="f">
                <v:textbox>
                  <w:txbxContent>
                    <w:p w:rsidR="00DE046C" w:rsidRDefault="00DE046C" w:rsidP="00DE046C">
                      <w:pPr>
                        <w:rPr>
                          <w:sz w:val="15"/>
                          <w:szCs w:val="15"/>
                        </w:rPr>
                      </w:pPr>
                      <w:r>
                        <w:rPr>
                          <w:sz w:val="15"/>
                          <w:szCs w:val="15"/>
                        </w:rPr>
                        <w:t>A</w:t>
                      </w:r>
                      <w:r>
                        <w:rPr>
                          <w:sz w:val="15"/>
                          <w:szCs w:val="15"/>
                          <w:vertAlign w:val="subscript"/>
                        </w:rPr>
                        <w:t>1</w:t>
                      </w:r>
                      <w:r>
                        <w:rPr>
                          <w:sz w:val="15"/>
                          <w:szCs w:val="15"/>
                        </w:rPr>
                        <w:t xml:space="preserve">          </w:t>
                      </w:r>
                    </w:p>
                  </w:txbxContent>
                </v:textbox>
              </v:shape>
            </w:pict>
          </mc:Fallback>
        </mc:AlternateContent>
      </w:r>
      <w:r>
        <w:rPr>
          <w:szCs w:val="21"/>
        </w:rPr>
        <w:t>23</w:t>
      </w:r>
      <w:r>
        <w:rPr>
          <w:szCs w:val="21"/>
        </w:rPr>
        <w:t>．（</w:t>
      </w:r>
      <w:r>
        <w:rPr>
          <w:szCs w:val="21"/>
        </w:rPr>
        <w:t>9</w:t>
      </w:r>
      <w:r>
        <w:rPr>
          <w:szCs w:val="21"/>
        </w:rPr>
        <w:t>分）</w:t>
      </w:r>
    </w:p>
    <w:p w:rsidR="00DE046C" w:rsidRDefault="00DE046C" w:rsidP="00DE046C">
      <w:pPr>
        <w:spacing w:line="360" w:lineRule="auto"/>
        <w:rPr>
          <w:szCs w:val="21"/>
        </w:rPr>
      </w:pPr>
      <w:r>
        <w:rPr>
          <w:szCs w:val="21"/>
        </w:rPr>
        <w:t>（</w:t>
      </w:r>
      <w:r>
        <w:rPr>
          <w:szCs w:val="21"/>
        </w:rPr>
        <w:t>1</w:t>
      </w:r>
      <w:r>
        <w:rPr>
          <w:szCs w:val="21"/>
        </w:rPr>
        <w:t>）</w:t>
      </w:r>
      <w:r>
        <w:rPr>
          <w:szCs w:val="21"/>
        </w:rPr>
        <w:t>B</w:t>
      </w:r>
      <w:r>
        <w:rPr>
          <w:szCs w:val="21"/>
        </w:rPr>
        <w:t>；</w:t>
      </w:r>
      <w:r>
        <w:rPr>
          <w:szCs w:val="21"/>
        </w:rPr>
        <w:t>D</w:t>
      </w:r>
      <w:r>
        <w:rPr>
          <w:szCs w:val="21"/>
        </w:rPr>
        <w:t>（各</w:t>
      </w:r>
      <w:r>
        <w:rPr>
          <w:szCs w:val="21"/>
        </w:rPr>
        <w:t>1.5</w:t>
      </w:r>
      <w:r>
        <w:rPr>
          <w:szCs w:val="21"/>
        </w:rPr>
        <w:t>分）</w:t>
      </w:r>
    </w:p>
    <w:p w:rsidR="00DE046C" w:rsidRDefault="00DE046C" w:rsidP="00DE046C">
      <w:pPr>
        <w:spacing w:line="360" w:lineRule="auto"/>
        <w:rPr>
          <w:szCs w:val="21"/>
        </w:rPr>
      </w:pPr>
      <w:r>
        <w:rPr>
          <w:szCs w:val="21"/>
        </w:rPr>
        <w:t>（</w:t>
      </w:r>
      <w:r>
        <w:rPr>
          <w:szCs w:val="21"/>
        </w:rPr>
        <w:t>2</w:t>
      </w:r>
      <w:r>
        <w:rPr>
          <w:szCs w:val="21"/>
        </w:rPr>
        <w:t>）如图所示（</w:t>
      </w:r>
      <w:r>
        <w:rPr>
          <w:szCs w:val="21"/>
        </w:rPr>
        <w:t>3</w:t>
      </w:r>
      <w:r>
        <w:rPr>
          <w:szCs w:val="21"/>
        </w:rPr>
        <w:t>分）</w:t>
      </w:r>
    </w:p>
    <w:p w:rsidR="00DE046C" w:rsidRDefault="00DE046C" w:rsidP="00DE046C">
      <w:pPr>
        <w:spacing w:line="360" w:lineRule="auto"/>
        <w:rPr>
          <w:szCs w:val="21"/>
        </w:rPr>
      </w:pPr>
      <w:r>
        <w:rPr>
          <w:szCs w:val="21"/>
        </w:rPr>
        <w:t>（</w:t>
      </w:r>
      <w:r>
        <w:rPr>
          <w:szCs w:val="21"/>
        </w:rPr>
        <w:t>3</w:t>
      </w:r>
      <w:r>
        <w:rPr>
          <w:szCs w:val="21"/>
        </w:rPr>
        <w:t>）</w:t>
      </w:r>
      <w:r>
        <w:rPr>
          <w:noProof/>
          <w:position w:val="-22"/>
          <w:szCs w:val="21"/>
        </w:rPr>
        <w:drawing>
          <wp:inline distT="0" distB="0" distL="114300" distR="114300" wp14:anchorId="32CD7043" wp14:editId="0E588E7D">
            <wp:extent cx="687070" cy="372745"/>
            <wp:effectExtent l="0" t="0" r="13970" b="0"/>
            <wp:docPr id="39"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2"/>
                    <pic:cNvPicPr>
                      <a:picLocks noChangeAspect="1"/>
                    </pic:cNvPicPr>
                  </pic:nvPicPr>
                  <pic:blipFill>
                    <a:blip r:embed="rId54"/>
                    <a:stretch>
                      <a:fillRect/>
                    </a:stretch>
                  </pic:blipFill>
                  <pic:spPr>
                    <a:xfrm>
                      <a:off x="0" y="0"/>
                      <a:ext cx="687070" cy="372745"/>
                    </a:xfrm>
                    <a:prstGeom prst="rect">
                      <a:avLst/>
                    </a:prstGeom>
                    <a:noFill/>
                    <a:ln w="9525">
                      <a:noFill/>
                    </a:ln>
                  </pic:spPr>
                </pic:pic>
              </a:graphicData>
            </a:graphic>
          </wp:inline>
        </w:drawing>
      </w:r>
      <w:r>
        <w:rPr>
          <w:szCs w:val="21"/>
        </w:rPr>
        <w:t>（</w:t>
      </w:r>
      <w:r>
        <w:rPr>
          <w:szCs w:val="21"/>
        </w:rPr>
        <w:t>3</w:t>
      </w:r>
      <w:r>
        <w:rPr>
          <w:szCs w:val="21"/>
        </w:rPr>
        <w:t>分）</w:t>
      </w:r>
    </w:p>
    <w:p w:rsidR="00DE046C" w:rsidRDefault="00DE046C" w:rsidP="00DE046C">
      <w:pPr>
        <w:snapToGrid w:val="0"/>
        <w:ind w:left="218" w:hangingChars="104" w:hanging="218"/>
        <w:rPr>
          <w:szCs w:val="21"/>
        </w:rPr>
      </w:pP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191" w:hangingChars="91" w:hanging="191"/>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24</w:t>
      </w:r>
      <w:r>
        <w:rPr>
          <w:rFonts w:ascii="Times New Roman" w:eastAsia="宋体" w:hAnsi="Times New Roman" w:cs="Times New Roman"/>
          <w:color w:val="auto"/>
          <w:sz w:val="21"/>
          <w:szCs w:val="21"/>
        </w:rPr>
        <w:t>．解析：（</w:t>
      </w:r>
      <w:r>
        <w:rPr>
          <w:rFonts w:ascii="Times New Roman" w:eastAsia="宋体" w:hAnsi="Times New Roman" w:cs="Times New Roman"/>
          <w:color w:val="auto"/>
          <w:sz w:val="21"/>
          <w:szCs w:val="21"/>
        </w:rPr>
        <w:t>1</w:t>
      </w:r>
      <w:r>
        <w:rPr>
          <w:rFonts w:ascii="Times New Roman" w:eastAsia="宋体" w:hAnsi="Times New Roman" w:cs="Times New Roman"/>
          <w:color w:val="auto"/>
          <w:sz w:val="21"/>
          <w:szCs w:val="21"/>
        </w:rPr>
        <w:t>）设导体棒返回到导轨平面底端时的速度大小</w:t>
      </w:r>
      <w:r>
        <w:rPr>
          <w:rFonts w:ascii="Times New Roman" w:eastAsia="宋体" w:hAnsi="Times New Roman" w:cs="Times New Roman"/>
          <w:i/>
          <w:color w:val="auto"/>
          <w:sz w:val="21"/>
          <w:szCs w:val="21"/>
        </w:rPr>
        <w:t>v</w:t>
      </w:r>
      <w:r>
        <w:rPr>
          <w:rFonts w:ascii="Times New Roman" w:eastAsia="宋体" w:hAnsi="Times New Roman" w:cs="Times New Roman"/>
          <w:color w:val="auto"/>
          <w:sz w:val="21"/>
          <w:szCs w:val="21"/>
          <w:vertAlign w:val="subscript"/>
        </w:rPr>
        <w:t>t</w:t>
      </w:r>
      <w:r>
        <w:rPr>
          <w:rFonts w:ascii="Times New Roman" w:eastAsia="宋体" w:hAnsi="Times New Roman" w:cs="Times New Roman"/>
          <w:color w:val="auto"/>
          <w:sz w:val="21"/>
          <w:szCs w:val="21"/>
        </w:rPr>
        <w:t>，导体棒运动到导轨底端</w:t>
      </w:r>
      <w:proofErr w:type="gramStart"/>
      <w:r>
        <w:rPr>
          <w:rFonts w:ascii="Times New Roman" w:eastAsia="宋体" w:hAnsi="Times New Roman" w:cs="Times New Roman"/>
          <w:color w:val="auto"/>
          <w:sz w:val="21"/>
          <w:szCs w:val="21"/>
        </w:rPr>
        <w:t>前棒已经</w:t>
      </w:r>
      <w:proofErr w:type="gramEnd"/>
      <w:r>
        <w:rPr>
          <w:rFonts w:ascii="Times New Roman" w:eastAsia="宋体" w:hAnsi="Times New Roman" w:cs="Times New Roman"/>
          <w:color w:val="auto"/>
          <w:sz w:val="21"/>
          <w:szCs w:val="21"/>
        </w:rPr>
        <w:t>匀速运动，由力的平衡，有</w:t>
      </w:r>
      <w:r>
        <w:rPr>
          <w:rFonts w:ascii="Times New Roman" w:eastAsia="宋体" w:hAnsi="Times New Roman" w:cs="Times New Roman"/>
          <w:i/>
          <w:color w:val="auto"/>
          <w:sz w:val="21"/>
          <w:szCs w:val="21"/>
        </w:rPr>
        <w:t>mg</w:t>
      </w:r>
      <w:r>
        <w:rPr>
          <w:rFonts w:ascii="Times New Roman" w:eastAsia="宋体" w:hAnsi="Times New Roman" w:cs="Times New Roman"/>
          <w:color w:val="auto"/>
          <w:sz w:val="21"/>
          <w:szCs w:val="21"/>
        </w:rPr>
        <w:t>sin</w:t>
      </w:r>
      <w:r>
        <w:rPr>
          <w:rFonts w:ascii="Times New Roman" w:eastAsia="宋体" w:hAnsi="Times New Roman" w:cs="Times New Roman"/>
          <w:i/>
          <w:color w:val="auto"/>
          <w:sz w:val="21"/>
          <w:szCs w:val="21"/>
        </w:rPr>
        <w:t>θ</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BIL</w:t>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流过导体棒的电流</w:t>
      </w:r>
      <w:r>
        <w:rPr>
          <w:rFonts w:ascii="Times New Roman" w:eastAsia="宋体" w:hAnsi="Times New Roman" w:cs="Times New Roman"/>
          <w:i/>
          <w:color w:val="auto"/>
          <w:sz w:val="21"/>
          <w:szCs w:val="21"/>
        </w:rPr>
        <w:t>I</w:t>
      </w:r>
      <w:r>
        <w:rPr>
          <w:rFonts w:ascii="Times New Roman" w:eastAsia="宋体" w:hAnsi="Times New Roman" w:cs="Times New Roman"/>
          <w:color w:val="auto"/>
          <w:sz w:val="21"/>
          <w:szCs w:val="21"/>
        </w:rPr>
        <w:t xml:space="preserve"> = </w:t>
      </w:r>
      <w:r>
        <w:rPr>
          <w:rFonts w:ascii="Times New Roman" w:eastAsia="宋体" w:hAnsi="Times New Roman" w:cs="Times New Roman"/>
          <w:color w:val="auto"/>
          <w:sz w:val="21"/>
          <w:szCs w:val="21"/>
        </w:rPr>
        <w:fldChar w:fldCharType="begin"/>
      </w:r>
      <w:r>
        <w:rPr>
          <w:rFonts w:ascii="Times New Roman" w:eastAsia="宋体" w:hAnsi="Times New Roman" w:cs="Times New Roman"/>
          <w:color w:val="auto"/>
          <w:sz w:val="21"/>
          <w:szCs w:val="21"/>
        </w:rPr>
        <w:instrText>eq \f(</w:instrText>
      </w:r>
      <w:r>
        <w:rPr>
          <w:rFonts w:ascii="Times New Roman" w:eastAsia="宋体" w:hAnsi="Times New Roman" w:cs="Times New Roman"/>
          <w:i/>
          <w:color w:val="auto"/>
          <w:sz w:val="21"/>
          <w:szCs w:val="21"/>
        </w:rPr>
        <w:instrText>BLv</w:instrText>
      </w:r>
      <w:r>
        <w:rPr>
          <w:rFonts w:ascii="Times New Roman" w:eastAsia="宋体" w:hAnsi="Times New Roman" w:cs="Times New Roman"/>
          <w:color w:val="auto"/>
          <w:sz w:val="21"/>
          <w:szCs w:val="21"/>
          <w:vertAlign w:val="subscript"/>
        </w:rPr>
        <w:instrText>t</w:instrText>
      </w:r>
      <w:r>
        <w:rPr>
          <w:rFonts w:ascii="Times New Roman" w:eastAsia="宋体" w:hAnsi="Times New Roman" w:cs="Times New Roman"/>
          <w:i/>
          <w:color w:val="auto"/>
          <w:sz w:val="21"/>
          <w:szCs w:val="21"/>
        </w:rPr>
        <w:instrText>,R</w:instrText>
      </w:r>
      <w:r>
        <w:rPr>
          <w:rFonts w:ascii="Times New Roman" w:eastAsia="宋体" w:hAnsi="Times New Roman" w:cs="Times New Roman"/>
          <w:color w:val="auto"/>
          <w:sz w:val="21"/>
          <w:szCs w:val="21"/>
        </w:rPr>
        <w:instrText>)</w:instrText>
      </w:r>
      <w:r>
        <w:rPr>
          <w:rFonts w:ascii="Times New Roman" w:eastAsia="宋体" w:hAnsi="Times New Roman" w:cs="Times New Roman"/>
          <w:color w:val="auto"/>
          <w:sz w:val="21"/>
          <w:szCs w:val="21"/>
        </w:rPr>
        <w:fldChar w:fldCharType="end"/>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可解得</w:t>
      </w:r>
      <w:r>
        <w:rPr>
          <w:rFonts w:ascii="Times New Roman" w:eastAsia="宋体" w:hAnsi="Times New Roman" w:cs="Times New Roman"/>
          <w:i/>
          <w:color w:val="auto"/>
          <w:sz w:val="21"/>
          <w:szCs w:val="21"/>
        </w:rPr>
        <w:t>v</w:t>
      </w:r>
      <w:r>
        <w:rPr>
          <w:rFonts w:ascii="Times New Roman" w:eastAsia="宋体" w:hAnsi="Times New Roman" w:cs="Times New Roman"/>
          <w:color w:val="auto"/>
          <w:sz w:val="21"/>
          <w:szCs w:val="21"/>
          <w:vertAlign w:val="subscript"/>
        </w:rPr>
        <w:t>t</w:t>
      </w:r>
      <w:r>
        <w:rPr>
          <w:rFonts w:ascii="Times New Roman" w:eastAsia="宋体" w:hAnsi="Times New Roman" w:cs="Times New Roman"/>
          <w:color w:val="auto"/>
          <w:sz w:val="21"/>
          <w:szCs w:val="21"/>
        </w:rPr>
        <w:t xml:space="preserve">= </w:t>
      </w:r>
      <w:r>
        <w:rPr>
          <w:rFonts w:ascii="Times New Roman" w:eastAsia="宋体" w:hAnsi="Times New Roman" w:cs="Times New Roman"/>
          <w:color w:val="auto"/>
          <w:sz w:val="21"/>
          <w:szCs w:val="21"/>
        </w:rPr>
        <w:fldChar w:fldCharType="begin"/>
      </w:r>
      <w:r>
        <w:rPr>
          <w:rFonts w:ascii="Times New Roman" w:eastAsia="宋体" w:hAnsi="Times New Roman" w:cs="Times New Roman"/>
          <w:color w:val="auto"/>
          <w:sz w:val="21"/>
          <w:szCs w:val="21"/>
        </w:rPr>
        <w:instrText>eq \f(</w:instrText>
      </w:r>
      <w:r>
        <w:rPr>
          <w:rFonts w:ascii="Times New Roman" w:eastAsia="宋体" w:hAnsi="Times New Roman" w:cs="Times New Roman"/>
          <w:i/>
          <w:color w:val="auto"/>
          <w:sz w:val="21"/>
          <w:szCs w:val="21"/>
        </w:rPr>
        <w:instrText>mg</w:instrText>
      </w:r>
      <w:r>
        <w:rPr>
          <w:rFonts w:ascii="Times New Roman" w:eastAsia="宋体" w:hAnsi="Times New Roman" w:cs="Times New Roman"/>
          <w:color w:val="auto"/>
          <w:sz w:val="21"/>
          <w:szCs w:val="21"/>
        </w:rPr>
        <w:instrText>sin</w:instrText>
      </w:r>
      <w:r>
        <w:rPr>
          <w:rFonts w:ascii="Times New Roman" w:eastAsia="宋体" w:hAnsi="Times New Roman" w:cs="Times New Roman"/>
          <w:i/>
          <w:color w:val="auto"/>
          <w:sz w:val="21"/>
          <w:szCs w:val="21"/>
        </w:rPr>
        <w:instrText>θR,B</w:instrText>
      </w:r>
      <w:r>
        <w:rPr>
          <w:rFonts w:ascii="Times New Roman" w:eastAsia="宋体" w:hAnsi="Times New Roman" w:cs="Times New Roman"/>
          <w:color w:val="auto"/>
          <w:sz w:val="21"/>
          <w:szCs w:val="21"/>
          <w:vertAlign w:val="superscript"/>
        </w:rPr>
        <w:instrText>2</w:instrText>
      </w:r>
      <w:r>
        <w:rPr>
          <w:rFonts w:ascii="Times New Roman" w:eastAsia="宋体" w:hAnsi="Times New Roman" w:cs="Times New Roman"/>
          <w:i/>
          <w:color w:val="auto"/>
          <w:sz w:val="21"/>
          <w:szCs w:val="21"/>
        </w:rPr>
        <w:instrText>L</w:instrText>
      </w:r>
      <w:r>
        <w:rPr>
          <w:rFonts w:ascii="Times New Roman" w:eastAsia="宋体" w:hAnsi="Times New Roman" w:cs="Times New Roman"/>
          <w:color w:val="auto"/>
          <w:sz w:val="21"/>
          <w:szCs w:val="21"/>
          <w:vertAlign w:val="superscript"/>
        </w:rPr>
        <w:instrText>2</w:instrText>
      </w:r>
      <w:r>
        <w:rPr>
          <w:rFonts w:ascii="Times New Roman" w:eastAsia="宋体" w:hAnsi="Times New Roman" w:cs="Times New Roman"/>
          <w:color w:val="auto"/>
          <w:sz w:val="21"/>
          <w:szCs w:val="21"/>
        </w:rPr>
        <w:instrText>)</w:instrText>
      </w:r>
      <w:r>
        <w:rPr>
          <w:rFonts w:ascii="Times New Roman" w:eastAsia="宋体" w:hAnsi="Times New Roman" w:cs="Times New Roman"/>
          <w:color w:val="auto"/>
          <w:sz w:val="21"/>
          <w:szCs w:val="21"/>
        </w:rPr>
        <w:fldChar w:fldCharType="end"/>
      </w:r>
      <w:r>
        <w:rPr>
          <w:rFonts w:ascii="Times New Roman" w:eastAsia="宋体" w:hAnsi="Times New Roman" w:cs="Times New Roman"/>
          <w:color w:val="auto"/>
          <w:sz w:val="21"/>
          <w:szCs w:val="21"/>
        </w:rPr>
        <w:t xml:space="preserve"> = 1m/s</w:t>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vertAlign w:val="superscript"/>
        </w:rPr>
      </w:pPr>
      <w:r>
        <w:rPr>
          <w:rFonts w:ascii="Times New Roman" w:eastAsia="宋体" w:hAnsi="Times New Roman" w:cs="Times New Roman"/>
          <w:color w:val="auto"/>
          <w:sz w:val="21"/>
          <w:szCs w:val="21"/>
        </w:rPr>
        <w:t>由能量守恒定律得</w:t>
      </w:r>
      <w:r>
        <w:rPr>
          <w:rFonts w:ascii="Times New Roman" w:eastAsia="宋体" w:hAnsi="Times New Roman" w:cs="Times New Roman"/>
          <w:i/>
          <w:color w:val="auto"/>
          <w:sz w:val="21"/>
          <w:szCs w:val="21"/>
        </w:rPr>
        <w:t>E</w:t>
      </w:r>
      <w:r>
        <w:rPr>
          <w:rFonts w:ascii="Times New Roman" w:eastAsia="宋体" w:hAnsi="Times New Roman" w:cs="Times New Roman"/>
          <w:color w:val="auto"/>
          <w:sz w:val="21"/>
          <w:szCs w:val="21"/>
          <w:vertAlign w:val="subscript"/>
        </w:rPr>
        <w:t xml:space="preserve"> </w:t>
      </w:r>
      <w:r>
        <w:rPr>
          <w:rFonts w:ascii="Times New Roman" w:eastAsia="宋体" w:hAnsi="Times New Roman" w:cs="Times New Roman"/>
          <w:color w:val="auto"/>
          <w:sz w:val="21"/>
          <w:szCs w:val="21"/>
        </w:rPr>
        <w:t xml:space="preserve">= </w:t>
      </w:r>
      <w:r>
        <w:rPr>
          <w:rFonts w:ascii="Times New Roman" w:eastAsia="宋体" w:hAnsi="Times New Roman" w:cs="Times New Roman"/>
          <w:color w:val="auto"/>
          <w:sz w:val="21"/>
          <w:szCs w:val="21"/>
        </w:rPr>
        <w:fldChar w:fldCharType="begin"/>
      </w:r>
      <w:r>
        <w:rPr>
          <w:rFonts w:ascii="Times New Roman" w:eastAsia="宋体" w:hAnsi="Times New Roman" w:cs="Times New Roman"/>
          <w:color w:val="auto"/>
          <w:sz w:val="21"/>
          <w:szCs w:val="21"/>
        </w:rPr>
        <w:instrText>eq \f(1,2)</w:instrText>
      </w:r>
      <w:r>
        <w:rPr>
          <w:rFonts w:ascii="Times New Roman" w:eastAsia="宋体" w:hAnsi="Times New Roman" w:cs="Times New Roman"/>
          <w:color w:val="auto"/>
          <w:sz w:val="21"/>
          <w:szCs w:val="21"/>
        </w:rPr>
        <w:fldChar w:fldCharType="end"/>
      </w:r>
      <w:r>
        <w:rPr>
          <w:rFonts w:ascii="Times New Roman" w:eastAsia="宋体" w:hAnsi="Times New Roman" w:cs="Times New Roman"/>
          <w:i/>
          <w:color w:val="auto"/>
          <w:sz w:val="21"/>
          <w:szCs w:val="21"/>
        </w:rPr>
        <w:t>mv</w:t>
      </w:r>
      <w:r>
        <w:rPr>
          <w:rFonts w:ascii="Times New Roman" w:eastAsia="宋体" w:hAnsi="Times New Roman" w:cs="Times New Roman"/>
          <w:color w:val="auto"/>
          <w:sz w:val="21"/>
          <w:szCs w:val="21"/>
          <w:vertAlign w:val="subscript"/>
        </w:rPr>
        <w:t>0</w:t>
      </w:r>
      <w:r>
        <w:rPr>
          <w:rFonts w:ascii="Times New Roman" w:eastAsia="宋体" w:hAnsi="Times New Roman" w:cs="Times New Roman"/>
          <w:color w:val="auto"/>
          <w:sz w:val="21"/>
          <w:szCs w:val="21"/>
          <w:vertAlign w:val="superscript"/>
        </w:rPr>
        <w:t xml:space="preserve">2 </w:t>
      </w:r>
      <w:r>
        <w:rPr>
          <w:rFonts w:ascii="Times New Roman" w:eastAsia="宋体" w:hAnsi="Times New Roman" w:cs="Times New Roman"/>
          <w:color w:val="auto"/>
          <w:sz w:val="21"/>
          <w:szCs w:val="21"/>
        </w:rPr>
        <w:t>－</w:t>
      </w:r>
      <w:r>
        <w:rPr>
          <w:rFonts w:ascii="Times New Roman" w:eastAsia="宋体" w:hAnsi="Times New Roman" w:cs="Times New Roman"/>
          <w:color w:val="auto"/>
          <w:sz w:val="21"/>
          <w:szCs w:val="21"/>
        </w:rPr>
        <w:t xml:space="preserve"> </w:t>
      </w:r>
      <w:r>
        <w:rPr>
          <w:rFonts w:ascii="Times New Roman" w:eastAsia="宋体" w:hAnsi="Times New Roman" w:cs="Times New Roman"/>
          <w:color w:val="auto"/>
          <w:sz w:val="21"/>
          <w:szCs w:val="21"/>
        </w:rPr>
        <w:fldChar w:fldCharType="begin"/>
      </w:r>
      <w:r>
        <w:rPr>
          <w:rFonts w:ascii="Times New Roman" w:eastAsia="宋体" w:hAnsi="Times New Roman" w:cs="Times New Roman"/>
          <w:color w:val="auto"/>
          <w:sz w:val="21"/>
          <w:szCs w:val="21"/>
        </w:rPr>
        <w:instrText>eq \f(1,2)</w:instrText>
      </w:r>
      <w:r>
        <w:rPr>
          <w:rFonts w:ascii="Times New Roman" w:eastAsia="宋体" w:hAnsi="Times New Roman" w:cs="Times New Roman"/>
          <w:color w:val="auto"/>
          <w:sz w:val="21"/>
          <w:szCs w:val="21"/>
        </w:rPr>
        <w:fldChar w:fldCharType="end"/>
      </w:r>
      <w:r>
        <w:rPr>
          <w:rFonts w:ascii="Times New Roman" w:eastAsia="宋体" w:hAnsi="Times New Roman" w:cs="Times New Roman"/>
          <w:i/>
          <w:color w:val="auto"/>
          <w:sz w:val="21"/>
          <w:szCs w:val="21"/>
        </w:rPr>
        <w:t>m</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v</w:t>
      </w:r>
      <w:r>
        <w:rPr>
          <w:rFonts w:ascii="Times New Roman" w:eastAsia="宋体" w:hAnsi="Times New Roman" w:cs="Times New Roman"/>
          <w:i/>
          <w:color w:val="auto"/>
          <w:sz w:val="21"/>
          <w:szCs w:val="21"/>
          <w:vertAlign w:val="subscript"/>
        </w:rPr>
        <w:t>t</w:t>
      </w:r>
      <w:r>
        <w:rPr>
          <w:rFonts w:ascii="Times New Roman" w:eastAsia="宋体" w:hAnsi="Times New Roman" w:cs="Times New Roman"/>
          <w:color w:val="auto"/>
          <w:sz w:val="21"/>
          <w:szCs w:val="21"/>
        </w:rPr>
        <w:t>)</w:t>
      </w:r>
      <w:r>
        <w:rPr>
          <w:rFonts w:ascii="Times New Roman" w:eastAsia="宋体" w:hAnsi="Times New Roman" w:cs="Times New Roman"/>
          <w:color w:val="auto"/>
          <w:sz w:val="21"/>
          <w:szCs w:val="21"/>
          <w:vertAlign w:val="superscript"/>
        </w:rPr>
        <w:t>2</w:t>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代入数据可得</w:t>
      </w:r>
      <w:r>
        <w:rPr>
          <w:rFonts w:ascii="Times New Roman" w:eastAsia="宋体" w:hAnsi="Times New Roman" w:cs="Times New Roman"/>
          <w:i/>
          <w:color w:val="auto"/>
          <w:sz w:val="21"/>
          <w:szCs w:val="21"/>
        </w:rPr>
        <w:t>E</w:t>
      </w:r>
      <w:r>
        <w:rPr>
          <w:rFonts w:ascii="Times New Roman" w:eastAsia="宋体" w:hAnsi="Times New Roman" w:cs="Times New Roman"/>
          <w:color w:val="auto"/>
          <w:sz w:val="21"/>
          <w:szCs w:val="21"/>
        </w:rPr>
        <w:t>=7.5J</w:t>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w:t>
      </w:r>
      <w:r>
        <w:rPr>
          <w:rFonts w:ascii="Times New Roman" w:eastAsia="宋体" w:hAnsi="Times New Roman" w:cs="Times New Roman"/>
          <w:color w:val="auto"/>
          <w:sz w:val="21"/>
          <w:szCs w:val="21"/>
        </w:rPr>
        <w:t>2</w:t>
      </w:r>
      <w:r>
        <w:rPr>
          <w:rFonts w:ascii="Times New Roman" w:eastAsia="宋体" w:hAnsi="Times New Roman" w:cs="Times New Roman"/>
          <w:color w:val="auto"/>
          <w:sz w:val="21"/>
          <w:szCs w:val="21"/>
        </w:rPr>
        <w:t>）导体棒从开始到运动到最高点的过程用动量定理，有：</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BILt</w:t>
      </w:r>
      <w:r>
        <w:rPr>
          <w:rFonts w:ascii="Times New Roman" w:eastAsia="宋体" w:hAnsi="Times New Roman" w:cs="Times New Roman"/>
          <w:color w:val="auto"/>
          <w:sz w:val="21"/>
          <w:szCs w:val="21"/>
          <w:vertAlign w:val="subscript"/>
        </w:rPr>
        <w:t>0</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mg</w:t>
      </w:r>
      <w:r>
        <w:rPr>
          <w:rFonts w:ascii="Times New Roman" w:eastAsia="宋体" w:hAnsi="Times New Roman" w:cs="Times New Roman"/>
          <w:color w:val="auto"/>
          <w:sz w:val="21"/>
          <w:szCs w:val="21"/>
        </w:rPr>
        <w:t>sin</w:t>
      </w:r>
      <w:r>
        <w:rPr>
          <w:rFonts w:ascii="Times New Roman" w:eastAsia="宋体" w:hAnsi="Times New Roman" w:cs="Times New Roman"/>
          <w:i/>
          <w:color w:val="auto"/>
          <w:sz w:val="21"/>
          <w:szCs w:val="21"/>
        </w:rPr>
        <w:t>θ</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t</w:t>
      </w:r>
      <w:r>
        <w:rPr>
          <w:rFonts w:ascii="Times New Roman" w:eastAsia="宋体" w:hAnsi="Times New Roman" w:cs="Times New Roman"/>
          <w:color w:val="auto"/>
          <w:sz w:val="21"/>
          <w:szCs w:val="21"/>
          <w:vertAlign w:val="subscript"/>
        </w:rPr>
        <w:t>0</w:t>
      </w:r>
      <w:r>
        <w:rPr>
          <w:rFonts w:ascii="Times New Roman" w:eastAsia="宋体" w:hAnsi="Times New Roman" w:cs="Times New Roman"/>
          <w:color w:val="auto"/>
          <w:sz w:val="21"/>
          <w:szCs w:val="21"/>
        </w:rPr>
        <w:t>=0</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mv</w:t>
      </w:r>
      <w:r>
        <w:rPr>
          <w:rFonts w:ascii="Times New Roman" w:eastAsia="宋体" w:hAnsi="Times New Roman" w:cs="Times New Roman"/>
          <w:color w:val="auto"/>
          <w:sz w:val="21"/>
          <w:szCs w:val="21"/>
          <w:vertAlign w:val="subscript"/>
        </w:rPr>
        <w:t>0</w:t>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pStyle w:val="aa"/>
        <w:shd w:val="clear" w:color="auto" w:fill="FFFFFF"/>
        <w:tabs>
          <w:tab w:val="left" w:pos="2100"/>
          <w:tab w:val="left" w:pos="3780"/>
          <w:tab w:val="left" w:pos="5460"/>
        </w:tabs>
        <w:adjustRightInd w:val="0"/>
        <w:snapToGrid w:val="0"/>
        <w:spacing w:before="0" w:beforeAutospacing="0" w:after="0" w:afterAutospacing="0" w:line="240" w:lineRule="auto"/>
        <w:ind w:leftChars="103" w:left="218" w:hanging="2"/>
        <w:jc w:val="both"/>
        <w:rPr>
          <w:rFonts w:ascii="Times New Roman" w:eastAsia="宋体" w:hAnsi="Times New Roman" w:cs="Times New Roman"/>
          <w:color w:val="auto"/>
          <w:sz w:val="21"/>
          <w:szCs w:val="21"/>
        </w:rPr>
      </w:pPr>
      <w:r>
        <w:rPr>
          <w:rFonts w:ascii="Times New Roman" w:eastAsia="宋体" w:hAnsi="Times New Roman" w:cs="Times New Roman"/>
          <w:color w:val="auto"/>
          <w:sz w:val="21"/>
          <w:szCs w:val="21"/>
        </w:rPr>
        <w:t>即：</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BLq</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mg</w:t>
      </w:r>
      <w:r>
        <w:rPr>
          <w:rFonts w:ascii="Times New Roman" w:eastAsia="宋体" w:hAnsi="Times New Roman" w:cs="Times New Roman"/>
          <w:color w:val="auto"/>
          <w:sz w:val="21"/>
          <w:szCs w:val="21"/>
        </w:rPr>
        <w:t>sin)·</w:t>
      </w:r>
      <w:r>
        <w:rPr>
          <w:rFonts w:ascii="Times New Roman" w:eastAsia="宋体" w:hAnsi="Times New Roman" w:cs="Times New Roman"/>
          <w:i/>
          <w:color w:val="auto"/>
          <w:sz w:val="21"/>
          <w:szCs w:val="21"/>
        </w:rPr>
        <w:t>t</w:t>
      </w:r>
      <w:r>
        <w:rPr>
          <w:rFonts w:ascii="Times New Roman" w:eastAsia="宋体" w:hAnsi="Times New Roman" w:cs="Times New Roman"/>
          <w:color w:val="auto"/>
          <w:sz w:val="21"/>
          <w:szCs w:val="21"/>
          <w:vertAlign w:val="subscript"/>
        </w:rPr>
        <w:t>0</w:t>
      </w:r>
      <w:r>
        <w:rPr>
          <w:rFonts w:ascii="Times New Roman" w:eastAsia="宋体" w:hAnsi="Times New Roman" w:cs="Times New Roman"/>
          <w:color w:val="auto"/>
          <w:sz w:val="21"/>
          <w:szCs w:val="21"/>
        </w:rPr>
        <w:t>=</w:t>
      </w:r>
      <w:r>
        <w:rPr>
          <w:rFonts w:ascii="Times New Roman" w:eastAsia="宋体" w:hAnsi="Times New Roman" w:cs="Times New Roman"/>
          <w:i/>
          <w:color w:val="auto"/>
          <w:sz w:val="21"/>
          <w:szCs w:val="21"/>
        </w:rPr>
        <w:t>mv</w:t>
      </w:r>
      <w:r>
        <w:rPr>
          <w:rFonts w:ascii="Times New Roman" w:eastAsia="宋体" w:hAnsi="Times New Roman" w:cs="Times New Roman"/>
          <w:color w:val="auto"/>
          <w:sz w:val="21"/>
          <w:szCs w:val="21"/>
          <w:vertAlign w:val="subscript"/>
        </w:rPr>
        <w:t>0</w:t>
      </w:r>
      <w:r>
        <w:rPr>
          <w:rFonts w:ascii="Times New Roman" w:eastAsia="宋体" w:hAnsi="Times New Roman" w:cs="Times New Roman"/>
          <w:color w:val="auto"/>
          <w:sz w:val="21"/>
          <w:szCs w:val="21"/>
        </w:rPr>
        <w:t xml:space="preserve">  </w:t>
      </w:r>
      <w:r>
        <w:rPr>
          <w:rFonts w:ascii="Times New Roman" w:eastAsia="宋体" w:hAnsi="Times New Roman" w:cs="Times New Roman"/>
          <w:color w:val="auto"/>
          <w:sz w:val="21"/>
          <w:szCs w:val="21"/>
        </w:rPr>
        <w:t>解得</w:t>
      </w:r>
      <w:r>
        <w:rPr>
          <w:rFonts w:ascii="Times New Roman" w:eastAsia="宋体" w:hAnsi="Times New Roman" w:cs="Times New Roman"/>
          <w:i/>
          <w:color w:val="auto"/>
          <w:sz w:val="21"/>
          <w:szCs w:val="21"/>
        </w:rPr>
        <w:t>q</w:t>
      </w:r>
      <w:r>
        <w:rPr>
          <w:rFonts w:ascii="Times New Roman" w:eastAsia="宋体" w:hAnsi="Times New Roman" w:cs="Times New Roman"/>
          <w:color w:val="auto"/>
          <w:sz w:val="21"/>
          <w:szCs w:val="21"/>
        </w:rPr>
        <w:t xml:space="preserve"> =3C</w:t>
      </w:r>
      <w:r>
        <w:rPr>
          <w:rFonts w:ascii="Times New Roman" w:eastAsia="宋体" w:hAnsi="Times New Roman" w:cs="Times New Roman"/>
          <w:bCs/>
          <w:color w:val="auto"/>
          <w:sz w:val="21"/>
          <w:szCs w:val="21"/>
        </w:rPr>
        <w:t>（</w:t>
      </w:r>
      <w:r>
        <w:rPr>
          <w:rFonts w:ascii="Times New Roman" w:eastAsia="宋体" w:hAnsi="Times New Roman" w:cs="Times New Roman"/>
          <w:bCs/>
          <w:color w:val="auto"/>
          <w:sz w:val="21"/>
          <w:szCs w:val="21"/>
        </w:rPr>
        <w:t>2</w:t>
      </w:r>
      <w:r>
        <w:rPr>
          <w:rFonts w:ascii="Times New Roman" w:eastAsia="宋体" w:hAnsi="Times New Roman" w:cs="Times New Roman"/>
          <w:bCs/>
          <w:color w:val="auto"/>
          <w:sz w:val="21"/>
          <w:szCs w:val="21"/>
        </w:rPr>
        <w:t>分）</w:t>
      </w:r>
    </w:p>
    <w:p w:rsidR="00DE046C" w:rsidRDefault="00DE046C" w:rsidP="00DE046C">
      <w:pPr>
        <w:snapToGrid w:val="0"/>
        <w:ind w:left="218" w:hangingChars="104" w:hanging="218"/>
        <w:rPr>
          <w:szCs w:val="21"/>
        </w:rPr>
      </w:pPr>
    </w:p>
    <w:p w:rsidR="00DE046C" w:rsidRDefault="00DE046C" w:rsidP="00DE046C">
      <w:pPr>
        <w:tabs>
          <w:tab w:val="left" w:pos="2100"/>
          <w:tab w:val="left" w:pos="3780"/>
          <w:tab w:val="left" w:pos="5460"/>
        </w:tabs>
        <w:adjustRightInd w:val="0"/>
        <w:snapToGrid w:val="0"/>
        <w:spacing w:line="293" w:lineRule="auto"/>
        <w:textAlignment w:val="center"/>
        <w:rPr>
          <w:szCs w:val="21"/>
        </w:rPr>
      </w:pPr>
      <w:r>
        <w:rPr>
          <w:szCs w:val="21"/>
        </w:rPr>
        <w:t>25</w:t>
      </w:r>
      <w:r>
        <w:rPr>
          <w:szCs w:val="21"/>
        </w:rPr>
        <w:t>．【答案】</w:t>
      </w:r>
      <w:r>
        <w:rPr>
          <w:szCs w:val="21"/>
        </w:rPr>
        <w:t>2m/s     6.6s</w:t>
      </w:r>
    </w:p>
    <w:p w:rsidR="00DE046C" w:rsidRDefault="00DE046C" w:rsidP="00DE046C">
      <w:pPr>
        <w:tabs>
          <w:tab w:val="left" w:pos="2100"/>
          <w:tab w:val="left" w:pos="3780"/>
          <w:tab w:val="left" w:pos="5460"/>
        </w:tabs>
        <w:adjustRightInd w:val="0"/>
        <w:snapToGrid w:val="0"/>
        <w:spacing w:line="293" w:lineRule="auto"/>
        <w:ind w:leftChars="103" w:left="218" w:hanging="2"/>
        <w:textAlignment w:val="center"/>
        <w:rPr>
          <w:szCs w:val="21"/>
        </w:rPr>
      </w:pPr>
      <w:r>
        <w:rPr>
          <w:szCs w:val="21"/>
        </w:rPr>
        <w:t>【解析】货物在水平传送带上先做</w:t>
      </w:r>
      <w:proofErr w:type="gramStart"/>
      <w:r>
        <w:rPr>
          <w:szCs w:val="21"/>
        </w:rPr>
        <w:t>匀</w:t>
      </w:r>
      <w:proofErr w:type="gramEnd"/>
      <w:r>
        <w:rPr>
          <w:szCs w:val="21"/>
        </w:rPr>
        <w:t>加速运动，加速度</w:t>
      </w:r>
      <w:r>
        <w:rPr>
          <w:i/>
          <w:iCs/>
          <w:szCs w:val="21"/>
        </w:rPr>
        <w:t>a</w:t>
      </w:r>
      <w:r>
        <w:rPr>
          <w:szCs w:val="21"/>
        </w:rPr>
        <w:t>=</w:t>
      </w:r>
      <w:r>
        <w:rPr>
          <w:i/>
          <w:iCs/>
          <w:szCs w:val="21"/>
        </w:rPr>
        <w:t>µg</w:t>
      </w:r>
      <w:r>
        <w:rPr>
          <w:szCs w:val="21"/>
        </w:rPr>
        <w:t>（</w:t>
      </w:r>
      <w:r>
        <w:rPr>
          <w:szCs w:val="21"/>
        </w:rPr>
        <w:t>1</w:t>
      </w:r>
      <w:r>
        <w:rPr>
          <w:szCs w:val="21"/>
        </w:rPr>
        <w:t>分），加速时间</w:t>
      </w:r>
      <w:r>
        <w:rPr>
          <w:i/>
          <w:iCs/>
          <w:szCs w:val="21"/>
        </w:rPr>
        <w:t>t</w:t>
      </w:r>
      <w:r>
        <w:rPr>
          <w:szCs w:val="21"/>
          <w:vertAlign w:val="subscript"/>
        </w:rPr>
        <w:t>1</w:t>
      </w:r>
      <w:r>
        <w:rPr>
          <w:szCs w:val="21"/>
        </w:rPr>
        <w:t>=</w:t>
      </w:r>
      <w:r>
        <w:rPr>
          <w:szCs w:val="21"/>
        </w:rPr>
        <w:object w:dxaOrig="184" w:dyaOrig="426">
          <v:shape id="_x0000_i1048" type="#_x0000_t75" style="width:9pt;height:21pt" o:ole="">
            <v:imagedata r:id="rId55" o:title=""/>
          </v:shape>
          <o:OLEObject Type="Embed" ProgID="Equation.DSMT4" ShapeID="_x0000_i1048" DrawAspect="Content" ObjectID="_1616391595" r:id="rId56"/>
        </w:object>
      </w:r>
      <w:r>
        <w:rPr>
          <w:szCs w:val="21"/>
        </w:rPr>
        <w:t>（</w:t>
      </w:r>
      <w:r>
        <w:rPr>
          <w:szCs w:val="21"/>
        </w:rPr>
        <w:t>1</w:t>
      </w:r>
      <w:r>
        <w:rPr>
          <w:szCs w:val="21"/>
        </w:rPr>
        <w:t>分），加速位移</w:t>
      </w:r>
      <w:r>
        <w:rPr>
          <w:i/>
          <w:iCs/>
          <w:szCs w:val="21"/>
        </w:rPr>
        <w:t>x</w:t>
      </w:r>
      <w:r>
        <w:rPr>
          <w:szCs w:val="21"/>
          <w:vertAlign w:val="subscript"/>
        </w:rPr>
        <w:t>1</w:t>
      </w:r>
      <w:r>
        <w:rPr>
          <w:szCs w:val="21"/>
        </w:rPr>
        <w:t>=</w:t>
      </w:r>
      <w:r>
        <w:rPr>
          <w:szCs w:val="21"/>
        </w:rPr>
        <w:object w:dxaOrig="300" w:dyaOrig="541">
          <v:shape id="_x0000_i1049" type="#_x0000_t75" style="width:15pt;height:27pt" o:ole="">
            <v:imagedata r:id="rId57" o:title=""/>
          </v:shape>
          <o:OLEObject Type="Embed" ProgID="Equation.DSMT4" ShapeID="_x0000_i1049" DrawAspect="Content" ObjectID="_1616391596" r:id="rId58"/>
        </w:object>
      </w:r>
      <w:r>
        <w:rPr>
          <w:szCs w:val="21"/>
        </w:rPr>
        <w:t>（</w:t>
      </w:r>
      <w:r>
        <w:rPr>
          <w:szCs w:val="21"/>
        </w:rPr>
        <w:t>1</w:t>
      </w:r>
      <w:r>
        <w:rPr>
          <w:szCs w:val="21"/>
        </w:rPr>
        <w:t>分），解得</w:t>
      </w:r>
      <w:r>
        <w:rPr>
          <w:i/>
          <w:iCs/>
          <w:szCs w:val="21"/>
        </w:rPr>
        <w:t>t</w:t>
      </w:r>
      <w:r>
        <w:rPr>
          <w:szCs w:val="21"/>
          <w:vertAlign w:val="subscript"/>
        </w:rPr>
        <w:t>1</w:t>
      </w:r>
      <w:r>
        <w:rPr>
          <w:szCs w:val="21"/>
        </w:rPr>
        <w:t>=0.8s</w:t>
      </w:r>
      <w:r>
        <w:rPr>
          <w:szCs w:val="21"/>
        </w:rPr>
        <w:t>（</w:t>
      </w:r>
      <w:r>
        <w:rPr>
          <w:szCs w:val="21"/>
        </w:rPr>
        <w:t>1</w:t>
      </w:r>
      <w:r>
        <w:rPr>
          <w:szCs w:val="21"/>
        </w:rPr>
        <w:t>分），</w:t>
      </w:r>
      <w:r>
        <w:rPr>
          <w:i/>
          <w:iCs/>
          <w:szCs w:val="21"/>
        </w:rPr>
        <w:t>x</w:t>
      </w:r>
      <w:r>
        <w:rPr>
          <w:szCs w:val="21"/>
          <w:vertAlign w:val="subscript"/>
        </w:rPr>
        <w:t>1</w:t>
      </w:r>
      <w:r>
        <w:rPr>
          <w:szCs w:val="21"/>
        </w:rPr>
        <w:t>=1.6m</w:t>
      </w:r>
      <w:r>
        <w:rPr>
          <w:szCs w:val="21"/>
        </w:rPr>
        <w:t>（</w:t>
      </w:r>
      <w:r>
        <w:rPr>
          <w:szCs w:val="21"/>
        </w:rPr>
        <w:t>1</w:t>
      </w:r>
      <w:r>
        <w:rPr>
          <w:szCs w:val="21"/>
        </w:rPr>
        <w:t>分）。由于</w:t>
      </w:r>
      <w:r>
        <w:rPr>
          <w:i/>
          <w:iCs/>
          <w:szCs w:val="21"/>
        </w:rPr>
        <w:t>x</w:t>
      </w:r>
      <w:r>
        <w:rPr>
          <w:szCs w:val="21"/>
          <w:vertAlign w:val="subscript"/>
        </w:rPr>
        <w:t>1</w:t>
      </w:r>
      <w:r>
        <w:rPr>
          <w:szCs w:val="21"/>
        </w:rPr>
        <w:t>&lt;</w:t>
      </w:r>
      <w:r>
        <w:rPr>
          <w:i/>
          <w:iCs/>
          <w:szCs w:val="21"/>
        </w:rPr>
        <w:t>L</w:t>
      </w:r>
      <w:r>
        <w:rPr>
          <w:szCs w:val="21"/>
          <w:vertAlign w:val="subscript"/>
        </w:rPr>
        <w:t>1</w:t>
      </w:r>
      <w:r>
        <w:rPr>
          <w:szCs w:val="21"/>
        </w:rPr>
        <w:t>，所以货物接着做匀速运动，匀速位移</w:t>
      </w:r>
      <w:r>
        <w:rPr>
          <w:i/>
          <w:iCs/>
          <w:szCs w:val="21"/>
        </w:rPr>
        <w:t>x</w:t>
      </w:r>
      <w:r>
        <w:rPr>
          <w:szCs w:val="21"/>
          <w:vertAlign w:val="subscript"/>
        </w:rPr>
        <w:t>2</w:t>
      </w:r>
      <w:r>
        <w:rPr>
          <w:szCs w:val="21"/>
        </w:rPr>
        <w:t>=</w:t>
      </w:r>
      <w:r>
        <w:rPr>
          <w:i/>
          <w:iCs/>
          <w:szCs w:val="21"/>
        </w:rPr>
        <w:t>L</w:t>
      </w:r>
      <w:r>
        <w:rPr>
          <w:szCs w:val="21"/>
          <w:vertAlign w:val="subscript"/>
        </w:rPr>
        <w:t>1</w:t>
      </w:r>
      <w:r>
        <w:rPr>
          <w:szCs w:val="21"/>
        </w:rPr>
        <w:t>-</w:t>
      </w:r>
      <w:r>
        <w:rPr>
          <w:i/>
          <w:iCs/>
          <w:szCs w:val="21"/>
        </w:rPr>
        <w:t>x</w:t>
      </w:r>
      <w:r>
        <w:rPr>
          <w:szCs w:val="21"/>
          <w:vertAlign w:val="subscript"/>
        </w:rPr>
        <w:t>1</w:t>
      </w:r>
      <w:r>
        <w:rPr>
          <w:szCs w:val="21"/>
        </w:rPr>
        <w:t>（</w:t>
      </w:r>
      <w:r>
        <w:rPr>
          <w:szCs w:val="21"/>
        </w:rPr>
        <w:t>1</w:t>
      </w:r>
      <w:r>
        <w:rPr>
          <w:szCs w:val="21"/>
        </w:rPr>
        <w:t>分），匀速时间</w:t>
      </w:r>
      <w:r>
        <w:rPr>
          <w:i/>
          <w:iCs/>
          <w:szCs w:val="21"/>
        </w:rPr>
        <w:t>t</w:t>
      </w:r>
      <w:r>
        <w:rPr>
          <w:szCs w:val="21"/>
          <w:vertAlign w:val="subscript"/>
        </w:rPr>
        <w:t>2</w:t>
      </w:r>
      <w:r>
        <w:rPr>
          <w:szCs w:val="21"/>
        </w:rPr>
        <w:t>=4.6s</w:t>
      </w:r>
      <w:r>
        <w:rPr>
          <w:szCs w:val="21"/>
        </w:rPr>
        <w:t>（</w:t>
      </w:r>
      <w:r>
        <w:rPr>
          <w:szCs w:val="21"/>
        </w:rPr>
        <w:t>1</w:t>
      </w:r>
      <w:r>
        <w:rPr>
          <w:szCs w:val="21"/>
        </w:rPr>
        <w:t>分）。货物在倾斜传送带上，若货物速度大于传送带速度，货物加速度为</w:t>
      </w:r>
      <w:r>
        <w:rPr>
          <w:i/>
          <w:iCs/>
          <w:szCs w:val="21"/>
        </w:rPr>
        <w:t>a</w:t>
      </w:r>
      <w:r>
        <w:rPr>
          <w:szCs w:val="21"/>
          <w:vertAlign w:val="subscript"/>
        </w:rPr>
        <w:t>1</w:t>
      </w:r>
      <w:r>
        <w:rPr>
          <w:szCs w:val="21"/>
        </w:rPr>
        <w:t>=</w:t>
      </w:r>
      <w:r>
        <w:rPr>
          <w:i/>
          <w:iCs/>
          <w:szCs w:val="21"/>
        </w:rPr>
        <w:t>g</w:t>
      </w:r>
      <w:r>
        <w:rPr>
          <w:szCs w:val="21"/>
        </w:rPr>
        <w:t>sin</w:t>
      </w:r>
      <w:r>
        <w:rPr>
          <w:i/>
          <w:iCs/>
          <w:szCs w:val="21"/>
        </w:rPr>
        <w:t>θ</w:t>
      </w:r>
      <w:r>
        <w:rPr>
          <w:szCs w:val="21"/>
        </w:rPr>
        <w:t>+</w:t>
      </w:r>
      <w:r>
        <w:rPr>
          <w:i/>
          <w:iCs/>
          <w:szCs w:val="21"/>
        </w:rPr>
        <w:t>µg</w:t>
      </w:r>
      <w:r>
        <w:rPr>
          <w:szCs w:val="21"/>
        </w:rPr>
        <w:t>cos</w:t>
      </w:r>
      <w:r>
        <w:rPr>
          <w:i/>
          <w:iCs/>
          <w:szCs w:val="21"/>
        </w:rPr>
        <w:t>θ</w:t>
      </w:r>
      <w:r>
        <w:rPr>
          <w:szCs w:val="21"/>
        </w:rPr>
        <w:t>（</w:t>
      </w:r>
      <w:r>
        <w:rPr>
          <w:szCs w:val="21"/>
        </w:rPr>
        <w:t>1</w:t>
      </w:r>
      <w:r>
        <w:rPr>
          <w:szCs w:val="21"/>
        </w:rPr>
        <w:t>分）；若货物速度小于传送带速度，货物加速度为</w:t>
      </w:r>
      <w:r>
        <w:rPr>
          <w:i/>
          <w:iCs/>
          <w:szCs w:val="21"/>
        </w:rPr>
        <w:t>a</w:t>
      </w:r>
      <w:r>
        <w:rPr>
          <w:szCs w:val="21"/>
          <w:vertAlign w:val="subscript"/>
        </w:rPr>
        <w:t>2</w:t>
      </w:r>
      <w:r>
        <w:rPr>
          <w:szCs w:val="21"/>
        </w:rPr>
        <w:t>=</w:t>
      </w:r>
      <w:r>
        <w:rPr>
          <w:i/>
          <w:iCs/>
          <w:szCs w:val="21"/>
        </w:rPr>
        <w:t>g</w:t>
      </w:r>
      <w:r>
        <w:rPr>
          <w:szCs w:val="21"/>
        </w:rPr>
        <w:t>sin</w:t>
      </w:r>
      <w:r>
        <w:rPr>
          <w:i/>
          <w:iCs/>
          <w:szCs w:val="21"/>
        </w:rPr>
        <w:t>θ</w:t>
      </w:r>
      <w:r>
        <w:rPr>
          <w:szCs w:val="21"/>
        </w:rPr>
        <w:t>-</w:t>
      </w:r>
      <w:r>
        <w:rPr>
          <w:i/>
          <w:iCs/>
          <w:szCs w:val="21"/>
        </w:rPr>
        <w:t>µg</w:t>
      </w:r>
      <w:r>
        <w:rPr>
          <w:szCs w:val="21"/>
        </w:rPr>
        <w:t>cos</w:t>
      </w:r>
      <w:r>
        <w:rPr>
          <w:i/>
          <w:iCs/>
          <w:szCs w:val="21"/>
        </w:rPr>
        <w:t>θ</w:t>
      </w:r>
      <w:r>
        <w:rPr>
          <w:szCs w:val="21"/>
        </w:rPr>
        <w:t>（</w:t>
      </w:r>
      <w:r>
        <w:rPr>
          <w:szCs w:val="21"/>
        </w:rPr>
        <w:t>1</w:t>
      </w:r>
      <w:r>
        <w:rPr>
          <w:szCs w:val="21"/>
        </w:rPr>
        <w:t>分）。假设</w:t>
      </w:r>
      <w:r>
        <w:rPr>
          <w:i/>
          <w:iCs/>
          <w:szCs w:val="21"/>
        </w:rPr>
        <w:t>v</w:t>
      </w:r>
      <w:r>
        <w:rPr>
          <w:szCs w:val="21"/>
          <w:vertAlign w:val="subscript"/>
        </w:rPr>
        <w:t>1&gt;</w:t>
      </w:r>
      <w:r>
        <w:rPr>
          <w:i/>
          <w:iCs/>
          <w:szCs w:val="21"/>
        </w:rPr>
        <w:t>v</w:t>
      </w:r>
      <w:r>
        <w:rPr>
          <w:szCs w:val="21"/>
          <w:vertAlign w:val="subscript"/>
        </w:rPr>
        <w:t>2</w:t>
      </w:r>
      <w:r>
        <w:rPr>
          <w:szCs w:val="21"/>
        </w:rPr>
        <w:t>，货物速度由</w:t>
      </w:r>
      <w:r>
        <w:rPr>
          <w:i/>
          <w:iCs/>
          <w:szCs w:val="21"/>
        </w:rPr>
        <w:t>v</w:t>
      </w:r>
      <w:r>
        <w:rPr>
          <w:szCs w:val="21"/>
          <w:vertAlign w:val="subscript"/>
        </w:rPr>
        <w:t>1</w:t>
      </w:r>
      <w:r>
        <w:rPr>
          <w:szCs w:val="21"/>
        </w:rPr>
        <w:t>减到</w:t>
      </w:r>
      <w:r>
        <w:rPr>
          <w:i/>
          <w:iCs/>
          <w:szCs w:val="21"/>
        </w:rPr>
        <w:t>v</w:t>
      </w:r>
      <w:r>
        <w:rPr>
          <w:szCs w:val="21"/>
          <w:vertAlign w:val="subscript"/>
        </w:rPr>
        <w:t>2</w:t>
      </w:r>
      <w:r>
        <w:rPr>
          <w:szCs w:val="21"/>
        </w:rPr>
        <w:t>过程中，运动时间</w:t>
      </w:r>
      <w:r>
        <w:rPr>
          <w:i/>
          <w:iCs/>
          <w:szCs w:val="21"/>
        </w:rPr>
        <w:t>t</w:t>
      </w:r>
      <w:r>
        <w:rPr>
          <w:szCs w:val="21"/>
          <w:vertAlign w:val="subscript"/>
        </w:rPr>
        <w:t>3</w:t>
      </w:r>
      <w:r>
        <w:rPr>
          <w:szCs w:val="21"/>
        </w:rPr>
        <w:t>=</w:t>
      </w:r>
      <w:r>
        <w:rPr>
          <w:szCs w:val="21"/>
        </w:rPr>
        <w:object w:dxaOrig="541" w:dyaOrig="530">
          <v:shape id="_x0000_i1050" type="#_x0000_t75" style="width:27pt;height:26.25pt" o:ole="">
            <v:imagedata r:id="rId59" o:title=""/>
          </v:shape>
          <o:OLEObject Type="Embed" ProgID="Equation.DSMT4" ShapeID="_x0000_i1050" DrawAspect="Content" ObjectID="_1616391597" r:id="rId60"/>
        </w:object>
      </w:r>
      <w:r>
        <w:rPr>
          <w:szCs w:val="21"/>
        </w:rPr>
        <w:t>（</w:t>
      </w:r>
      <w:r>
        <w:rPr>
          <w:szCs w:val="21"/>
        </w:rPr>
        <w:t>1</w:t>
      </w:r>
      <w:r>
        <w:rPr>
          <w:szCs w:val="21"/>
        </w:rPr>
        <w:t>分），位移</w:t>
      </w:r>
      <w:r>
        <w:rPr>
          <w:i/>
          <w:iCs/>
          <w:szCs w:val="21"/>
        </w:rPr>
        <w:t>x</w:t>
      </w:r>
      <w:r>
        <w:rPr>
          <w:szCs w:val="21"/>
          <w:vertAlign w:val="subscript"/>
        </w:rPr>
        <w:t>3</w:t>
      </w:r>
      <w:r>
        <w:rPr>
          <w:szCs w:val="21"/>
        </w:rPr>
        <w:t>=</w:t>
      </w:r>
      <w:r>
        <w:rPr>
          <w:szCs w:val="21"/>
        </w:rPr>
        <w:object w:dxaOrig="576" w:dyaOrig="564">
          <v:shape id="_x0000_i1051" type="#_x0000_t75" style="width:28.5pt;height:28.5pt" o:ole="">
            <v:imagedata r:id="rId61" o:title=""/>
          </v:shape>
          <o:OLEObject Type="Embed" ProgID="Equation.DSMT4" ShapeID="_x0000_i1051" DrawAspect="Content" ObjectID="_1616391598" r:id="rId62"/>
        </w:object>
      </w:r>
      <w:r>
        <w:rPr>
          <w:szCs w:val="21"/>
        </w:rPr>
        <w:t>（</w:t>
      </w:r>
      <w:r>
        <w:rPr>
          <w:szCs w:val="21"/>
        </w:rPr>
        <w:t>1</w:t>
      </w:r>
      <w:r>
        <w:rPr>
          <w:szCs w:val="21"/>
        </w:rPr>
        <w:t>分）。货物速度由</w:t>
      </w:r>
      <w:r>
        <w:rPr>
          <w:i/>
          <w:iCs/>
          <w:szCs w:val="21"/>
        </w:rPr>
        <w:t>v</w:t>
      </w:r>
      <w:r>
        <w:rPr>
          <w:szCs w:val="21"/>
          <w:vertAlign w:val="subscript"/>
        </w:rPr>
        <w:t>2</w:t>
      </w:r>
      <w:r>
        <w:rPr>
          <w:szCs w:val="21"/>
        </w:rPr>
        <w:t>减到零的过程中，运动时间</w:t>
      </w:r>
      <w:r>
        <w:rPr>
          <w:i/>
          <w:iCs/>
          <w:szCs w:val="21"/>
        </w:rPr>
        <w:t>t</w:t>
      </w:r>
      <w:r>
        <w:rPr>
          <w:szCs w:val="21"/>
          <w:vertAlign w:val="subscript"/>
        </w:rPr>
        <w:t>4</w:t>
      </w:r>
      <w:r>
        <w:rPr>
          <w:szCs w:val="21"/>
        </w:rPr>
        <w:t>=</w:t>
      </w:r>
      <w:r>
        <w:rPr>
          <w:szCs w:val="21"/>
        </w:rPr>
        <w:object w:dxaOrig="253" w:dyaOrig="530">
          <v:shape id="_x0000_i1052" type="#_x0000_t75" style="width:12.75pt;height:26.25pt" o:ole="">
            <v:imagedata r:id="rId63" o:title=""/>
          </v:shape>
          <o:OLEObject Type="Embed" ProgID="Equation.DSMT4" ShapeID="_x0000_i1052" DrawAspect="Content" ObjectID="_1616391599" r:id="rId64"/>
        </w:object>
      </w:r>
      <w:r>
        <w:rPr>
          <w:szCs w:val="21"/>
        </w:rPr>
        <w:t>（</w:t>
      </w:r>
      <w:r>
        <w:rPr>
          <w:szCs w:val="21"/>
        </w:rPr>
        <w:t>1</w:t>
      </w:r>
      <w:r>
        <w:rPr>
          <w:szCs w:val="21"/>
        </w:rPr>
        <w:t>分），位移</w:t>
      </w:r>
      <w:r>
        <w:rPr>
          <w:i/>
          <w:iCs/>
          <w:szCs w:val="21"/>
        </w:rPr>
        <w:t>x</w:t>
      </w:r>
      <w:r>
        <w:rPr>
          <w:szCs w:val="21"/>
          <w:vertAlign w:val="subscript"/>
        </w:rPr>
        <w:t>4</w:t>
      </w:r>
      <w:r>
        <w:rPr>
          <w:szCs w:val="21"/>
        </w:rPr>
        <w:t>=</w:t>
      </w:r>
      <w:r>
        <w:rPr>
          <w:szCs w:val="21"/>
        </w:rPr>
        <w:object w:dxaOrig="357" w:dyaOrig="564">
          <v:shape id="_x0000_i1053" type="#_x0000_t75" style="width:18pt;height:28.5pt" o:ole="">
            <v:imagedata r:id="rId65" o:title=""/>
          </v:shape>
          <o:OLEObject Type="Embed" ProgID="Equation.DSMT4" ShapeID="_x0000_i1053" DrawAspect="Content" ObjectID="_1616391600" r:id="rId66"/>
        </w:object>
      </w:r>
      <w:r>
        <w:rPr>
          <w:szCs w:val="21"/>
        </w:rPr>
        <w:t>（</w:t>
      </w:r>
      <w:r>
        <w:rPr>
          <w:szCs w:val="21"/>
        </w:rPr>
        <w:t>1</w:t>
      </w:r>
      <w:r>
        <w:rPr>
          <w:szCs w:val="21"/>
        </w:rPr>
        <w:t>分）。由于</w:t>
      </w:r>
      <w:r>
        <w:rPr>
          <w:i/>
          <w:iCs/>
          <w:szCs w:val="21"/>
        </w:rPr>
        <w:t>x</w:t>
      </w:r>
      <w:r>
        <w:rPr>
          <w:szCs w:val="21"/>
          <w:vertAlign w:val="subscript"/>
        </w:rPr>
        <w:t>3</w:t>
      </w:r>
      <w:r>
        <w:rPr>
          <w:szCs w:val="21"/>
        </w:rPr>
        <w:t>+</w:t>
      </w:r>
      <w:r>
        <w:rPr>
          <w:i/>
          <w:iCs/>
          <w:szCs w:val="21"/>
        </w:rPr>
        <w:t>x</w:t>
      </w:r>
      <w:r>
        <w:rPr>
          <w:szCs w:val="21"/>
          <w:vertAlign w:val="subscript"/>
        </w:rPr>
        <w:t>4</w:t>
      </w:r>
      <w:r>
        <w:rPr>
          <w:szCs w:val="21"/>
        </w:rPr>
        <w:t>=</w:t>
      </w:r>
      <w:r>
        <w:rPr>
          <w:i/>
          <w:iCs/>
          <w:szCs w:val="21"/>
        </w:rPr>
        <w:t>L</w:t>
      </w:r>
      <w:r>
        <w:rPr>
          <w:szCs w:val="21"/>
          <w:vertAlign w:val="subscript"/>
        </w:rPr>
        <w:t>2</w:t>
      </w:r>
      <w:r>
        <w:rPr>
          <w:szCs w:val="21"/>
        </w:rPr>
        <w:t>（</w:t>
      </w:r>
      <w:r>
        <w:rPr>
          <w:szCs w:val="21"/>
        </w:rPr>
        <w:t>1</w:t>
      </w:r>
      <w:r>
        <w:rPr>
          <w:szCs w:val="21"/>
        </w:rPr>
        <w:t>分），得</w:t>
      </w:r>
      <w:r>
        <w:rPr>
          <w:i/>
          <w:iCs/>
          <w:szCs w:val="21"/>
        </w:rPr>
        <w:t>v</w:t>
      </w:r>
      <w:r>
        <w:rPr>
          <w:szCs w:val="21"/>
          <w:vertAlign w:val="subscript"/>
        </w:rPr>
        <w:t>2</w:t>
      </w:r>
      <w:r>
        <w:rPr>
          <w:szCs w:val="21"/>
        </w:rPr>
        <w:t>=2m/s</w:t>
      </w:r>
      <w:r>
        <w:rPr>
          <w:szCs w:val="21"/>
        </w:rPr>
        <w:t>（</w:t>
      </w:r>
      <w:r>
        <w:rPr>
          <w:szCs w:val="21"/>
        </w:rPr>
        <w:t>1</w:t>
      </w:r>
      <w:r>
        <w:rPr>
          <w:szCs w:val="21"/>
        </w:rPr>
        <w:t>分），假设成立。解得</w:t>
      </w:r>
      <w:r>
        <w:rPr>
          <w:i/>
          <w:iCs/>
          <w:szCs w:val="21"/>
        </w:rPr>
        <w:t>t</w:t>
      </w:r>
      <w:r>
        <w:rPr>
          <w:szCs w:val="21"/>
          <w:vertAlign w:val="subscript"/>
        </w:rPr>
        <w:t>3</w:t>
      </w:r>
      <w:r>
        <w:rPr>
          <w:szCs w:val="21"/>
        </w:rPr>
        <w:t>=0.2s</w:t>
      </w:r>
      <w:r>
        <w:rPr>
          <w:szCs w:val="21"/>
        </w:rPr>
        <w:t>（</w:t>
      </w:r>
      <w:r>
        <w:rPr>
          <w:szCs w:val="21"/>
        </w:rPr>
        <w:t>1</w:t>
      </w:r>
      <w:r>
        <w:rPr>
          <w:szCs w:val="21"/>
        </w:rPr>
        <w:t>分），</w:t>
      </w:r>
      <w:r>
        <w:rPr>
          <w:i/>
          <w:iCs/>
          <w:szCs w:val="21"/>
        </w:rPr>
        <w:t>t</w:t>
      </w:r>
      <w:r>
        <w:rPr>
          <w:szCs w:val="21"/>
          <w:vertAlign w:val="subscript"/>
        </w:rPr>
        <w:t>4</w:t>
      </w:r>
      <w:r>
        <w:rPr>
          <w:szCs w:val="21"/>
        </w:rPr>
        <w:t>=1s</w:t>
      </w:r>
      <w:r>
        <w:rPr>
          <w:szCs w:val="21"/>
        </w:rPr>
        <w:t>（</w:t>
      </w:r>
      <w:r>
        <w:rPr>
          <w:szCs w:val="21"/>
        </w:rPr>
        <w:t>1</w:t>
      </w:r>
      <w:r>
        <w:rPr>
          <w:szCs w:val="21"/>
        </w:rPr>
        <w:t>分），所以总时间</w:t>
      </w:r>
      <w:r>
        <w:rPr>
          <w:i/>
          <w:iCs/>
          <w:szCs w:val="21"/>
        </w:rPr>
        <w:t>t</w:t>
      </w:r>
      <w:r>
        <w:rPr>
          <w:szCs w:val="21"/>
        </w:rPr>
        <w:t>=</w:t>
      </w:r>
      <w:r>
        <w:rPr>
          <w:i/>
          <w:iCs/>
          <w:szCs w:val="21"/>
        </w:rPr>
        <w:t>t</w:t>
      </w:r>
      <w:r>
        <w:rPr>
          <w:szCs w:val="21"/>
          <w:vertAlign w:val="subscript"/>
        </w:rPr>
        <w:t>1</w:t>
      </w:r>
      <w:r>
        <w:rPr>
          <w:szCs w:val="21"/>
        </w:rPr>
        <w:t>+</w:t>
      </w:r>
      <w:r>
        <w:rPr>
          <w:i/>
          <w:iCs/>
          <w:szCs w:val="21"/>
        </w:rPr>
        <w:t>t</w:t>
      </w:r>
      <w:r>
        <w:rPr>
          <w:szCs w:val="21"/>
          <w:vertAlign w:val="subscript"/>
        </w:rPr>
        <w:t>2</w:t>
      </w:r>
      <w:r>
        <w:rPr>
          <w:szCs w:val="21"/>
        </w:rPr>
        <w:t>+</w:t>
      </w:r>
      <w:r>
        <w:rPr>
          <w:i/>
          <w:iCs/>
          <w:szCs w:val="21"/>
        </w:rPr>
        <w:t>t</w:t>
      </w:r>
      <w:r>
        <w:rPr>
          <w:szCs w:val="21"/>
          <w:vertAlign w:val="subscript"/>
        </w:rPr>
        <w:t>3</w:t>
      </w:r>
      <w:r>
        <w:rPr>
          <w:szCs w:val="21"/>
        </w:rPr>
        <w:t>+</w:t>
      </w:r>
      <w:r>
        <w:rPr>
          <w:i/>
          <w:iCs/>
          <w:szCs w:val="21"/>
        </w:rPr>
        <w:t>t</w:t>
      </w:r>
      <w:r>
        <w:rPr>
          <w:szCs w:val="21"/>
          <w:vertAlign w:val="subscript"/>
        </w:rPr>
        <w:t>4</w:t>
      </w:r>
      <w:r>
        <w:rPr>
          <w:szCs w:val="21"/>
        </w:rPr>
        <w:t>=6.6s</w:t>
      </w:r>
      <w:r>
        <w:rPr>
          <w:szCs w:val="21"/>
        </w:rPr>
        <w:t>（</w:t>
      </w:r>
      <w:r>
        <w:rPr>
          <w:szCs w:val="21"/>
        </w:rPr>
        <w:t>1</w:t>
      </w:r>
      <w:r>
        <w:rPr>
          <w:szCs w:val="21"/>
        </w:rPr>
        <w:t>分）。</w:t>
      </w:r>
    </w:p>
    <w:p w:rsidR="00DE046C" w:rsidRDefault="00DE046C" w:rsidP="00DE046C">
      <w:pPr>
        <w:snapToGrid w:val="0"/>
        <w:ind w:left="218" w:hangingChars="104" w:hanging="218"/>
        <w:rPr>
          <w:szCs w:val="21"/>
        </w:rPr>
      </w:pPr>
    </w:p>
    <w:p w:rsidR="00DE046C" w:rsidRDefault="00DE046C" w:rsidP="00DE046C">
      <w:pPr>
        <w:tabs>
          <w:tab w:val="left" w:pos="2100"/>
          <w:tab w:val="left" w:pos="3780"/>
          <w:tab w:val="left" w:pos="5460"/>
        </w:tabs>
        <w:adjustRightInd w:val="0"/>
        <w:snapToGrid w:val="0"/>
        <w:spacing w:line="293" w:lineRule="auto"/>
        <w:ind w:left="218" w:hangingChars="104" w:hanging="218"/>
        <w:textAlignment w:val="center"/>
        <w:rPr>
          <w:szCs w:val="21"/>
        </w:rPr>
      </w:pPr>
      <w:r>
        <w:rPr>
          <w:szCs w:val="21"/>
        </w:rPr>
        <w:t>33</w:t>
      </w:r>
      <w:r>
        <w:rPr>
          <w:szCs w:val="21"/>
        </w:rPr>
        <w:t>．（</w:t>
      </w:r>
      <w:r>
        <w:rPr>
          <w:szCs w:val="21"/>
        </w:rPr>
        <w:t>1</w:t>
      </w:r>
      <w:r>
        <w:rPr>
          <w:szCs w:val="21"/>
        </w:rPr>
        <w:t>）【答案】</w:t>
      </w:r>
      <w:r>
        <w:rPr>
          <w:szCs w:val="21"/>
        </w:rPr>
        <w:t>BDE</w:t>
      </w:r>
      <w:r>
        <w:rPr>
          <w:szCs w:val="21"/>
        </w:rPr>
        <w:t>【解析】气体压缩到一定程度就不易被压缩，是由于气体压强的原因，气体分子间的分子力几乎为零，故</w:t>
      </w:r>
      <w:r>
        <w:rPr>
          <w:szCs w:val="21"/>
        </w:rPr>
        <w:t>A</w:t>
      </w:r>
      <w:r>
        <w:rPr>
          <w:szCs w:val="21"/>
        </w:rPr>
        <w:t>错。温度决定分子平均动能，体积决定分子势能，气体内能只考虑分子动能，所以温度不变，气体内能不变，故</w:t>
      </w:r>
      <w:r>
        <w:rPr>
          <w:szCs w:val="21"/>
        </w:rPr>
        <w:t>B</w:t>
      </w:r>
      <w:r>
        <w:rPr>
          <w:szCs w:val="21"/>
        </w:rPr>
        <w:t>正确。</w:t>
      </w:r>
      <w:r>
        <w:rPr>
          <w:szCs w:val="21"/>
        </w:rPr>
        <w:t>100℃</w:t>
      </w:r>
      <w:r>
        <w:rPr>
          <w:szCs w:val="21"/>
        </w:rPr>
        <w:t>的水蒸汽变成</w:t>
      </w:r>
      <w:r>
        <w:rPr>
          <w:szCs w:val="21"/>
        </w:rPr>
        <w:t>100℃</w:t>
      </w:r>
      <w:r>
        <w:rPr>
          <w:szCs w:val="21"/>
        </w:rPr>
        <w:t>的水，向外放热，内能减少，但温度不变，分子平均动能不变，故</w:t>
      </w:r>
      <w:r>
        <w:rPr>
          <w:szCs w:val="21"/>
        </w:rPr>
        <w:t>C</w:t>
      </w:r>
      <w:r>
        <w:rPr>
          <w:szCs w:val="21"/>
        </w:rPr>
        <w:t>错。第一类永动机违背能量守恒，第二类永动机违背热力学第二定律，故</w:t>
      </w:r>
      <w:r>
        <w:rPr>
          <w:szCs w:val="21"/>
        </w:rPr>
        <w:t>D</w:t>
      </w:r>
      <w:r>
        <w:rPr>
          <w:szCs w:val="21"/>
        </w:rPr>
        <w:t>正确。绝对零度只能接</w:t>
      </w:r>
      <w:r>
        <w:rPr>
          <w:szCs w:val="21"/>
        </w:rPr>
        <w:lastRenderedPageBreak/>
        <w:t>近，但无法达到，随着科技的发展人们总能想办法让温度降低，故</w:t>
      </w:r>
      <w:r>
        <w:rPr>
          <w:szCs w:val="21"/>
        </w:rPr>
        <w:t>E</w:t>
      </w:r>
      <w:r>
        <w:rPr>
          <w:szCs w:val="21"/>
        </w:rPr>
        <w:t>正确。</w:t>
      </w:r>
    </w:p>
    <w:p w:rsidR="00DE046C" w:rsidRDefault="00DE046C" w:rsidP="00DE046C">
      <w:pPr>
        <w:tabs>
          <w:tab w:val="left" w:pos="2100"/>
          <w:tab w:val="left" w:pos="3780"/>
          <w:tab w:val="left" w:pos="5460"/>
        </w:tabs>
        <w:adjustRightInd w:val="0"/>
        <w:snapToGrid w:val="0"/>
        <w:spacing w:line="293" w:lineRule="auto"/>
        <w:ind w:leftChars="103" w:left="218" w:hanging="2"/>
        <w:textAlignment w:val="center"/>
        <w:rPr>
          <w:szCs w:val="21"/>
        </w:rPr>
      </w:pPr>
      <w:r>
        <w:rPr>
          <w:szCs w:val="21"/>
        </w:rPr>
        <w:t>（</w:t>
      </w:r>
      <w:r>
        <w:rPr>
          <w:szCs w:val="21"/>
        </w:rPr>
        <w:t>2</w:t>
      </w:r>
      <w:r>
        <w:rPr>
          <w:szCs w:val="21"/>
        </w:rPr>
        <w:t>）【答案】（</w:t>
      </w:r>
      <w:r>
        <w:rPr>
          <w:szCs w:val="21"/>
        </w:rPr>
        <w:t>1</w:t>
      </w:r>
      <w:r>
        <w:rPr>
          <w:szCs w:val="21"/>
        </w:rPr>
        <w:t>）</w:t>
      </w:r>
      <w:r>
        <w:rPr>
          <w:szCs w:val="21"/>
        </w:rPr>
        <w:object w:dxaOrig="346" w:dyaOrig="484">
          <v:shape id="_x0000_i1054" type="#_x0000_t75" style="width:17.25pt;height:24pt" o:ole="">
            <v:imagedata r:id="rId67" o:title=""/>
          </v:shape>
          <o:OLEObject Type="Embed" ProgID="Equation.DSMT4" ShapeID="_x0000_i1054" DrawAspect="Content" ObjectID="_1616391601" r:id="rId68"/>
        </w:object>
      </w:r>
      <w:r>
        <w:rPr>
          <w:szCs w:val="21"/>
        </w:rPr>
        <w:t xml:space="preserve">     </w:t>
      </w:r>
      <w:r>
        <w:rPr>
          <w:szCs w:val="21"/>
        </w:rPr>
        <w:t>（</w:t>
      </w:r>
      <w:r>
        <w:rPr>
          <w:szCs w:val="21"/>
        </w:rPr>
        <w:t>2</w:t>
      </w:r>
      <w:r>
        <w:rPr>
          <w:szCs w:val="21"/>
        </w:rPr>
        <w:t>）</w:t>
      </w:r>
      <w:r>
        <w:rPr>
          <w:szCs w:val="21"/>
        </w:rPr>
        <w:object w:dxaOrig="346" w:dyaOrig="495">
          <v:shape id="_x0000_i1055" type="#_x0000_t75" style="width:17.25pt;height:24.75pt" o:ole="">
            <v:imagedata r:id="rId69" o:title=""/>
          </v:shape>
          <o:OLEObject Type="Embed" ProgID="Equation.DSMT4" ShapeID="_x0000_i1055" DrawAspect="Content" ObjectID="_1616391602" r:id="rId70"/>
        </w:object>
      </w:r>
    </w:p>
    <w:p w:rsidR="00DE046C" w:rsidRDefault="00DE046C" w:rsidP="00DE046C">
      <w:pPr>
        <w:tabs>
          <w:tab w:val="left" w:pos="2100"/>
          <w:tab w:val="left" w:pos="3780"/>
          <w:tab w:val="left" w:pos="5460"/>
        </w:tabs>
        <w:adjustRightInd w:val="0"/>
        <w:snapToGrid w:val="0"/>
        <w:spacing w:line="293" w:lineRule="auto"/>
        <w:ind w:leftChars="103" w:left="218" w:hanging="2"/>
        <w:textAlignment w:val="center"/>
        <w:rPr>
          <w:szCs w:val="21"/>
        </w:rPr>
      </w:pPr>
      <w:r>
        <w:rPr>
          <w:szCs w:val="21"/>
        </w:rPr>
        <w:t>【解析】</w:t>
      </w:r>
      <w:r>
        <w:rPr>
          <w:szCs w:val="21"/>
        </w:rPr>
        <w:t>①Ⅱ</w:t>
      </w:r>
      <w:r>
        <w:rPr>
          <w:szCs w:val="21"/>
        </w:rPr>
        <w:t>部分气体压强</w:t>
      </w:r>
      <w:r>
        <w:rPr>
          <w:i/>
          <w:iCs/>
          <w:szCs w:val="21"/>
        </w:rPr>
        <w:t>p</w:t>
      </w:r>
      <w:r>
        <w:rPr>
          <w:szCs w:val="21"/>
          <w:vertAlign w:val="subscript"/>
        </w:rPr>
        <w:t>1</w:t>
      </w:r>
      <w:r>
        <w:rPr>
          <w:szCs w:val="21"/>
        </w:rPr>
        <w:t>=</w:t>
      </w:r>
      <w:r>
        <w:rPr>
          <w:i/>
          <w:iCs/>
          <w:szCs w:val="21"/>
        </w:rPr>
        <w:t>p</w:t>
      </w:r>
      <w:r>
        <w:rPr>
          <w:szCs w:val="21"/>
          <w:vertAlign w:val="subscript"/>
        </w:rPr>
        <w:t>0</w:t>
      </w:r>
      <w:r>
        <w:rPr>
          <w:szCs w:val="21"/>
        </w:rPr>
        <w:t>+</w:t>
      </w:r>
      <w:r>
        <w:rPr>
          <w:szCs w:val="21"/>
        </w:rPr>
        <w:object w:dxaOrig="334" w:dyaOrig="495">
          <v:shape id="_x0000_i1056" type="#_x0000_t75" style="width:16.5pt;height:24.75pt" o:ole="">
            <v:imagedata r:id="rId71" o:title=""/>
          </v:shape>
          <o:OLEObject Type="Embed" ProgID="Equation.DSMT4" ShapeID="_x0000_i1056" DrawAspect="Content" ObjectID="_1616391603" r:id="rId72"/>
        </w:object>
      </w:r>
      <w:r>
        <w:rPr>
          <w:szCs w:val="21"/>
        </w:rPr>
        <w:t>（</w:t>
      </w:r>
      <w:r>
        <w:rPr>
          <w:szCs w:val="21"/>
        </w:rPr>
        <w:t>1</w:t>
      </w:r>
      <w:r>
        <w:rPr>
          <w:szCs w:val="21"/>
        </w:rPr>
        <w:t>分），倒置后</w:t>
      </w:r>
      <w:r>
        <w:rPr>
          <w:szCs w:val="21"/>
        </w:rPr>
        <w:t>Ⅱ</w:t>
      </w:r>
      <w:r>
        <w:rPr>
          <w:szCs w:val="21"/>
        </w:rPr>
        <w:t>部分气体压强</w:t>
      </w:r>
      <w:r>
        <w:rPr>
          <w:i/>
          <w:iCs/>
          <w:szCs w:val="21"/>
        </w:rPr>
        <w:t>p</w:t>
      </w:r>
      <w:r>
        <w:rPr>
          <w:szCs w:val="21"/>
          <w:vertAlign w:val="subscript"/>
        </w:rPr>
        <w:t>2</w:t>
      </w:r>
      <w:r>
        <w:rPr>
          <w:szCs w:val="21"/>
        </w:rPr>
        <w:t>=</w:t>
      </w:r>
      <w:r>
        <w:rPr>
          <w:i/>
          <w:iCs/>
          <w:szCs w:val="21"/>
        </w:rPr>
        <w:t>p</w:t>
      </w:r>
      <w:r>
        <w:rPr>
          <w:szCs w:val="21"/>
          <w:vertAlign w:val="subscript"/>
        </w:rPr>
        <w:t>0</w:t>
      </w:r>
      <w:r>
        <w:rPr>
          <w:szCs w:val="21"/>
        </w:rPr>
        <w:t>-</w:t>
      </w:r>
      <w:r>
        <w:rPr>
          <w:szCs w:val="21"/>
        </w:rPr>
        <w:object w:dxaOrig="334" w:dyaOrig="495">
          <v:shape id="_x0000_i1057" type="#_x0000_t75" style="width:16.5pt;height:24.75pt" o:ole="">
            <v:imagedata r:id="rId71" o:title=""/>
          </v:shape>
          <o:OLEObject Type="Embed" ProgID="Equation.DSMT4" ShapeID="_x0000_i1057" DrawAspect="Content" ObjectID="_1616391604" r:id="rId73"/>
        </w:object>
      </w:r>
      <w:r>
        <w:rPr>
          <w:szCs w:val="21"/>
        </w:rPr>
        <w:t>（</w:t>
      </w:r>
      <w:r>
        <w:rPr>
          <w:szCs w:val="21"/>
        </w:rPr>
        <w:t>1</w:t>
      </w:r>
      <w:r>
        <w:rPr>
          <w:szCs w:val="21"/>
        </w:rPr>
        <w:t>分），由于温度保持不变，有</w:t>
      </w:r>
      <w:r>
        <w:rPr>
          <w:i/>
          <w:iCs/>
          <w:szCs w:val="21"/>
        </w:rPr>
        <w:t>p</w:t>
      </w:r>
      <w:r>
        <w:rPr>
          <w:szCs w:val="21"/>
          <w:vertAlign w:val="subscript"/>
        </w:rPr>
        <w:t>1</w:t>
      </w:r>
      <w:r>
        <w:rPr>
          <w:szCs w:val="21"/>
        </w:rPr>
        <w:t>·</w:t>
      </w:r>
      <w:r>
        <w:rPr>
          <w:i/>
          <w:iCs/>
          <w:szCs w:val="21"/>
        </w:rPr>
        <w:t>S</w:t>
      </w:r>
      <w:r>
        <w:rPr>
          <w:szCs w:val="21"/>
        </w:rPr>
        <w:object w:dxaOrig="219" w:dyaOrig="415">
          <v:shape id="_x0000_i1058" type="#_x0000_t75" style="width:11.25pt;height:21pt" o:ole="">
            <v:imagedata r:id="rId74" o:title=""/>
          </v:shape>
          <o:OLEObject Type="Embed" ProgID="Equation.DSMT4" ShapeID="_x0000_i1058" DrawAspect="Content" ObjectID="_1616391605" r:id="rId75"/>
        </w:object>
      </w:r>
      <w:r>
        <w:rPr>
          <w:szCs w:val="21"/>
        </w:rPr>
        <w:t>=</w:t>
      </w:r>
      <w:r>
        <w:rPr>
          <w:i/>
          <w:iCs/>
          <w:szCs w:val="21"/>
        </w:rPr>
        <w:t>p</w:t>
      </w:r>
      <w:r>
        <w:rPr>
          <w:szCs w:val="21"/>
          <w:vertAlign w:val="subscript"/>
        </w:rPr>
        <w:t>2</w:t>
      </w:r>
      <w:r>
        <w:rPr>
          <w:szCs w:val="21"/>
        </w:rPr>
        <w:t>·</w:t>
      </w:r>
      <w:r>
        <w:rPr>
          <w:i/>
          <w:iCs/>
          <w:szCs w:val="21"/>
        </w:rPr>
        <w:t>Sh</w:t>
      </w:r>
      <w:r>
        <w:rPr>
          <w:szCs w:val="21"/>
        </w:rPr>
        <w:t>（</w:t>
      </w:r>
      <w:r>
        <w:rPr>
          <w:szCs w:val="21"/>
        </w:rPr>
        <w:t>2</w:t>
      </w:r>
      <w:r>
        <w:rPr>
          <w:szCs w:val="21"/>
        </w:rPr>
        <w:t>分），得</w:t>
      </w:r>
      <w:r>
        <w:rPr>
          <w:i/>
          <w:iCs/>
          <w:szCs w:val="21"/>
        </w:rPr>
        <w:t>h</w:t>
      </w:r>
      <w:r>
        <w:rPr>
          <w:szCs w:val="21"/>
        </w:rPr>
        <w:t>=</w:t>
      </w:r>
      <w:r>
        <w:rPr>
          <w:szCs w:val="21"/>
        </w:rPr>
        <w:object w:dxaOrig="346" w:dyaOrig="484">
          <v:shape id="_x0000_i1059" type="#_x0000_t75" style="width:17.25pt;height:24pt" o:ole="">
            <v:imagedata r:id="rId67" o:title=""/>
          </v:shape>
          <o:OLEObject Type="Embed" ProgID="Equation.DSMT4" ShapeID="_x0000_i1059" DrawAspect="Content" ObjectID="_1616391606" r:id="rId76"/>
        </w:object>
      </w:r>
      <w:r>
        <w:rPr>
          <w:szCs w:val="21"/>
        </w:rPr>
        <w:t>（</w:t>
      </w:r>
      <w:r>
        <w:rPr>
          <w:szCs w:val="21"/>
        </w:rPr>
        <w:t>1</w:t>
      </w:r>
      <w:r>
        <w:rPr>
          <w:szCs w:val="21"/>
        </w:rPr>
        <w:t>分）。</w:t>
      </w:r>
      <w:r>
        <w:rPr>
          <w:szCs w:val="21"/>
        </w:rPr>
        <w:t>②</w:t>
      </w:r>
      <w:r>
        <w:rPr>
          <w:szCs w:val="21"/>
        </w:rPr>
        <w:t>当活塞又回到距缸底</w:t>
      </w:r>
      <w:r>
        <w:rPr>
          <w:szCs w:val="21"/>
        </w:rPr>
        <w:object w:dxaOrig="242" w:dyaOrig="472">
          <v:shape id="_x0000_i1060" type="#_x0000_t75" style="width:12pt;height:23.25pt" o:ole="">
            <v:imagedata r:id="rId47" o:title=""/>
          </v:shape>
          <o:OLEObject Type="Embed" ProgID="Equation.DSMT4" ShapeID="_x0000_i1060" DrawAspect="Content" ObjectID="_1616391607" r:id="rId77"/>
        </w:object>
      </w:r>
      <w:r>
        <w:rPr>
          <w:szCs w:val="21"/>
        </w:rPr>
        <w:t>处时，</w:t>
      </w:r>
      <w:r>
        <w:rPr>
          <w:szCs w:val="21"/>
        </w:rPr>
        <w:t>Ⅰ</w:t>
      </w:r>
      <w:r>
        <w:rPr>
          <w:szCs w:val="21"/>
        </w:rPr>
        <w:t>中气体的压强</w:t>
      </w:r>
      <w:r>
        <w:rPr>
          <w:i/>
          <w:iCs/>
          <w:szCs w:val="21"/>
        </w:rPr>
        <w:t>p</w:t>
      </w:r>
      <w:r>
        <w:rPr>
          <w:szCs w:val="21"/>
          <w:vertAlign w:val="subscript"/>
        </w:rPr>
        <w:t>3</w:t>
      </w:r>
      <w:r>
        <w:rPr>
          <w:szCs w:val="21"/>
        </w:rPr>
        <w:t>=</w:t>
      </w:r>
      <w:r>
        <w:rPr>
          <w:i/>
          <w:iCs/>
          <w:szCs w:val="21"/>
        </w:rPr>
        <w:t>p</w:t>
      </w:r>
      <w:r>
        <w:rPr>
          <w:szCs w:val="21"/>
          <w:vertAlign w:val="subscript"/>
        </w:rPr>
        <w:t>1</w:t>
      </w:r>
      <w:r>
        <w:rPr>
          <w:szCs w:val="21"/>
        </w:rPr>
        <w:t>+</w:t>
      </w:r>
      <w:r>
        <w:rPr>
          <w:szCs w:val="21"/>
        </w:rPr>
        <w:object w:dxaOrig="334" w:dyaOrig="495">
          <v:shape id="_x0000_i1061" type="#_x0000_t75" style="width:16.5pt;height:24.75pt" o:ole="">
            <v:imagedata r:id="rId71" o:title=""/>
          </v:shape>
          <o:OLEObject Type="Embed" ProgID="Equation.DSMT4" ShapeID="_x0000_i1061" DrawAspect="Content" ObjectID="_1616391608" r:id="rId78"/>
        </w:object>
      </w:r>
      <w:r>
        <w:rPr>
          <w:szCs w:val="21"/>
        </w:rPr>
        <w:t>（</w:t>
      </w:r>
      <w:r>
        <w:rPr>
          <w:szCs w:val="21"/>
        </w:rPr>
        <w:t>1</w:t>
      </w:r>
      <w:r>
        <w:rPr>
          <w:szCs w:val="21"/>
        </w:rPr>
        <w:t>分），由理想气体状态方程有</w:t>
      </w:r>
      <w:r>
        <w:rPr>
          <w:szCs w:val="21"/>
        </w:rPr>
        <w:object w:dxaOrig="1797" w:dyaOrig="691">
          <v:shape id="_x0000_i1062" type="#_x0000_t75" style="width:90pt;height:34.5pt" o:ole="">
            <v:imagedata r:id="rId79" o:title=""/>
          </v:shape>
          <o:OLEObject Type="Embed" ProgID="Equation.DSMT4" ShapeID="_x0000_i1062" DrawAspect="Content" ObjectID="_1616391609" r:id="rId80"/>
        </w:object>
      </w:r>
      <w:r>
        <w:rPr>
          <w:szCs w:val="21"/>
        </w:rPr>
        <w:t>（</w:t>
      </w:r>
      <w:r>
        <w:rPr>
          <w:szCs w:val="21"/>
        </w:rPr>
        <w:t>2</w:t>
      </w:r>
      <w:r>
        <w:rPr>
          <w:szCs w:val="21"/>
        </w:rPr>
        <w:t>分），得</w:t>
      </w:r>
      <w:r>
        <w:rPr>
          <w:i/>
          <w:iCs/>
          <w:szCs w:val="21"/>
        </w:rPr>
        <w:t>T</w:t>
      </w:r>
      <w:r>
        <w:rPr>
          <w:szCs w:val="21"/>
        </w:rPr>
        <w:t>=</w:t>
      </w:r>
      <w:r>
        <w:rPr>
          <w:szCs w:val="21"/>
        </w:rPr>
        <w:object w:dxaOrig="346" w:dyaOrig="484">
          <v:shape id="_x0000_i1063" type="#_x0000_t75" style="width:17.25pt;height:24pt" o:ole="">
            <v:imagedata r:id="rId81" o:title=""/>
          </v:shape>
          <o:OLEObject Type="Embed" ProgID="Equation.DSMT4" ShapeID="_x0000_i1063" DrawAspect="Content" ObjectID="_1616391610" r:id="rId82"/>
        </w:object>
      </w:r>
      <w:r>
        <w:rPr>
          <w:szCs w:val="21"/>
        </w:rPr>
        <w:t>（</w:t>
      </w:r>
      <w:r>
        <w:rPr>
          <w:szCs w:val="21"/>
        </w:rPr>
        <w:t>2</w:t>
      </w:r>
      <w:r>
        <w:rPr>
          <w:szCs w:val="21"/>
        </w:rPr>
        <w:t>分）。</w:t>
      </w:r>
    </w:p>
    <w:p w:rsidR="00DE046C" w:rsidRDefault="00DE046C" w:rsidP="00DE046C">
      <w:pPr>
        <w:snapToGrid w:val="0"/>
        <w:ind w:left="218" w:hangingChars="104" w:hanging="218"/>
        <w:rPr>
          <w:szCs w:val="21"/>
        </w:rPr>
      </w:pPr>
    </w:p>
    <w:p w:rsidR="00DE046C" w:rsidRDefault="00DE046C" w:rsidP="00DE046C">
      <w:pPr>
        <w:snapToGrid w:val="0"/>
        <w:ind w:left="218" w:hangingChars="104" w:hanging="218"/>
        <w:rPr>
          <w:szCs w:val="21"/>
        </w:rPr>
      </w:pPr>
    </w:p>
    <w:p w:rsidR="00DE046C" w:rsidRDefault="00DE046C" w:rsidP="00DE046C">
      <w:pPr>
        <w:snapToGrid w:val="0"/>
        <w:ind w:left="218" w:hangingChars="104" w:hanging="218"/>
        <w:rPr>
          <w:szCs w:val="21"/>
        </w:rPr>
      </w:pPr>
    </w:p>
    <w:p w:rsidR="00DE046C" w:rsidRDefault="00DE046C" w:rsidP="00DE046C">
      <w:pPr>
        <w:snapToGrid w:val="0"/>
        <w:ind w:left="218" w:hangingChars="104" w:hanging="218"/>
        <w:rPr>
          <w:szCs w:val="21"/>
        </w:rPr>
      </w:pPr>
    </w:p>
    <w:p w:rsidR="00DE046C" w:rsidRDefault="00DE046C" w:rsidP="00DE046C">
      <w:pPr>
        <w:pStyle w:val="a8"/>
        <w:tabs>
          <w:tab w:val="left" w:pos="4620"/>
        </w:tabs>
        <w:snapToGrid w:val="0"/>
        <w:ind w:leftChars="201" w:left="705" w:hangingChars="135" w:hanging="283"/>
        <w:rPr>
          <w:rFonts w:ascii="Times New Roman" w:hAnsi="Times New Roman" w:cs="Times New Roman"/>
        </w:rPr>
      </w:pPr>
    </w:p>
    <w:p w:rsidR="003B7A4B" w:rsidRPr="00DE046C" w:rsidRDefault="003B7A4B" w:rsidP="00DE046C">
      <w:bookmarkStart w:id="0" w:name="_GoBack"/>
      <w:bookmarkEnd w:id="0"/>
    </w:p>
    <w:sectPr w:rsidR="003B7A4B" w:rsidRPr="00DE046C" w:rsidSect="00732F58">
      <w:headerReference w:type="default" r:id="rI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949" w:rsidRDefault="00D23949" w:rsidP="0098421B">
      <w:r>
        <w:separator/>
      </w:r>
    </w:p>
  </w:endnote>
  <w:endnote w:type="continuationSeparator" w:id="0">
    <w:p w:rsidR="00D23949" w:rsidRDefault="00D23949" w:rsidP="00984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00000001"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U-BZ-S92">
    <w:altName w:val="宋体"/>
    <w:charset w:val="86"/>
    <w:family w:val="script"/>
    <w:pitch w:val="default"/>
    <w:sig w:usb0="00000000" w:usb1="00000000" w:usb2="000A005E" w:usb3="00000000" w:csb0="003C0041" w:csb1="00000000"/>
  </w:font>
  <w:font w:name="方正书宋_GBK">
    <w:altName w:val="微软雅黑"/>
    <w:charset w:val="86"/>
    <w:family w:val="auto"/>
    <w:pitch w:val="default"/>
    <w:sig w:usb0="00000000" w:usb1="00000000" w:usb2="00000010" w:usb3="00000000" w:csb0="00040000" w:csb1="00000000"/>
  </w:font>
  <w:font w:name="方正书宋简体">
    <w:altName w:val="微软雅黑"/>
    <w:charset w:val="86"/>
    <w:family w:val="script"/>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949" w:rsidRDefault="00D23949" w:rsidP="0098421B">
      <w:r>
        <w:separator/>
      </w:r>
    </w:p>
  </w:footnote>
  <w:footnote w:type="continuationSeparator" w:id="0">
    <w:p w:rsidR="00D23949" w:rsidRDefault="00D23949" w:rsidP="00984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0E" w:rsidRDefault="0047060E">
    <w:pPr>
      <w:pStyle w:val="a3"/>
    </w:pPr>
    <w:r>
      <w:rPr>
        <w:rFonts w:hint="eastAsia"/>
      </w:rPr>
      <w:t>山东新坐标测试题模板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60"/>
    <w:rsid w:val="000A4CD1"/>
    <w:rsid w:val="001D1101"/>
    <w:rsid w:val="00245583"/>
    <w:rsid w:val="002D464F"/>
    <w:rsid w:val="003A254C"/>
    <w:rsid w:val="003B7A4B"/>
    <w:rsid w:val="00417B26"/>
    <w:rsid w:val="00432478"/>
    <w:rsid w:val="0045788F"/>
    <w:rsid w:val="0047060E"/>
    <w:rsid w:val="00477760"/>
    <w:rsid w:val="004A33C3"/>
    <w:rsid w:val="0058463F"/>
    <w:rsid w:val="005D0641"/>
    <w:rsid w:val="006165E0"/>
    <w:rsid w:val="006A3AB6"/>
    <w:rsid w:val="006E6222"/>
    <w:rsid w:val="00732F58"/>
    <w:rsid w:val="00762942"/>
    <w:rsid w:val="00811FAF"/>
    <w:rsid w:val="008A1D0F"/>
    <w:rsid w:val="009108F9"/>
    <w:rsid w:val="00916FBF"/>
    <w:rsid w:val="00967DB9"/>
    <w:rsid w:val="00971108"/>
    <w:rsid w:val="0098421B"/>
    <w:rsid w:val="00A6689A"/>
    <w:rsid w:val="00A72371"/>
    <w:rsid w:val="00C75896"/>
    <w:rsid w:val="00CB6F60"/>
    <w:rsid w:val="00CD5F4C"/>
    <w:rsid w:val="00D23949"/>
    <w:rsid w:val="00D7739D"/>
    <w:rsid w:val="00DD6CEB"/>
    <w:rsid w:val="00DE046C"/>
    <w:rsid w:val="00E122CD"/>
    <w:rsid w:val="00E67BD1"/>
    <w:rsid w:val="00EC1AB1"/>
    <w:rsid w:val="00EC399D"/>
    <w:rsid w:val="00F21FE7"/>
    <w:rsid w:val="00F4062A"/>
    <w:rsid w:val="00F767D4"/>
    <w:rsid w:val="00FF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B9BCE-259B-4FBB-93FD-C35176E1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7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42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421B"/>
    <w:rPr>
      <w:rFonts w:ascii="Times New Roman" w:eastAsia="宋体" w:hAnsi="Times New Roman" w:cs="Times New Roman"/>
      <w:sz w:val="18"/>
      <w:szCs w:val="18"/>
    </w:rPr>
  </w:style>
  <w:style w:type="paragraph" w:styleId="a5">
    <w:name w:val="footer"/>
    <w:basedOn w:val="a"/>
    <w:link w:val="a6"/>
    <w:uiPriority w:val="99"/>
    <w:unhideWhenUsed/>
    <w:rsid w:val="0098421B"/>
    <w:pPr>
      <w:tabs>
        <w:tab w:val="center" w:pos="4153"/>
        <w:tab w:val="right" w:pos="8306"/>
      </w:tabs>
      <w:snapToGrid w:val="0"/>
      <w:jc w:val="left"/>
    </w:pPr>
    <w:rPr>
      <w:sz w:val="18"/>
      <w:szCs w:val="18"/>
    </w:rPr>
  </w:style>
  <w:style w:type="character" w:customStyle="1" w:styleId="a6">
    <w:name w:val="页脚 字符"/>
    <w:basedOn w:val="a0"/>
    <w:link w:val="a5"/>
    <w:uiPriority w:val="99"/>
    <w:rsid w:val="0098421B"/>
    <w:rPr>
      <w:rFonts w:ascii="Times New Roman" w:eastAsia="宋体" w:hAnsi="Times New Roman" w:cs="Times New Roman"/>
      <w:sz w:val="18"/>
      <w:szCs w:val="18"/>
    </w:rPr>
  </w:style>
  <w:style w:type="table" w:styleId="a7">
    <w:name w:val="Table Grid"/>
    <w:basedOn w:val="a1"/>
    <w:uiPriority w:val="59"/>
    <w:qFormat/>
    <w:rsid w:val="00971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next w:val="a"/>
    <w:link w:val="a9"/>
    <w:qFormat/>
    <w:rsid w:val="00DE046C"/>
    <w:rPr>
      <w:rFonts w:ascii="宋体" w:hAnsi="Courier New" w:cs="Courier New"/>
      <w:szCs w:val="21"/>
    </w:rPr>
  </w:style>
  <w:style w:type="character" w:customStyle="1" w:styleId="a9">
    <w:name w:val="纯文本 字符"/>
    <w:basedOn w:val="a0"/>
    <w:link w:val="a8"/>
    <w:qFormat/>
    <w:rsid w:val="00DE046C"/>
    <w:rPr>
      <w:rFonts w:ascii="宋体" w:eastAsia="宋体" w:hAnsi="Courier New" w:cs="Courier New"/>
      <w:szCs w:val="21"/>
    </w:rPr>
  </w:style>
  <w:style w:type="paragraph" w:styleId="aa">
    <w:name w:val="Normal (Web)"/>
    <w:basedOn w:val="a"/>
    <w:uiPriority w:val="99"/>
    <w:unhideWhenUsed/>
    <w:qFormat/>
    <w:rsid w:val="00DE046C"/>
    <w:pPr>
      <w:widowControl/>
      <w:spacing w:before="100" w:beforeAutospacing="1" w:after="100" w:afterAutospacing="1" w:line="293" w:lineRule="exact"/>
      <w:jc w:val="left"/>
    </w:pPr>
    <w:rPr>
      <w:rFonts w:ascii="NEU-BZ-S92" w:eastAsia="方正书宋_GBK" w:hAnsi="NEU-BZ-S92" w:cstheme="minorBidi"/>
      <w:color w:val="000000"/>
      <w:kern w:val="0"/>
      <w:sz w:val="24"/>
      <w:szCs w:val="22"/>
    </w:rPr>
  </w:style>
  <w:style w:type="paragraph" w:customStyle="1" w:styleId="0">
    <w:name w:val="正文_0"/>
    <w:qFormat/>
    <w:rsid w:val="00DE046C"/>
    <w:pPr>
      <w:widowControl w:val="0"/>
      <w:jc w:val="both"/>
    </w:pPr>
    <w:rPr>
      <w:rFonts w:ascii="Calibri" w:hAnsi="Calibri"/>
      <w:szCs w:val="24"/>
    </w:rPr>
  </w:style>
  <w:style w:type="paragraph" w:customStyle="1" w:styleId="111">
    <w:name w:val="111"/>
    <w:basedOn w:val="a"/>
    <w:qFormat/>
    <w:rsid w:val="00DE046C"/>
    <w:pPr>
      <w:tabs>
        <w:tab w:val="left" w:pos="420"/>
        <w:tab w:val="left" w:pos="2520"/>
        <w:tab w:val="left" w:pos="4620"/>
        <w:tab w:val="left" w:pos="6720"/>
      </w:tabs>
      <w:spacing w:line="0" w:lineRule="atLeast"/>
      <w:ind w:firstLine="150"/>
    </w:pPr>
    <w:rPr>
      <w:rFonts w:ascii="方正书宋简体" w:eastAsia="方正书宋简体" w:hAnsi="Calibri"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png"/><Relationship Id="rId42" Type="http://schemas.openxmlformats.org/officeDocument/2006/relationships/image" Target="media/image25.png"/><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22.bin"/><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image" Target="media/image21.png"/><Relationship Id="rId53" Type="http://schemas.openxmlformats.org/officeDocument/2006/relationships/oleObject" Target="embeddings/oleObject15.bin"/><Relationship Id="rId58" Type="http://schemas.openxmlformats.org/officeDocument/2006/relationships/oleObject" Target="embeddings/oleObject17.bin"/><Relationship Id="rId74" Type="http://schemas.openxmlformats.org/officeDocument/2006/relationships/image" Target="media/image43.wmf"/><Relationship Id="rId79" Type="http://schemas.openxmlformats.org/officeDocument/2006/relationships/image" Target="media/image44.wmf"/><Relationship Id="rId5" Type="http://schemas.openxmlformats.org/officeDocument/2006/relationships/endnotes" Target="endnotes.xml"/><Relationship Id="rId19" Type="http://schemas.openxmlformats.org/officeDocument/2006/relationships/image" Target="media/image10.wmf"/><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image" Target="media/image20.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41.wmf"/><Relationship Id="rId77" Type="http://schemas.openxmlformats.org/officeDocument/2006/relationships/oleObject" Target="embeddings/oleObject28.bin"/><Relationship Id="rId8" Type="http://schemas.openxmlformats.org/officeDocument/2006/relationships/image" Target="media/image3.wmf"/><Relationship Id="rId51" Type="http://schemas.openxmlformats.org/officeDocument/2006/relationships/oleObject" Target="embeddings/oleObject14.bin"/><Relationship Id="rId72" Type="http://schemas.openxmlformats.org/officeDocument/2006/relationships/oleObject" Target="embeddings/oleObject24.bin"/><Relationship Id="rId80" Type="http://schemas.openxmlformats.org/officeDocument/2006/relationships/oleObject" Target="embeddings/oleObject30.bin"/><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image" Target="media/image14.wmf"/><Relationship Id="rId33" Type="http://schemas.openxmlformats.org/officeDocument/2006/relationships/image" Target="media/image19.wmf"/><Relationship Id="rId38" Type="http://schemas.openxmlformats.org/officeDocument/2006/relationships/image" Target="media/image22.wmf"/><Relationship Id="rId46" Type="http://schemas.openxmlformats.org/officeDocument/2006/relationships/image" Target="media/image29.png"/><Relationship Id="rId59" Type="http://schemas.openxmlformats.org/officeDocument/2006/relationships/image" Target="media/image36.wmf"/><Relationship Id="rId67" Type="http://schemas.openxmlformats.org/officeDocument/2006/relationships/image" Target="media/image40.wmf"/><Relationship Id="rId20" Type="http://schemas.openxmlformats.org/officeDocument/2006/relationships/oleObject" Target="embeddings/oleObject5.bin"/><Relationship Id="rId41" Type="http://schemas.openxmlformats.org/officeDocument/2006/relationships/image" Target="media/image24.png"/><Relationship Id="rId54" Type="http://schemas.openxmlformats.org/officeDocument/2006/relationships/image" Target="media/image33.wmf"/><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oleObject" Target="embeddings/oleObject26.bin"/><Relationship Id="rId83"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31.wmf"/><Relationship Id="rId57" Type="http://schemas.openxmlformats.org/officeDocument/2006/relationships/image" Target="media/image35.wmf"/><Relationship Id="rId10"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image" Target="media/image27.png"/><Relationship Id="rId52" Type="http://schemas.openxmlformats.org/officeDocument/2006/relationships/image" Target="media/image32.wmf"/><Relationship Id="rId60" Type="http://schemas.openxmlformats.org/officeDocument/2006/relationships/oleObject" Target="embeddings/oleObject18.bin"/><Relationship Id="rId65" Type="http://schemas.openxmlformats.org/officeDocument/2006/relationships/image" Target="media/image39.wmf"/><Relationship Id="rId73" Type="http://schemas.openxmlformats.org/officeDocument/2006/relationships/oleObject" Target="embeddings/oleObject25.bin"/><Relationship Id="rId78" Type="http://schemas.openxmlformats.org/officeDocument/2006/relationships/oleObject" Target="embeddings/oleObject29.bin"/><Relationship Id="rId81" Type="http://schemas.openxmlformats.org/officeDocument/2006/relationships/image" Target="media/image45.wmf"/><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file:///D:\&#20986;&#29255;&#25991;&#20214;\17&#39640;&#32771;&#19968;&#32447;&#21407;&#29983;&#21367;&#183;&#29702;&#32508;&#65288;&#20986;&#29255;&#65289;TY3\7WJ3.EPS" TargetMode="External"/><Relationship Id="rId34" Type="http://schemas.openxmlformats.org/officeDocument/2006/relationships/oleObject" Target="embeddings/oleObject10.bin"/><Relationship Id="rId50" Type="http://schemas.openxmlformats.org/officeDocument/2006/relationships/oleObject" Target="embeddings/oleObject13.bin"/><Relationship Id="rId55" Type="http://schemas.openxmlformats.org/officeDocument/2006/relationships/image" Target="media/image34.wmf"/><Relationship Id="rId76" Type="http://schemas.openxmlformats.org/officeDocument/2006/relationships/oleObject" Target="embeddings/oleObject27.bin"/><Relationship Id="rId7" Type="http://schemas.openxmlformats.org/officeDocument/2006/relationships/image" Target="media/image2.wmf"/><Relationship Id="rId71" Type="http://schemas.openxmlformats.org/officeDocument/2006/relationships/image" Target="media/image42.wmf"/><Relationship Id="rId2" Type="http://schemas.openxmlformats.org/officeDocument/2006/relationships/settings" Target="settings.xml"/><Relationship Id="rId29" Type="http://schemas.openxmlformats.org/officeDocument/2006/relationships/image" Target="media/image16.png"/><Relationship Id="rId24" Type="http://schemas.openxmlformats.org/officeDocument/2006/relationships/image" Target="media/image13.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oleObject" Target="embeddings/oleObject21.bin"/><Relationship Id="rId61" Type="http://schemas.openxmlformats.org/officeDocument/2006/relationships/image" Target="media/image37.wmf"/><Relationship Id="rId82"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787</Words>
  <Characters>4489</Characters>
  <Application>Microsoft Office Word</Application>
  <DocSecurity>0</DocSecurity>
  <Lines>37</Lines>
  <Paragraphs>10</Paragraphs>
  <ScaleCrop>false</ScaleCrop>
  <Company>Sky123.Org</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wough bob</cp:lastModifiedBy>
  <cp:revision>9</cp:revision>
  <dcterms:created xsi:type="dcterms:W3CDTF">2019-01-25T03:52:00Z</dcterms:created>
  <dcterms:modified xsi:type="dcterms:W3CDTF">2019-04-10T00:53:00Z</dcterms:modified>
</cp:coreProperties>
</file>