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HTML规范石油 W3C 组织制定的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 的创始人李爵士 Sir Timothy Joho Berners-lee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 whois是 查看某个域名拥有者的身份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Dribbbl.com 是 查看优秀的设计作品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HTML中的 &lt;b&gt;和&lt;strong&gt;的标签区别  b是加粗 strong是强调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p标签的全称 paragraph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a标签的全称 anchor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空元素包括 img input meta link .hr .br .col .colgroup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HTML5的推荐写法 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在head内中出现 base title meta link script noscripit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Noscript标签的 如果用户浏览器不支持script，则会显示noscrrpit的内容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 可以拥有一个name ，a标签的target可以通过这个那么指向 iframe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Boay 标签的默认margin是8个像素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ul h1元素的默认dispaly为block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 元素是可替换元素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标签是get请求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标签是 post请求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如果form没有提交按钮 请求就不行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git是请求页面 post是提交到服务器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里面的submit 是唯一确定提交的按钮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Button自动升级提交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Label包input 约定俗成的写法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Checkbox选择框 可以多选  radio是小圆点 单选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Selet 下拉菜单  multiple 多选 disabled 不能选  selected默认选择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Css的历史 Csacading style Sheets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Css层叠样式表 1994年哈肯.维姆.莱 和 伯特.波斯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w3c 1997年初 组织css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2.1 1998年5月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CSS 简化，功能更多的CSS语言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比上面更多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修正CSS处理程序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 style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 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外部文件 css 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 url（./引用文件名）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给所有的子元素加 float 浮动</w:t>
      </w:r>
    </w:p>
    <w:p>
      <w:pPr>
        <w:keepNext w:val="0"/>
        <w:keepLines w:val="0"/>
        <w:widowControl/>
        <w:suppressLineNumbers w:val="0"/>
        <w:shd w:val="clear" w:fill="000C18"/>
        <w:spacing w:line="405" w:lineRule="atLeast"/>
        <w:jc w:val="left"/>
        <w:rPr>
          <w:rFonts w:ascii="Consolas" w:hAnsi="Consolas" w:eastAsia="Consolas" w:cs="Consolas"/>
          <w:b w:val="0"/>
          <w:color w:val="6688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DBB88"/>
          <w:kern w:val="0"/>
          <w:sz w:val="30"/>
          <w:szCs w:val="30"/>
          <w:shd w:val="clear" w:fill="000C18"/>
          <w:lang w:val="en-US" w:eastAsia="zh-CN" w:bidi="ar"/>
        </w:rPr>
        <w:t>.clearfix::after</w:t>
      </w:r>
      <w:r>
        <w:rPr>
          <w:rFonts w:hint="default" w:ascii="Consolas" w:hAnsi="Consolas" w:eastAsia="Consolas" w:cs="Consolas"/>
          <w:b w:val="0"/>
          <w:color w:val="6688CC"/>
          <w:kern w:val="0"/>
          <w:sz w:val="30"/>
          <w:szCs w:val="30"/>
          <w:shd w:val="clear" w:fill="000C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C18"/>
        <w:spacing w:line="405" w:lineRule="atLeast"/>
        <w:jc w:val="left"/>
        <w:rPr>
          <w:rFonts w:hint="default" w:ascii="Consolas" w:hAnsi="Consolas" w:eastAsia="Consolas" w:cs="Consolas"/>
          <w:b w:val="0"/>
          <w:color w:val="6688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30"/>
          <w:szCs w:val="30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30"/>
          <w:szCs w:val="30"/>
          <w:shd w:val="clear" w:fill="000C1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6688CC"/>
          <w:kern w:val="0"/>
          <w:sz w:val="30"/>
          <w:szCs w:val="30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22AA44"/>
          <w:kern w:val="0"/>
          <w:sz w:val="30"/>
          <w:szCs w:val="30"/>
          <w:shd w:val="clear" w:fill="000C18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6688CC"/>
          <w:kern w:val="0"/>
          <w:sz w:val="30"/>
          <w:szCs w:val="30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405" w:lineRule="atLeast"/>
        <w:jc w:val="left"/>
        <w:rPr>
          <w:rFonts w:hint="default" w:ascii="Consolas" w:hAnsi="Consolas" w:eastAsia="Consolas" w:cs="Consolas"/>
          <w:b w:val="0"/>
          <w:color w:val="6688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30"/>
          <w:szCs w:val="30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30"/>
          <w:szCs w:val="30"/>
          <w:shd w:val="clear" w:fill="000C18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6688CC"/>
          <w:kern w:val="0"/>
          <w:sz w:val="30"/>
          <w:szCs w:val="30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966B8"/>
          <w:kern w:val="0"/>
          <w:sz w:val="30"/>
          <w:szCs w:val="30"/>
          <w:shd w:val="clear" w:fill="000C18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6688CC"/>
          <w:kern w:val="0"/>
          <w:sz w:val="30"/>
          <w:szCs w:val="30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405" w:lineRule="atLeast"/>
        <w:jc w:val="left"/>
        <w:rPr>
          <w:rFonts w:hint="default" w:ascii="Consolas" w:hAnsi="Consolas" w:eastAsia="Consolas" w:cs="Consolas"/>
          <w:b w:val="0"/>
          <w:color w:val="6688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30"/>
          <w:szCs w:val="30"/>
          <w:shd w:val="clear" w:fill="000C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9966B8"/>
          <w:kern w:val="0"/>
          <w:sz w:val="30"/>
          <w:szCs w:val="30"/>
          <w:shd w:val="clear" w:fill="000C18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6688CC"/>
          <w:kern w:val="0"/>
          <w:sz w:val="30"/>
          <w:szCs w:val="30"/>
          <w:shd w:val="clear" w:fill="000C18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9966B8"/>
          <w:kern w:val="0"/>
          <w:sz w:val="30"/>
          <w:szCs w:val="30"/>
          <w:shd w:val="clear" w:fill="000C18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color w:val="6688CC"/>
          <w:kern w:val="0"/>
          <w:sz w:val="30"/>
          <w:szCs w:val="30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405" w:lineRule="atLeast"/>
        <w:jc w:val="left"/>
        <w:rPr>
          <w:rFonts w:hint="default" w:ascii="Consolas" w:hAnsi="Consolas" w:eastAsia="Consolas" w:cs="Consolas"/>
          <w:b w:val="0"/>
          <w:color w:val="6688C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688CC"/>
          <w:kern w:val="0"/>
          <w:sz w:val="30"/>
          <w:szCs w:val="30"/>
          <w:shd w:val="clear" w:fill="000C18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一个div的高度 由其内部文档流元素 的告诉 总和决定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什么是文档流：文档内元素的流动方向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内联元素是从左到右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块级元素是从上到下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2D90"/>
    <w:rsid w:val="020B7C90"/>
    <w:rsid w:val="02713406"/>
    <w:rsid w:val="09B17D2E"/>
    <w:rsid w:val="0B833920"/>
    <w:rsid w:val="0FF5395A"/>
    <w:rsid w:val="1C896192"/>
    <w:rsid w:val="2742193D"/>
    <w:rsid w:val="333C18AE"/>
    <w:rsid w:val="379D7433"/>
    <w:rsid w:val="3C613B6A"/>
    <w:rsid w:val="46196CCF"/>
    <w:rsid w:val="47BC4CC6"/>
    <w:rsid w:val="53273311"/>
    <w:rsid w:val="6D4339BB"/>
    <w:rsid w:val="6DF421E4"/>
    <w:rsid w:val="6F6C7690"/>
    <w:rsid w:val="70A513A9"/>
    <w:rsid w:val="71B12946"/>
    <w:rsid w:val="759173D4"/>
    <w:rsid w:val="770D4F02"/>
    <w:rsid w:val="783B3D31"/>
    <w:rsid w:val="7F3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13051</dc:creator>
  <cp:lastModifiedBy>陈笑笑</cp:lastModifiedBy>
  <dcterms:modified xsi:type="dcterms:W3CDTF">2020-08-10T08:31:41Z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