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521B" w:rsidRPr="00D3707F" w:rsidRDefault="00671A0B" w:rsidP="003C48AA">
      <w:pPr>
        <w:spacing w:line="240" w:lineRule="auto"/>
        <w:jc w:val="center"/>
        <w:rPr>
          <w:rFonts w:ascii="Arial" w:hAnsi="Arial" w:cs="Arial"/>
          <w:b/>
          <w:sz w:val="32"/>
          <w:szCs w:val="32"/>
        </w:rPr>
      </w:pPr>
      <w:r w:rsidRPr="00D3707F">
        <w:rPr>
          <w:rFonts w:ascii="Arial" w:hAnsi="Arial" w:cs="Arial"/>
          <w:b/>
          <w:sz w:val="32"/>
          <w:szCs w:val="32"/>
        </w:rPr>
        <w:t>Chapter 3</w:t>
      </w:r>
    </w:p>
    <w:p w:rsidR="00671A0B" w:rsidRPr="00D3707F" w:rsidRDefault="00671A0B" w:rsidP="003C48AA">
      <w:pPr>
        <w:spacing w:line="240" w:lineRule="auto"/>
        <w:rPr>
          <w:rFonts w:ascii="Arial" w:hAnsi="Arial" w:cs="Arial"/>
          <w:b/>
          <w:sz w:val="28"/>
          <w:szCs w:val="28"/>
        </w:rPr>
      </w:pPr>
      <w:r w:rsidRPr="00D3707F">
        <w:rPr>
          <w:rFonts w:ascii="Arial" w:hAnsi="Arial" w:cs="Arial"/>
          <w:b/>
          <w:sz w:val="28"/>
          <w:szCs w:val="28"/>
        </w:rPr>
        <w:t>Bilgisayar Fonksiyonu ve Ara Bağlantısının Üst Düzey Görünümü:</w:t>
      </w:r>
    </w:p>
    <w:p w:rsidR="00671A0B" w:rsidRPr="00D3707F" w:rsidRDefault="00671A0B" w:rsidP="003C48AA">
      <w:pPr>
        <w:spacing w:line="240" w:lineRule="auto"/>
        <w:rPr>
          <w:rFonts w:ascii="Arial" w:hAnsi="Arial" w:cs="Arial"/>
          <w:b/>
          <w:sz w:val="24"/>
          <w:szCs w:val="24"/>
        </w:rPr>
      </w:pPr>
      <w:r w:rsidRPr="00D3707F">
        <w:rPr>
          <w:rFonts w:ascii="Arial" w:hAnsi="Arial" w:cs="Arial"/>
          <w:b/>
          <w:sz w:val="24"/>
          <w:szCs w:val="24"/>
        </w:rPr>
        <w:t>Bilgisayar Bileşenleri:</w:t>
      </w:r>
    </w:p>
    <w:p w:rsidR="00092F2C" w:rsidRPr="00D3707F" w:rsidRDefault="00671A0B" w:rsidP="003C48AA">
      <w:pPr>
        <w:pStyle w:val="ListeParagraf"/>
        <w:numPr>
          <w:ilvl w:val="0"/>
          <w:numId w:val="2"/>
        </w:numPr>
        <w:spacing w:line="240" w:lineRule="auto"/>
        <w:rPr>
          <w:rFonts w:ascii="Arial" w:hAnsi="Arial" w:cs="Arial"/>
          <w:sz w:val="24"/>
          <w:szCs w:val="24"/>
        </w:rPr>
      </w:pPr>
      <w:r w:rsidRPr="00D3707F">
        <w:rPr>
          <w:rFonts w:ascii="Arial" w:hAnsi="Arial" w:cs="Arial"/>
          <w:sz w:val="24"/>
          <w:szCs w:val="24"/>
        </w:rPr>
        <w:t xml:space="preserve">Çağdaş bilgisayar tasarımları, John </w:t>
      </w:r>
      <w:proofErr w:type="spellStart"/>
      <w:r w:rsidRPr="00D3707F">
        <w:rPr>
          <w:rFonts w:ascii="Arial" w:hAnsi="Arial" w:cs="Arial"/>
          <w:sz w:val="24"/>
          <w:szCs w:val="24"/>
        </w:rPr>
        <w:t>von</w:t>
      </w:r>
      <w:proofErr w:type="spellEnd"/>
      <w:r w:rsidRPr="00D3707F">
        <w:rPr>
          <w:rFonts w:ascii="Arial" w:hAnsi="Arial" w:cs="Arial"/>
          <w:sz w:val="24"/>
          <w:szCs w:val="24"/>
        </w:rPr>
        <w:t xml:space="preserve"> </w:t>
      </w:r>
      <w:proofErr w:type="spellStart"/>
      <w:r w:rsidRPr="00D3707F">
        <w:rPr>
          <w:rFonts w:ascii="Arial" w:hAnsi="Arial" w:cs="Arial"/>
          <w:sz w:val="24"/>
          <w:szCs w:val="24"/>
        </w:rPr>
        <w:t>Neumann</w:t>
      </w:r>
      <w:proofErr w:type="spellEnd"/>
      <w:r w:rsidRPr="00D3707F">
        <w:rPr>
          <w:rFonts w:ascii="Arial" w:hAnsi="Arial" w:cs="Arial"/>
          <w:sz w:val="24"/>
          <w:szCs w:val="24"/>
        </w:rPr>
        <w:t xml:space="preserve"> tarafından geliştirilen mimariyi esas alır. Bu mimarisi yapısında 3 temel kavram vardır. </w:t>
      </w:r>
      <w:r w:rsidR="00092F2C" w:rsidRPr="00D3707F">
        <w:rPr>
          <w:rFonts w:ascii="Arial" w:hAnsi="Arial" w:cs="Arial"/>
          <w:sz w:val="24"/>
          <w:szCs w:val="24"/>
        </w:rPr>
        <w:t>İlk olarak v</w:t>
      </w:r>
      <w:r w:rsidRPr="00D3707F">
        <w:rPr>
          <w:rFonts w:ascii="Arial" w:hAnsi="Arial" w:cs="Arial"/>
          <w:sz w:val="24"/>
          <w:szCs w:val="24"/>
        </w:rPr>
        <w:t xml:space="preserve">eri ve emirler tek bir okuma-yazma belleğinde saklanır. Önceki dönemlerde emirler elektronik kartlarda kodludur. Farklı emirler için farklı kartlar kullanılırdı. </w:t>
      </w:r>
      <w:r w:rsidR="00092F2C" w:rsidRPr="00D3707F">
        <w:rPr>
          <w:rFonts w:ascii="Arial" w:hAnsi="Arial" w:cs="Arial"/>
          <w:sz w:val="24"/>
          <w:szCs w:val="24"/>
        </w:rPr>
        <w:t>Günümüzde donanımsal değişiklik yapılmadan sadece yeni emirler yazılarak kodlama yapılabiliyor. İkinci olarak belleğin içeriği, veri tipine bakılmaksızın, adreslenebilir. Üçüncü olarak Program icrası, bir emirden diğerine sırayla (</w:t>
      </w:r>
      <w:proofErr w:type="spellStart"/>
      <w:r w:rsidR="00092F2C" w:rsidRPr="00D3707F">
        <w:rPr>
          <w:rFonts w:ascii="Arial" w:hAnsi="Arial" w:cs="Arial"/>
          <w:sz w:val="24"/>
          <w:szCs w:val="24"/>
        </w:rPr>
        <w:t>jump</w:t>
      </w:r>
      <w:proofErr w:type="spellEnd"/>
      <w:r w:rsidR="00092F2C" w:rsidRPr="00D3707F">
        <w:rPr>
          <w:rFonts w:ascii="Arial" w:hAnsi="Arial" w:cs="Arial"/>
          <w:sz w:val="24"/>
          <w:szCs w:val="24"/>
        </w:rPr>
        <w:t xml:space="preserve"> gibi atlamayı sağlayan emirler olmadıkça) gerçekleşir.</w:t>
      </w:r>
    </w:p>
    <w:p w:rsidR="00092F2C" w:rsidRPr="00D3707F" w:rsidRDefault="00D26682" w:rsidP="003C48AA">
      <w:pPr>
        <w:pStyle w:val="ListeParagraf"/>
        <w:numPr>
          <w:ilvl w:val="0"/>
          <w:numId w:val="2"/>
        </w:numPr>
        <w:spacing w:line="240" w:lineRule="auto"/>
        <w:rPr>
          <w:rFonts w:ascii="Arial" w:hAnsi="Arial" w:cs="Arial"/>
          <w:b/>
          <w:sz w:val="24"/>
          <w:szCs w:val="24"/>
        </w:rPr>
      </w:pPr>
      <w:proofErr w:type="spellStart"/>
      <w:r w:rsidRPr="00D3707F">
        <w:rPr>
          <w:rFonts w:ascii="Arial" w:hAnsi="Arial" w:cs="Arial"/>
          <w:b/>
          <w:sz w:val="24"/>
          <w:szCs w:val="24"/>
        </w:rPr>
        <w:t>Hardwired</w:t>
      </w:r>
      <w:proofErr w:type="spellEnd"/>
      <w:r w:rsidRPr="00D3707F">
        <w:rPr>
          <w:rFonts w:ascii="Arial" w:hAnsi="Arial" w:cs="Arial"/>
          <w:b/>
          <w:sz w:val="24"/>
          <w:szCs w:val="24"/>
        </w:rPr>
        <w:t xml:space="preserve"> P</w:t>
      </w:r>
      <w:r w:rsidR="00092F2C" w:rsidRPr="00D3707F">
        <w:rPr>
          <w:rFonts w:ascii="Arial" w:hAnsi="Arial" w:cs="Arial"/>
          <w:b/>
          <w:sz w:val="24"/>
          <w:szCs w:val="24"/>
        </w:rPr>
        <w:t>rogram</w:t>
      </w:r>
      <w:r w:rsidRPr="00D3707F">
        <w:rPr>
          <w:rFonts w:ascii="Arial" w:hAnsi="Arial" w:cs="Arial"/>
          <w:b/>
          <w:sz w:val="24"/>
          <w:szCs w:val="24"/>
        </w:rPr>
        <w:t xml:space="preserve"> (Fiziksel Bağlantılı Program): </w:t>
      </w:r>
      <w:r w:rsidRPr="00D3707F">
        <w:rPr>
          <w:rFonts w:ascii="Arial" w:hAnsi="Arial" w:cs="Arial"/>
          <w:sz w:val="24"/>
          <w:szCs w:val="24"/>
        </w:rPr>
        <w:t>Kapılardan oluşan elektronik devredir.</w:t>
      </w:r>
    </w:p>
    <w:p w:rsidR="00D26682" w:rsidRPr="00D3707F" w:rsidRDefault="00D26682" w:rsidP="003C48AA">
      <w:pPr>
        <w:spacing w:line="240" w:lineRule="auto"/>
        <w:rPr>
          <w:rFonts w:ascii="Arial" w:hAnsi="Arial" w:cs="Arial"/>
          <w:b/>
          <w:sz w:val="24"/>
          <w:szCs w:val="24"/>
        </w:rPr>
      </w:pPr>
      <w:r w:rsidRPr="00D3707F">
        <w:rPr>
          <w:rFonts w:ascii="Arial" w:hAnsi="Arial" w:cs="Arial"/>
          <w:b/>
          <w:sz w:val="24"/>
          <w:szCs w:val="24"/>
        </w:rPr>
        <w:t xml:space="preserve">Hardware </w:t>
      </w:r>
      <w:proofErr w:type="spellStart"/>
      <w:r w:rsidRPr="00D3707F">
        <w:rPr>
          <w:rFonts w:ascii="Arial" w:hAnsi="Arial" w:cs="Arial"/>
          <w:b/>
          <w:sz w:val="24"/>
          <w:szCs w:val="24"/>
        </w:rPr>
        <w:t>and</w:t>
      </w:r>
      <w:proofErr w:type="spellEnd"/>
      <w:r w:rsidRPr="00D3707F">
        <w:rPr>
          <w:rFonts w:ascii="Arial" w:hAnsi="Arial" w:cs="Arial"/>
          <w:b/>
          <w:sz w:val="24"/>
          <w:szCs w:val="24"/>
        </w:rPr>
        <w:t xml:space="preserve"> Software </w:t>
      </w:r>
      <w:proofErr w:type="spellStart"/>
      <w:r w:rsidRPr="00D3707F">
        <w:rPr>
          <w:rFonts w:ascii="Arial" w:hAnsi="Arial" w:cs="Arial"/>
          <w:b/>
          <w:sz w:val="24"/>
          <w:szCs w:val="24"/>
        </w:rPr>
        <w:t>Approaches</w:t>
      </w:r>
      <w:proofErr w:type="spellEnd"/>
      <w:r w:rsidRPr="00D3707F">
        <w:rPr>
          <w:rFonts w:ascii="Arial" w:hAnsi="Arial" w:cs="Arial"/>
          <w:b/>
          <w:sz w:val="24"/>
          <w:szCs w:val="24"/>
        </w:rPr>
        <w:t xml:space="preserve"> (Donanım ve Yazılım Yaklaşımları):</w:t>
      </w:r>
    </w:p>
    <w:tbl>
      <w:tblPr>
        <w:tblStyle w:val="TabloKlavuzu"/>
        <w:tblW w:w="0" w:type="auto"/>
        <w:tblLook w:val="04A0"/>
      </w:tblPr>
      <w:tblGrid>
        <w:gridCol w:w="4606"/>
        <w:gridCol w:w="4606"/>
      </w:tblGrid>
      <w:tr w:rsidR="00D26682" w:rsidRPr="00D3707F" w:rsidTr="00D26682">
        <w:tc>
          <w:tcPr>
            <w:tcW w:w="4606" w:type="dxa"/>
            <w:vAlign w:val="center"/>
          </w:tcPr>
          <w:p w:rsidR="00D26682" w:rsidRPr="00D3707F" w:rsidRDefault="00D26682" w:rsidP="003C48AA">
            <w:pPr>
              <w:jc w:val="center"/>
              <w:rPr>
                <w:rFonts w:ascii="Arial" w:hAnsi="Arial" w:cs="Arial"/>
                <w:b/>
                <w:sz w:val="24"/>
                <w:szCs w:val="24"/>
              </w:rPr>
            </w:pPr>
            <w:r w:rsidRPr="00D3707F">
              <w:rPr>
                <w:rFonts w:ascii="Arial" w:hAnsi="Arial" w:cs="Arial"/>
                <w:b/>
                <w:noProof/>
                <w:sz w:val="24"/>
                <w:szCs w:val="24"/>
                <w:lang w:eastAsia="tr-TR"/>
              </w:rPr>
              <w:drawing>
                <wp:inline distT="0" distB="0" distL="0" distR="0">
                  <wp:extent cx="2425984" cy="720000"/>
                  <wp:effectExtent l="19050" t="19050" r="12416" b="2295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425984" cy="720000"/>
                          </a:xfrm>
                          <a:prstGeom prst="rect">
                            <a:avLst/>
                          </a:prstGeom>
                          <a:noFill/>
                          <a:ln w="9525">
                            <a:solidFill>
                              <a:schemeClr val="tx1"/>
                            </a:solidFill>
                            <a:miter lim="800000"/>
                            <a:headEnd/>
                            <a:tailEnd/>
                          </a:ln>
                        </pic:spPr>
                      </pic:pic>
                    </a:graphicData>
                  </a:graphic>
                </wp:inline>
              </w:drawing>
            </w:r>
          </w:p>
        </w:tc>
        <w:tc>
          <w:tcPr>
            <w:tcW w:w="4606" w:type="dxa"/>
            <w:vAlign w:val="center"/>
          </w:tcPr>
          <w:p w:rsidR="00D26682" w:rsidRPr="00D3707F" w:rsidRDefault="00D26682" w:rsidP="003C48AA">
            <w:pPr>
              <w:jc w:val="center"/>
              <w:rPr>
                <w:rFonts w:ascii="Arial" w:hAnsi="Arial" w:cs="Arial"/>
                <w:b/>
                <w:sz w:val="24"/>
                <w:szCs w:val="24"/>
              </w:rPr>
            </w:pPr>
            <w:r w:rsidRPr="00D3707F">
              <w:rPr>
                <w:rFonts w:ascii="Arial" w:hAnsi="Arial" w:cs="Arial"/>
                <w:b/>
                <w:noProof/>
                <w:sz w:val="24"/>
                <w:szCs w:val="24"/>
                <w:lang w:eastAsia="tr-TR"/>
              </w:rPr>
              <w:drawing>
                <wp:inline distT="0" distB="0" distL="0" distR="0">
                  <wp:extent cx="2469296" cy="1440000"/>
                  <wp:effectExtent l="19050" t="19050" r="26254" b="268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469296" cy="1440000"/>
                          </a:xfrm>
                          <a:prstGeom prst="rect">
                            <a:avLst/>
                          </a:prstGeom>
                          <a:noFill/>
                          <a:ln w="9525">
                            <a:solidFill>
                              <a:schemeClr val="tx1"/>
                            </a:solidFill>
                            <a:miter lim="800000"/>
                            <a:headEnd/>
                            <a:tailEnd/>
                          </a:ln>
                        </pic:spPr>
                      </pic:pic>
                    </a:graphicData>
                  </a:graphic>
                </wp:inline>
              </w:drawing>
            </w:r>
          </w:p>
        </w:tc>
      </w:tr>
      <w:tr w:rsidR="00D26682" w:rsidRPr="00D3707F" w:rsidTr="00D26682">
        <w:trPr>
          <w:trHeight w:val="118"/>
        </w:trPr>
        <w:tc>
          <w:tcPr>
            <w:tcW w:w="4606" w:type="dxa"/>
            <w:vAlign w:val="center"/>
          </w:tcPr>
          <w:p w:rsidR="00D26682" w:rsidRPr="00D3707F" w:rsidRDefault="00D26682" w:rsidP="003C48AA">
            <w:pPr>
              <w:jc w:val="center"/>
              <w:rPr>
                <w:rFonts w:ascii="Arial" w:hAnsi="Arial" w:cs="Arial"/>
                <w:b/>
                <w:sz w:val="24"/>
                <w:szCs w:val="24"/>
              </w:rPr>
            </w:pPr>
            <w:r w:rsidRPr="00D3707F">
              <w:rPr>
                <w:rFonts w:ascii="Arial" w:hAnsi="Arial" w:cs="Arial"/>
                <w:b/>
                <w:sz w:val="24"/>
                <w:szCs w:val="24"/>
              </w:rPr>
              <w:t>Donanımla Programlama</w:t>
            </w:r>
          </w:p>
        </w:tc>
        <w:tc>
          <w:tcPr>
            <w:tcW w:w="4606" w:type="dxa"/>
            <w:vAlign w:val="center"/>
          </w:tcPr>
          <w:p w:rsidR="00D26682" w:rsidRPr="00D3707F" w:rsidRDefault="00D26682" w:rsidP="003C48AA">
            <w:pPr>
              <w:jc w:val="center"/>
              <w:rPr>
                <w:rFonts w:ascii="Arial" w:hAnsi="Arial" w:cs="Arial"/>
                <w:b/>
                <w:sz w:val="24"/>
                <w:szCs w:val="24"/>
              </w:rPr>
            </w:pPr>
            <w:r w:rsidRPr="00D3707F">
              <w:rPr>
                <w:rFonts w:ascii="Arial" w:hAnsi="Arial" w:cs="Arial"/>
                <w:b/>
                <w:sz w:val="24"/>
                <w:szCs w:val="24"/>
              </w:rPr>
              <w:t>Yazılımla Programlama</w:t>
            </w:r>
          </w:p>
        </w:tc>
      </w:tr>
    </w:tbl>
    <w:p w:rsidR="00D26682" w:rsidRPr="00D3707F" w:rsidRDefault="00D26682" w:rsidP="003C48AA">
      <w:pPr>
        <w:spacing w:line="240" w:lineRule="auto"/>
        <w:rPr>
          <w:rFonts w:ascii="Arial" w:hAnsi="Arial" w:cs="Arial"/>
          <w:sz w:val="24"/>
          <w:szCs w:val="24"/>
        </w:rPr>
      </w:pPr>
    </w:p>
    <w:p w:rsidR="00D26682" w:rsidRPr="00D3707F" w:rsidRDefault="00D26682" w:rsidP="003C48AA">
      <w:pPr>
        <w:spacing w:line="240" w:lineRule="auto"/>
        <w:rPr>
          <w:rFonts w:ascii="Arial" w:hAnsi="Arial" w:cs="Arial"/>
          <w:sz w:val="24"/>
          <w:szCs w:val="24"/>
        </w:rPr>
      </w:pPr>
      <w:r w:rsidRPr="00D3707F">
        <w:rPr>
          <w:rFonts w:ascii="Arial" w:hAnsi="Arial" w:cs="Arial"/>
          <w:b/>
          <w:sz w:val="24"/>
          <w:szCs w:val="24"/>
        </w:rPr>
        <w:t xml:space="preserve">Yazılım: </w:t>
      </w:r>
      <w:r w:rsidR="00EC05F3" w:rsidRPr="00D3707F">
        <w:rPr>
          <w:rFonts w:ascii="Arial" w:hAnsi="Arial" w:cs="Arial"/>
          <w:sz w:val="24"/>
          <w:szCs w:val="24"/>
        </w:rPr>
        <w:t>Bir dizi kod veya emirl</w:t>
      </w:r>
      <w:r w:rsidRPr="00D3707F">
        <w:rPr>
          <w:rFonts w:ascii="Arial" w:hAnsi="Arial" w:cs="Arial"/>
          <w:sz w:val="24"/>
          <w:szCs w:val="24"/>
        </w:rPr>
        <w:t xml:space="preserve">erdir. Donanımın bir kısmı her </w:t>
      </w:r>
      <w:proofErr w:type="spellStart"/>
      <w:r w:rsidR="00EC05F3" w:rsidRPr="00D3707F">
        <w:rPr>
          <w:rFonts w:ascii="Arial" w:hAnsi="Arial" w:cs="Arial"/>
          <w:sz w:val="24"/>
          <w:szCs w:val="24"/>
        </w:rPr>
        <w:t>emiri</w:t>
      </w:r>
      <w:proofErr w:type="spellEnd"/>
      <w:r w:rsidRPr="00D3707F">
        <w:rPr>
          <w:rFonts w:ascii="Arial" w:hAnsi="Arial" w:cs="Arial"/>
          <w:sz w:val="24"/>
          <w:szCs w:val="24"/>
        </w:rPr>
        <w:t xml:space="preserve"> yorumlar ve kontrol sinyalleri üretir.</w:t>
      </w:r>
    </w:p>
    <w:p w:rsidR="00EC05F3" w:rsidRPr="00D3707F" w:rsidRDefault="00EC05F3" w:rsidP="003C48AA">
      <w:pPr>
        <w:pStyle w:val="ListeParagraf"/>
        <w:numPr>
          <w:ilvl w:val="0"/>
          <w:numId w:val="3"/>
        </w:numPr>
        <w:spacing w:line="240" w:lineRule="auto"/>
        <w:rPr>
          <w:rFonts w:ascii="Arial" w:hAnsi="Arial" w:cs="Arial"/>
          <w:b/>
          <w:sz w:val="24"/>
          <w:szCs w:val="24"/>
        </w:rPr>
      </w:pPr>
      <w:r w:rsidRPr="00D3707F">
        <w:rPr>
          <w:rFonts w:ascii="Arial" w:hAnsi="Arial" w:cs="Arial"/>
          <w:b/>
          <w:sz w:val="24"/>
          <w:szCs w:val="24"/>
        </w:rPr>
        <w:t>Ana bileşenleri:</w:t>
      </w:r>
    </w:p>
    <w:p w:rsidR="00EC05F3" w:rsidRPr="00D3707F" w:rsidRDefault="00EC05F3" w:rsidP="003C48AA">
      <w:pPr>
        <w:pStyle w:val="ListeParagraf"/>
        <w:numPr>
          <w:ilvl w:val="0"/>
          <w:numId w:val="4"/>
        </w:numPr>
        <w:spacing w:line="240" w:lineRule="auto"/>
        <w:rPr>
          <w:rFonts w:ascii="Arial" w:hAnsi="Arial" w:cs="Arial"/>
          <w:b/>
          <w:sz w:val="24"/>
          <w:szCs w:val="24"/>
        </w:rPr>
      </w:pPr>
      <w:r w:rsidRPr="00D3707F">
        <w:rPr>
          <w:rFonts w:ascii="Arial" w:hAnsi="Arial" w:cs="Arial"/>
          <w:b/>
          <w:sz w:val="24"/>
          <w:szCs w:val="24"/>
        </w:rPr>
        <w:t>CPU</w:t>
      </w:r>
    </w:p>
    <w:p w:rsidR="00EC05F3" w:rsidRPr="00D3707F" w:rsidRDefault="00EC05F3" w:rsidP="003C48AA">
      <w:pPr>
        <w:pStyle w:val="ListeParagraf"/>
        <w:numPr>
          <w:ilvl w:val="0"/>
          <w:numId w:val="4"/>
        </w:numPr>
        <w:spacing w:line="240" w:lineRule="auto"/>
        <w:rPr>
          <w:rFonts w:ascii="Arial" w:hAnsi="Arial" w:cs="Arial"/>
          <w:b/>
          <w:sz w:val="24"/>
          <w:szCs w:val="24"/>
        </w:rPr>
      </w:pPr>
      <w:r w:rsidRPr="00D3707F">
        <w:rPr>
          <w:rFonts w:ascii="Arial" w:hAnsi="Arial" w:cs="Arial"/>
          <w:b/>
          <w:sz w:val="24"/>
          <w:szCs w:val="24"/>
        </w:rPr>
        <w:t>I/O Bileşenleri</w:t>
      </w:r>
    </w:p>
    <w:tbl>
      <w:tblPr>
        <w:tblStyle w:val="TabloKlavuzu"/>
        <w:tblW w:w="11341" w:type="dxa"/>
        <w:tblInd w:w="-885" w:type="dxa"/>
        <w:tblLook w:val="04A0"/>
      </w:tblPr>
      <w:tblGrid>
        <w:gridCol w:w="885"/>
        <w:gridCol w:w="4219"/>
        <w:gridCol w:w="4993"/>
        <w:gridCol w:w="1244"/>
      </w:tblGrid>
      <w:tr w:rsidR="00B91861" w:rsidRPr="00D3707F" w:rsidTr="000664A6">
        <w:tc>
          <w:tcPr>
            <w:tcW w:w="5104" w:type="dxa"/>
            <w:gridSpan w:val="2"/>
            <w:vAlign w:val="center"/>
          </w:tcPr>
          <w:p w:rsidR="00B91861" w:rsidRPr="00D3707F" w:rsidRDefault="00B91861" w:rsidP="003C48AA">
            <w:pPr>
              <w:jc w:val="center"/>
              <w:rPr>
                <w:rFonts w:ascii="Arial" w:hAnsi="Arial" w:cs="Arial"/>
                <w:noProof/>
                <w:sz w:val="24"/>
                <w:szCs w:val="24"/>
                <w:lang w:eastAsia="tr-TR"/>
              </w:rPr>
            </w:pPr>
            <w:r w:rsidRPr="00D3707F">
              <w:rPr>
                <w:rFonts w:ascii="Arial" w:hAnsi="Arial" w:cs="Arial"/>
                <w:noProof/>
                <w:sz w:val="24"/>
                <w:szCs w:val="24"/>
                <w:lang w:eastAsia="tr-TR"/>
              </w:rPr>
              <w:drawing>
                <wp:inline distT="0" distB="0" distL="0" distR="0">
                  <wp:extent cx="2630338" cy="2484000"/>
                  <wp:effectExtent l="19050" t="0" r="0" b="0"/>
                  <wp:docPr id="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630338" cy="2484000"/>
                          </a:xfrm>
                          <a:prstGeom prst="rect">
                            <a:avLst/>
                          </a:prstGeom>
                          <a:noFill/>
                          <a:ln w="9525">
                            <a:noFill/>
                            <a:miter lim="800000"/>
                            <a:headEnd/>
                            <a:tailEnd/>
                          </a:ln>
                        </pic:spPr>
                      </pic:pic>
                    </a:graphicData>
                  </a:graphic>
                </wp:inline>
              </w:drawing>
            </w:r>
          </w:p>
        </w:tc>
        <w:tc>
          <w:tcPr>
            <w:tcW w:w="6237" w:type="dxa"/>
            <w:gridSpan w:val="2"/>
            <w:vAlign w:val="center"/>
          </w:tcPr>
          <w:p w:rsidR="00B91861" w:rsidRPr="00D3707F" w:rsidRDefault="00B91861" w:rsidP="003C48AA">
            <w:pPr>
              <w:rPr>
                <w:rFonts w:ascii="Arial" w:hAnsi="Arial" w:cs="Arial"/>
                <w:sz w:val="24"/>
                <w:szCs w:val="24"/>
              </w:rPr>
            </w:pPr>
            <w:proofErr w:type="spellStart"/>
            <w:r w:rsidRPr="00D3707F">
              <w:rPr>
                <w:rFonts w:ascii="Arial" w:hAnsi="Arial" w:cs="Arial"/>
                <w:b/>
                <w:sz w:val="24"/>
                <w:szCs w:val="24"/>
              </w:rPr>
              <w:t>Memory</w:t>
            </w:r>
            <w:proofErr w:type="spellEnd"/>
            <w:r w:rsidRPr="00D3707F">
              <w:rPr>
                <w:rFonts w:ascii="Arial" w:hAnsi="Arial" w:cs="Arial"/>
                <w:b/>
                <w:sz w:val="24"/>
                <w:szCs w:val="24"/>
              </w:rPr>
              <w:t xml:space="preserve"> Address Register (MAR) (Bellek Adres Kaydedicisi): </w:t>
            </w:r>
            <w:r w:rsidRPr="00D3707F">
              <w:rPr>
                <w:rFonts w:ascii="Arial" w:hAnsi="Arial" w:cs="Arial"/>
                <w:sz w:val="24"/>
                <w:szCs w:val="24"/>
              </w:rPr>
              <w:t>Bir sonraki okuma veya yazma için bellekteki adresi belirtir.</w:t>
            </w:r>
          </w:p>
          <w:p w:rsidR="00B91861" w:rsidRPr="00D3707F" w:rsidRDefault="00B91861" w:rsidP="003C48AA">
            <w:pPr>
              <w:rPr>
                <w:rFonts w:ascii="Arial" w:hAnsi="Arial" w:cs="Arial"/>
                <w:sz w:val="24"/>
                <w:szCs w:val="24"/>
              </w:rPr>
            </w:pPr>
            <w:proofErr w:type="spellStart"/>
            <w:r w:rsidRPr="00D3707F">
              <w:rPr>
                <w:rFonts w:ascii="Arial" w:hAnsi="Arial" w:cs="Arial"/>
                <w:b/>
                <w:sz w:val="24"/>
                <w:szCs w:val="24"/>
              </w:rPr>
              <w:t>Memory</w:t>
            </w:r>
            <w:proofErr w:type="spellEnd"/>
            <w:r w:rsidRPr="00D3707F">
              <w:rPr>
                <w:rFonts w:ascii="Arial" w:hAnsi="Arial" w:cs="Arial"/>
                <w:b/>
                <w:sz w:val="24"/>
                <w:szCs w:val="24"/>
              </w:rPr>
              <w:t xml:space="preserve"> </w:t>
            </w:r>
            <w:proofErr w:type="spellStart"/>
            <w:r w:rsidRPr="00D3707F">
              <w:rPr>
                <w:rFonts w:ascii="Arial" w:hAnsi="Arial" w:cs="Arial"/>
                <w:b/>
                <w:sz w:val="24"/>
                <w:szCs w:val="24"/>
              </w:rPr>
              <w:t>Buffer</w:t>
            </w:r>
            <w:proofErr w:type="spellEnd"/>
            <w:r w:rsidRPr="00D3707F">
              <w:rPr>
                <w:rFonts w:ascii="Arial" w:hAnsi="Arial" w:cs="Arial"/>
                <w:b/>
                <w:sz w:val="24"/>
                <w:szCs w:val="24"/>
              </w:rPr>
              <w:t xml:space="preserve"> Register (MBR) (Bellek Tampon Kaydedicisi): </w:t>
            </w:r>
            <w:r w:rsidRPr="00D3707F">
              <w:rPr>
                <w:rFonts w:ascii="Arial" w:hAnsi="Arial" w:cs="Arial"/>
                <w:sz w:val="24"/>
                <w:szCs w:val="24"/>
              </w:rPr>
              <w:t>Belleğe yazılacak verileri içerir veya bellekten okunan verileri alır.</w:t>
            </w:r>
          </w:p>
          <w:p w:rsidR="00B91861" w:rsidRPr="00D3707F" w:rsidRDefault="00B91861" w:rsidP="003C48AA">
            <w:pPr>
              <w:rPr>
                <w:rFonts w:ascii="Arial" w:hAnsi="Arial" w:cs="Arial"/>
                <w:sz w:val="24"/>
                <w:szCs w:val="24"/>
              </w:rPr>
            </w:pPr>
            <w:r w:rsidRPr="00D3707F">
              <w:rPr>
                <w:rFonts w:ascii="Arial" w:hAnsi="Arial" w:cs="Arial"/>
                <w:b/>
                <w:sz w:val="24"/>
                <w:szCs w:val="24"/>
              </w:rPr>
              <w:t xml:space="preserve">I/O Address Register (I/O AR) (G/Ç Adres Kaydedicisi): </w:t>
            </w:r>
            <w:r w:rsidRPr="00D3707F">
              <w:rPr>
                <w:rFonts w:ascii="Arial" w:hAnsi="Arial" w:cs="Arial"/>
                <w:sz w:val="24"/>
                <w:szCs w:val="24"/>
              </w:rPr>
              <w:t>Hangi cihazdan okunacağını belirten kaydedicidir.</w:t>
            </w:r>
          </w:p>
          <w:p w:rsidR="00B91861" w:rsidRPr="00D3707F" w:rsidRDefault="00B91861" w:rsidP="003C48AA">
            <w:pPr>
              <w:rPr>
                <w:rFonts w:ascii="Arial" w:hAnsi="Arial" w:cs="Arial"/>
                <w:sz w:val="24"/>
                <w:szCs w:val="24"/>
              </w:rPr>
            </w:pPr>
            <w:r w:rsidRPr="00D3707F">
              <w:rPr>
                <w:rFonts w:ascii="Arial" w:hAnsi="Arial" w:cs="Arial"/>
                <w:b/>
                <w:sz w:val="24"/>
                <w:szCs w:val="24"/>
              </w:rPr>
              <w:t xml:space="preserve">I/O </w:t>
            </w:r>
            <w:proofErr w:type="spellStart"/>
            <w:r w:rsidRPr="00D3707F">
              <w:rPr>
                <w:rFonts w:ascii="Arial" w:hAnsi="Arial" w:cs="Arial"/>
                <w:b/>
                <w:sz w:val="24"/>
                <w:szCs w:val="24"/>
              </w:rPr>
              <w:t>Buffer</w:t>
            </w:r>
            <w:proofErr w:type="spellEnd"/>
            <w:r w:rsidRPr="00D3707F">
              <w:rPr>
                <w:rFonts w:ascii="Arial" w:hAnsi="Arial" w:cs="Arial"/>
                <w:b/>
                <w:sz w:val="24"/>
                <w:szCs w:val="24"/>
              </w:rPr>
              <w:t xml:space="preserve"> Register (I/O BR) (G/Ç Tampon Kaydedicisi): </w:t>
            </w:r>
            <w:r w:rsidRPr="00D3707F">
              <w:rPr>
                <w:rFonts w:ascii="Arial" w:hAnsi="Arial" w:cs="Arial"/>
                <w:sz w:val="24"/>
                <w:szCs w:val="24"/>
              </w:rPr>
              <w:t>Verinin okuma veya yazma yerini tutan kaydedicidir.</w:t>
            </w:r>
          </w:p>
          <w:p w:rsidR="00B91861" w:rsidRPr="00D3707F" w:rsidRDefault="00B91861" w:rsidP="003C48AA">
            <w:pPr>
              <w:rPr>
                <w:rFonts w:ascii="Arial" w:hAnsi="Arial" w:cs="Arial"/>
                <w:sz w:val="24"/>
                <w:szCs w:val="24"/>
              </w:rPr>
            </w:pPr>
            <w:r w:rsidRPr="00D3707F">
              <w:rPr>
                <w:rFonts w:ascii="Arial" w:hAnsi="Arial" w:cs="Arial"/>
                <w:b/>
                <w:sz w:val="24"/>
                <w:szCs w:val="24"/>
              </w:rPr>
              <w:t>Not:</w:t>
            </w:r>
            <w:r w:rsidRPr="00D3707F">
              <w:rPr>
                <w:rFonts w:ascii="Arial" w:hAnsi="Arial" w:cs="Arial"/>
                <w:sz w:val="24"/>
                <w:szCs w:val="24"/>
              </w:rPr>
              <w:t xml:space="preserve"> I/O AR ve I/O BR işlemci ile cihaz arasında </w:t>
            </w:r>
            <w:proofErr w:type="spellStart"/>
            <w:r w:rsidRPr="00D3707F">
              <w:rPr>
                <w:rFonts w:ascii="Arial" w:hAnsi="Arial" w:cs="Arial"/>
                <w:sz w:val="24"/>
                <w:szCs w:val="24"/>
              </w:rPr>
              <w:t>arayüzlerdir</w:t>
            </w:r>
            <w:proofErr w:type="spellEnd"/>
            <w:r w:rsidRPr="00D3707F">
              <w:rPr>
                <w:rFonts w:ascii="Arial" w:hAnsi="Arial" w:cs="Arial"/>
                <w:sz w:val="24"/>
                <w:szCs w:val="24"/>
              </w:rPr>
              <w:t>.</w:t>
            </w:r>
          </w:p>
        </w:tc>
      </w:tr>
      <w:tr w:rsidR="000664A6" w:rsidRPr="00D3707F" w:rsidTr="000664A6">
        <w:trPr>
          <w:gridBefore w:val="1"/>
          <w:gridAfter w:val="1"/>
          <w:wBefore w:w="885" w:type="dxa"/>
          <w:wAfter w:w="1244" w:type="dxa"/>
        </w:trPr>
        <w:tc>
          <w:tcPr>
            <w:tcW w:w="9212" w:type="dxa"/>
            <w:gridSpan w:val="2"/>
            <w:vAlign w:val="center"/>
          </w:tcPr>
          <w:p w:rsidR="000664A6" w:rsidRPr="00D3707F" w:rsidRDefault="000664A6" w:rsidP="003C48AA">
            <w:pPr>
              <w:jc w:val="center"/>
              <w:rPr>
                <w:rFonts w:ascii="Arial" w:hAnsi="Arial" w:cs="Arial"/>
                <w:b/>
                <w:sz w:val="24"/>
                <w:szCs w:val="24"/>
              </w:rPr>
            </w:pPr>
            <w:r w:rsidRPr="00D3707F">
              <w:rPr>
                <w:rFonts w:ascii="Arial" w:hAnsi="Arial" w:cs="Arial"/>
                <w:b/>
                <w:noProof/>
                <w:sz w:val="24"/>
                <w:szCs w:val="24"/>
                <w:lang w:eastAsia="tr-TR"/>
              </w:rPr>
              <w:lastRenderedPageBreak/>
              <w:drawing>
                <wp:inline distT="0" distB="0" distL="0" distR="0">
                  <wp:extent cx="5631416" cy="1260000"/>
                  <wp:effectExtent l="19050" t="19050" r="26434" b="16350"/>
                  <wp:docPr id="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631416" cy="1260000"/>
                          </a:xfrm>
                          <a:prstGeom prst="rect">
                            <a:avLst/>
                          </a:prstGeom>
                          <a:noFill/>
                          <a:ln w="9525">
                            <a:solidFill>
                              <a:schemeClr val="tx1"/>
                            </a:solidFill>
                            <a:miter lim="800000"/>
                            <a:headEnd/>
                            <a:tailEnd/>
                          </a:ln>
                        </pic:spPr>
                      </pic:pic>
                    </a:graphicData>
                  </a:graphic>
                </wp:inline>
              </w:drawing>
            </w:r>
          </w:p>
        </w:tc>
      </w:tr>
      <w:tr w:rsidR="000664A6" w:rsidRPr="00D3707F" w:rsidTr="000664A6">
        <w:trPr>
          <w:gridBefore w:val="1"/>
          <w:gridAfter w:val="1"/>
          <w:wBefore w:w="885" w:type="dxa"/>
          <w:wAfter w:w="1244" w:type="dxa"/>
        </w:trPr>
        <w:tc>
          <w:tcPr>
            <w:tcW w:w="9212" w:type="dxa"/>
            <w:gridSpan w:val="2"/>
            <w:vAlign w:val="center"/>
          </w:tcPr>
          <w:p w:rsidR="000664A6" w:rsidRPr="00D3707F" w:rsidRDefault="000664A6" w:rsidP="003C48AA">
            <w:pPr>
              <w:jc w:val="center"/>
              <w:rPr>
                <w:rFonts w:ascii="Arial" w:hAnsi="Arial" w:cs="Arial"/>
                <w:b/>
                <w:sz w:val="24"/>
                <w:szCs w:val="24"/>
              </w:rPr>
            </w:pPr>
            <w:r w:rsidRPr="00D3707F">
              <w:rPr>
                <w:rFonts w:ascii="Arial" w:hAnsi="Arial" w:cs="Arial"/>
                <w:b/>
                <w:sz w:val="24"/>
                <w:szCs w:val="24"/>
              </w:rPr>
              <w:t>Temel Emir Döngüsü</w:t>
            </w:r>
          </w:p>
        </w:tc>
      </w:tr>
      <w:tr w:rsidR="004010CC" w:rsidRPr="00D3707F" w:rsidTr="000664A6">
        <w:trPr>
          <w:gridBefore w:val="1"/>
          <w:gridAfter w:val="1"/>
          <w:wBefore w:w="885" w:type="dxa"/>
          <w:wAfter w:w="1244" w:type="dxa"/>
        </w:trPr>
        <w:tc>
          <w:tcPr>
            <w:tcW w:w="9212" w:type="dxa"/>
            <w:gridSpan w:val="2"/>
            <w:vAlign w:val="center"/>
          </w:tcPr>
          <w:p w:rsidR="004010CC" w:rsidRPr="00D3707F" w:rsidRDefault="004010CC" w:rsidP="003C48AA">
            <w:pPr>
              <w:rPr>
                <w:rFonts w:ascii="Arial" w:hAnsi="Arial" w:cs="Arial"/>
                <w:sz w:val="24"/>
                <w:szCs w:val="24"/>
              </w:rPr>
            </w:pPr>
            <w:r w:rsidRPr="00D3707F">
              <w:rPr>
                <w:rFonts w:ascii="Arial" w:hAnsi="Arial" w:cs="Arial"/>
                <w:sz w:val="24"/>
                <w:szCs w:val="24"/>
              </w:rPr>
              <w:t xml:space="preserve">Programlar koşulurken hard diskten ana belleğe alınır. Emir, kaba </w:t>
            </w:r>
            <w:proofErr w:type="spellStart"/>
            <w:r w:rsidRPr="00D3707F">
              <w:rPr>
                <w:rFonts w:ascii="Arial" w:hAnsi="Arial" w:cs="Arial"/>
                <w:sz w:val="24"/>
                <w:szCs w:val="24"/>
              </w:rPr>
              <w:t>fetch</w:t>
            </w:r>
            <w:proofErr w:type="spellEnd"/>
            <w:r w:rsidRPr="00D3707F">
              <w:rPr>
                <w:rFonts w:ascii="Arial" w:hAnsi="Arial" w:cs="Arial"/>
                <w:sz w:val="24"/>
                <w:szCs w:val="24"/>
              </w:rPr>
              <w:t xml:space="preserve"> </w:t>
            </w:r>
            <w:proofErr w:type="spellStart"/>
            <w:r w:rsidRPr="00D3707F">
              <w:rPr>
                <w:rFonts w:ascii="Arial" w:hAnsi="Arial" w:cs="Arial"/>
                <w:sz w:val="24"/>
                <w:szCs w:val="24"/>
              </w:rPr>
              <w:t>next</w:t>
            </w:r>
            <w:proofErr w:type="spellEnd"/>
            <w:r w:rsidRPr="00D3707F">
              <w:rPr>
                <w:rFonts w:ascii="Arial" w:hAnsi="Arial" w:cs="Arial"/>
                <w:sz w:val="24"/>
                <w:szCs w:val="24"/>
              </w:rPr>
              <w:t xml:space="preserve"> </w:t>
            </w:r>
            <w:proofErr w:type="spellStart"/>
            <w:r w:rsidRPr="00D3707F">
              <w:rPr>
                <w:rFonts w:ascii="Arial" w:hAnsi="Arial" w:cs="Arial"/>
                <w:sz w:val="24"/>
                <w:szCs w:val="24"/>
              </w:rPr>
              <w:t>instruction</w:t>
            </w:r>
            <w:proofErr w:type="spellEnd"/>
            <w:r w:rsidRPr="00D3707F">
              <w:rPr>
                <w:rFonts w:ascii="Arial" w:hAnsi="Arial" w:cs="Arial"/>
                <w:sz w:val="24"/>
                <w:szCs w:val="24"/>
              </w:rPr>
              <w:t xml:space="preserve"> (bir sonraki emri getirme) aşamasında </w:t>
            </w:r>
            <w:proofErr w:type="spellStart"/>
            <w:r w:rsidRPr="00D3707F">
              <w:rPr>
                <w:rFonts w:ascii="Arial" w:hAnsi="Arial" w:cs="Arial"/>
                <w:sz w:val="24"/>
                <w:szCs w:val="24"/>
              </w:rPr>
              <w:t>instruction</w:t>
            </w:r>
            <w:proofErr w:type="spellEnd"/>
            <w:r w:rsidRPr="00D3707F">
              <w:rPr>
                <w:rFonts w:ascii="Arial" w:hAnsi="Arial" w:cs="Arial"/>
                <w:sz w:val="24"/>
                <w:szCs w:val="24"/>
              </w:rPr>
              <w:t xml:space="preserve"> </w:t>
            </w:r>
            <w:proofErr w:type="spellStart"/>
            <w:r w:rsidRPr="00D3707F">
              <w:rPr>
                <w:rFonts w:ascii="Arial" w:hAnsi="Arial" w:cs="Arial"/>
                <w:sz w:val="24"/>
                <w:szCs w:val="24"/>
              </w:rPr>
              <w:t>register’a</w:t>
            </w:r>
            <w:proofErr w:type="spellEnd"/>
            <w:r w:rsidRPr="00D3707F">
              <w:rPr>
                <w:rFonts w:ascii="Arial" w:hAnsi="Arial" w:cs="Arial"/>
                <w:sz w:val="24"/>
                <w:szCs w:val="24"/>
              </w:rPr>
              <w:t xml:space="preserve"> (emir kaydedicisi) getirilir. </w:t>
            </w:r>
            <w:proofErr w:type="spellStart"/>
            <w:r w:rsidRPr="00D3707F">
              <w:rPr>
                <w:rFonts w:ascii="Arial" w:hAnsi="Arial" w:cs="Arial"/>
                <w:sz w:val="24"/>
                <w:szCs w:val="24"/>
              </w:rPr>
              <w:t>Execute</w:t>
            </w:r>
            <w:proofErr w:type="spellEnd"/>
            <w:r w:rsidRPr="00D3707F">
              <w:rPr>
                <w:rFonts w:ascii="Arial" w:hAnsi="Arial" w:cs="Arial"/>
                <w:sz w:val="24"/>
                <w:szCs w:val="24"/>
              </w:rPr>
              <w:t xml:space="preserve"> </w:t>
            </w:r>
            <w:proofErr w:type="spellStart"/>
            <w:r w:rsidRPr="00D3707F">
              <w:rPr>
                <w:rFonts w:ascii="Arial" w:hAnsi="Arial" w:cs="Arial"/>
                <w:sz w:val="24"/>
                <w:szCs w:val="24"/>
              </w:rPr>
              <w:t>instruction</w:t>
            </w:r>
            <w:proofErr w:type="spellEnd"/>
            <w:r w:rsidRPr="00D3707F">
              <w:rPr>
                <w:rFonts w:ascii="Arial" w:hAnsi="Arial" w:cs="Arial"/>
                <w:sz w:val="24"/>
                <w:szCs w:val="24"/>
              </w:rPr>
              <w:t xml:space="preserve"> (İcra emri) aşamasında emir icra edilir. </w:t>
            </w:r>
            <w:proofErr w:type="spellStart"/>
            <w:r w:rsidRPr="00D3707F">
              <w:rPr>
                <w:rFonts w:ascii="Arial" w:hAnsi="Arial" w:cs="Arial"/>
                <w:sz w:val="24"/>
                <w:szCs w:val="24"/>
              </w:rPr>
              <w:t>Execute</w:t>
            </w:r>
            <w:proofErr w:type="spellEnd"/>
            <w:r w:rsidRPr="00D3707F">
              <w:rPr>
                <w:rFonts w:ascii="Arial" w:hAnsi="Arial" w:cs="Arial"/>
                <w:sz w:val="24"/>
                <w:szCs w:val="24"/>
              </w:rPr>
              <w:t xml:space="preserve"> </w:t>
            </w:r>
            <w:proofErr w:type="spellStart"/>
            <w:r w:rsidRPr="00D3707F">
              <w:rPr>
                <w:rFonts w:ascii="Arial" w:hAnsi="Arial" w:cs="Arial"/>
                <w:sz w:val="24"/>
                <w:szCs w:val="24"/>
              </w:rPr>
              <w:t>instruction</w:t>
            </w:r>
            <w:proofErr w:type="spellEnd"/>
            <w:r w:rsidRPr="00D3707F">
              <w:rPr>
                <w:rFonts w:ascii="Arial" w:hAnsi="Arial" w:cs="Arial"/>
                <w:sz w:val="24"/>
                <w:szCs w:val="24"/>
              </w:rPr>
              <w:t xml:space="preserve"> aşamasında emre birçok kez erişebilir. Bu durum emrin türüne göre değişir. Emrin icrasında bellek referansı gerekebilir. Örneğin LOAD emri varsa bu durumda 1 </w:t>
            </w:r>
            <w:proofErr w:type="spellStart"/>
            <w:r w:rsidRPr="00D3707F">
              <w:rPr>
                <w:rFonts w:ascii="Arial" w:hAnsi="Arial" w:cs="Arial"/>
                <w:sz w:val="24"/>
                <w:szCs w:val="24"/>
              </w:rPr>
              <w:t>operand</w:t>
            </w:r>
            <w:proofErr w:type="spellEnd"/>
            <w:r w:rsidRPr="00D3707F">
              <w:rPr>
                <w:rFonts w:ascii="Arial" w:hAnsi="Arial" w:cs="Arial"/>
                <w:sz w:val="24"/>
                <w:szCs w:val="24"/>
              </w:rPr>
              <w:t xml:space="preserve"> vardır ve 2 bellek erişimi gerekir. </w:t>
            </w:r>
            <w:proofErr w:type="gramStart"/>
            <w:r w:rsidRPr="00D3707F">
              <w:rPr>
                <w:rFonts w:ascii="Arial" w:hAnsi="Arial" w:cs="Arial"/>
                <w:sz w:val="24"/>
                <w:szCs w:val="24"/>
              </w:rPr>
              <w:t>Halt</w:t>
            </w:r>
            <w:proofErr w:type="gramEnd"/>
            <w:r w:rsidRPr="00D3707F">
              <w:rPr>
                <w:rFonts w:ascii="Arial" w:hAnsi="Arial" w:cs="Arial"/>
                <w:sz w:val="24"/>
                <w:szCs w:val="24"/>
              </w:rPr>
              <w:t xml:space="preserve"> (Dur) emrine göre aşamalar tekrar edilir. </w:t>
            </w:r>
          </w:p>
        </w:tc>
      </w:tr>
      <w:tr w:rsidR="004010CC" w:rsidRPr="00D3707F" w:rsidTr="000664A6">
        <w:trPr>
          <w:gridBefore w:val="1"/>
          <w:gridAfter w:val="1"/>
          <w:wBefore w:w="885" w:type="dxa"/>
          <w:wAfter w:w="1244" w:type="dxa"/>
        </w:trPr>
        <w:tc>
          <w:tcPr>
            <w:tcW w:w="9212" w:type="dxa"/>
            <w:gridSpan w:val="2"/>
            <w:vAlign w:val="center"/>
          </w:tcPr>
          <w:p w:rsidR="004010CC" w:rsidRPr="00D3707F" w:rsidRDefault="004010CC" w:rsidP="003C48AA">
            <w:pPr>
              <w:rPr>
                <w:rFonts w:ascii="Arial" w:hAnsi="Arial" w:cs="Arial"/>
                <w:b/>
                <w:sz w:val="24"/>
                <w:szCs w:val="24"/>
              </w:rPr>
            </w:pPr>
            <w:proofErr w:type="spellStart"/>
            <w:r w:rsidRPr="00D3707F">
              <w:rPr>
                <w:rFonts w:ascii="Arial" w:hAnsi="Arial" w:cs="Arial"/>
                <w:b/>
                <w:sz w:val="24"/>
                <w:szCs w:val="24"/>
              </w:rPr>
              <w:t>Fetch</w:t>
            </w:r>
            <w:proofErr w:type="spellEnd"/>
            <w:r w:rsidRPr="00D3707F">
              <w:rPr>
                <w:rFonts w:ascii="Arial" w:hAnsi="Arial" w:cs="Arial"/>
                <w:b/>
                <w:sz w:val="24"/>
                <w:szCs w:val="24"/>
              </w:rPr>
              <w:t xml:space="preserve"> </w:t>
            </w:r>
            <w:proofErr w:type="spellStart"/>
            <w:r w:rsidRPr="00D3707F">
              <w:rPr>
                <w:rFonts w:ascii="Arial" w:hAnsi="Arial" w:cs="Arial"/>
                <w:b/>
                <w:sz w:val="24"/>
                <w:szCs w:val="24"/>
              </w:rPr>
              <w:t>Cycle</w:t>
            </w:r>
            <w:proofErr w:type="spellEnd"/>
            <w:r w:rsidRPr="00D3707F">
              <w:rPr>
                <w:rFonts w:ascii="Arial" w:hAnsi="Arial" w:cs="Arial"/>
                <w:b/>
                <w:sz w:val="24"/>
                <w:szCs w:val="24"/>
              </w:rPr>
              <w:t xml:space="preserve"> (Getirme Döngüsü): </w:t>
            </w:r>
            <w:r w:rsidRPr="00D3707F">
              <w:rPr>
                <w:rFonts w:ascii="Arial" w:hAnsi="Arial" w:cs="Arial"/>
                <w:sz w:val="24"/>
                <w:szCs w:val="24"/>
              </w:rPr>
              <w:t xml:space="preserve">Her emir döngüsünün başında işlemci bellekten bir emri getirir. Program sayıcısı (PC), bir sonraki alınacak komutun adresini tutar. İşlemci, her emrin alınmasından sonra PC'yi sırayla bir sonraki emri getirecek şekilde arttırır. PC’nin ne kadar arttırılacağı belleğin organizasyon yapısına göre değişir. Yani bellek adresi (bellek satırı) 16 bit veya 8 bit olabilir. PC’nin içeriği ne kadar artacağı bu durumdan etkilenir. Bellek adresi 16 bitse 1.PC 1 artar. 2.PC 2 artar. JUMP komutu PC’nin içeriğini günceller. </w:t>
            </w:r>
            <w:r w:rsidR="00D3707F" w:rsidRPr="00D3707F">
              <w:rPr>
                <w:rFonts w:ascii="Arial" w:hAnsi="Arial" w:cs="Arial"/>
                <w:sz w:val="24"/>
                <w:szCs w:val="24"/>
              </w:rPr>
              <w:t>Ardından getirilen emir, emir kaydedicisine (IR) yüklenir. İşlemci emri yorumlar ve gerekli eylemi gerçekleştirir.</w:t>
            </w:r>
          </w:p>
        </w:tc>
      </w:tr>
    </w:tbl>
    <w:p w:rsidR="004010CC" w:rsidRPr="00D3707F" w:rsidRDefault="004010CC" w:rsidP="003C48AA">
      <w:pPr>
        <w:spacing w:line="240" w:lineRule="auto"/>
        <w:rPr>
          <w:rFonts w:ascii="Arial" w:hAnsi="Arial" w:cs="Arial"/>
          <w:sz w:val="24"/>
          <w:szCs w:val="24"/>
        </w:rPr>
      </w:pPr>
    </w:p>
    <w:p w:rsidR="00D3707F" w:rsidRDefault="00D3707F" w:rsidP="003C48AA">
      <w:pPr>
        <w:spacing w:line="240" w:lineRule="auto"/>
        <w:rPr>
          <w:rFonts w:ascii="Arial" w:hAnsi="Arial" w:cs="Arial"/>
          <w:b/>
          <w:sz w:val="24"/>
          <w:szCs w:val="24"/>
        </w:rPr>
      </w:pPr>
      <w:proofErr w:type="spellStart"/>
      <w:r w:rsidRPr="00D3707F">
        <w:rPr>
          <w:rFonts w:ascii="Arial" w:hAnsi="Arial" w:cs="Arial"/>
          <w:b/>
          <w:sz w:val="24"/>
          <w:szCs w:val="24"/>
        </w:rPr>
        <w:t>Action</w:t>
      </w:r>
      <w:proofErr w:type="spellEnd"/>
      <w:r w:rsidRPr="00D3707F">
        <w:rPr>
          <w:rFonts w:ascii="Arial" w:hAnsi="Arial" w:cs="Arial"/>
          <w:b/>
          <w:sz w:val="24"/>
          <w:szCs w:val="24"/>
        </w:rPr>
        <w:t xml:space="preserve"> </w:t>
      </w:r>
      <w:proofErr w:type="spellStart"/>
      <w:r w:rsidRPr="00D3707F">
        <w:rPr>
          <w:rFonts w:ascii="Arial" w:hAnsi="Arial" w:cs="Arial"/>
          <w:b/>
          <w:sz w:val="24"/>
          <w:szCs w:val="24"/>
        </w:rPr>
        <w:t>Categories</w:t>
      </w:r>
      <w:proofErr w:type="spellEnd"/>
      <w:r w:rsidRPr="00D3707F">
        <w:rPr>
          <w:rFonts w:ascii="Arial" w:hAnsi="Arial" w:cs="Arial"/>
          <w:b/>
          <w:sz w:val="24"/>
          <w:szCs w:val="24"/>
        </w:rPr>
        <w:t xml:space="preserve"> (İşlem Kategorileri):</w:t>
      </w:r>
    </w:p>
    <w:p w:rsidR="00D3707F" w:rsidRPr="007B2B06" w:rsidRDefault="007B2B06" w:rsidP="003C48AA">
      <w:pPr>
        <w:pStyle w:val="ListeParagraf"/>
        <w:numPr>
          <w:ilvl w:val="0"/>
          <w:numId w:val="8"/>
        </w:numPr>
        <w:spacing w:line="240" w:lineRule="auto"/>
        <w:rPr>
          <w:rFonts w:ascii="Arial" w:hAnsi="Arial" w:cs="Arial"/>
          <w:b/>
          <w:sz w:val="24"/>
          <w:szCs w:val="24"/>
        </w:rPr>
      </w:pPr>
      <w:proofErr w:type="spellStart"/>
      <w:r>
        <w:rPr>
          <w:rFonts w:ascii="Arial" w:hAnsi="Arial" w:cs="Arial"/>
          <w:b/>
          <w:sz w:val="24"/>
          <w:szCs w:val="24"/>
        </w:rPr>
        <w:t>Opcode</w:t>
      </w:r>
      <w:proofErr w:type="spellEnd"/>
      <w:r>
        <w:rPr>
          <w:rFonts w:ascii="Arial" w:hAnsi="Arial" w:cs="Arial"/>
          <w:b/>
          <w:sz w:val="24"/>
          <w:szCs w:val="24"/>
        </w:rPr>
        <w:t xml:space="preserve"> (İşlem Kodu): </w:t>
      </w:r>
      <w:r>
        <w:rPr>
          <w:rFonts w:ascii="Arial" w:hAnsi="Arial" w:cs="Arial"/>
          <w:sz w:val="24"/>
          <w:szCs w:val="24"/>
        </w:rPr>
        <w:t>Emrin gereğini belirtir.</w:t>
      </w:r>
    </w:p>
    <w:p w:rsidR="007B2B06" w:rsidRPr="005715D2" w:rsidRDefault="007B2B06" w:rsidP="003C48AA">
      <w:pPr>
        <w:pStyle w:val="ListeParagraf"/>
        <w:numPr>
          <w:ilvl w:val="0"/>
          <w:numId w:val="8"/>
        </w:numPr>
        <w:spacing w:line="240" w:lineRule="auto"/>
        <w:rPr>
          <w:rFonts w:ascii="Arial" w:hAnsi="Arial" w:cs="Arial"/>
          <w:b/>
          <w:sz w:val="24"/>
          <w:szCs w:val="24"/>
        </w:rPr>
      </w:pPr>
      <w:proofErr w:type="spellStart"/>
      <w:r>
        <w:rPr>
          <w:rFonts w:ascii="Arial" w:hAnsi="Arial" w:cs="Arial"/>
          <w:b/>
          <w:sz w:val="24"/>
          <w:szCs w:val="24"/>
        </w:rPr>
        <w:t>Operand</w:t>
      </w:r>
      <w:proofErr w:type="spellEnd"/>
      <w:r>
        <w:rPr>
          <w:rFonts w:ascii="Arial" w:hAnsi="Arial" w:cs="Arial"/>
          <w:b/>
          <w:sz w:val="24"/>
          <w:szCs w:val="24"/>
        </w:rPr>
        <w:t xml:space="preserve"> (İşlenen): </w:t>
      </w:r>
      <w:r w:rsidRPr="005715D2">
        <w:rPr>
          <w:rFonts w:ascii="Arial" w:hAnsi="Arial" w:cs="Arial"/>
          <w:sz w:val="24"/>
          <w:szCs w:val="24"/>
        </w:rPr>
        <w:t>Emrin yeri</w:t>
      </w:r>
      <w:r w:rsidR="005715D2" w:rsidRPr="005715D2">
        <w:rPr>
          <w:rFonts w:ascii="Arial" w:hAnsi="Arial" w:cs="Arial"/>
          <w:sz w:val="24"/>
          <w:szCs w:val="24"/>
        </w:rPr>
        <w:t>ne getirilebilmesi için gerekenleri bildirir.</w:t>
      </w:r>
    </w:p>
    <w:p w:rsidR="005715D2" w:rsidRPr="005715D2" w:rsidRDefault="005715D2" w:rsidP="003C48AA">
      <w:pPr>
        <w:spacing w:line="240" w:lineRule="auto"/>
        <w:rPr>
          <w:rFonts w:ascii="Arial" w:hAnsi="Arial" w:cs="Arial"/>
          <w:b/>
          <w:sz w:val="24"/>
          <w:szCs w:val="24"/>
        </w:rPr>
      </w:pPr>
      <w:proofErr w:type="spellStart"/>
      <w:r>
        <w:rPr>
          <w:rFonts w:ascii="Arial" w:hAnsi="Arial" w:cs="Arial"/>
          <w:b/>
          <w:sz w:val="24"/>
          <w:szCs w:val="24"/>
        </w:rPr>
        <w:t>Opcode</w:t>
      </w:r>
      <w:proofErr w:type="spellEnd"/>
      <w:r>
        <w:rPr>
          <w:rFonts w:ascii="Arial" w:hAnsi="Arial" w:cs="Arial"/>
          <w:b/>
          <w:sz w:val="24"/>
          <w:szCs w:val="24"/>
        </w:rPr>
        <w:t xml:space="preserve"> (İşlem Kodu) kategorisinin 4 çeşidi bulunur.</w:t>
      </w:r>
    </w:p>
    <w:p w:rsidR="00D3707F" w:rsidRPr="005715D2" w:rsidRDefault="00D3707F" w:rsidP="003C48AA">
      <w:pPr>
        <w:pStyle w:val="ListeParagraf"/>
        <w:numPr>
          <w:ilvl w:val="0"/>
          <w:numId w:val="9"/>
        </w:numPr>
        <w:spacing w:line="240" w:lineRule="auto"/>
        <w:rPr>
          <w:rFonts w:ascii="Arial" w:hAnsi="Arial" w:cs="Arial"/>
          <w:sz w:val="24"/>
          <w:szCs w:val="24"/>
        </w:rPr>
      </w:pPr>
      <w:r w:rsidRPr="005715D2">
        <w:rPr>
          <w:rFonts w:ascii="Arial" w:hAnsi="Arial" w:cs="Arial"/>
          <w:b/>
          <w:sz w:val="24"/>
          <w:szCs w:val="24"/>
        </w:rPr>
        <w:t>İşlemci-Bellek:</w:t>
      </w:r>
      <w:r w:rsidRPr="00D3707F">
        <w:t xml:space="preserve"> </w:t>
      </w:r>
      <w:r w:rsidRPr="005715D2">
        <w:rPr>
          <w:rFonts w:ascii="Arial" w:hAnsi="Arial" w:cs="Arial"/>
          <w:sz w:val="24"/>
          <w:szCs w:val="24"/>
        </w:rPr>
        <w:t>Veriler işlemciden belleğe veya bellekten işlemciye aktarılır.</w:t>
      </w:r>
      <w:r w:rsidR="005715D2">
        <w:rPr>
          <w:rFonts w:ascii="Arial" w:hAnsi="Arial" w:cs="Arial"/>
          <w:sz w:val="24"/>
          <w:szCs w:val="24"/>
        </w:rPr>
        <w:t xml:space="preserve"> LOAD-STORE vb. komutlar bu işlemi sağlar.</w:t>
      </w:r>
    </w:p>
    <w:p w:rsidR="005715D2" w:rsidRPr="005715D2" w:rsidRDefault="00D3707F" w:rsidP="003C48AA">
      <w:pPr>
        <w:pStyle w:val="ListeParagraf"/>
        <w:numPr>
          <w:ilvl w:val="0"/>
          <w:numId w:val="9"/>
        </w:numPr>
        <w:spacing w:line="240" w:lineRule="auto"/>
        <w:rPr>
          <w:rFonts w:ascii="Arial" w:hAnsi="Arial" w:cs="Arial"/>
          <w:sz w:val="24"/>
          <w:szCs w:val="24"/>
        </w:rPr>
      </w:pPr>
      <w:r w:rsidRPr="005715D2">
        <w:rPr>
          <w:rFonts w:ascii="Arial" w:hAnsi="Arial" w:cs="Arial"/>
          <w:b/>
          <w:sz w:val="24"/>
          <w:szCs w:val="24"/>
        </w:rPr>
        <w:t xml:space="preserve">İşlemci-I / O: </w:t>
      </w:r>
      <w:r w:rsidR="005715D2" w:rsidRPr="005715D2">
        <w:rPr>
          <w:rFonts w:ascii="Arial" w:hAnsi="Arial" w:cs="Arial"/>
          <w:sz w:val="24"/>
          <w:szCs w:val="24"/>
        </w:rPr>
        <w:t xml:space="preserve">Veriler işlemciden </w:t>
      </w:r>
      <w:r w:rsidR="005715D2">
        <w:rPr>
          <w:rFonts w:ascii="Arial" w:hAnsi="Arial" w:cs="Arial"/>
          <w:sz w:val="24"/>
          <w:szCs w:val="24"/>
        </w:rPr>
        <w:t>I/O cihazına</w:t>
      </w:r>
      <w:r w:rsidR="005715D2" w:rsidRPr="005715D2">
        <w:rPr>
          <w:rFonts w:ascii="Arial" w:hAnsi="Arial" w:cs="Arial"/>
          <w:sz w:val="24"/>
          <w:szCs w:val="24"/>
        </w:rPr>
        <w:t xml:space="preserve"> veya </w:t>
      </w:r>
      <w:r w:rsidR="005715D2">
        <w:rPr>
          <w:rFonts w:ascii="Arial" w:hAnsi="Arial" w:cs="Arial"/>
          <w:sz w:val="24"/>
          <w:szCs w:val="24"/>
        </w:rPr>
        <w:t>I/O cihazından</w:t>
      </w:r>
      <w:r w:rsidR="005715D2" w:rsidRPr="005715D2">
        <w:rPr>
          <w:rFonts w:ascii="Arial" w:hAnsi="Arial" w:cs="Arial"/>
          <w:sz w:val="24"/>
          <w:szCs w:val="24"/>
        </w:rPr>
        <w:t xml:space="preserve"> işlemciye aktarılır.</w:t>
      </w:r>
      <w:r w:rsidR="005715D2">
        <w:rPr>
          <w:rFonts w:ascii="Arial" w:hAnsi="Arial" w:cs="Arial"/>
          <w:sz w:val="24"/>
          <w:szCs w:val="24"/>
        </w:rPr>
        <w:t xml:space="preserve"> IN-OUT vb komutlar bu işlemi sağlar.</w:t>
      </w:r>
    </w:p>
    <w:p w:rsidR="005715D2" w:rsidRDefault="005715D2" w:rsidP="003C48AA">
      <w:pPr>
        <w:pStyle w:val="ListeParagraf"/>
        <w:numPr>
          <w:ilvl w:val="0"/>
          <w:numId w:val="9"/>
        </w:numPr>
        <w:spacing w:line="240" w:lineRule="auto"/>
        <w:rPr>
          <w:rFonts w:ascii="Arial" w:hAnsi="Arial" w:cs="Arial"/>
          <w:sz w:val="24"/>
          <w:szCs w:val="24"/>
        </w:rPr>
      </w:pPr>
      <w:r w:rsidRPr="005715D2">
        <w:rPr>
          <w:rFonts w:ascii="Arial" w:hAnsi="Arial" w:cs="Arial"/>
          <w:b/>
          <w:sz w:val="24"/>
          <w:szCs w:val="24"/>
        </w:rPr>
        <w:t xml:space="preserve">Kontrol: </w:t>
      </w:r>
      <w:r w:rsidRPr="005715D2">
        <w:rPr>
          <w:rFonts w:ascii="Arial" w:hAnsi="Arial" w:cs="Arial"/>
          <w:sz w:val="24"/>
          <w:szCs w:val="24"/>
        </w:rPr>
        <w:t xml:space="preserve">Bir emir, icra sırasının değiştirileceğini belirtebilir. </w:t>
      </w:r>
      <w:r w:rsidR="00764A25">
        <w:rPr>
          <w:rFonts w:ascii="Arial" w:hAnsi="Arial" w:cs="Arial"/>
          <w:sz w:val="24"/>
          <w:szCs w:val="24"/>
        </w:rPr>
        <w:t>JUMP vb. komutlar bu işlemi sağlar.</w:t>
      </w:r>
    </w:p>
    <w:p w:rsidR="005715D2" w:rsidRDefault="005715D2" w:rsidP="003C48AA">
      <w:pPr>
        <w:pStyle w:val="ListeParagraf"/>
        <w:numPr>
          <w:ilvl w:val="0"/>
          <w:numId w:val="9"/>
        </w:numPr>
        <w:spacing w:line="240" w:lineRule="auto"/>
        <w:rPr>
          <w:rFonts w:ascii="Arial" w:hAnsi="Arial" w:cs="Arial"/>
          <w:sz w:val="24"/>
          <w:szCs w:val="24"/>
        </w:rPr>
      </w:pPr>
      <w:r w:rsidRPr="005715D2">
        <w:rPr>
          <w:rFonts w:ascii="Arial" w:hAnsi="Arial" w:cs="Arial"/>
          <w:b/>
          <w:sz w:val="24"/>
          <w:szCs w:val="24"/>
        </w:rPr>
        <w:t>Veri İşleme:</w:t>
      </w:r>
      <w:r w:rsidRPr="005715D2">
        <w:rPr>
          <w:rFonts w:ascii="Arial" w:hAnsi="Arial" w:cs="Arial"/>
          <w:sz w:val="24"/>
          <w:szCs w:val="24"/>
        </w:rPr>
        <w:t xml:space="preserve"> İşlemci, veriler üzerinde bazı aritmetik veya mantıksal işlemler gerçekleştirebilir.</w:t>
      </w:r>
    </w:p>
    <w:p w:rsidR="008B288F" w:rsidRDefault="008B288F" w:rsidP="003C48AA">
      <w:pPr>
        <w:spacing w:line="240" w:lineRule="auto"/>
        <w:rPr>
          <w:rFonts w:ascii="Arial" w:hAnsi="Arial" w:cs="Arial"/>
          <w:b/>
          <w:sz w:val="24"/>
          <w:szCs w:val="24"/>
        </w:rPr>
      </w:pPr>
    </w:p>
    <w:p w:rsidR="008B288F" w:rsidRDefault="008B288F" w:rsidP="003C48AA">
      <w:pPr>
        <w:spacing w:line="240" w:lineRule="auto"/>
        <w:rPr>
          <w:rFonts w:ascii="Arial" w:hAnsi="Arial" w:cs="Arial"/>
          <w:b/>
          <w:sz w:val="24"/>
          <w:szCs w:val="24"/>
        </w:rPr>
      </w:pPr>
    </w:p>
    <w:p w:rsidR="008B288F" w:rsidRDefault="008B288F" w:rsidP="003C48AA">
      <w:pPr>
        <w:spacing w:line="240" w:lineRule="auto"/>
        <w:rPr>
          <w:rFonts w:ascii="Arial" w:hAnsi="Arial" w:cs="Arial"/>
          <w:b/>
          <w:sz w:val="24"/>
          <w:szCs w:val="24"/>
        </w:rPr>
      </w:pPr>
    </w:p>
    <w:p w:rsidR="008B288F" w:rsidRDefault="008B288F" w:rsidP="003C48AA">
      <w:pPr>
        <w:spacing w:line="240" w:lineRule="auto"/>
        <w:rPr>
          <w:rFonts w:ascii="Arial" w:hAnsi="Arial" w:cs="Arial"/>
          <w:sz w:val="24"/>
          <w:szCs w:val="24"/>
        </w:rPr>
      </w:pPr>
    </w:p>
    <w:p w:rsidR="003C48AA" w:rsidRPr="008B288F" w:rsidRDefault="003C48AA" w:rsidP="003C48AA">
      <w:pPr>
        <w:spacing w:line="240" w:lineRule="auto"/>
        <w:rPr>
          <w:rFonts w:ascii="Arial" w:hAnsi="Arial" w:cs="Arial"/>
          <w:sz w:val="24"/>
          <w:szCs w:val="24"/>
        </w:rPr>
      </w:pPr>
    </w:p>
    <w:tbl>
      <w:tblPr>
        <w:tblStyle w:val="TabloKlavuzu"/>
        <w:tblW w:w="0" w:type="auto"/>
        <w:jc w:val="center"/>
        <w:tblLook w:val="04A0"/>
      </w:tblPr>
      <w:tblGrid>
        <w:gridCol w:w="8346"/>
      </w:tblGrid>
      <w:tr w:rsidR="008B288F" w:rsidTr="008B288F">
        <w:trPr>
          <w:jc w:val="center"/>
        </w:trPr>
        <w:tc>
          <w:tcPr>
            <w:tcW w:w="4606" w:type="dxa"/>
            <w:vAlign w:val="center"/>
          </w:tcPr>
          <w:p w:rsidR="008B288F" w:rsidRPr="008B288F" w:rsidRDefault="008B288F" w:rsidP="003C48AA">
            <w:pPr>
              <w:jc w:val="center"/>
              <w:rPr>
                <w:rFonts w:ascii="Arial" w:hAnsi="Arial" w:cs="Arial"/>
                <w:b/>
                <w:sz w:val="24"/>
                <w:szCs w:val="24"/>
              </w:rPr>
            </w:pPr>
            <w:r w:rsidRPr="008B288F">
              <w:rPr>
                <w:rFonts w:ascii="Arial" w:hAnsi="Arial" w:cs="Arial"/>
                <w:b/>
                <w:noProof/>
                <w:sz w:val="24"/>
                <w:szCs w:val="24"/>
                <w:lang w:eastAsia="tr-TR"/>
              </w:rPr>
              <w:lastRenderedPageBreak/>
              <w:drawing>
                <wp:inline distT="0" distB="0" distL="0" distR="0">
                  <wp:extent cx="5124261" cy="468000"/>
                  <wp:effectExtent l="19050" t="19050" r="19239" b="2730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124261" cy="468000"/>
                          </a:xfrm>
                          <a:prstGeom prst="rect">
                            <a:avLst/>
                          </a:prstGeom>
                          <a:noFill/>
                          <a:ln w="9525">
                            <a:solidFill>
                              <a:schemeClr val="tx1"/>
                            </a:solidFill>
                            <a:miter lim="800000"/>
                            <a:headEnd/>
                            <a:tailEnd/>
                          </a:ln>
                        </pic:spPr>
                      </pic:pic>
                    </a:graphicData>
                  </a:graphic>
                </wp:inline>
              </w:drawing>
            </w:r>
          </w:p>
        </w:tc>
      </w:tr>
      <w:tr w:rsidR="008B288F" w:rsidTr="008B288F">
        <w:trPr>
          <w:jc w:val="center"/>
        </w:trPr>
        <w:tc>
          <w:tcPr>
            <w:tcW w:w="4606" w:type="dxa"/>
            <w:vAlign w:val="center"/>
          </w:tcPr>
          <w:p w:rsidR="008B288F" w:rsidRPr="008B288F" w:rsidRDefault="008B288F" w:rsidP="003C48AA">
            <w:pPr>
              <w:jc w:val="center"/>
              <w:rPr>
                <w:rFonts w:ascii="Arial" w:hAnsi="Arial" w:cs="Arial"/>
                <w:b/>
                <w:sz w:val="24"/>
                <w:szCs w:val="24"/>
              </w:rPr>
            </w:pPr>
            <w:r w:rsidRPr="008B288F">
              <w:rPr>
                <w:rFonts w:ascii="Arial" w:hAnsi="Arial" w:cs="Arial"/>
                <w:b/>
                <w:sz w:val="24"/>
                <w:szCs w:val="24"/>
              </w:rPr>
              <w:t>Emir Formatı</w:t>
            </w:r>
          </w:p>
        </w:tc>
      </w:tr>
      <w:tr w:rsidR="008B288F" w:rsidTr="008B288F">
        <w:trPr>
          <w:jc w:val="center"/>
        </w:trPr>
        <w:tc>
          <w:tcPr>
            <w:tcW w:w="4606" w:type="dxa"/>
            <w:vAlign w:val="center"/>
          </w:tcPr>
          <w:p w:rsidR="008B288F" w:rsidRPr="008B288F" w:rsidRDefault="008B288F" w:rsidP="003C48AA">
            <w:pPr>
              <w:jc w:val="center"/>
              <w:rPr>
                <w:rFonts w:ascii="Arial" w:hAnsi="Arial" w:cs="Arial"/>
                <w:b/>
                <w:sz w:val="24"/>
                <w:szCs w:val="24"/>
              </w:rPr>
            </w:pPr>
            <w:r w:rsidRPr="008B288F">
              <w:rPr>
                <w:rFonts w:ascii="Arial" w:hAnsi="Arial" w:cs="Arial"/>
                <w:b/>
                <w:noProof/>
                <w:sz w:val="24"/>
                <w:szCs w:val="24"/>
                <w:lang w:eastAsia="tr-TR"/>
              </w:rPr>
              <w:drawing>
                <wp:inline distT="0" distB="0" distL="0" distR="0">
                  <wp:extent cx="2824545" cy="468000"/>
                  <wp:effectExtent l="19050" t="19050" r="13905" b="2730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2824545" cy="468000"/>
                          </a:xfrm>
                          <a:prstGeom prst="rect">
                            <a:avLst/>
                          </a:prstGeom>
                          <a:noFill/>
                          <a:ln w="9525">
                            <a:solidFill>
                              <a:schemeClr val="tx1"/>
                            </a:solidFill>
                            <a:miter lim="800000"/>
                            <a:headEnd/>
                            <a:tailEnd/>
                          </a:ln>
                        </pic:spPr>
                      </pic:pic>
                    </a:graphicData>
                  </a:graphic>
                </wp:inline>
              </w:drawing>
            </w:r>
          </w:p>
        </w:tc>
      </w:tr>
      <w:tr w:rsidR="008B288F" w:rsidTr="008B288F">
        <w:trPr>
          <w:jc w:val="center"/>
        </w:trPr>
        <w:tc>
          <w:tcPr>
            <w:tcW w:w="4606" w:type="dxa"/>
            <w:vAlign w:val="center"/>
          </w:tcPr>
          <w:p w:rsidR="008B288F" w:rsidRPr="008B288F" w:rsidRDefault="008B288F" w:rsidP="003C48AA">
            <w:pPr>
              <w:jc w:val="center"/>
              <w:rPr>
                <w:rFonts w:ascii="Arial" w:hAnsi="Arial" w:cs="Arial"/>
                <w:b/>
                <w:sz w:val="24"/>
                <w:szCs w:val="24"/>
              </w:rPr>
            </w:pPr>
            <w:r w:rsidRPr="008B288F">
              <w:rPr>
                <w:rFonts w:ascii="Arial" w:hAnsi="Arial" w:cs="Arial"/>
                <w:b/>
                <w:sz w:val="24"/>
                <w:szCs w:val="24"/>
              </w:rPr>
              <w:t>Dâhili CPU Kaydedicileri</w:t>
            </w:r>
          </w:p>
        </w:tc>
      </w:tr>
      <w:tr w:rsidR="008B288F" w:rsidTr="008B288F">
        <w:trPr>
          <w:jc w:val="center"/>
        </w:trPr>
        <w:tc>
          <w:tcPr>
            <w:tcW w:w="4606" w:type="dxa"/>
            <w:vAlign w:val="center"/>
          </w:tcPr>
          <w:p w:rsidR="008B288F" w:rsidRPr="008B288F" w:rsidRDefault="008B288F" w:rsidP="003C48AA">
            <w:pPr>
              <w:jc w:val="center"/>
              <w:rPr>
                <w:rFonts w:ascii="Arial" w:hAnsi="Arial" w:cs="Arial"/>
                <w:b/>
                <w:sz w:val="24"/>
                <w:szCs w:val="24"/>
              </w:rPr>
            </w:pPr>
            <w:r w:rsidRPr="008B288F">
              <w:rPr>
                <w:rFonts w:ascii="Arial" w:hAnsi="Arial" w:cs="Arial"/>
                <w:b/>
                <w:noProof/>
                <w:sz w:val="24"/>
                <w:szCs w:val="24"/>
                <w:lang w:eastAsia="tr-TR"/>
              </w:rPr>
              <w:drawing>
                <wp:inline distT="0" distB="0" distL="0" distR="0">
                  <wp:extent cx="1764551" cy="468000"/>
                  <wp:effectExtent l="19050" t="19050" r="26149" b="2730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1764551" cy="468000"/>
                          </a:xfrm>
                          <a:prstGeom prst="rect">
                            <a:avLst/>
                          </a:prstGeom>
                          <a:noFill/>
                          <a:ln w="9525">
                            <a:solidFill>
                              <a:schemeClr val="tx1"/>
                            </a:solidFill>
                            <a:miter lim="800000"/>
                            <a:headEnd/>
                            <a:tailEnd/>
                          </a:ln>
                        </pic:spPr>
                      </pic:pic>
                    </a:graphicData>
                  </a:graphic>
                </wp:inline>
              </w:drawing>
            </w:r>
          </w:p>
        </w:tc>
      </w:tr>
      <w:tr w:rsidR="008B288F" w:rsidTr="008B288F">
        <w:trPr>
          <w:jc w:val="center"/>
        </w:trPr>
        <w:tc>
          <w:tcPr>
            <w:tcW w:w="4606" w:type="dxa"/>
            <w:vAlign w:val="center"/>
          </w:tcPr>
          <w:p w:rsidR="008B288F" w:rsidRPr="008B288F" w:rsidRDefault="008B288F" w:rsidP="003C48AA">
            <w:pPr>
              <w:jc w:val="center"/>
              <w:rPr>
                <w:rFonts w:ascii="Arial" w:hAnsi="Arial" w:cs="Arial"/>
                <w:b/>
                <w:sz w:val="24"/>
                <w:szCs w:val="24"/>
              </w:rPr>
            </w:pPr>
            <w:proofErr w:type="spellStart"/>
            <w:r w:rsidRPr="008B288F">
              <w:rPr>
                <w:rFonts w:ascii="Arial" w:hAnsi="Arial" w:cs="Arial"/>
                <w:b/>
                <w:sz w:val="24"/>
                <w:szCs w:val="24"/>
              </w:rPr>
              <w:t>Opcodes</w:t>
            </w:r>
            <w:proofErr w:type="spellEnd"/>
            <w:r w:rsidRPr="008B288F">
              <w:rPr>
                <w:rFonts w:ascii="Arial" w:hAnsi="Arial" w:cs="Arial"/>
                <w:b/>
                <w:sz w:val="24"/>
                <w:szCs w:val="24"/>
              </w:rPr>
              <w:t xml:space="preserve"> (İşlem Kodu) Listesi</w:t>
            </w:r>
          </w:p>
        </w:tc>
      </w:tr>
      <w:tr w:rsidR="008B288F" w:rsidTr="008B288F">
        <w:trPr>
          <w:jc w:val="center"/>
        </w:trPr>
        <w:tc>
          <w:tcPr>
            <w:tcW w:w="4606" w:type="dxa"/>
            <w:vAlign w:val="center"/>
          </w:tcPr>
          <w:p w:rsidR="008B288F" w:rsidRPr="00C76068" w:rsidRDefault="008B288F" w:rsidP="003C48AA">
            <w:pPr>
              <w:rPr>
                <w:rFonts w:ascii="Arial" w:hAnsi="Arial" w:cs="Arial"/>
                <w:sz w:val="24"/>
                <w:szCs w:val="24"/>
              </w:rPr>
            </w:pPr>
            <w:r w:rsidRPr="00C76068">
              <w:rPr>
                <w:rFonts w:ascii="Arial" w:hAnsi="Arial" w:cs="Arial"/>
                <w:sz w:val="24"/>
                <w:szCs w:val="24"/>
              </w:rPr>
              <w:t xml:space="preserve">16 bit uzunluğundaki emrin 4 bit </w:t>
            </w:r>
            <w:proofErr w:type="spellStart"/>
            <w:r w:rsidRPr="00C76068">
              <w:rPr>
                <w:rFonts w:ascii="Arial" w:hAnsi="Arial" w:cs="Arial"/>
                <w:sz w:val="24"/>
                <w:szCs w:val="24"/>
              </w:rPr>
              <w:t>opcode</w:t>
            </w:r>
            <w:proofErr w:type="spellEnd"/>
            <w:r w:rsidR="00C76068" w:rsidRPr="00C76068">
              <w:rPr>
                <w:rFonts w:ascii="Arial" w:hAnsi="Arial" w:cs="Arial"/>
                <w:sz w:val="24"/>
                <w:szCs w:val="24"/>
              </w:rPr>
              <w:t xml:space="preserve">, 12 bit operandı vardır. </w:t>
            </w:r>
            <m:oMath>
              <m:sSup>
                <m:sSupPr>
                  <m:ctrlPr>
                    <w:rPr>
                      <w:rFonts w:ascii="Cambria Math" w:hAnsi="Cambria Math" w:cs="Arial"/>
                      <w:i/>
                      <w:sz w:val="24"/>
                      <w:szCs w:val="24"/>
                    </w:rPr>
                  </m:ctrlPr>
                </m:sSupPr>
                <m:e>
                  <m:r>
                    <w:rPr>
                      <w:rFonts w:ascii="Cambria Math" w:hAnsi="Cambria Math" w:cs="Arial"/>
                      <w:sz w:val="24"/>
                      <w:szCs w:val="24"/>
                    </w:rPr>
                    <m:t>2</m:t>
                  </m:r>
                </m:e>
                <m:sup>
                  <m:r>
                    <w:rPr>
                      <w:rFonts w:ascii="Cambria Math" w:hAnsi="Cambria Math" w:cs="Arial"/>
                      <w:sz w:val="24"/>
                      <w:szCs w:val="24"/>
                    </w:rPr>
                    <m:t>4</m:t>
                  </m:r>
                </m:sup>
              </m:sSup>
              <m:r>
                <w:rPr>
                  <w:rFonts w:ascii="Cambria Math" w:hAnsi="Cambria Math" w:cs="Arial"/>
                  <w:sz w:val="24"/>
                  <w:szCs w:val="24"/>
                </w:rPr>
                <m:t>=16</m:t>
              </m:r>
            </m:oMath>
            <w:r w:rsidR="00C76068" w:rsidRPr="00C76068">
              <w:rPr>
                <w:rFonts w:ascii="Arial" w:eastAsiaTheme="minorEastAsia" w:hAnsi="Arial" w:cs="Arial"/>
                <w:sz w:val="24"/>
                <w:szCs w:val="24"/>
              </w:rPr>
              <w:t xml:space="preserve"> </w:t>
            </w:r>
            <w:proofErr w:type="gramStart"/>
            <w:r w:rsidR="00C76068" w:rsidRPr="00C76068">
              <w:rPr>
                <w:rFonts w:ascii="Arial" w:eastAsiaTheme="minorEastAsia" w:hAnsi="Arial" w:cs="Arial"/>
                <w:sz w:val="24"/>
                <w:szCs w:val="24"/>
              </w:rPr>
              <w:t>farklı</w:t>
            </w:r>
            <w:proofErr w:type="gramEnd"/>
            <w:r w:rsidR="00C76068" w:rsidRPr="00C76068">
              <w:rPr>
                <w:rFonts w:ascii="Arial" w:eastAsiaTheme="minorEastAsia" w:hAnsi="Arial" w:cs="Arial"/>
                <w:sz w:val="24"/>
                <w:szCs w:val="24"/>
              </w:rPr>
              <w:t xml:space="preserve"> emir olabilir. Her emir için farklı bir </w:t>
            </w:r>
            <w:proofErr w:type="spellStart"/>
            <w:r w:rsidR="00C76068" w:rsidRPr="00C76068">
              <w:rPr>
                <w:rFonts w:ascii="Arial" w:eastAsiaTheme="minorEastAsia" w:hAnsi="Arial" w:cs="Arial"/>
                <w:sz w:val="24"/>
                <w:szCs w:val="24"/>
              </w:rPr>
              <w:t>operand</w:t>
            </w:r>
            <w:proofErr w:type="spellEnd"/>
            <w:r w:rsidR="00C76068" w:rsidRPr="00C76068">
              <w:rPr>
                <w:rFonts w:ascii="Arial" w:eastAsiaTheme="minorEastAsia" w:hAnsi="Arial" w:cs="Arial"/>
                <w:sz w:val="24"/>
                <w:szCs w:val="24"/>
              </w:rPr>
              <w:t xml:space="preserve"> gerektirir. </w:t>
            </w:r>
            <m:oMath>
              <m:sSup>
                <m:sSupPr>
                  <m:ctrlPr>
                    <w:rPr>
                      <w:rFonts w:ascii="Cambria Math" w:hAnsi="Cambria Math" w:cs="Arial"/>
                      <w:i/>
                      <w:sz w:val="24"/>
                      <w:szCs w:val="24"/>
                    </w:rPr>
                  </m:ctrlPr>
                </m:sSupPr>
                <m:e>
                  <m:r>
                    <w:rPr>
                      <w:rFonts w:ascii="Cambria Math" w:hAnsi="Cambria Math" w:cs="Arial"/>
                      <w:sz w:val="24"/>
                      <w:szCs w:val="24"/>
                    </w:rPr>
                    <m:t>2</m:t>
                  </m:r>
                </m:e>
                <m:sup>
                  <m:r>
                    <w:rPr>
                      <w:rFonts w:ascii="Cambria Math" w:hAnsi="Cambria Math" w:cs="Arial"/>
                      <w:sz w:val="24"/>
                      <w:szCs w:val="24"/>
                    </w:rPr>
                    <m:t>12</m:t>
                  </m:r>
                </m:sup>
              </m:sSup>
            </m:oMath>
            <w:r w:rsidR="00C76068" w:rsidRPr="00C76068">
              <w:rPr>
                <w:rFonts w:ascii="Arial" w:eastAsiaTheme="minorEastAsia" w:hAnsi="Arial" w:cs="Arial"/>
                <w:sz w:val="24"/>
                <w:szCs w:val="24"/>
              </w:rPr>
              <w:t xml:space="preserve"> </w:t>
            </w:r>
            <w:proofErr w:type="gramStart"/>
            <w:r w:rsidR="00C76068" w:rsidRPr="00C76068">
              <w:rPr>
                <w:rFonts w:ascii="Arial" w:eastAsiaTheme="minorEastAsia" w:hAnsi="Arial" w:cs="Arial"/>
                <w:sz w:val="24"/>
                <w:szCs w:val="24"/>
              </w:rPr>
              <w:t>tane</w:t>
            </w:r>
            <w:proofErr w:type="gramEnd"/>
            <w:r w:rsidR="00C76068" w:rsidRPr="00C76068">
              <w:rPr>
                <w:rFonts w:ascii="Arial" w:eastAsiaTheme="minorEastAsia" w:hAnsi="Arial" w:cs="Arial"/>
                <w:sz w:val="24"/>
                <w:szCs w:val="24"/>
              </w:rPr>
              <w:t xml:space="preserve"> farklı adresleme yapılabilir. </w:t>
            </w:r>
          </w:p>
        </w:tc>
      </w:tr>
    </w:tbl>
    <w:p w:rsidR="00EC05F3" w:rsidRDefault="00EC05F3" w:rsidP="003C48AA">
      <w:pPr>
        <w:spacing w:line="240" w:lineRule="auto"/>
        <w:rPr>
          <w:rFonts w:ascii="Arial" w:hAnsi="Arial" w:cs="Arial"/>
          <w:sz w:val="24"/>
          <w:szCs w:val="24"/>
        </w:rPr>
      </w:pPr>
    </w:p>
    <w:tbl>
      <w:tblPr>
        <w:tblStyle w:val="TabloKlavuzu"/>
        <w:tblW w:w="0" w:type="auto"/>
        <w:tblLook w:val="04A0"/>
      </w:tblPr>
      <w:tblGrid>
        <w:gridCol w:w="9212"/>
      </w:tblGrid>
      <w:tr w:rsidR="00C76068" w:rsidTr="00C76068">
        <w:tc>
          <w:tcPr>
            <w:tcW w:w="9212" w:type="dxa"/>
            <w:vAlign w:val="center"/>
          </w:tcPr>
          <w:p w:rsidR="00C76068" w:rsidRPr="00817E95" w:rsidRDefault="00C76068" w:rsidP="003C48AA">
            <w:pPr>
              <w:jc w:val="center"/>
              <w:rPr>
                <w:rFonts w:ascii="Arial" w:hAnsi="Arial" w:cs="Arial"/>
                <w:b/>
                <w:sz w:val="24"/>
                <w:szCs w:val="24"/>
              </w:rPr>
            </w:pPr>
            <w:r w:rsidRPr="00817E95">
              <w:rPr>
                <w:rFonts w:ascii="Arial" w:hAnsi="Arial" w:cs="Arial"/>
                <w:b/>
                <w:sz w:val="24"/>
                <w:szCs w:val="24"/>
              </w:rPr>
              <w:t>Program İcrası Örneği</w:t>
            </w:r>
          </w:p>
        </w:tc>
      </w:tr>
      <w:tr w:rsidR="00C76068" w:rsidTr="00C76068">
        <w:tc>
          <w:tcPr>
            <w:tcW w:w="9212" w:type="dxa"/>
            <w:vAlign w:val="center"/>
          </w:tcPr>
          <w:p w:rsidR="00C76068" w:rsidRDefault="00C76068" w:rsidP="003C48AA">
            <w:pPr>
              <w:jc w:val="center"/>
              <w:rPr>
                <w:rFonts w:ascii="Arial" w:hAnsi="Arial" w:cs="Arial"/>
                <w:sz w:val="24"/>
                <w:szCs w:val="24"/>
              </w:rPr>
            </w:pPr>
            <w:r>
              <w:rPr>
                <w:rFonts w:ascii="Arial" w:hAnsi="Arial" w:cs="Arial"/>
                <w:noProof/>
                <w:sz w:val="24"/>
                <w:szCs w:val="24"/>
                <w:lang w:eastAsia="tr-TR"/>
              </w:rPr>
              <w:drawing>
                <wp:inline distT="0" distB="0" distL="0" distR="0">
                  <wp:extent cx="2832753" cy="2880000"/>
                  <wp:effectExtent l="19050" t="19050" r="24747" b="1560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2832753" cy="2880000"/>
                          </a:xfrm>
                          <a:prstGeom prst="rect">
                            <a:avLst/>
                          </a:prstGeom>
                          <a:noFill/>
                          <a:ln w="9525">
                            <a:solidFill>
                              <a:schemeClr val="tx1"/>
                            </a:solidFill>
                            <a:miter lim="800000"/>
                            <a:headEnd/>
                            <a:tailEnd/>
                          </a:ln>
                        </pic:spPr>
                      </pic:pic>
                    </a:graphicData>
                  </a:graphic>
                </wp:inline>
              </w:drawing>
            </w:r>
          </w:p>
        </w:tc>
      </w:tr>
    </w:tbl>
    <w:p w:rsidR="00C76068" w:rsidRDefault="00C76068" w:rsidP="003C48AA">
      <w:pPr>
        <w:spacing w:line="240" w:lineRule="auto"/>
        <w:rPr>
          <w:rFonts w:ascii="Arial" w:hAnsi="Arial" w:cs="Arial"/>
          <w:sz w:val="24"/>
          <w:szCs w:val="24"/>
        </w:rPr>
      </w:pPr>
    </w:p>
    <w:tbl>
      <w:tblPr>
        <w:tblStyle w:val="TabloKlavuzu"/>
        <w:tblW w:w="0" w:type="auto"/>
        <w:tblLook w:val="04A0"/>
      </w:tblPr>
      <w:tblGrid>
        <w:gridCol w:w="4606"/>
        <w:gridCol w:w="4606"/>
      </w:tblGrid>
      <w:tr w:rsidR="00B34E4D" w:rsidTr="00B34E4D">
        <w:tc>
          <w:tcPr>
            <w:tcW w:w="9212" w:type="dxa"/>
            <w:gridSpan w:val="2"/>
            <w:vAlign w:val="center"/>
          </w:tcPr>
          <w:p w:rsidR="00B34E4D" w:rsidRDefault="00B34E4D" w:rsidP="003C48AA">
            <w:pPr>
              <w:jc w:val="center"/>
              <w:rPr>
                <w:rFonts w:ascii="Arial" w:hAnsi="Arial" w:cs="Arial"/>
                <w:sz w:val="24"/>
                <w:szCs w:val="24"/>
              </w:rPr>
            </w:pPr>
            <w:r>
              <w:rPr>
                <w:rFonts w:ascii="Arial" w:hAnsi="Arial" w:cs="Arial"/>
                <w:noProof/>
                <w:sz w:val="24"/>
                <w:szCs w:val="24"/>
                <w:lang w:eastAsia="tr-TR"/>
              </w:rPr>
              <w:drawing>
                <wp:inline distT="0" distB="0" distL="0" distR="0">
                  <wp:extent cx="4448649" cy="2268000"/>
                  <wp:effectExtent l="19050" t="19050" r="28101" b="1800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4448649" cy="2268000"/>
                          </a:xfrm>
                          <a:prstGeom prst="rect">
                            <a:avLst/>
                          </a:prstGeom>
                          <a:noFill/>
                          <a:ln w="9525">
                            <a:solidFill>
                              <a:schemeClr val="tx1"/>
                            </a:solidFill>
                            <a:miter lim="800000"/>
                            <a:headEnd/>
                            <a:tailEnd/>
                          </a:ln>
                        </pic:spPr>
                      </pic:pic>
                    </a:graphicData>
                  </a:graphic>
                </wp:inline>
              </w:drawing>
            </w:r>
          </w:p>
        </w:tc>
      </w:tr>
      <w:tr w:rsidR="00B34E4D" w:rsidTr="00B34E4D">
        <w:tc>
          <w:tcPr>
            <w:tcW w:w="9212" w:type="dxa"/>
            <w:gridSpan w:val="2"/>
            <w:vAlign w:val="center"/>
          </w:tcPr>
          <w:p w:rsidR="00B34E4D" w:rsidRPr="00817E95" w:rsidRDefault="00B34E4D" w:rsidP="003C48AA">
            <w:pPr>
              <w:jc w:val="center"/>
              <w:rPr>
                <w:rFonts w:ascii="Arial" w:hAnsi="Arial" w:cs="Arial"/>
                <w:b/>
                <w:sz w:val="24"/>
                <w:szCs w:val="24"/>
              </w:rPr>
            </w:pPr>
            <w:r w:rsidRPr="00817E95">
              <w:rPr>
                <w:rFonts w:ascii="Arial" w:hAnsi="Arial" w:cs="Arial"/>
                <w:b/>
                <w:sz w:val="24"/>
                <w:szCs w:val="24"/>
              </w:rPr>
              <w:t>Emir Döngüsü Durum Şeması</w:t>
            </w:r>
          </w:p>
        </w:tc>
      </w:tr>
      <w:tr w:rsidR="00373191" w:rsidTr="00373191">
        <w:tc>
          <w:tcPr>
            <w:tcW w:w="4606" w:type="dxa"/>
            <w:vAlign w:val="center"/>
          </w:tcPr>
          <w:p w:rsidR="00373191" w:rsidRDefault="00373191" w:rsidP="003C48AA">
            <w:pPr>
              <w:jc w:val="center"/>
              <w:rPr>
                <w:rFonts w:ascii="Arial" w:hAnsi="Arial" w:cs="Arial"/>
                <w:b/>
                <w:sz w:val="24"/>
                <w:szCs w:val="24"/>
              </w:rPr>
            </w:pPr>
            <w:r>
              <w:rPr>
                <w:rFonts w:ascii="Arial" w:hAnsi="Arial" w:cs="Arial"/>
                <w:b/>
                <w:noProof/>
                <w:sz w:val="24"/>
                <w:szCs w:val="24"/>
                <w:lang w:eastAsia="tr-TR"/>
              </w:rPr>
              <w:lastRenderedPageBreak/>
              <w:drawing>
                <wp:inline distT="0" distB="0" distL="0" distR="0">
                  <wp:extent cx="1464985" cy="2520000"/>
                  <wp:effectExtent l="19050" t="19050" r="20915" b="13650"/>
                  <wp:docPr id="6"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1464985" cy="2520000"/>
                          </a:xfrm>
                          <a:prstGeom prst="rect">
                            <a:avLst/>
                          </a:prstGeom>
                          <a:noFill/>
                          <a:ln w="9525">
                            <a:solidFill>
                              <a:schemeClr val="tx1"/>
                            </a:solidFill>
                            <a:miter lim="800000"/>
                            <a:headEnd/>
                            <a:tailEnd/>
                          </a:ln>
                        </pic:spPr>
                      </pic:pic>
                    </a:graphicData>
                  </a:graphic>
                </wp:inline>
              </w:drawing>
            </w:r>
          </w:p>
        </w:tc>
        <w:tc>
          <w:tcPr>
            <w:tcW w:w="4606" w:type="dxa"/>
            <w:vAlign w:val="center"/>
          </w:tcPr>
          <w:p w:rsidR="00373191" w:rsidRDefault="00373191" w:rsidP="003C48AA">
            <w:pPr>
              <w:jc w:val="center"/>
              <w:rPr>
                <w:rFonts w:ascii="Arial" w:hAnsi="Arial" w:cs="Arial"/>
                <w:b/>
                <w:sz w:val="24"/>
                <w:szCs w:val="24"/>
              </w:rPr>
            </w:pPr>
            <w:r>
              <w:rPr>
                <w:rFonts w:ascii="Arial" w:hAnsi="Arial" w:cs="Arial"/>
                <w:b/>
                <w:noProof/>
                <w:sz w:val="24"/>
                <w:szCs w:val="24"/>
                <w:lang w:eastAsia="tr-TR"/>
              </w:rPr>
              <w:drawing>
                <wp:inline distT="0" distB="0" distL="0" distR="0">
                  <wp:extent cx="1156580" cy="2520000"/>
                  <wp:effectExtent l="19050" t="19050" r="24520" b="1365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srcRect/>
                          <a:stretch>
                            <a:fillRect/>
                          </a:stretch>
                        </pic:blipFill>
                        <pic:spPr bwMode="auto">
                          <a:xfrm>
                            <a:off x="0" y="0"/>
                            <a:ext cx="1156580" cy="2520000"/>
                          </a:xfrm>
                          <a:prstGeom prst="rect">
                            <a:avLst/>
                          </a:prstGeom>
                          <a:noFill/>
                          <a:ln w="9525">
                            <a:solidFill>
                              <a:schemeClr val="tx1"/>
                            </a:solidFill>
                            <a:miter lim="800000"/>
                            <a:headEnd/>
                            <a:tailEnd/>
                          </a:ln>
                        </pic:spPr>
                      </pic:pic>
                    </a:graphicData>
                  </a:graphic>
                </wp:inline>
              </w:drawing>
            </w:r>
          </w:p>
        </w:tc>
      </w:tr>
      <w:tr w:rsidR="00373191" w:rsidTr="00373191">
        <w:tc>
          <w:tcPr>
            <w:tcW w:w="9212" w:type="dxa"/>
            <w:gridSpan w:val="2"/>
            <w:vAlign w:val="center"/>
          </w:tcPr>
          <w:p w:rsidR="00373191" w:rsidRPr="00373191" w:rsidRDefault="00373191" w:rsidP="003C48AA">
            <w:pPr>
              <w:jc w:val="center"/>
              <w:rPr>
                <w:rFonts w:ascii="Arial" w:hAnsi="Arial" w:cs="Arial"/>
                <w:sz w:val="24"/>
                <w:szCs w:val="24"/>
              </w:rPr>
            </w:pPr>
            <w:r w:rsidRPr="00373191">
              <w:rPr>
                <w:rFonts w:ascii="Arial" w:hAnsi="Arial" w:cs="Arial"/>
                <w:sz w:val="24"/>
                <w:szCs w:val="24"/>
              </w:rPr>
              <w:t>Kesmesiz sistem</w:t>
            </w:r>
          </w:p>
        </w:tc>
      </w:tr>
    </w:tbl>
    <w:p w:rsidR="00373191" w:rsidRDefault="00373191" w:rsidP="003C48AA">
      <w:pPr>
        <w:spacing w:line="240" w:lineRule="auto"/>
        <w:rPr>
          <w:rFonts w:ascii="Arial" w:hAnsi="Arial" w:cs="Arial"/>
          <w:b/>
          <w:sz w:val="24"/>
          <w:szCs w:val="24"/>
        </w:rPr>
      </w:pPr>
    </w:p>
    <w:tbl>
      <w:tblPr>
        <w:tblStyle w:val="TabloKlavuzu"/>
        <w:tblW w:w="0" w:type="auto"/>
        <w:tblLook w:val="04A0"/>
      </w:tblPr>
      <w:tblGrid>
        <w:gridCol w:w="4606"/>
        <w:gridCol w:w="4606"/>
      </w:tblGrid>
      <w:tr w:rsidR="00373191" w:rsidTr="00373191">
        <w:tc>
          <w:tcPr>
            <w:tcW w:w="4606" w:type="dxa"/>
            <w:vAlign w:val="center"/>
          </w:tcPr>
          <w:p w:rsidR="00373191" w:rsidRDefault="00373191" w:rsidP="003C48AA">
            <w:pPr>
              <w:jc w:val="center"/>
              <w:rPr>
                <w:rFonts w:ascii="Arial" w:hAnsi="Arial" w:cs="Arial"/>
                <w:b/>
                <w:sz w:val="24"/>
                <w:szCs w:val="24"/>
              </w:rPr>
            </w:pPr>
            <w:r>
              <w:rPr>
                <w:rFonts w:ascii="Arial" w:hAnsi="Arial" w:cs="Arial"/>
                <w:b/>
                <w:noProof/>
                <w:sz w:val="24"/>
                <w:szCs w:val="24"/>
                <w:lang w:eastAsia="tr-TR"/>
              </w:rPr>
              <w:drawing>
                <wp:inline distT="0" distB="0" distL="0" distR="0">
                  <wp:extent cx="1467175" cy="2520000"/>
                  <wp:effectExtent l="19050" t="19050" r="18725" b="13650"/>
                  <wp:docPr id="11"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1467175" cy="2520000"/>
                          </a:xfrm>
                          <a:prstGeom prst="rect">
                            <a:avLst/>
                          </a:prstGeom>
                          <a:noFill/>
                          <a:ln w="9525">
                            <a:solidFill>
                              <a:schemeClr val="tx1"/>
                            </a:solidFill>
                            <a:miter lim="800000"/>
                            <a:headEnd/>
                            <a:tailEnd/>
                          </a:ln>
                        </pic:spPr>
                      </pic:pic>
                    </a:graphicData>
                  </a:graphic>
                </wp:inline>
              </w:drawing>
            </w:r>
          </w:p>
        </w:tc>
        <w:tc>
          <w:tcPr>
            <w:tcW w:w="4606" w:type="dxa"/>
            <w:vAlign w:val="center"/>
          </w:tcPr>
          <w:p w:rsidR="00373191" w:rsidRDefault="00373191" w:rsidP="003C48AA">
            <w:pPr>
              <w:jc w:val="center"/>
              <w:rPr>
                <w:rFonts w:ascii="Arial" w:hAnsi="Arial" w:cs="Arial"/>
                <w:b/>
                <w:sz w:val="24"/>
                <w:szCs w:val="24"/>
              </w:rPr>
            </w:pPr>
            <w:r>
              <w:rPr>
                <w:rFonts w:ascii="Arial" w:hAnsi="Arial" w:cs="Arial"/>
                <w:b/>
                <w:noProof/>
                <w:sz w:val="24"/>
                <w:szCs w:val="24"/>
                <w:lang w:eastAsia="tr-TR"/>
              </w:rPr>
              <w:drawing>
                <wp:inline distT="0" distB="0" distL="0" distR="0">
                  <wp:extent cx="1357412" cy="2520000"/>
                  <wp:effectExtent l="19050" t="19050" r="14188" b="1365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1357412" cy="2520000"/>
                          </a:xfrm>
                          <a:prstGeom prst="rect">
                            <a:avLst/>
                          </a:prstGeom>
                          <a:noFill/>
                          <a:ln w="9525">
                            <a:solidFill>
                              <a:schemeClr val="tx1"/>
                            </a:solidFill>
                            <a:miter lim="800000"/>
                            <a:headEnd/>
                            <a:tailEnd/>
                          </a:ln>
                        </pic:spPr>
                      </pic:pic>
                    </a:graphicData>
                  </a:graphic>
                </wp:inline>
              </w:drawing>
            </w:r>
          </w:p>
        </w:tc>
      </w:tr>
      <w:tr w:rsidR="00373191" w:rsidTr="00373191">
        <w:tc>
          <w:tcPr>
            <w:tcW w:w="9212" w:type="dxa"/>
            <w:gridSpan w:val="2"/>
            <w:vAlign w:val="center"/>
          </w:tcPr>
          <w:p w:rsidR="00373191" w:rsidRPr="00373191" w:rsidRDefault="00373191" w:rsidP="003C48AA">
            <w:pPr>
              <w:jc w:val="center"/>
              <w:rPr>
                <w:rFonts w:ascii="Arial" w:hAnsi="Arial" w:cs="Arial"/>
                <w:sz w:val="24"/>
                <w:szCs w:val="24"/>
              </w:rPr>
            </w:pPr>
            <w:r w:rsidRPr="00373191">
              <w:rPr>
                <w:rFonts w:ascii="Arial" w:hAnsi="Arial" w:cs="Arial"/>
                <w:sz w:val="24"/>
                <w:szCs w:val="24"/>
              </w:rPr>
              <w:t>Kısa I/O beklemeli kesme</w:t>
            </w:r>
            <w:r>
              <w:rPr>
                <w:rFonts w:ascii="Arial" w:hAnsi="Arial" w:cs="Arial"/>
                <w:sz w:val="24"/>
                <w:szCs w:val="24"/>
              </w:rPr>
              <w:t>li sistem</w:t>
            </w:r>
          </w:p>
        </w:tc>
      </w:tr>
    </w:tbl>
    <w:p w:rsidR="00373191" w:rsidRPr="00113DE2" w:rsidRDefault="00373191" w:rsidP="003C48AA">
      <w:pPr>
        <w:spacing w:line="240" w:lineRule="auto"/>
        <w:rPr>
          <w:rFonts w:ascii="Arial" w:hAnsi="Arial" w:cs="Arial"/>
          <w:b/>
          <w:sz w:val="24"/>
          <w:szCs w:val="24"/>
        </w:rPr>
      </w:pPr>
    </w:p>
    <w:tbl>
      <w:tblPr>
        <w:tblStyle w:val="TabloKlavuzu"/>
        <w:tblW w:w="0" w:type="auto"/>
        <w:tblLook w:val="04A0"/>
      </w:tblPr>
      <w:tblGrid>
        <w:gridCol w:w="4606"/>
        <w:gridCol w:w="4606"/>
      </w:tblGrid>
      <w:tr w:rsidR="00373191" w:rsidTr="00373191">
        <w:tc>
          <w:tcPr>
            <w:tcW w:w="4606" w:type="dxa"/>
            <w:vAlign w:val="center"/>
          </w:tcPr>
          <w:p w:rsidR="00373191" w:rsidRDefault="00373191" w:rsidP="003C48AA">
            <w:pPr>
              <w:jc w:val="center"/>
              <w:rPr>
                <w:rFonts w:ascii="Arial" w:hAnsi="Arial" w:cs="Arial"/>
                <w:sz w:val="24"/>
                <w:szCs w:val="24"/>
              </w:rPr>
            </w:pPr>
            <w:r>
              <w:rPr>
                <w:rFonts w:ascii="Arial" w:hAnsi="Arial" w:cs="Arial"/>
                <w:b/>
                <w:noProof/>
                <w:sz w:val="24"/>
                <w:szCs w:val="24"/>
                <w:lang w:eastAsia="tr-TR"/>
              </w:rPr>
              <w:drawing>
                <wp:inline distT="0" distB="0" distL="0" distR="0">
                  <wp:extent cx="1440807" cy="2520000"/>
                  <wp:effectExtent l="19050" t="19050" r="26043" b="13650"/>
                  <wp:docPr id="12"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1440807" cy="2520000"/>
                          </a:xfrm>
                          <a:prstGeom prst="rect">
                            <a:avLst/>
                          </a:prstGeom>
                          <a:noFill/>
                          <a:ln w="9525">
                            <a:solidFill>
                              <a:schemeClr val="tx1"/>
                            </a:solidFill>
                            <a:miter lim="800000"/>
                            <a:headEnd/>
                            <a:tailEnd/>
                          </a:ln>
                        </pic:spPr>
                      </pic:pic>
                    </a:graphicData>
                  </a:graphic>
                </wp:inline>
              </w:drawing>
            </w:r>
          </w:p>
        </w:tc>
        <w:tc>
          <w:tcPr>
            <w:tcW w:w="4606" w:type="dxa"/>
            <w:vAlign w:val="center"/>
          </w:tcPr>
          <w:p w:rsidR="00373191" w:rsidRDefault="00373191" w:rsidP="003C48AA">
            <w:pPr>
              <w:jc w:val="center"/>
              <w:rPr>
                <w:rFonts w:ascii="Arial" w:hAnsi="Arial" w:cs="Arial"/>
                <w:sz w:val="24"/>
                <w:szCs w:val="24"/>
              </w:rPr>
            </w:pPr>
            <w:r>
              <w:rPr>
                <w:rFonts w:ascii="Arial" w:hAnsi="Arial" w:cs="Arial"/>
                <w:noProof/>
                <w:sz w:val="24"/>
                <w:szCs w:val="24"/>
                <w:lang w:eastAsia="tr-TR"/>
              </w:rPr>
              <w:drawing>
                <wp:inline distT="0" distB="0" distL="0" distR="0">
                  <wp:extent cx="1097478" cy="2520000"/>
                  <wp:effectExtent l="19050" t="19050" r="26472" b="1365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1097478" cy="2520000"/>
                          </a:xfrm>
                          <a:prstGeom prst="rect">
                            <a:avLst/>
                          </a:prstGeom>
                          <a:noFill/>
                          <a:ln w="9525">
                            <a:solidFill>
                              <a:schemeClr val="tx1"/>
                            </a:solidFill>
                            <a:miter lim="800000"/>
                            <a:headEnd/>
                            <a:tailEnd/>
                          </a:ln>
                        </pic:spPr>
                      </pic:pic>
                    </a:graphicData>
                  </a:graphic>
                </wp:inline>
              </w:drawing>
            </w:r>
          </w:p>
        </w:tc>
      </w:tr>
      <w:tr w:rsidR="00373191" w:rsidTr="00373191">
        <w:tc>
          <w:tcPr>
            <w:tcW w:w="9212" w:type="dxa"/>
            <w:gridSpan w:val="2"/>
            <w:vAlign w:val="center"/>
          </w:tcPr>
          <w:p w:rsidR="00373191" w:rsidRPr="00373191" w:rsidRDefault="00373191" w:rsidP="003C48AA">
            <w:pPr>
              <w:jc w:val="center"/>
              <w:rPr>
                <w:rFonts w:ascii="Arial" w:hAnsi="Arial" w:cs="Arial"/>
                <w:sz w:val="24"/>
                <w:szCs w:val="24"/>
              </w:rPr>
            </w:pPr>
            <w:r w:rsidRPr="00373191">
              <w:rPr>
                <w:rFonts w:ascii="Arial" w:hAnsi="Arial" w:cs="Arial"/>
                <w:sz w:val="24"/>
                <w:szCs w:val="24"/>
              </w:rPr>
              <w:t>Uzun I/O beklemeli kesmeli sistem</w:t>
            </w:r>
          </w:p>
        </w:tc>
      </w:tr>
    </w:tbl>
    <w:p w:rsidR="001F3997" w:rsidRDefault="001F3997" w:rsidP="003C48AA">
      <w:pPr>
        <w:spacing w:line="240" w:lineRule="auto"/>
        <w:jc w:val="center"/>
        <w:rPr>
          <w:rFonts w:ascii="Arial" w:hAnsi="Arial" w:cs="Arial"/>
          <w:sz w:val="24"/>
          <w:szCs w:val="24"/>
        </w:rPr>
      </w:pPr>
      <w:r>
        <w:rPr>
          <w:rFonts w:ascii="Arial" w:hAnsi="Arial" w:cs="Arial"/>
          <w:noProof/>
          <w:sz w:val="24"/>
          <w:szCs w:val="24"/>
          <w:lang w:eastAsia="tr-TR"/>
        </w:rPr>
        <w:lastRenderedPageBreak/>
        <w:drawing>
          <wp:inline distT="0" distB="0" distL="0" distR="0">
            <wp:extent cx="3187266" cy="2160000"/>
            <wp:effectExtent l="19050" t="19050" r="13134" b="11700"/>
            <wp:docPr id="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187266" cy="2160000"/>
                    </a:xfrm>
                    <a:prstGeom prst="rect">
                      <a:avLst/>
                    </a:prstGeom>
                    <a:noFill/>
                    <a:ln w="9525">
                      <a:solidFill>
                        <a:schemeClr val="tx1"/>
                      </a:solidFill>
                      <a:miter lim="800000"/>
                      <a:headEnd/>
                      <a:tailEnd/>
                    </a:ln>
                  </pic:spPr>
                </pic:pic>
              </a:graphicData>
            </a:graphic>
          </wp:inline>
        </w:drawing>
      </w:r>
    </w:p>
    <w:p w:rsidR="00B34E4D" w:rsidRDefault="004400C0" w:rsidP="003C48AA">
      <w:pPr>
        <w:spacing w:line="240" w:lineRule="auto"/>
        <w:rPr>
          <w:rFonts w:ascii="Arial" w:hAnsi="Arial" w:cs="Arial"/>
          <w:sz w:val="24"/>
          <w:szCs w:val="24"/>
        </w:rPr>
      </w:pPr>
      <w:r>
        <w:rPr>
          <w:rFonts w:ascii="Arial" w:hAnsi="Arial" w:cs="Arial"/>
          <w:sz w:val="24"/>
          <w:szCs w:val="24"/>
        </w:rPr>
        <w:t>Emir icrası</w:t>
      </w:r>
      <w:r w:rsidR="00AF2125">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fetch</w:t>
      </w:r>
      <w:proofErr w:type="spellEnd"/>
      <w:r>
        <w:rPr>
          <w:rFonts w:ascii="Arial" w:hAnsi="Arial" w:cs="Arial"/>
          <w:sz w:val="24"/>
          <w:szCs w:val="24"/>
        </w:rPr>
        <w:t xml:space="preserve"> (getirme) ve </w:t>
      </w:r>
      <w:proofErr w:type="spellStart"/>
      <w:r w:rsidR="00AF2125">
        <w:rPr>
          <w:rFonts w:ascii="Arial" w:hAnsi="Arial" w:cs="Arial"/>
          <w:sz w:val="24"/>
          <w:szCs w:val="24"/>
        </w:rPr>
        <w:t>execute</w:t>
      </w:r>
      <w:proofErr w:type="spellEnd"/>
      <w:r w:rsidR="00AF2125">
        <w:rPr>
          <w:rFonts w:ascii="Arial" w:hAnsi="Arial" w:cs="Arial"/>
          <w:sz w:val="24"/>
          <w:szCs w:val="24"/>
        </w:rPr>
        <w:t xml:space="preserve"> (icra) </w:t>
      </w:r>
      <w:r>
        <w:rPr>
          <w:rFonts w:ascii="Arial" w:hAnsi="Arial" w:cs="Arial"/>
          <w:sz w:val="24"/>
          <w:szCs w:val="24"/>
        </w:rPr>
        <w:t xml:space="preserve">kısımları kesme gelse de bölünmez. Emir icra edildikten sonra kesme servis programına geçilir ve bitince program kaldığı yerden devam eder. Aynı yerden devam etmesi için emrin içeriği </w:t>
      </w:r>
      <w:proofErr w:type="spellStart"/>
      <w:r>
        <w:rPr>
          <w:rFonts w:ascii="Arial" w:hAnsi="Arial" w:cs="Arial"/>
          <w:sz w:val="24"/>
          <w:szCs w:val="24"/>
        </w:rPr>
        <w:t>PC’nın</w:t>
      </w:r>
      <w:proofErr w:type="spellEnd"/>
      <w:r>
        <w:rPr>
          <w:rFonts w:ascii="Arial" w:hAnsi="Arial" w:cs="Arial"/>
          <w:sz w:val="24"/>
          <w:szCs w:val="24"/>
        </w:rPr>
        <w:t xml:space="preserve"> içinde saklanır. İlave olarak işlemci AC gibi özel olan kaydedicilerde emrin içeriğini saklayabilir. </w:t>
      </w:r>
      <w:r w:rsidR="00732629">
        <w:rPr>
          <w:rFonts w:ascii="Arial" w:hAnsi="Arial" w:cs="Arial"/>
          <w:sz w:val="24"/>
          <w:szCs w:val="24"/>
        </w:rPr>
        <w:t>Bilgisayarın ana belleğinde PC’nin içeriği, işlemci içerisindeki kaydedicilerin tümünün kopyası o yığına itilir. Daha sonra o yığından çekilir ve kesmeden önce devam eden işleme dönüşür. PC haricinde ara değer varsa o da saklanır.</w:t>
      </w:r>
      <w:r>
        <w:rPr>
          <w:rFonts w:ascii="Arial" w:hAnsi="Arial" w:cs="Arial"/>
          <w:sz w:val="24"/>
          <w:szCs w:val="24"/>
        </w:rPr>
        <w:t xml:space="preserve"> </w:t>
      </w:r>
      <w:r w:rsidR="00732629">
        <w:rPr>
          <w:rFonts w:ascii="Arial" w:hAnsi="Arial" w:cs="Arial"/>
          <w:sz w:val="24"/>
          <w:szCs w:val="24"/>
        </w:rPr>
        <w:t>Kesme servis programı süreci kendiside kesebilir. Bunlarda yığına itilir</w:t>
      </w:r>
    </w:p>
    <w:p w:rsidR="00AF2125" w:rsidRDefault="00AF2125" w:rsidP="003C48AA">
      <w:pPr>
        <w:spacing w:line="240" w:lineRule="auto"/>
        <w:jc w:val="center"/>
        <w:rPr>
          <w:rFonts w:ascii="Arial" w:hAnsi="Arial" w:cs="Arial"/>
          <w:sz w:val="24"/>
          <w:szCs w:val="24"/>
        </w:rPr>
      </w:pPr>
      <w:r>
        <w:rPr>
          <w:rFonts w:ascii="Arial" w:hAnsi="Arial" w:cs="Arial"/>
          <w:noProof/>
          <w:sz w:val="24"/>
          <w:szCs w:val="24"/>
          <w:lang w:eastAsia="tr-TR"/>
        </w:rPr>
        <w:drawing>
          <wp:inline distT="0" distB="0" distL="0" distR="0">
            <wp:extent cx="4396769" cy="1800000"/>
            <wp:effectExtent l="19050" t="19050" r="22831" b="9750"/>
            <wp:docPr id="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396769" cy="1800000"/>
                    </a:xfrm>
                    <a:prstGeom prst="rect">
                      <a:avLst/>
                    </a:prstGeom>
                    <a:noFill/>
                    <a:ln w="9525">
                      <a:solidFill>
                        <a:schemeClr val="tx1"/>
                      </a:solidFill>
                      <a:miter lim="800000"/>
                      <a:headEnd/>
                      <a:tailEnd/>
                    </a:ln>
                  </pic:spPr>
                </pic:pic>
              </a:graphicData>
            </a:graphic>
          </wp:inline>
        </w:drawing>
      </w:r>
    </w:p>
    <w:p w:rsidR="00B34E4D" w:rsidRDefault="00AF2125" w:rsidP="003C48AA">
      <w:pPr>
        <w:spacing w:line="240" w:lineRule="auto"/>
        <w:rPr>
          <w:rFonts w:ascii="Arial" w:hAnsi="Arial" w:cs="Arial"/>
          <w:sz w:val="24"/>
          <w:szCs w:val="24"/>
        </w:rPr>
      </w:pPr>
      <w:r>
        <w:rPr>
          <w:rFonts w:ascii="Arial" w:hAnsi="Arial" w:cs="Arial"/>
          <w:sz w:val="24"/>
          <w:szCs w:val="24"/>
        </w:rPr>
        <w:t xml:space="preserve">Kesmeli giriş çıkışta temel emir döngüsüne, </w:t>
      </w:r>
      <w:proofErr w:type="spellStart"/>
      <w:r w:rsidRPr="00AF2125">
        <w:rPr>
          <w:rFonts w:ascii="Arial" w:hAnsi="Arial" w:cs="Arial"/>
          <w:sz w:val="24"/>
          <w:szCs w:val="24"/>
        </w:rPr>
        <w:t>interrupt</w:t>
      </w:r>
      <w:proofErr w:type="spellEnd"/>
      <w:r>
        <w:rPr>
          <w:rFonts w:ascii="Arial" w:hAnsi="Arial" w:cs="Arial"/>
          <w:sz w:val="24"/>
          <w:szCs w:val="24"/>
        </w:rPr>
        <w:t xml:space="preserve"> (kesme) döngüsü eklenir. Her emir sonrası işlemci kesmeyi kontrol eder. İşlemci, kesmeyi aktif ettiyse bu kesme kontrolü gerçekleşir. Kesme aktif değilse bu kontrol yapılmaz. </w:t>
      </w:r>
    </w:p>
    <w:tbl>
      <w:tblPr>
        <w:tblStyle w:val="TabloKlavuzu"/>
        <w:tblW w:w="0" w:type="auto"/>
        <w:tblLook w:val="04A0"/>
      </w:tblPr>
      <w:tblGrid>
        <w:gridCol w:w="9212"/>
      </w:tblGrid>
      <w:tr w:rsidR="001F3997" w:rsidTr="001F3997">
        <w:tc>
          <w:tcPr>
            <w:tcW w:w="9212" w:type="dxa"/>
            <w:vAlign w:val="center"/>
          </w:tcPr>
          <w:p w:rsidR="001F3997" w:rsidRDefault="001F3997" w:rsidP="003C48AA">
            <w:pPr>
              <w:jc w:val="center"/>
              <w:rPr>
                <w:rFonts w:ascii="Arial" w:hAnsi="Arial" w:cs="Arial"/>
                <w:sz w:val="24"/>
                <w:szCs w:val="24"/>
              </w:rPr>
            </w:pPr>
            <w:r>
              <w:rPr>
                <w:rFonts w:ascii="Arial" w:hAnsi="Arial" w:cs="Arial"/>
                <w:noProof/>
                <w:sz w:val="24"/>
                <w:szCs w:val="24"/>
                <w:lang w:eastAsia="tr-TR"/>
              </w:rPr>
              <w:drawing>
                <wp:inline distT="0" distB="0" distL="0" distR="0">
                  <wp:extent cx="5305077" cy="2196000"/>
                  <wp:effectExtent l="19050" t="19050" r="9873" b="13800"/>
                  <wp:docPr id="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305077" cy="2196000"/>
                          </a:xfrm>
                          <a:prstGeom prst="rect">
                            <a:avLst/>
                          </a:prstGeom>
                          <a:noFill/>
                          <a:ln w="9525">
                            <a:solidFill>
                              <a:schemeClr val="tx1"/>
                            </a:solidFill>
                            <a:miter lim="800000"/>
                            <a:headEnd/>
                            <a:tailEnd/>
                          </a:ln>
                        </pic:spPr>
                      </pic:pic>
                    </a:graphicData>
                  </a:graphic>
                </wp:inline>
              </w:drawing>
            </w:r>
          </w:p>
        </w:tc>
      </w:tr>
      <w:tr w:rsidR="001F3997" w:rsidTr="001F3997">
        <w:tc>
          <w:tcPr>
            <w:tcW w:w="9212" w:type="dxa"/>
            <w:vAlign w:val="center"/>
          </w:tcPr>
          <w:p w:rsidR="001F3997" w:rsidRDefault="001F3997" w:rsidP="003C48AA">
            <w:pPr>
              <w:jc w:val="center"/>
              <w:rPr>
                <w:rFonts w:ascii="Arial" w:hAnsi="Arial" w:cs="Arial"/>
                <w:sz w:val="24"/>
                <w:szCs w:val="24"/>
              </w:rPr>
            </w:pPr>
            <w:r>
              <w:rPr>
                <w:rFonts w:ascii="Arial" w:hAnsi="Arial" w:cs="Arial"/>
                <w:sz w:val="24"/>
                <w:szCs w:val="24"/>
              </w:rPr>
              <w:t>Kesmeli Emir Döngüsü Durum Şeması</w:t>
            </w:r>
          </w:p>
        </w:tc>
      </w:tr>
    </w:tbl>
    <w:p w:rsidR="001F3997" w:rsidRPr="001F3997" w:rsidRDefault="001F3997" w:rsidP="003C48AA">
      <w:pPr>
        <w:spacing w:line="240" w:lineRule="auto"/>
        <w:rPr>
          <w:rFonts w:ascii="Arial" w:hAnsi="Arial" w:cs="Arial"/>
          <w:b/>
          <w:sz w:val="24"/>
          <w:szCs w:val="24"/>
        </w:rPr>
      </w:pPr>
      <w:r w:rsidRPr="001F3997">
        <w:rPr>
          <w:rFonts w:ascii="Arial" w:hAnsi="Arial" w:cs="Arial"/>
          <w:b/>
          <w:sz w:val="24"/>
          <w:szCs w:val="24"/>
        </w:rPr>
        <w:lastRenderedPageBreak/>
        <w:t>Çoklu Kesme:</w:t>
      </w:r>
    </w:p>
    <w:tbl>
      <w:tblPr>
        <w:tblStyle w:val="TabloKlavuzu"/>
        <w:tblW w:w="0" w:type="auto"/>
        <w:tblLook w:val="04A0"/>
      </w:tblPr>
      <w:tblGrid>
        <w:gridCol w:w="4606"/>
        <w:gridCol w:w="4606"/>
      </w:tblGrid>
      <w:tr w:rsidR="001F3997" w:rsidTr="000D7B61">
        <w:tc>
          <w:tcPr>
            <w:tcW w:w="4606" w:type="dxa"/>
            <w:vAlign w:val="center"/>
          </w:tcPr>
          <w:p w:rsidR="001F3997" w:rsidRDefault="000D7B61" w:rsidP="003C48AA">
            <w:pPr>
              <w:jc w:val="center"/>
              <w:rPr>
                <w:rFonts w:ascii="Arial" w:hAnsi="Arial" w:cs="Arial"/>
                <w:sz w:val="24"/>
                <w:szCs w:val="24"/>
              </w:rPr>
            </w:pPr>
            <w:r>
              <w:rPr>
                <w:rFonts w:ascii="Arial" w:hAnsi="Arial" w:cs="Arial"/>
                <w:noProof/>
                <w:sz w:val="24"/>
                <w:szCs w:val="24"/>
                <w:lang w:eastAsia="tr-TR"/>
              </w:rPr>
              <w:drawing>
                <wp:inline distT="0" distB="0" distL="0" distR="0">
                  <wp:extent cx="2657702" cy="1800000"/>
                  <wp:effectExtent l="19050" t="19050" r="28348" b="9750"/>
                  <wp:docPr id="9"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2657702" cy="1800000"/>
                          </a:xfrm>
                          <a:prstGeom prst="rect">
                            <a:avLst/>
                          </a:prstGeom>
                          <a:noFill/>
                          <a:ln w="9525">
                            <a:solidFill>
                              <a:schemeClr val="tx1"/>
                            </a:solidFill>
                            <a:miter lim="800000"/>
                            <a:headEnd/>
                            <a:tailEnd/>
                          </a:ln>
                        </pic:spPr>
                      </pic:pic>
                    </a:graphicData>
                  </a:graphic>
                </wp:inline>
              </w:drawing>
            </w:r>
          </w:p>
        </w:tc>
        <w:tc>
          <w:tcPr>
            <w:tcW w:w="4606" w:type="dxa"/>
            <w:vAlign w:val="center"/>
          </w:tcPr>
          <w:p w:rsidR="001F3997" w:rsidRDefault="000D7B61" w:rsidP="003C48AA">
            <w:pPr>
              <w:jc w:val="center"/>
              <w:rPr>
                <w:rFonts w:ascii="Arial" w:hAnsi="Arial" w:cs="Arial"/>
                <w:sz w:val="24"/>
                <w:szCs w:val="24"/>
              </w:rPr>
            </w:pPr>
            <w:r>
              <w:rPr>
                <w:rFonts w:ascii="Arial" w:hAnsi="Arial" w:cs="Arial"/>
                <w:noProof/>
                <w:sz w:val="24"/>
                <w:szCs w:val="24"/>
                <w:lang w:eastAsia="tr-TR"/>
              </w:rPr>
              <w:drawing>
                <wp:inline distT="0" distB="0" distL="0" distR="0">
                  <wp:extent cx="2716755" cy="1800000"/>
                  <wp:effectExtent l="19050" t="19050" r="26445" b="9750"/>
                  <wp:docPr id="13"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2716755" cy="1800000"/>
                          </a:xfrm>
                          <a:prstGeom prst="rect">
                            <a:avLst/>
                          </a:prstGeom>
                          <a:noFill/>
                          <a:ln w="9525">
                            <a:solidFill>
                              <a:schemeClr val="tx1"/>
                            </a:solidFill>
                            <a:miter lim="800000"/>
                            <a:headEnd/>
                            <a:tailEnd/>
                          </a:ln>
                        </pic:spPr>
                      </pic:pic>
                    </a:graphicData>
                  </a:graphic>
                </wp:inline>
              </w:drawing>
            </w:r>
          </w:p>
        </w:tc>
      </w:tr>
      <w:tr w:rsidR="001F3997" w:rsidTr="000D7B61">
        <w:tc>
          <w:tcPr>
            <w:tcW w:w="4606" w:type="dxa"/>
            <w:vAlign w:val="center"/>
          </w:tcPr>
          <w:p w:rsidR="001F3997" w:rsidRDefault="000D7B61" w:rsidP="003C48AA">
            <w:pPr>
              <w:jc w:val="center"/>
              <w:rPr>
                <w:rFonts w:ascii="Arial" w:hAnsi="Arial" w:cs="Arial"/>
                <w:sz w:val="24"/>
                <w:szCs w:val="24"/>
              </w:rPr>
            </w:pPr>
            <w:r>
              <w:rPr>
                <w:rFonts w:ascii="Arial" w:hAnsi="Arial" w:cs="Arial"/>
                <w:sz w:val="24"/>
                <w:szCs w:val="24"/>
              </w:rPr>
              <w:t>Sıralı Kesme İ</w:t>
            </w:r>
            <w:r w:rsidRPr="000D7B61">
              <w:rPr>
                <w:rFonts w:ascii="Arial" w:hAnsi="Arial" w:cs="Arial"/>
                <w:sz w:val="24"/>
                <w:szCs w:val="24"/>
              </w:rPr>
              <w:t>şlemi</w:t>
            </w:r>
          </w:p>
        </w:tc>
        <w:tc>
          <w:tcPr>
            <w:tcW w:w="4606" w:type="dxa"/>
            <w:vAlign w:val="center"/>
          </w:tcPr>
          <w:p w:rsidR="001F3997" w:rsidRDefault="000D7B61" w:rsidP="003C48AA">
            <w:pPr>
              <w:jc w:val="center"/>
              <w:rPr>
                <w:rFonts w:ascii="Arial" w:hAnsi="Arial" w:cs="Arial"/>
                <w:sz w:val="24"/>
                <w:szCs w:val="24"/>
              </w:rPr>
            </w:pPr>
            <w:r>
              <w:rPr>
                <w:rFonts w:ascii="Arial" w:hAnsi="Arial" w:cs="Arial"/>
                <w:sz w:val="24"/>
                <w:szCs w:val="24"/>
              </w:rPr>
              <w:t>İç içe Kesme</w:t>
            </w:r>
            <w:r w:rsidRPr="000D7B61">
              <w:rPr>
                <w:rFonts w:ascii="Arial" w:hAnsi="Arial" w:cs="Arial"/>
                <w:sz w:val="24"/>
                <w:szCs w:val="24"/>
              </w:rPr>
              <w:t xml:space="preserve"> </w:t>
            </w:r>
            <w:r>
              <w:rPr>
                <w:rFonts w:ascii="Arial" w:hAnsi="Arial" w:cs="Arial"/>
                <w:sz w:val="24"/>
                <w:szCs w:val="24"/>
              </w:rPr>
              <w:t>İşlemi</w:t>
            </w:r>
          </w:p>
        </w:tc>
      </w:tr>
      <w:tr w:rsidR="000D7B61" w:rsidTr="000D7B61">
        <w:tc>
          <w:tcPr>
            <w:tcW w:w="4606" w:type="dxa"/>
            <w:vAlign w:val="center"/>
          </w:tcPr>
          <w:p w:rsidR="000D7B61" w:rsidRDefault="000D7B61" w:rsidP="003C48AA">
            <w:pPr>
              <w:jc w:val="center"/>
              <w:rPr>
                <w:rFonts w:ascii="Arial" w:hAnsi="Arial" w:cs="Arial"/>
                <w:sz w:val="24"/>
                <w:szCs w:val="24"/>
              </w:rPr>
            </w:pPr>
            <w:r>
              <w:rPr>
                <w:rFonts w:ascii="Arial" w:hAnsi="Arial" w:cs="Arial"/>
                <w:sz w:val="24"/>
                <w:szCs w:val="24"/>
              </w:rPr>
              <w:t>Bu durumda tüm cihazlar eşit öncelikli ve kesme sırasına göre cevap veriliyor. Bu günümüzde mümkün değildir.</w:t>
            </w:r>
          </w:p>
        </w:tc>
        <w:tc>
          <w:tcPr>
            <w:tcW w:w="4606" w:type="dxa"/>
            <w:vAlign w:val="center"/>
          </w:tcPr>
          <w:p w:rsidR="000D7B61" w:rsidRDefault="000D7B61" w:rsidP="003C48AA">
            <w:pPr>
              <w:jc w:val="center"/>
              <w:rPr>
                <w:rFonts w:ascii="Arial" w:hAnsi="Arial" w:cs="Arial"/>
                <w:sz w:val="24"/>
                <w:szCs w:val="24"/>
              </w:rPr>
            </w:pPr>
          </w:p>
        </w:tc>
      </w:tr>
    </w:tbl>
    <w:p w:rsidR="001F3997" w:rsidRDefault="001F3997" w:rsidP="003C48AA">
      <w:pPr>
        <w:spacing w:line="240" w:lineRule="auto"/>
        <w:rPr>
          <w:rFonts w:ascii="Arial" w:hAnsi="Arial" w:cs="Arial"/>
          <w:sz w:val="24"/>
          <w:szCs w:val="24"/>
        </w:rPr>
      </w:pPr>
    </w:p>
    <w:tbl>
      <w:tblPr>
        <w:tblStyle w:val="TabloKlavuzu"/>
        <w:tblW w:w="0" w:type="auto"/>
        <w:jc w:val="center"/>
        <w:tblLook w:val="04A0"/>
      </w:tblPr>
      <w:tblGrid>
        <w:gridCol w:w="6696"/>
      </w:tblGrid>
      <w:tr w:rsidR="000D7B61" w:rsidTr="000D7B61">
        <w:trPr>
          <w:jc w:val="center"/>
        </w:trPr>
        <w:tc>
          <w:tcPr>
            <w:tcW w:w="6696" w:type="dxa"/>
            <w:vAlign w:val="center"/>
          </w:tcPr>
          <w:p w:rsidR="000D7B61" w:rsidRDefault="000D7B61" w:rsidP="003C48AA">
            <w:pPr>
              <w:jc w:val="center"/>
              <w:rPr>
                <w:rFonts w:ascii="Arial" w:hAnsi="Arial" w:cs="Arial"/>
                <w:sz w:val="24"/>
                <w:szCs w:val="24"/>
              </w:rPr>
            </w:pPr>
            <w:r>
              <w:rPr>
                <w:rFonts w:ascii="Arial" w:hAnsi="Arial" w:cs="Arial"/>
                <w:noProof/>
                <w:sz w:val="24"/>
                <w:szCs w:val="24"/>
                <w:lang w:eastAsia="tr-TR"/>
              </w:rPr>
              <w:drawing>
                <wp:inline distT="0" distB="0" distL="0" distR="0">
                  <wp:extent cx="3534431" cy="2196000"/>
                  <wp:effectExtent l="19050" t="19050" r="27919" b="13800"/>
                  <wp:docPr id="14"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3534431" cy="2196000"/>
                          </a:xfrm>
                          <a:prstGeom prst="rect">
                            <a:avLst/>
                          </a:prstGeom>
                          <a:noFill/>
                          <a:ln w="9525">
                            <a:solidFill>
                              <a:schemeClr val="tx1"/>
                            </a:solidFill>
                            <a:miter lim="800000"/>
                            <a:headEnd/>
                            <a:tailEnd/>
                          </a:ln>
                        </pic:spPr>
                      </pic:pic>
                    </a:graphicData>
                  </a:graphic>
                </wp:inline>
              </w:drawing>
            </w:r>
          </w:p>
        </w:tc>
      </w:tr>
      <w:tr w:rsidR="000D7B61" w:rsidTr="000D7B61">
        <w:trPr>
          <w:jc w:val="center"/>
        </w:trPr>
        <w:tc>
          <w:tcPr>
            <w:tcW w:w="6696" w:type="dxa"/>
            <w:vAlign w:val="center"/>
          </w:tcPr>
          <w:p w:rsidR="000D7B61" w:rsidRDefault="000D7B61" w:rsidP="003C48AA">
            <w:pPr>
              <w:jc w:val="center"/>
              <w:rPr>
                <w:rFonts w:ascii="Arial" w:hAnsi="Arial" w:cs="Arial"/>
                <w:sz w:val="24"/>
                <w:szCs w:val="24"/>
              </w:rPr>
            </w:pPr>
            <w:r>
              <w:rPr>
                <w:rFonts w:ascii="Arial" w:hAnsi="Arial" w:cs="Arial"/>
                <w:sz w:val="24"/>
                <w:szCs w:val="24"/>
              </w:rPr>
              <w:t>Çoklu Kesme Örneği</w:t>
            </w:r>
          </w:p>
        </w:tc>
      </w:tr>
    </w:tbl>
    <w:p w:rsidR="000D7B61" w:rsidRDefault="000D7B61" w:rsidP="003C48AA">
      <w:pPr>
        <w:spacing w:line="240" w:lineRule="auto"/>
        <w:rPr>
          <w:rFonts w:ascii="Arial" w:hAnsi="Arial" w:cs="Arial"/>
          <w:sz w:val="24"/>
          <w:szCs w:val="24"/>
        </w:rPr>
      </w:pPr>
    </w:p>
    <w:p w:rsidR="000D7B61" w:rsidRDefault="000D7B61" w:rsidP="003C48AA">
      <w:pPr>
        <w:spacing w:line="240" w:lineRule="auto"/>
        <w:rPr>
          <w:rFonts w:ascii="Arial" w:hAnsi="Arial" w:cs="Arial"/>
          <w:b/>
          <w:sz w:val="24"/>
          <w:szCs w:val="24"/>
        </w:rPr>
      </w:pPr>
      <w:r w:rsidRPr="000D7B61">
        <w:rPr>
          <w:rFonts w:ascii="Arial" w:hAnsi="Arial" w:cs="Arial"/>
          <w:b/>
          <w:sz w:val="24"/>
          <w:szCs w:val="24"/>
        </w:rPr>
        <w:t>I / O Fonksiyonu:</w:t>
      </w:r>
    </w:p>
    <w:p w:rsidR="003C48AA" w:rsidRDefault="000D7B61" w:rsidP="003C48AA">
      <w:pPr>
        <w:spacing w:line="240" w:lineRule="auto"/>
        <w:rPr>
          <w:rFonts w:ascii="Arial" w:hAnsi="Arial" w:cs="Arial"/>
          <w:sz w:val="24"/>
          <w:szCs w:val="24"/>
        </w:rPr>
      </w:pPr>
      <w:r w:rsidRPr="000D7B61">
        <w:rPr>
          <w:rFonts w:ascii="Arial" w:hAnsi="Arial" w:cs="Arial"/>
          <w:sz w:val="24"/>
          <w:szCs w:val="24"/>
        </w:rPr>
        <w:t xml:space="preserve">G / Ç </w:t>
      </w:r>
      <w:proofErr w:type="gramStart"/>
      <w:r w:rsidRPr="000D7B61">
        <w:rPr>
          <w:rFonts w:ascii="Arial" w:hAnsi="Arial" w:cs="Arial"/>
          <w:sz w:val="24"/>
          <w:szCs w:val="24"/>
        </w:rPr>
        <w:t>modülü</w:t>
      </w:r>
      <w:proofErr w:type="gramEnd"/>
      <w:r w:rsidRPr="000D7B61">
        <w:rPr>
          <w:rFonts w:ascii="Arial" w:hAnsi="Arial" w:cs="Arial"/>
          <w:sz w:val="24"/>
          <w:szCs w:val="24"/>
        </w:rPr>
        <w:t>, doğrudan işlemci ile veri alışverişi yapabilir.</w:t>
      </w:r>
      <w:r>
        <w:rPr>
          <w:rFonts w:ascii="Arial" w:hAnsi="Arial" w:cs="Arial"/>
          <w:sz w:val="24"/>
          <w:szCs w:val="24"/>
        </w:rPr>
        <w:t xml:space="preserve"> </w:t>
      </w:r>
      <w:r w:rsidRPr="000D7B61">
        <w:rPr>
          <w:rFonts w:ascii="Arial" w:hAnsi="Arial" w:cs="Arial"/>
          <w:sz w:val="24"/>
          <w:szCs w:val="24"/>
        </w:rPr>
        <w:t>İşle</w:t>
      </w:r>
      <w:r w:rsidR="00261221">
        <w:rPr>
          <w:rFonts w:ascii="Arial" w:hAnsi="Arial" w:cs="Arial"/>
          <w:sz w:val="24"/>
          <w:szCs w:val="24"/>
        </w:rPr>
        <w:t xml:space="preserve">mci, verileri bir G / Ç modülünden </w:t>
      </w:r>
      <w:r w:rsidRPr="000D7B61">
        <w:rPr>
          <w:rFonts w:ascii="Arial" w:hAnsi="Arial" w:cs="Arial"/>
          <w:sz w:val="24"/>
          <w:szCs w:val="24"/>
        </w:rPr>
        <w:t>okuyabilir veya yazabilir.</w:t>
      </w:r>
      <w:r w:rsidR="00261221">
        <w:rPr>
          <w:rFonts w:ascii="Arial" w:hAnsi="Arial" w:cs="Arial"/>
          <w:sz w:val="24"/>
          <w:szCs w:val="24"/>
        </w:rPr>
        <w:t xml:space="preserve"> </w:t>
      </w:r>
      <w:r w:rsidR="00261221" w:rsidRPr="00261221">
        <w:rPr>
          <w:rFonts w:ascii="Arial" w:hAnsi="Arial" w:cs="Arial"/>
          <w:sz w:val="24"/>
          <w:szCs w:val="24"/>
        </w:rPr>
        <w:t xml:space="preserve">İşlemci, belirli bir G / Ç </w:t>
      </w:r>
      <w:proofErr w:type="gramStart"/>
      <w:r w:rsidR="00261221" w:rsidRPr="00261221">
        <w:rPr>
          <w:rFonts w:ascii="Arial" w:hAnsi="Arial" w:cs="Arial"/>
          <w:sz w:val="24"/>
          <w:szCs w:val="24"/>
        </w:rPr>
        <w:t>modülü</w:t>
      </w:r>
      <w:proofErr w:type="gramEnd"/>
      <w:r w:rsidR="00261221" w:rsidRPr="00261221">
        <w:rPr>
          <w:rFonts w:ascii="Arial" w:hAnsi="Arial" w:cs="Arial"/>
          <w:sz w:val="24"/>
          <w:szCs w:val="24"/>
        </w:rPr>
        <w:t xml:space="preserve"> tarafından kontrol edilen belirli bir aygıtı tanımlar.</w:t>
      </w:r>
      <w:r w:rsidR="00261221">
        <w:rPr>
          <w:rFonts w:ascii="Arial" w:hAnsi="Arial" w:cs="Arial"/>
          <w:sz w:val="24"/>
          <w:szCs w:val="24"/>
        </w:rPr>
        <w:t xml:space="preserve"> </w:t>
      </w:r>
      <w:r w:rsidR="00261221" w:rsidRPr="00261221">
        <w:rPr>
          <w:rFonts w:ascii="Arial" w:hAnsi="Arial" w:cs="Arial"/>
          <w:sz w:val="24"/>
          <w:szCs w:val="24"/>
        </w:rPr>
        <w:t xml:space="preserve">İşlemci bir I / O </w:t>
      </w:r>
      <w:proofErr w:type="gramStart"/>
      <w:r w:rsidR="00261221" w:rsidRPr="00261221">
        <w:rPr>
          <w:rFonts w:ascii="Arial" w:hAnsi="Arial" w:cs="Arial"/>
          <w:sz w:val="24"/>
          <w:szCs w:val="24"/>
        </w:rPr>
        <w:t>modülüne</w:t>
      </w:r>
      <w:proofErr w:type="gramEnd"/>
      <w:r w:rsidR="00261221" w:rsidRPr="00261221">
        <w:rPr>
          <w:rFonts w:ascii="Arial" w:hAnsi="Arial" w:cs="Arial"/>
          <w:sz w:val="24"/>
          <w:szCs w:val="24"/>
        </w:rPr>
        <w:t xml:space="preserve"> bellekten okuma veya yazma yetkisi verir, böylece </w:t>
      </w:r>
      <w:r w:rsidR="00261221">
        <w:rPr>
          <w:rFonts w:ascii="Arial" w:hAnsi="Arial" w:cs="Arial"/>
          <w:sz w:val="24"/>
          <w:szCs w:val="24"/>
        </w:rPr>
        <w:t xml:space="preserve">I / O bellek aktarımı işlemciye sorulmadan </w:t>
      </w:r>
      <w:r w:rsidR="00261221" w:rsidRPr="00261221">
        <w:rPr>
          <w:rFonts w:ascii="Arial" w:hAnsi="Arial" w:cs="Arial"/>
          <w:sz w:val="24"/>
          <w:szCs w:val="24"/>
        </w:rPr>
        <w:t>gerçekleşebilir.</w:t>
      </w:r>
      <w:r w:rsidR="00261221">
        <w:rPr>
          <w:rFonts w:ascii="Arial" w:hAnsi="Arial" w:cs="Arial"/>
          <w:sz w:val="24"/>
          <w:szCs w:val="24"/>
        </w:rPr>
        <w:t xml:space="preserve"> </w:t>
      </w:r>
      <w:r w:rsidR="00261221" w:rsidRPr="00261221">
        <w:rPr>
          <w:rFonts w:ascii="Arial" w:hAnsi="Arial" w:cs="Arial"/>
          <w:sz w:val="24"/>
          <w:szCs w:val="24"/>
        </w:rPr>
        <w:t>G / Ç modülü, değiş tokuşun sorumluluğunu azaltan belleğe okuma veya yazma komutları verir.</w:t>
      </w:r>
      <w:r w:rsidR="00261221">
        <w:rPr>
          <w:rFonts w:ascii="Arial" w:hAnsi="Arial" w:cs="Arial"/>
          <w:sz w:val="24"/>
          <w:szCs w:val="24"/>
        </w:rPr>
        <w:t xml:space="preserve"> </w:t>
      </w:r>
      <w:r w:rsidR="00261221" w:rsidRPr="00261221">
        <w:rPr>
          <w:rFonts w:ascii="Arial" w:hAnsi="Arial" w:cs="Arial"/>
          <w:sz w:val="24"/>
          <w:szCs w:val="24"/>
        </w:rPr>
        <w:t>Bu işlem</w:t>
      </w:r>
      <w:r w:rsidR="00261221">
        <w:rPr>
          <w:rFonts w:ascii="Arial" w:hAnsi="Arial" w:cs="Arial"/>
          <w:sz w:val="24"/>
          <w:szCs w:val="24"/>
        </w:rPr>
        <w:t>e</w:t>
      </w:r>
      <w:r w:rsidR="00261221" w:rsidRPr="00261221">
        <w:rPr>
          <w:rFonts w:ascii="Arial" w:hAnsi="Arial" w:cs="Arial"/>
          <w:sz w:val="24"/>
          <w:szCs w:val="24"/>
        </w:rPr>
        <w:t xml:space="preserve"> doğrudan bel</w:t>
      </w:r>
      <w:r w:rsidR="00261221">
        <w:rPr>
          <w:rFonts w:ascii="Arial" w:hAnsi="Arial" w:cs="Arial"/>
          <w:sz w:val="24"/>
          <w:szCs w:val="24"/>
        </w:rPr>
        <w:t>lek erişimi (DMA) denir</w:t>
      </w:r>
      <w:r w:rsidR="00261221" w:rsidRPr="00261221">
        <w:rPr>
          <w:rFonts w:ascii="Arial" w:hAnsi="Arial" w:cs="Arial"/>
          <w:sz w:val="24"/>
          <w:szCs w:val="24"/>
        </w:rPr>
        <w:t>.</w:t>
      </w:r>
    </w:p>
    <w:tbl>
      <w:tblPr>
        <w:tblStyle w:val="TabloKlavuzu"/>
        <w:tblW w:w="11148" w:type="dxa"/>
        <w:tblInd w:w="-743" w:type="dxa"/>
        <w:tblLayout w:type="fixed"/>
        <w:tblLook w:val="04A0"/>
      </w:tblPr>
      <w:tblGrid>
        <w:gridCol w:w="3716"/>
        <w:gridCol w:w="3716"/>
        <w:gridCol w:w="3716"/>
      </w:tblGrid>
      <w:tr w:rsidR="00844DD1" w:rsidTr="003C48AA">
        <w:tc>
          <w:tcPr>
            <w:tcW w:w="11148" w:type="dxa"/>
            <w:gridSpan w:val="3"/>
            <w:vAlign w:val="center"/>
          </w:tcPr>
          <w:p w:rsidR="00844DD1" w:rsidRDefault="00844DD1" w:rsidP="00EB675C">
            <w:pPr>
              <w:rPr>
                <w:rFonts w:ascii="Arial" w:hAnsi="Arial" w:cs="Arial"/>
                <w:sz w:val="24"/>
                <w:szCs w:val="24"/>
              </w:rPr>
            </w:pPr>
            <w:r>
              <w:rPr>
                <w:rFonts w:ascii="Arial" w:hAnsi="Arial" w:cs="Arial"/>
                <w:sz w:val="24"/>
                <w:szCs w:val="24"/>
              </w:rPr>
              <w:t>İşlemci (CPU), bellek ve I/O bilgisayarı oluşturan bileşenlerdir. Bu bileşenler birbiriyle sistem yolu (network) sayesinden haberleşir.</w:t>
            </w:r>
          </w:p>
        </w:tc>
      </w:tr>
      <w:tr w:rsidR="00844DD1" w:rsidTr="003C48AA">
        <w:tc>
          <w:tcPr>
            <w:tcW w:w="3716" w:type="dxa"/>
            <w:vAlign w:val="center"/>
          </w:tcPr>
          <w:p w:rsidR="00844DD1" w:rsidRDefault="00844DD1" w:rsidP="003C48AA">
            <w:pPr>
              <w:jc w:val="center"/>
              <w:rPr>
                <w:rFonts w:ascii="Arial" w:hAnsi="Arial" w:cs="Arial"/>
                <w:sz w:val="24"/>
                <w:szCs w:val="24"/>
              </w:rPr>
            </w:pPr>
            <w:r>
              <w:rPr>
                <w:rFonts w:ascii="Arial" w:hAnsi="Arial" w:cs="Arial"/>
                <w:noProof/>
                <w:sz w:val="24"/>
                <w:szCs w:val="24"/>
                <w:lang w:eastAsia="tr-TR"/>
              </w:rPr>
              <w:drawing>
                <wp:inline distT="0" distB="0" distL="0" distR="0">
                  <wp:extent cx="2149662" cy="1080000"/>
                  <wp:effectExtent l="19050" t="19050" r="22038" b="24900"/>
                  <wp:docPr id="15"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2149662" cy="1080000"/>
                          </a:xfrm>
                          <a:prstGeom prst="rect">
                            <a:avLst/>
                          </a:prstGeom>
                          <a:noFill/>
                          <a:ln w="9525">
                            <a:solidFill>
                              <a:schemeClr val="tx1"/>
                            </a:solidFill>
                            <a:miter lim="800000"/>
                            <a:headEnd/>
                            <a:tailEnd/>
                          </a:ln>
                        </pic:spPr>
                      </pic:pic>
                    </a:graphicData>
                  </a:graphic>
                </wp:inline>
              </w:drawing>
            </w:r>
          </w:p>
        </w:tc>
        <w:tc>
          <w:tcPr>
            <w:tcW w:w="3716" w:type="dxa"/>
            <w:vAlign w:val="center"/>
          </w:tcPr>
          <w:p w:rsidR="00844DD1" w:rsidRDefault="003C48AA" w:rsidP="003C48AA">
            <w:pPr>
              <w:jc w:val="center"/>
              <w:rPr>
                <w:rFonts w:ascii="Arial" w:hAnsi="Arial" w:cs="Arial"/>
                <w:sz w:val="24"/>
                <w:szCs w:val="24"/>
              </w:rPr>
            </w:pPr>
            <w:r>
              <w:rPr>
                <w:rFonts w:ascii="Arial" w:hAnsi="Arial" w:cs="Arial"/>
                <w:noProof/>
                <w:sz w:val="24"/>
                <w:szCs w:val="24"/>
                <w:lang w:eastAsia="tr-TR"/>
              </w:rPr>
              <w:drawing>
                <wp:inline distT="0" distB="0" distL="0" distR="0">
                  <wp:extent cx="2228727" cy="1080000"/>
                  <wp:effectExtent l="19050" t="19050" r="19173" b="2490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2228727" cy="1080000"/>
                          </a:xfrm>
                          <a:prstGeom prst="rect">
                            <a:avLst/>
                          </a:prstGeom>
                          <a:noFill/>
                          <a:ln w="9525">
                            <a:solidFill>
                              <a:schemeClr val="tx1"/>
                            </a:solidFill>
                            <a:miter lim="800000"/>
                            <a:headEnd/>
                            <a:tailEnd/>
                          </a:ln>
                        </pic:spPr>
                      </pic:pic>
                    </a:graphicData>
                  </a:graphic>
                </wp:inline>
              </w:drawing>
            </w:r>
          </w:p>
        </w:tc>
        <w:tc>
          <w:tcPr>
            <w:tcW w:w="3716" w:type="dxa"/>
            <w:vAlign w:val="center"/>
          </w:tcPr>
          <w:p w:rsidR="00844DD1" w:rsidRDefault="003C48AA" w:rsidP="003C48AA">
            <w:pPr>
              <w:jc w:val="center"/>
              <w:rPr>
                <w:rFonts w:ascii="Arial" w:hAnsi="Arial" w:cs="Arial"/>
                <w:sz w:val="24"/>
                <w:szCs w:val="24"/>
              </w:rPr>
            </w:pPr>
            <w:r>
              <w:rPr>
                <w:rFonts w:ascii="Arial" w:hAnsi="Arial" w:cs="Arial"/>
                <w:noProof/>
                <w:sz w:val="24"/>
                <w:szCs w:val="24"/>
                <w:lang w:eastAsia="tr-TR"/>
              </w:rPr>
              <w:drawing>
                <wp:inline distT="0" distB="0" distL="0" distR="0">
                  <wp:extent cx="2178350" cy="1080000"/>
                  <wp:effectExtent l="19050" t="19050" r="12400" b="2490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2178350" cy="1080000"/>
                          </a:xfrm>
                          <a:prstGeom prst="rect">
                            <a:avLst/>
                          </a:prstGeom>
                          <a:noFill/>
                          <a:ln w="9525">
                            <a:solidFill>
                              <a:schemeClr val="tx1"/>
                            </a:solidFill>
                            <a:miter lim="800000"/>
                            <a:headEnd/>
                            <a:tailEnd/>
                          </a:ln>
                        </pic:spPr>
                      </pic:pic>
                    </a:graphicData>
                  </a:graphic>
                </wp:inline>
              </w:drawing>
            </w:r>
          </w:p>
        </w:tc>
      </w:tr>
    </w:tbl>
    <w:p w:rsidR="00844DD1" w:rsidRPr="00922826" w:rsidRDefault="00E05A76" w:rsidP="00054916">
      <w:pPr>
        <w:tabs>
          <w:tab w:val="left" w:pos="3120"/>
        </w:tabs>
        <w:spacing w:line="240" w:lineRule="auto"/>
        <w:rPr>
          <w:rFonts w:ascii="Arial" w:hAnsi="Arial" w:cs="Arial"/>
          <w:b/>
          <w:sz w:val="24"/>
          <w:szCs w:val="24"/>
        </w:rPr>
      </w:pPr>
      <w:proofErr w:type="spellStart"/>
      <w:r w:rsidRPr="00922826">
        <w:rPr>
          <w:rFonts w:ascii="Arial" w:hAnsi="Arial" w:cs="Arial"/>
          <w:b/>
          <w:sz w:val="24"/>
          <w:szCs w:val="24"/>
        </w:rPr>
        <w:lastRenderedPageBreak/>
        <w:t>Arabağlantı</w:t>
      </w:r>
      <w:proofErr w:type="spellEnd"/>
      <w:r w:rsidRPr="00922826">
        <w:rPr>
          <w:rFonts w:ascii="Arial" w:hAnsi="Arial" w:cs="Arial"/>
          <w:b/>
          <w:sz w:val="24"/>
          <w:szCs w:val="24"/>
        </w:rPr>
        <w:t xml:space="preserve"> yapısı aşağıdaki transfer tiplerini desteklemelidir:</w:t>
      </w:r>
    </w:p>
    <w:p w:rsidR="00E05A76" w:rsidRDefault="00E05A76" w:rsidP="00054916">
      <w:pPr>
        <w:pStyle w:val="ListeParagraf"/>
        <w:numPr>
          <w:ilvl w:val="0"/>
          <w:numId w:val="10"/>
        </w:numPr>
        <w:tabs>
          <w:tab w:val="left" w:pos="3120"/>
        </w:tabs>
        <w:spacing w:line="240" w:lineRule="auto"/>
        <w:rPr>
          <w:rFonts w:ascii="Arial" w:hAnsi="Arial" w:cs="Arial"/>
          <w:sz w:val="24"/>
          <w:szCs w:val="24"/>
        </w:rPr>
      </w:pPr>
      <w:r>
        <w:rPr>
          <w:rFonts w:ascii="Arial" w:hAnsi="Arial" w:cs="Arial"/>
          <w:b/>
          <w:sz w:val="24"/>
          <w:szCs w:val="24"/>
        </w:rPr>
        <w:t xml:space="preserve">Bellekten İşlemciye: </w:t>
      </w:r>
      <w:r>
        <w:rPr>
          <w:rFonts w:ascii="Arial" w:hAnsi="Arial" w:cs="Arial"/>
          <w:sz w:val="24"/>
          <w:szCs w:val="24"/>
        </w:rPr>
        <w:t xml:space="preserve">İşlemci, bir emir </w:t>
      </w:r>
      <w:r w:rsidRPr="00E05A76">
        <w:rPr>
          <w:rFonts w:ascii="Arial" w:hAnsi="Arial" w:cs="Arial"/>
          <w:sz w:val="24"/>
          <w:szCs w:val="24"/>
        </w:rPr>
        <w:t xml:space="preserve">veya </w:t>
      </w:r>
      <w:r>
        <w:rPr>
          <w:rFonts w:ascii="Arial" w:hAnsi="Arial" w:cs="Arial"/>
          <w:sz w:val="24"/>
          <w:szCs w:val="24"/>
        </w:rPr>
        <w:t xml:space="preserve">bellekten bir veriyi </w:t>
      </w:r>
      <w:r w:rsidRPr="00E05A76">
        <w:rPr>
          <w:rFonts w:ascii="Arial" w:hAnsi="Arial" w:cs="Arial"/>
          <w:sz w:val="24"/>
          <w:szCs w:val="24"/>
        </w:rPr>
        <w:t>okur.</w:t>
      </w:r>
    </w:p>
    <w:p w:rsidR="00E05A76" w:rsidRDefault="00E05A76" w:rsidP="00054916">
      <w:pPr>
        <w:pStyle w:val="ListeParagraf"/>
        <w:numPr>
          <w:ilvl w:val="0"/>
          <w:numId w:val="10"/>
        </w:numPr>
        <w:tabs>
          <w:tab w:val="left" w:pos="3120"/>
        </w:tabs>
        <w:spacing w:line="240" w:lineRule="auto"/>
        <w:rPr>
          <w:rFonts w:ascii="Arial" w:hAnsi="Arial" w:cs="Arial"/>
          <w:sz w:val="24"/>
          <w:szCs w:val="24"/>
        </w:rPr>
      </w:pPr>
      <w:r>
        <w:rPr>
          <w:rFonts w:ascii="Arial" w:hAnsi="Arial" w:cs="Arial"/>
          <w:b/>
          <w:sz w:val="24"/>
          <w:szCs w:val="24"/>
        </w:rPr>
        <w:t>İşlemciden Belleğe</w:t>
      </w:r>
      <w:r w:rsidRPr="00E05A76">
        <w:rPr>
          <w:rFonts w:ascii="Arial" w:hAnsi="Arial" w:cs="Arial"/>
          <w:b/>
          <w:sz w:val="24"/>
          <w:szCs w:val="24"/>
        </w:rPr>
        <w:t xml:space="preserve">: </w:t>
      </w:r>
      <w:r>
        <w:rPr>
          <w:rFonts w:ascii="Arial" w:hAnsi="Arial" w:cs="Arial"/>
          <w:sz w:val="24"/>
          <w:szCs w:val="24"/>
        </w:rPr>
        <w:t>İşlemci bir veriyi</w:t>
      </w:r>
      <w:r w:rsidRPr="00E05A76">
        <w:rPr>
          <w:rFonts w:ascii="Arial" w:hAnsi="Arial" w:cs="Arial"/>
          <w:sz w:val="24"/>
          <w:szCs w:val="24"/>
        </w:rPr>
        <w:t xml:space="preserve"> belleğe yazar.</w:t>
      </w:r>
    </w:p>
    <w:p w:rsidR="00E05A76" w:rsidRDefault="00E05A76" w:rsidP="00054916">
      <w:pPr>
        <w:pStyle w:val="ListeParagraf"/>
        <w:numPr>
          <w:ilvl w:val="0"/>
          <w:numId w:val="10"/>
        </w:numPr>
        <w:tabs>
          <w:tab w:val="left" w:pos="3120"/>
        </w:tabs>
        <w:spacing w:line="240" w:lineRule="auto"/>
        <w:rPr>
          <w:rFonts w:ascii="Arial" w:hAnsi="Arial" w:cs="Arial"/>
          <w:sz w:val="24"/>
          <w:szCs w:val="24"/>
        </w:rPr>
      </w:pPr>
      <w:r w:rsidRPr="00E05A76">
        <w:rPr>
          <w:rFonts w:ascii="Arial" w:hAnsi="Arial" w:cs="Arial"/>
          <w:b/>
          <w:sz w:val="24"/>
          <w:szCs w:val="24"/>
        </w:rPr>
        <w:t>I/O’dan İşlemciye:</w:t>
      </w:r>
      <w:r>
        <w:rPr>
          <w:rFonts w:ascii="Arial" w:hAnsi="Arial" w:cs="Arial"/>
          <w:sz w:val="24"/>
          <w:szCs w:val="24"/>
        </w:rPr>
        <w:t xml:space="preserve"> </w:t>
      </w:r>
      <w:r w:rsidRPr="00E05A76">
        <w:rPr>
          <w:rFonts w:ascii="Arial" w:hAnsi="Arial" w:cs="Arial"/>
          <w:sz w:val="24"/>
          <w:szCs w:val="24"/>
        </w:rPr>
        <w:t xml:space="preserve">İşlemci, bir G / Ç aygıtından bir G / Ç </w:t>
      </w:r>
      <w:proofErr w:type="gramStart"/>
      <w:r w:rsidRPr="00E05A76">
        <w:rPr>
          <w:rFonts w:ascii="Arial" w:hAnsi="Arial" w:cs="Arial"/>
          <w:sz w:val="24"/>
          <w:szCs w:val="24"/>
        </w:rPr>
        <w:t>modülü</w:t>
      </w:r>
      <w:proofErr w:type="gramEnd"/>
      <w:r w:rsidRPr="00E05A76">
        <w:rPr>
          <w:rFonts w:ascii="Arial" w:hAnsi="Arial" w:cs="Arial"/>
          <w:sz w:val="24"/>
          <w:szCs w:val="24"/>
        </w:rPr>
        <w:t xml:space="preserve"> aracılığıyla veri okur.</w:t>
      </w:r>
    </w:p>
    <w:p w:rsidR="00E05A76" w:rsidRDefault="00E05A76" w:rsidP="00054916">
      <w:pPr>
        <w:pStyle w:val="ListeParagraf"/>
        <w:numPr>
          <w:ilvl w:val="0"/>
          <w:numId w:val="10"/>
        </w:numPr>
        <w:tabs>
          <w:tab w:val="left" w:pos="3120"/>
        </w:tabs>
        <w:spacing w:line="240" w:lineRule="auto"/>
        <w:rPr>
          <w:rFonts w:ascii="Arial" w:hAnsi="Arial" w:cs="Arial"/>
          <w:sz w:val="24"/>
          <w:szCs w:val="24"/>
        </w:rPr>
      </w:pPr>
      <w:r>
        <w:rPr>
          <w:rFonts w:ascii="Arial" w:hAnsi="Arial" w:cs="Arial"/>
          <w:b/>
          <w:sz w:val="24"/>
          <w:szCs w:val="24"/>
        </w:rPr>
        <w:t>İşlemciden I/O’ya:</w:t>
      </w:r>
      <w:r>
        <w:rPr>
          <w:rFonts w:ascii="Arial" w:hAnsi="Arial" w:cs="Arial"/>
          <w:sz w:val="24"/>
          <w:szCs w:val="24"/>
        </w:rPr>
        <w:t xml:space="preserve"> </w:t>
      </w:r>
      <w:r w:rsidRPr="00E05A76">
        <w:rPr>
          <w:rFonts w:ascii="Arial" w:hAnsi="Arial" w:cs="Arial"/>
          <w:sz w:val="24"/>
          <w:szCs w:val="24"/>
        </w:rPr>
        <w:t>İşlemci verileri G / Ç aygıtına gönderir.</w:t>
      </w:r>
    </w:p>
    <w:p w:rsidR="00E05A76" w:rsidRDefault="00E05A76" w:rsidP="00054916">
      <w:pPr>
        <w:pStyle w:val="ListeParagraf"/>
        <w:numPr>
          <w:ilvl w:val="0"/>
          <w:numId w:val="10"/>
        </w:numPr>
        <w:tabs>
          <w:tab w:val="left" w:pos="3120"/>
        </w:tabs>
        <w:spacing w:line="240" w:lineRule="auto"/>
        <w:rPr>
          <w:rFonts w:ascii="Arial" w:hAnsi="Arial" w:cs="Arial"/>
          <w:sz w:val="24"/>
          <w:szCs w:val="24"/>
        </w:rPr>
      </w:pPr>
      <w:r>
        <w:rPr>
          <w:rFonts w:ascii="Arial" w:hAnsi="Arial" w:cs="Arial"/>
          <w:b/>
          <w:sz w:val="24"/>
          <w:szCs w:val="24"/>
        </w:rPr>
        <w:t>I/O’dan Belleğe veya Bellekten I/O’ya:</w:t>
      </w:r>
      <w:r>
        <w:rPr>
          <w:rFonts w:ascii="Arial" w:hAnsi="Arial" w:cs="Arial"/>
          <w:sz w:val="24"/>
          <w:szCs w:val="24"/>
        </w:rPr>
        <w:t xml:space="preserve"> </w:t>
      </w:r>
      <w:r w:rsidR="00922826">
        <w:rPr>
          <w:rFonts w:ascii="Arial" w:hAnsi="Arial" w:cs="Arial"/>
          <w:sz w:val="24"/>
          <w:szCs w:val="24"/>
        </w:rPr>
        <w:t xml:space="preserve">Bu tip transferde araç olarak CPU kullanılır. </w:t>
      </w:r>
      <w:r w:rsidR="00922826" w:rsidRPr="00922826">
        <w:rPr>
          <w:rFonts w:ascii="Arial" w:hAnsi="Arial" w:cs="Arial"/>
          <w:sz w:val="24"/>
          <w:szCs w:val="24"/>
        </w:rPr>
        <w:t xml:space="preserve">Bir G / Ç </w:t>
      </w:r>
      <w:proofErr w:type="gramStart"/>
      <w:r w:rsidR="00922826" w:rsidRPr="00922826">
        <w:rPr>
          <w:rFonts w:ascii="Arial" w:hAnsi="Arial" w:cs="Arial"/>
          <w:sz w:val="24"/>
          <w:szCs w:val="24"/>
        </w:rPr>
        <w:t>modülü</w:t>
      </w:r>
      <w:proofErr w:type="gramEnd"/>
      <w:r w:rsidR="00922826" w:rsidRPr="00922826">
        <w:rPr>
          <w:rFonts w:ascii="Arial" w:hAnsi="Arial" w:cs="Arial"/>
          <w:sz w:val="24"/>
          <w:szCs w:val="24"/>
        </w:rPr>
        <w:t>, doğrudan bellek erişimi</w:t>
      </w:r>
      <w:r w:rsidR="00922826">
        <w:rPr>
          <w:rFonts w:ascii="Arial" w:hAnsi="Arial" w:cs="Arial"/>
          <w:sz w:val="24"/>
          <w:szCs w:val="24"/>
        </w:rPr>
        <w:t xml:space="preserve"> kullanarak işlemciye uğramadan </w:t>
      </w:r>
      <w:r w:rsidR="00922826" w:rsidRPr="00922826">
        <w:rPr>
          <w:rFonts w:ascii="Arial" w:hAnsi="Arial" w:cs="Arial"/>
          <w:sz w:val="24"/>
          <w:szCs w:val="24"/>
        </w:rPr>
        <w:t>veriyi doğrudan bellek ile değiştirebilir.</w:t>
      </w:r>
    </w:p>
    <w:p w:rsidR="00922826" w:rsidRDefault="00BC31FC" w:rsidP="00054916">
      <w:pPr>
        <w:tabs>
          <w:tab w:val="left" w:pos="3120"/>
        </w:tabs>
        <w:spacing w:line="240" w:lineRule="auto"/>
        <w:rPr>
          <w:rFonts w:ascii="Arial" w:hAnsi="Arial" w:cs="Arial"/>
          <w:b/>
          <w:sz w:val="24"/>
          <w:szCs w:val="24"/>
        </w:rPr>
      </w:pPr>
      <w:proofErr w:type="spellStart"/>
      <w:r>
        <w:rPr>
          <w:rFonts w:ascii="Arial" w:hAnsi="Arial" w:cs="Arial"/>
          <w:b/>
          <w:sz w:val="24"/>
          <w:szCs w:val="24"/>
        </w:rPr>
        <w:t>Bus</w:t>
      </w:r>
      <w:proofErr w:type="spellEnd"/>
      <w:r w:rsidRPr="00BC31FC">
        <w:rPr>
          <w:rFonts w:ascii="Arial" w:hAnsi="Arial" w:cs="Arial"/>
          <w:b/>
          <w:sz w:val="24"/>
          <w:szCs w:val="24"/>
        </w:rPr>
        <w:t xml:space="preserve"> </w:t>
      </w:r>
      <w:proofErr w:type="spellStart"/>
      <w:r w:rsidRPr="00BC31FC">
        <w:rPr>
          <w:rFonts w:ascii="Arial" w:hAnsi="Arial" w:cs="Arial"/>
          <w:b/>
          <w:sz w:val="24"/>
          <w:szCs w:val="24"/>
        </w:rPr>
        <w:t>Interconnect</w:t>
      </w:r>
      <w:proofErr w:type="spellEnd"/>
      <w:r>
        <w:rPr>
          <w:rFonts w:ascii="Arial" w:hAnsi="Arial" w:cs="Arial"/>
          <w:b/>
          <w:sz w:val="24"/>
          <w:szCs w:val="24"/>
        </w:rPr>
        <w:t xml:space="preserve"> (</w:t>
      </w:r>
      <w:proofErr w:type="spellStart"/>
      <w:r w:rsidR="006A1E67">
        <w:rPr>
          <w:rFonts w:ascii="Arial" w:hAnsi="Arial" w:cs="Arial"/>
          <w:b/>
          <w:sz w:val="24"/>
          <w:szCs w:val="24"/>
        </w:rPr>
        <w:t>Arab</w:t>
      </w:r>
      <w:r w:rsidR="006A1E67" w:rsidRPr="00922826">
        <w:rPr>
          <w:rFonts w:ascii="Arial" w:hAnsi="Arial" w:cs="Arial"/>
          <w:b/>
          <w:sz w:val="24"/>
          <w:szCs w:val="24"/>
        </w:rPr>
        <w:t>ağlantı</w:t>
      </w:r>
      <w:proofErr w:type="spellEnd"/>
      <w:r w:rsidR="00922826" w:rsidRPr="00922826">
        <w:rPr>
          <w:rFonts w:ascii="Arial" w:hAnsi="Arial" w:cs="Arial"/>
          <w:b/>
          <w:sz w:val="24"/>
          <w:szCs w:val="24"/>
        </w:rPr>
        <w:t xml:space="preserve"> Yolu</w:t>
      </w:r>
      <w:r>
        <w:rPr>
          <w:rFonts w:ascii="Arial" w:hAnsi="Arial" w:cs="Arial"/>
          <w:b/>
          <w:sz w:val="24"/>
          <w:szCs w:val="24"/>
        </w:rPr>
        <w:t>)</w:t>
      </w:r>
      <w:r w:rsidR="00922826" w:rsidRPr="00922826">
        <w:rPr>
          <w:rFonts w:ascii="Arial" w:hAnsi="Arial" w:cs="Arial"/>
          <w:b/>
          <w:sz w:val="24"/>
          <w:szCs w:val="24"/>
        </w:rPr>
        <w:t xml:space="preserve">: </w:t>
      </w:r>
    </w:p>
    <w:p w:rsidR="00922826" w:rsidRDefault="00922826" w:rsidP="00054916">
      <w:pPr>
        <w:tabs>
          <w:tab w:val="left" w:pos="3120"/>
        </w:tabs>
        <w:spacing w:line="240" w:lineRule="auto"/>
        <w:rPr>
          <w:rFonts w:ascii="Arial" w:hAnsi="Arial" w:cs="Arial"/>
          <w:sz w:val="24"/>
          <w:szCs w:val="24"/>
        </w:rPr>
      </w:pPr>
      <w:r w:rsidRPr="00922826">
        <w:rPr>
          <w:rFonts w:ascii="Arial" w:hAnsi="Arial" w:cs="Arial"/>
          <w:sz w:val="24"/>
          <w:szCs w:val="24"/>
        </w:rPr>
        <w:t>İki veya daha fazla cihazı</w:t>
      </w:r>
      <w:r>
        <w:rPr>
          <w:rFonts w:ascii="Arial" w:hAnsi="Arial" w:cs="Arial"/>
          <w:sz w:val="24"/>
          <w:szCs w:val="24"/>
        </w:rPr>
        <w:t xml:space="preserve"> birbirine</w:t>
      </w:r>
      <w:r w:rsidRPr="00922826">
        <w:rPr>
          <w:rFonts w:ascii="Arial" w:hAnsi="Arial" w:cs="Arial"/>
          <w:sz w:val="24"/>
          <w:szCs w:val="24"/>
        </w:rPr>
        <w:t xml:space="preserve"> bağlayan bir iletişim yolu</w:t>
      </w:r>
      <w:r>
        <w:rPr>
          <w:rFonts w:ascii="Arial" w:hAnsi="Arial" w:cs="Arial"/>
          <w:sz w:val="24"/>
          <w:szCs w:val="24"/>
        </w:rPr>
        <w:t xml:space="preserve"> vardır</w:t>
      </w:r>
      <w:r w:rsidRPr="00922826">
        <w:rPr>
          <w:rFonts w:ascii="Arial" w:hAnsi="Arial" w:cs="Arial"/>
          <w:sz w:val="24"/>
          <w:szCs w:val="24"/>
        </w:rPr>
        <w:t>.</w:t>
      </w:r>
      <w:r>
        <w:rPr>
          <w:rFonts w:ascii="Arial" w:hAnsi="Arial" w:cs="Arial"/>
          <w:sz w:val="24"/>
          <w:szCs w:val="24"/>
        </w:rPr>
        <w:t xml:space="preserve"> Temel özelliği</w:t>
      </w:r>
      <w:r w:rsidRPr="00922826">
        <w:rPr>
          <w:rFonts w:ascii="Arial" w:hAnsi="Arial" w:cs="Arial"/>
          <w:sz w:val="24"/>
          <w:szCs w:val="24"/>
        </w:rPr>
        <w:t xml:space="preserve"> paylaşı</w:t>
      </w:r>
      <w:r>
        <w:rPr>
          <w:rFonts w:ascii="Arial" w:hAnsi="Arial" w:cs="Arial"/>
          <w:sz w:val="24"/>
          <w:szCs w:val="24"/>
        </w:rPr>
        <w:t xml:space="preserve">lan bir iletim ortamı olmasıdır. </w:t>
      </w:r>
      <w:r w:rsidRPr="00922826">
        <w:rPr>
          <w:rFonts w:ascii="Arial" w:hAnsi="Arial" w:cs="Arial"/>
          <w:sz w:val="24"/>
          <w:szCs w:val="24"/>
        </w:rPr>
        <w:t>Herhangi bir cihaz tarafından iletilen sinyaller, veri yoluna bağlı diğer tüm cihazlar tarafından alınabilir.</w:t>
      </w:r>
      <w:r w:rsidRPr="00922826">
        <w:t xml:space="preserve"> </w:t>
      </w:r>
      <w:r>
        <w:rPr>
          <w:rFonts w:ascii="Arial" w:hAnsi="Arial" w:cs="Arial"/>
          <w:sz w:val="24"/>
          <w:szCs w:val="24"/>
        </w:rPr>
        <w:t>İki cihaza aynı anda</w:t>
      </w:r>
      <w:r w:rsidRPr="00922826">
        <w:rPr>
          <w:rFonts w:ascii="Arial" w:hAnsi="Arial" w:cs="Arial"/>
          <w:sz w:val="24"/>
          <w:szCs w:val="24"/>
        </w:rPr>
        <w:t xml:space="preserve"> </w:t>
      </w:r>
      <w:r>
        <w:rPr>
          <w:rFonts w:ascii="Arial" w:hAnsi="Arial" w:cs="Arial"/>
          <w:sz w:val="24"/>
          <w:szCs w:val="24"/>
        </w:rPr>
        <w:t xml:space="preserve">veri </w:t>
      </w:r>
      <w:r w:rsidRPr="00922826">
        <w:rPr>
          <w:rFonts w:ascii="Arial" w:hAnsi="Arial" w:cs="Arial"/>
          <w:sz w:val="24"/>
          <w:szCs w:val="24"/>
        </w:rPr>
        <w:t>iletilirse, sinyalleri üst üste gelir ve bozulur.</w:t>
      </w:r>
      <w:r>
        <w:rPr>
          <w:rFonts w:ascii="Arial" w:hAnsi="Arial" w:cs="Arial"/>
          <w:sz w:val="24"/>
          <w:szCs w:val="24"/>
        </w:rPr>
        <w:t xml:space="preserve"> </w:t>
      </w:r>
      <w:r w:rsidR="00D43006">
        <w:rPr>
          <w:rFonts w:ascii="Arial" w:hAnsi="Arial" w:cs="Arial"/>
          <w:sz w:val="24"/>
          <w:szCs w:val="24"/>
        </w:rPr>
        <w:t>Genellikle</w:t>
      </w:r>
      <w:r w:rsidR="00D43006" w:rsidRPr="00D43006">
        <w:rPr>
          <w:rFonts w:ascii="Arial" w:hAnsi="Arial" w:cs="Arial"/>
          <w:sz w:val="24"/>
          <w:szCs w:val="24"/>
        </w:rPr>
        <w:t xml:space="preserve"> çoklu iletişim hatlarından oluşur.</w:t>
      </w:r>
      <w:r w:rsidR="006A1E67">
        <w:rPr>
          <w:rFonts w:ascii="Arial" w:hAnsi="Arial" w:cs="Arial"/>
          <w:sz w:val="24"/>
          <w:szCs w:val="24"/>
        </w:rPr>
        <w:t xml:space="preserve"> Her bir hat, </w:t>
      </w:r>
      <w:r w:rsidR="006A1E67" w:rsidRPr="006A1E67">
        <w:rPr>
          <w:rFonts w:ascii="Arial" w:hAnsi="Arial" w:cs="Arial"/>
          <w:sz w:val="24"/>
          <w:szCs w:val="24"/>
        </w:rPr>
        <w:t xml:space="preserve">1 </w:t>
      </w:r>
      <w:r w:rsidR="006A1E67">
        <w:rPr>
          <w:rFonts w:ascii="Arial" w:hAnsi="Arial" w:cs="Arial"/>
          <w:sz w:val="24"/>
          <w:szCs w:val="24"/>
        </w:rPr>
        <w:t>ve 0’ı</w:t>
      </w:r>
      <w:r w:rsidR="006A1E67" w:rsidRPr="006A1E67">
        <w:rPr>
          <w:rFonts w:ascii="Arial" w:hAnsi="Arial" w:cs="Arial"/>
          <w:sz w:val="24"/>
          <w:szCs w:val="24"/>
        </w:rPr>
        <w:t xml:space="preserve"> te</w:t>
      </w:r>
      <w:r w:rsidR="006A1E67">
        <w:rPr>
          <w:rFonts w:ascii="Arial" w:hAnsi="Arial" w:cs="Arial"/>
          <w:sz w:val="24"/>
          <w:szCs w:val="24"/>
        </w:rPr>
        <w:t xml:space="preserve">msil eden sinyalleri iletebilir. </w:t>
      </w:r>
      <w:r w:rsidR="006A1E67" w:rsidRPr="006A1E67">
        <w:rPr>
          <w:rFonts w:ascii="Arial" w:hAnsi="Arial" w:cs="Arial"/>
          <w:sz w:val="24"/>
          <w:szCs w:val="24"/>
        </w:rPr>
        <w:t>Bilgisayar sis</w:t>
      </w:r>
      <w:r w:rsidR="006A1E67">
        <w:rPr>
          <w:rFonts w:ascii="Arial" w:hAnsi="Arial" w:cs="Arial"/>
          <w:sz w:val="24"/>
          <w:szCs w:val="24"/>
        </w:rPr>
        <w:t xml:space="preserve">temleri, </w:t>
      </w:r>
      <w:r w:rsidR="006A1E67" w:rsidRPr="006A1E67">
        <w:rPr>
          <w:rFonts w:ascii="Arial" w:hAnsi="Arial" w:cs="Arial"/>
          <w:sz w:val="24"/>
          <w:szCs w:val="24"/>
        </w:rPr>
        <w:t>bile</w:t>
      </w:r>
      <w:r w:rsidR="006A1E67">
        <w:rPr>
          <w:rFonts w:ascii="Arial" w:hAnsi="Arial" w:cs="Arial"/>
          <w:sz w:val="24"/>
          <w:szCs w:val="24"/>
        </w:rPr>
        <w:t xml:space="preserve">şenler arasında </w:t>
      </w:r>
      <w:r w:rsidR="006A1E67" w:rsidRPr="006A1E67">
        <w:rPr>
          <w:rFonts w:ascii="Arial" w:hAnsi="Arial" w:cs="Arial"/>
          <w:sz w:val="24"/>
          <w:szCs w:val="24"/>
        </w:rPr>
        <w:t>bir dizi farklı veri yolu içerir.</w:t>
      </w:r>
      <w:r w:rsidR="006A1E67">
        <w:rPr>
          <w:rFonts w:ascii="Arial" w:hAnsi="Arial" w:cs="Arial"/>
          <w:sz w:val="24"/>
          <w:szCs w:val="24"/>
        </w:rPr>
        <w:t xml:space="preserve"> Bü</w:t>
      </w:r>
      <w:r w:rsidR="006A1E67" w:rsidRPr="006A1E67">
        <w:rPr>
          <w:rFonts w:ascii="Arial" w:hAnsi="Arial" w:cs="Arial"/>
          <w:sz w:val="24"/>
          <w:szCs w:val="24"/>
        </w:rPr>
        <w:t xml:space="preserve">yük bilgisayar bileşenlerini (işlemci, bellek, G </w:t>
      </w:r>
      <w:r w:rsidR="006A1E67">
        <w:rPr>
          <w:rFonts w:ascii="Arial" w:hAnsi="Arial" w:cs="Arial"/>
          <w:sz w:val="24"/>
          <w:szCs w:val="24"/>
        </w:rPr>
        <w:t xml:space="preserve">/ Ç) bağlayan bir veri yoluna sistem yolu denir. En yaygın bilgisayar </w:t>
      </w:r>
      <w:proofErr w:type="spellStart"/>
      <w:r w:rsidR="006A1E67">
        <w:rPr>
          <w:rFonts w:ascii="Arial" w:hAnsi="Arial" w:cs="Arial"/>
          <w:sz w:val="24"/>
          <w:szCs w:val="24"/>
        </w:rPr>
        <w:t>ara</w:t>
      </w:r>
      <w:r w:rsidR="006A1E67" w:rsidRPr="006A1E67">
        <w:rPr>
          <w:rFonts w:ascii="Arial" w:hAnsi="Arial" w:cs="Arial"/>
          <w:sz w:val="24"/>
          <w:szCs w:val="24"/>
        </w:rPr>
        <w:t>bağlantı</w:t>
      </w:r>
      <w:proofErr w:type="spellEnd"/>
      <w:r w:rsidR="006A1E67" w:rsidRPr="006A1E67">
        <w:rPr>
          <w:rFonts w:ascii="Arial" w:hAnsi="Arial" w:cs="Arial"/>
          <w:sz w:val="24"/>
          <w:szCs w:val="24"/>
        </w:rPr>
        <w:t xml:space="preserve"> yapıları, bir veya daha fazla sistem veri yolunun kullanımına dayanmaktadır.</w:t>
      </w:r>
      <w:r w:rsidR="00054916">
        <w:rPr>
          <w:rFonts w:ascii="Arial" w:hAnsi="Arial" w:cs="Arial"/>
          <w:sz w:val="24"/>
          <w:szCs w:val="24"/>
        </w:rPr>
        <w:t xml:space="preserve"> Bu sistem genellikle gömülü sistemlerde kullanılır.</w:t>
      </w:r>
    </w:p>
    <w:tbl>
      <w:tblPr>
        <w:tblStyle w:val="TabloKlavuzu"/>
        <w:tblW w:w="0" w:type="auto"/>
        <w:tblLook w:val="04A0"/>
      </w:tblPr>
      <w:tblGrid>
        <w:gridCol w:w="9212"/>
      </w:tblGrid>
      <w:tr w:rsidR="00BB5F2C" w:rsidTr="00BB5F2C">
        <w:tc>
          <w:tcPr>
            <w:tcW w:w="9212" w:type="dxa"/>
          </w:tcPr>
          <w:p w:rsidR="00BB5F2C" w:rsidRPr="006A1E67" w:rsidRDefault="00BB5F2C" w:rsidP="00BB5F2C">
            <w:pPr>
              <w:tabs>
                <w:tab w:val="left" w:pos="3120"/>
              </w:tabs>
              <w:rPr>
                <w:rFonts w:ascii="Arial" w:hAnsi="Arial" w:cs="Arial"/>
                <w:b/>
                <w:sz w:val="24"/>
                <w:szCs w:val="24"/>
              </w:rPr>
            </w:pPr>
            <w:r w:rsidRPr="006A1E67">
              <w:rPr>
                <w:rFonts w:ascii="Arial" w:hAnsi="Arial" w:cs="Arial"/>
                <w:b/>
                <w:sz w:val="24"/>
                <w:szCs w:val="24"/>
              </w:rPr>
              <w:t xml:space="preserve">Veri Yolu: </w:t>
            </w:r>
          </w:p>
          <w:p w:rsidR="00BB5F2C" w:rsidRDefault="00BB5F2C" w:rsidP="00054916">
            <w:pPr>
              <w:tabs>
                <w:tab w:val="left" w:pos="3120"/>
              </w:tabs>
              <w:rPr>
                <w:rFonts w:ascii="Arial" w:hAnsi="Arial" w:cs="Arial"/>
                <w:sz w:val="24"/>
                <w:szCs w:val="24"/>
              </w:rPr>
            </w:pPr>
            <w:r w:rsidRPr="006A1E67">
              <w:rPr>
                <w:rFonts w:ascii="Arial" w:hAnsi="Arial" w:cs="Arial"/>
                <w:sz w:val="24"/>
                <w:szCs w:val="24"/>
              </w:rPr>
              <w:t xml:space="preserve">Sistem </w:t>
            </w:r>
            <w:proofErr w:type="gramStart"/>
            <w:r w:rsidRPr="006A1E67">
              <w:rPr>
                <w:rFonts w:ascii="Arial" w:hAnsi="Arial" w:cs="Arial"/>
                <w:sz w:val="24"/>
                <w:szCs w:val="24"/>
              </w:rPr>
              <w:t>modülleri</w:t>
            </w:r>
            <w:proofErr w:type="gramEnd"/>
            <w:r w:rsidRPr="006A1E67">
              <w:rPr>
                <w:rFonts w:ascii="Arial" w:hAnsi="Arial" w:cs="Arial"/>
                <w:sz w:val="24"/>
                <w:szCs w:val="24"/>
              </w:rPr>
              <w:t xml:space="preserve"> arasında veri taşımak içi</w:t>
            </w:r>
            <w:r>
              <w:rPr>
                <w:rFonts w:ascii="Arial" w:hAnsi="Arial" w:cs="Arial"/>
                <w:sz w:val="24"/>
                <w:szCs w:val="24"/>
              </w:rPr>
              <w:t xml:space="preserve">n bir yol sağlayan veri hatlarına denir. </w:t>
            </w:r>
            <w:r w:rsidRPr="006A1E67">
              <w:rPr>
                <w:rFonts w:ascii="Arial" w:hAnsi="Arial" w:cs="Arial"/>
                <w:sz w:val="24"/>
                <w:szCs w:val="24"/>
              </w:rPr>
              <w:t xml:space="preserve">32, 64, 128 veya daha fazla ayrı </w:t>
            </w:r>
            <w:r>
              <w:rPr>
                <w:rFonts w:ascii="Arial" w:hAnsi="Arial" w:cs="Arial"/>
                <w:sz w:val="24"/>
                <w:szCs w:val="24"/>
              </w:rPr>
              <w:t>hattan</w:t>
            </w:r>
            <w:r w:rsidRPr="006A1E67">
              <w:rPr>
                <w:rFonts w:ascii="Arial" w:hAnsi="Arial" w:cs="Arial"/>
                <w:sz w:val="24"/>
                <w:szCs w:val="24"/>
              </w:rPr>
              <w:t xml:space="preserve"> oluşabilir.</w:t>
            </w:r>
            <w:r>
              <w:rPr>
                <w:rFonts w:ascii="Arial" w:hAnsi="Arial" w:cs="Arial"/>
                <w:sz w:val="24"/>
                <w:szCs w:val="24"/>
              </w:rPr>
              <w:t xml:space="preserve"> </w:t>
            </w:r>
            <w:r w:rsidRPr="006A1E67">
              <w:rPr>
                <w:rFonts w:ascii="Arial" w:hAnsi="Arial" w:cs="Arial"/>
                <w:sz w:val="24"/>
                <w:szCs w:val="24"/>
              </w:rPr>
              <w:t>Hat sayısı, veri yolunun genişliği olarak adlandırılır.</w:t>
            </w:r>
            <w:r>
              <w:rPr>
                <w:rFonts w:ascii="Arial" w:hAnsi="Arial" w:cs="Arial"/>
                <w:sz w:val="24"/>
                <w:szCs w:val="24"/>
              </w:rPr>
              <w:t xml:space="preserve"> Hat</w:t>
            </w:r>
            <w:r w:rsidRPr="006A1E67">
              <w:rPr>
                <w:rFonts w:ascii="Arial" w:hAnsi="Arial" w:cs="Arial"/>
                <w:sz w:val="24"/>
                <w:szCs w:val="24"/>
              </w:rPr>
              <w:t xml:space="preserve"> sayısı, bir seferde kaç bitin aktarılabileceğini belirler.</w:t>
            </w:r>
            <w:r>
              <w:rPr>
                <w:rFonts w:ascii="Arial" w:hAnsi="Arial" w:cs="Arial"/>
                <w:sz w:val="24"/>
                <w:szCs w:val="24"/>
              </w:rPr>
              <w:t xml:space="preserve"> </w:t>
            </w:r>
            <w:r w:rsidRPr="006A1E67">
              <w:rPr>
                <w:rFonts w:ascii="Arial" w:hAnsi="Arial" w:cs="Arial"/>
                <w:sz w:val="24"/>
                <w:szCs w:val="24"/>
              </w:rPr>
              <w:t>Veri yolunun genişliği, genel sistem performansını belirlemede önemli bir faktördür.</w:t>
            </w:r>
          </w:p>
        </w:tc>
      </w:tr>
      <w:tr w:rsidR="00BB5F2C" w:rsidTr="00BB5F2C">
        <w:tc>
          <w:tcPr>
            <w:tcW w:w="9212" w:type="dxa"/>
          </w:tcPr>
          <w:p w:rsidR="00BB5F2C" w:rsidRDefault="00BB5F2C" w:rsidP="00BB5F2C">
            <w:pPr>
              <w:tabs>
                <w:tab w:val="left" w:pos="3120"/>
              </w:tabs>
              <w:rPr>
                <w:rFonts w:ascii="Arial" w:hAnsi="Arial" w:cs="Arial"/>
                <w:b/>
                <w:sz w:val="24"/>
                <w:szCs w:val="24"/>
              </w:rPr>
            </w:pPr>
            <w:r w:rsidRPr="006A1E67">
              <w:rPr>
                <w:rFonts w:ascii="Arial" w:hAnsi="Arial" w:cs="Arial"/>
                <w:b/>
                <w:sz w:val="24"/>
                <w:szCs w:val="24"/>
              </w:rPr>
              <w:t xml:space="preserve">Adres Yolu: </w:t>
            </w:r>
          </w:p>
          <w:p w:rsidR="00BB5F2C" w:rsidRDefault="00BB5F2C" w:rsidP="00054916">
            <w:pPr>
              <w:tabs>
                <w:tab w:val="left" w:pos="3120"/>
              </w:tabs>
              <w:rPr>
                <w:rFonts w:ascii="Arial" w:hAnsi="Arial" w:cs="Arial"/>
                <w:sz w:val="24"/>
                <w:szCs w:val="24"/>
              </w:rPr>
            </w:pPr>
            <w:r w:rsidRPr="006A1E67">
              <w:rPr>
                <w:rFonts w:ascii="Arial" w:hAnsi="Arial" w:cs="Arial"/>
                <w:sz w:val="24"/>
                <w:szCs w:val="24"/>
              </w:rPr>
              <w:t>Veri yolundaki verilerin kaynağını veya hedefini belirtmek</w:t>
            </w:r>
            <w:r>
              <w:rPr>
                <w:rFonts w:ascii="Arial" w:hAnsi="Arial" w:cs="Arial"/>
                <w:sz w:val="24"/>
                <w:szCs w:val="24"/>
              </w:rPr>
              <w:t xml:space="preserve"> (yazma veya okuma)</w:t>
            </w:r>
            <w:r w:rsidRPr="006A1E67">
              <w:rPr>
                <w:rFonts w:ascii="Arial" w:hAnsi="Arial" w:cs="Arial"/>
                <w:sz w:val="24"/>
                <w:szCs w:val="24"/>
              </w:rPr>
              <w:t xml:space="preserve"> için kullanılır.</w:t>
            </w:r>
            <w:r>
              <w:rPr>
                <w:rFonts w:ascii="Arial" w:hAnsi="Arial" w:cs="Arial"/>
                <w:sz w:val="24"/>
                <w:szCs w:val="24"/>
              </w:rPr>
              <w:t xml:space="preserve"> </w:t>
            </w:r>
            <w:r w:rsidRPr="00054916">
              <w:rPr>
                <w:rFonts w:ascii="Arial" w:hAnsi="Arial" w:cs="Arial"/>
                <w:sz w:val="24"/>
                <w:szCs w:val="24"/>
              </w:rPr>
              <w:t xml:space="preserve">İşlemci, bellekten bir veri kelimesini okumak isterse, istenen kelimenin adresini adres </w:t>
            </w:r>
            <w:r>
              <w:rPr>
                <w:rFonts w:ascii="Arial" w:hAnsi="Arial" w:cs="Arial"/>
                <w:sz w:val="24"/>
                <w:szCs w:val="24"/>
              </w:rPr>
              <w:t>hatlarına</w:t>
            </w:r>
            <w:r w:rsidRPr="00054916">
              <w:rPr>
                <w:rFonts w:ascii="Arial" w:hAnsi="Arial" w:cs="Arial"/>
                <w:sz w:val="24"/>
                <w:szCs w:val="24"/>
              </w:rPr>
              <w:t xml:space="preserve"> koyar.</w:t>
            </w:r>
            <w:r>
              <w:rPr>
                <w:rFonts w:ascii="Arial" w:hAnsi="Arial" w:cs="Arial"/>
                <w:sz w:val="24"/>
                <w:szCs w:val="24"/>
              </w:rPr>
              <w:t xml:space="preserve"> Genişliği</w:t>
            </w:r>
            <w:r w:rsidRPr="00054916">
              <w:rPr>
                <w:rFonts w:ascii="Arial" w:hAnsi="Arial" w:cs="Arial"/>
                <w:sz w:val="24"/>
                <w:szCs w:val="24"/>
              </w:rPr>
              <w:t xml:space="preserve"> sistemin maksimum olası bellek kapasitesini belirler.</w:t>
            </w:r>
            <w:r>
              <w:rPr>
                <w:rFonts w:ascii="Arial" w:hAnsi="Arial" w:cs="Arial"/>
                <w:sz w:val="24"/>
                <w:szCs w:val="24"/>
              </w:rPr>
              <w:t xml:space="preserve"> </w:t>
            </w:r>
            <w:r w:rsidRPr="00054916">
              <w:rPr>
                <w:rFonts w:ascii="Arial" w:hAnsi="Arial" w:cs="Arial"/>
                <w:sz w:val="24"/>
                <w:szCs w:val="24"/>
              </w:rPr>
              <w:t>Ayrıca G / Ç bağlantı noktalarını ele almak için kullanılır.</w:t>
            </w:r>
            <w:r>
              <w:rPr>
                <w:rFonts w:ascii="Arial" w:hAnsi="Arial" w:cs="Arial"/>
                <w:sz w:val="24"/>
                <w:szCs w:val="24"/>
              </w:rPr>
              <w:t xml:space="preserve"> </w:t>
            </w:r>
            <w:r w:rsidRPr="00054916">
              <w:rPr>
                <w:rFonts w:ascii="Arial" w:hAnsi="Arial" w:cs="Arial"/>
                <w:sz w:val="24"/>
                <w:szCs w:val="24"/>
              </w:rPr>
              <w:t xml:space="preserve">Yüksek sıra bitleri, veri yolu üzerinde belirli bir modülü seçmek için kullanılır ve alt sıra bitleri, </w:t>
            </w:r>
            <w:proofErr w:type="gramStart"/>
            <w:r w:rsidRPr="00054916">
              <w:rPr>
                <w:rFonts w:ascii="Arial" w:hAnsi="Arial" w:cs="Arial"/>
                <w:sz w:val="24"/>
                <w:szCs w:val="24"/>
              </w:rPr>
              <w:t>modül</w:t>
            </w:r>
            <w:proofErr w:type="gramEnd"/>
            <w:r w:rsidRPr="00054916">
              <w:rPr>
                <w:rFonts w:ascii="Arial" w:hAnsi="Arial" w:cs="Arial"/>
                <w:sz w:val="24"/>
                <w:szCs w:val="24"/>
              </w:rPr>
              <w:t xml:space="preserve"> içindeki bir bellek konumunu veya G / Ç bağlantı noktasını seçer.</w:t>
            </w:r>
          </w:p>
        </w:tc>
      </w:tr>
      <w:tr w:rsidR="00BB5F2C" w:rsidTr="00BB5F2C">
        <w:tc>
          <w:tcPr>
            <w:tcW w:w="9212" w:type="dxa"/>
          </w:tcPr>
          <w:p w:rsidR="00BB5F2C" w:rsidRDefault="00BB5F2C" w:rsidP="00BB5F2C">
            <w:pPr>
              <w:tabs>
                <w:tab w:val="left" w:pos="3120"/>
              </w:tabs>
              <w:rPr>
                <w:rFonts w:ascii="Arial" w:hAnsi="Arial" w:cs="Arial"/>
                <w:b/>
                <w:sz w:val="24"/>
                <w:szCs w:val="24"/>
              </w:rPr>
            </w:pPr>
            <w:r w:rsidRPr="00054916">
              <w:rPr>
                <w:rFonts w:ascii="Arial" w:hAnsi="Arial" w:cs="Arial"/>
                <w:b/>
                <w:sz w:val="24"/>
                <w:szCs w:val="24"/>
              </w:rPr>
              <w:t>Kontrol Yolu:</w:t>
            </w:r>
          </w:p>
          <w:p w:rsidR="00BB5F2C" w:rsidRDefault="00BB5F2C" w:rsidP="00BB5F2C">
            <w:pPr>
              <w:tabs>
                <w:tab w:val="left" w:pos="3120"/>
              </w:tabs>
              <w:jc w:val="both"/>
              <w:rPr>
                <w:rFonts w:ascii="Arial" w:hAnsi="Arial" w:cs="Arial"/>
                <w:sz w:val="24"/>
                <w:szCs w:val="24"/>
              </w:rPr>
            </w:pPr>
            <w:r w:rsidRPr="00054916">
              <w:rPr>
                <w:rFonts w:ascii="Arial" w:hAnsi="Arial" w:cs="Arial"/>
                <w:sz w:val="24"/>
                <w:szCs w:val="24"/>
              </w:rPr>
              <w:t>Veri ve adres hatlarının erişimini ve kullanımını kontrol etmek için kullanılır.</w:t>
            </w:r>
            <w:r>
              <w:rPr>
                <w:rFonts w:ascii="Arial" w:hAnsi="Arial" w:cs="Arial"/>
                <w:sz w:val="24"/>
                <w:szCs w:val="24"/>
              </w:rPr>
              <w:t xml:space="preserve"> </w:t>
            </w:r>
            <w:r w:rsidRPr="00054916">
              <w:rPr>
                <w:rFonts w:ascii="Arial" w:hAnsi="Arial" w:cs="Arial"/>
                <w:sz w:val="24"/>
                <w:szCs w:val="24"/>
              </w:rPr>
              <w:t>Veri ve adres hatları tüm bileşenler tarafından paylaşıldığından, bunların kullanımını kontrol etmek için bir araç olmalıdır.</w:t>
            </w:r>
            <w:r>
              <w:rPr>
                <w:rFonts w:ascii="Arial" w:hAnsi="Arial" w:cs="Arial"/>
                <w:sz w:val="24"/>
                <w:szCs w:val="24"/>
              </w:rPr>
              <w:t xml:space="preserve"> </w:t>
            </w:r>
            <w:r w:rsidRPr="00054916">
              <w:rPr>
                <w:rFonts w:ascii="Arial" w:hAnsi="Arial" w:cs="Arial"/>
                <w:sz w:val="24"/>
                <w:szCs w:val="24"/>
              </w:rPr>
              <w:t xml:space="preserve">Kontrol sinyalleri, sistem </w:t>
            </w:r>
            <w:proofErr w:type="gramStart"/>
            <w:r w:rsidRPr="00054916">
              <w:rPr>
                <w:rFonts w:ascii="Arial" w:hAnsi="Arial" w:cs="Arial"/>
                <w:sz w:val="24"/>
                <w:szCs w:val="24"/>
              </w:rPr>
              <w:t>modülleri</w:t>
            </w:r>
            <w:proofErr w:type="gramEnd"/>
            <w:r w:rsidRPr="00054916">
              <w:rPr>
                <w:rFonts w:ascii="Arial" w:hAnsi="Arial" w:cs="Arial"/>
                <w:sz w:val="24"/>
                <w:szCs w:val="24"/>
              </w:rPr>
              <w:t xml:space="preserve"> arasında hem komut hem zamanlama bilgilerini iletir.</w:t>
            </w:r>
            <w:r>
              <w:rPr>
                <w:rFonts w:ascii="Arial" w:hAnsi="Arial" w:cs="Arial"/>
                <w:sz w:val="24"/>
                <w:szCs w:val="24"/>
              </w:rPr>
              <w:t xml:space="preserve"> </w:t>
            </w:r>
            <w:r w:rsidRPr="00054916">
              <w:rPr>
                <w:rFonts w:ascii="Arial" w:hAnsi="Arial" w:cs="Arial"/>
                <w:sz w:val="24"/>
                <w:szCs w:val="24"/>
              </w:rPr>
              <w:t>Zamanlama sinyalleri, verilerin geçerliliğini ve adres bilgisini gösterir.</w:t>
            </w:r>
            <w:r>
              <w:rPr>
                <w:rFonts w:ascii="Arial" w:hAnsi="Arial" w:cs="Arial"/>
                <w:sz w:val="24"/>
                <w:szCs w:val="24"/>
              </w:rPr>
              <w:t xml:space="preserve"> </w:t>
            </w:r>
            <w:r w:rsidRPr="00054916">
              <w:rPr>
                <w:rFonts w:ascii="Arial" w:hAnsi="Arial" w:cs="Arial"/>
                <w:sz w:val="24"/>
                <w:szCs w:val="24"/>
              </w:rPr>
              <w:t>Komut sinyalleri gerçekleştirilecek işlemleri belirler.</w:t>
            </w:r>
            <w:r>
              <w:rPr>
                <w:rFonts w:ascii="Arial" w:hAnsi="Arial" w:cs="Arial"/>
                <w:sz w:val="24"/>
                <w:szCs w:val="24"/>
              </w:rPr>
              <w:t xml:space="preserve"> Adres üretebilen CPU’dur. Ancak DMA olursa </w:t>
            </w:r>
          </w:p>
        </w:tc>
      </w:tr>
      <w:tr w:rsidR="00BB5F2C" w:rsidTr="00BB5F2C">
        <w:tc>
          <w:tcPr>
            <w:tcW w:w="9212" w:type="dxa"/>
          </w:tcPr>
          <w:p w:rsidR="00BB5F2C" w:rsidRDefault="00BB5F2C" w:rsidP="00BB5F2C">
            <w:pPr>
              <w:tabs>
                <w:tab w:val="left" w:pos="3120"/>
              </w:tabs>
              <w:jc w:val="center"/>
              <w:rPr>
                <w:rFonts w:ascii="Arial" w:hAnsi="Arial" w:cs="Arial"/>
                <w:sz w:val="24"/>
                <w:szCs w:val="24"/>
              </w:rPr>
            </w:pPr>
            <w:r>
              <w:rPr>
                <w:rFonts w:ascii="Arial" w:hAnsi="Arial" w:cs="Arial"/>
                <w:noProof/>
                <w:sz w:val="24"/>
                <w:szCs w:val="24"/>
                <w:lang w:eastAsia="tr-TR"/>
              </w:rPr>
              <w:drawing>
                <wp:inline distT="0" distB="0" distL="0" distR="0">
                  <wp:extent cx="5044557" cy="1440000"/>
                  <wp:effectExtent l="19050" t="19050" r="22743" b="26850"/>
                  <wp:docPr id="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044557" cy="1440000"/>
                          </a:xfrm>
                          <a:prstGeom prst="rect">
                            <a:avLst/>
                          </a:prstGeom>
                          <a:noFill/>
                          <a:ln w="9525">
                            <a:solidFill>
                              <a:schemeClr val="tx1"/>
                            </a:solidFill>
                            <a:miter lim="800000"/>
                            <a:headEnd/>
                            <a:tailEnd/>
                          </a:ln>
                        </pic:spPr>
                      </pic:pic>
                    </a:graphicData>
                  </a:graphic>
                </wp:inline>
              </w:drawing>
            </w:r>
          </w:p>
        </w:tc>
      </w:tr>
    </w:tbl>
    <w:p w:rsidR="00E05A76" w:rsidRDefault="00BC31FC" w:rsidP="003C48AA">
      <w:pPr>
        <w:tabs>
          <w:tab w:val="left" w:pos="3120"/>
        </w:tabs>
        <w:spacing w:line="240" w:lineRule="auto"/>
        <w:rPr>
          <w:rFonts w:ascii="Arial" w:hAnsi="Arial" w:cs="Arial"/>
          <w:b/>
          <w:sz w:val="24"/>
          <w:szCs w:val="24"/>
        </w:rPr>
      </w:pPr>
      <w:proofErr w:type="spellStart"/>
      <w:r w:rsidRPr="00BC31FC">
        <w:rPr>
          <w:rFonts w:ascii="Arial" w:hAnsi="Arial" w:cs="Arial"/>
          <w:b/>
          <w:sz w:val="24"/>
          <w:szCs w:val="24"/>
        </w:rPr>
        <w:lastRenderedPageBreak/>
        <w:t>Point</w:t>
      </w:r>
      <w:proofErr w:type="spellEnd"/>
      <w:r w:rsidRPr="00BC31FC">
        <w:rPr>
          <w:rFonts w:ascii="Arial" w:hAnsi="Arial" w:cs="Arial"/>
          <w:b/>
          <w:sz w:val="24"/>
          <w:szCs w:val="24"/>
        </w:rPr>
        <w:t>-</w:t>
      </w:r>
      <w:proofErr w:type="spellStart"/>
      <w:r w:rsidRPr="00BC31FC">
        <w:rPr>
          <w:rFonts w:ascii="Arial" w:hAnsi="Arial" w:cs="Arial"/>
          <w:b/>
          <w:sz w:val="24"/>
          <w:szCs w:val="24"/>
        </w:rPr>
        <w:t>to</w:t>
      </w:r>
      <w:proofErr w:type="spellEnd"/>
      <w:r w:rsidRPr="00BC31FC">
        <w:rPr>
          <w:rFonts w:ascii="Arial" w:hAnsi="Arial" w:cs="Arial"/>
          <w:b/>
          <w:sz w:val="24"/>
          <w:szCs w:val="24"/>
        </w:rPr>
        <w:t>-</w:t>
      </w:r>
      <w:proofErr w:type="spellStart"/>
      <w:r w:rsidRPr="00BC31FC">
        <w:rPr>
          <w:rFonts w:ascii="Arial" w:hAnsi="Arial" w:cs="Arial"/>
          <w:b/>
          <w:sz w:val="24"/>
          <w:szCs w:val="24"/>
        </w:rPr>
        <w:t>Point</w:t>
      </w:r>
      <w:proofErr w:type="spellEnd"/>
      <w:r w:rsidRPr="00BC31FC">
        <w:rPr>
          <w:rFonts w:ascii="Arial" w:hAnsi="Arial" w:cs="Arial"/>
          <w:b/>
          <w:sz w:val="24"/>
          <w:szCs w:val="24"/>
        </w:rPr>
        <w:t xml:space="preserve"> </w:t>
      </w:r>
      <w:proofErr w:type="spellStart"/>
      <w:r w:rsidRPr="00BC31FC">
        <w:rPr>
          <w:rFonts w:ascii="Arial" w:hAnsi="Arial" w:cs="Arial"/>
          <w:b/>
          <w:sz w:val="24"/>
          <w:szCs w:val="24"/>
        </w:rPr>
        <w:t>Interconnect</w:t>
      </w:r>
      <w:proofErr w:type="spellEnd"/>
      <w:r>
        <w:rPr>
          <w:rFonts w:ascii="Arial" w:hAnsi="Arial" w:cs="Arial"/>
          <w:b/>
          <w:sz w:val="24"/>
          <w:szCs w:val="24"/>
        </w:rPr>
        <w:t xml:space="preserve"> (Noktadan Noktaya </w:t>
      </w:r>
      <w:proofErr w:type="spellStart"/>
      <w:r>
        <w:rPr>
          <w:rFonts w:ascii="Arial" w:hAnsi="Arial" w:cs="Arial"/>
          <w:b/>
          <w:sz w:val="24"/>
          <w:szCs w:val="24"/>
        </w:rPr>
        <w:t>Arab</w:t>
      </w:r>
      <w:r w:rsidR="00D82C5A" w:rsidRPr="00D82C5A">
        <w:rPr>
          <w:rFonts w:ascii="Arial" w:hAnsi="Arial" w:cs="Arial"/>
          <w:b/>
          <w:sz w:val="24"/>
          <w:szCs w:val="24"/>
        </w:rPr>
        <w:t>ağlantı</w:t>
      </w:r>
      <w:proofErr w:type="spellEnd"/>
      <w:r>
        <w:rPr>
          <w:rFonts w:ascii="Arial" w:hAnsi="Arial" w:cs="Arial"/>
          <w:b/>
          <w:sz w:val="24"/>
          <w:szCs w:val="24"/>
        </w:rPr>
        <w:t>)</w:t>
      </w:r>
      <w:r w:rsidR="00D82C5A" w:rsidRPr="00D82C5A">
        <w:rPr>
          <w:rFonts w:ascii="Arial" w:hAnsi="Arial" w:cs="Arial"/>
          <w:b/>
          <w:sz w:val="24"/>
          <w:szCs w:val="24"/>
        </w:rPr>
        <w:t>:</w:t>
      </w:r>
    </w:p>
    <w:p w:rsidR="00D82C5A" w:rsidRDefault="00BC31FC" w:rsidP="003C48AA">
      <w:pPr>
        <w:tabs>
          <w:tab w:val="left" w:pos="3120"/>
        </w:tabs>
        <w:spacing w:line="240" w:lineRule="auto"/>
        <w:rPr>
          <w:rFonts w:ascii="Arial" w:hAnsi="Arial" w:cs="Arial"/>
          <w:sz w:val="24"/>
          <w:szCs w:val="24"/>
        </w:rPr>
      </w:pPr>
      <w:proofErr w:type="spellStart"/>
      <w:r>
        <w:rPr>
          <w:rFonts w:ascii="Arial" w:hAnsi="Arial" w:cs="Arial"/>
          <w:sz w:val="24"/>
          <w:szCs w:val="24"/>
        </w:rPr>
        <w:t>Arabağlantı</w:t>
      </w:r>
      <w:proofErr w:type="spellEnd"/>
      <w:r>
        <w:rPr>
          <w:rFonts w:ascii="Arial" w:hAnsi="Arial" w:cs="Arial"/>
          <w:sz w:val="24"/>
          <w:szCs w:val="24"/>
        </w:rPr>
        <w:t xml:space="preserve"> yoluna göre daha yüksek hızlı veri iletimi yapılır. Paylaşılan, onay alınması gereken gecikmeyi arttıran bir ortam yoktur. Her model çifti arasında ayrı bağlantı vardır ve çift yönlüdür. Sistemin ölçeklenebilirliği çok iyidir. Sistemde fazla I/O, çekirdek vardır. Bileşen sayısı arttığında </w:t>
      </w:r>
      <w:proofErr w:type="spellStart"/>
      <w:r>
        <w:rPr>
          <w:rFonts w:ascii="Arial" w:hAnsi="Arial" w:cs="Arial"/>
          <w:sz w:val="24"/>
          <w:szCs w:val="24"/>
        </w:rPr>
        <w:t>arabağlantı</w:t>
      </w:r>
      <w:proofErr w:type="spellEnd"/>
      <w:r>
        <w:rPr>
          <w:rFonts w:ascii="Arial" w:hAnsi="Arial" w:cs="Arial"/>
          <w:sz w:val="24"/>
          <w:szCs w:val="24"/>
        </w:rPr>
        <w:t xml:space="preserve"> yolu adapte olamaz. Noktadan noktaya </w:t>
      </w:r>
      <w:proofErr w:type="spellStart"/>
      <w:r>
        <w:rPr>
          <w:rFonts w:ascii="Arial" w:hAnsi="Arial" w:cs="Arial"/>
          <w:sz w:val="24"/>
          <w:szCs w:val="24"/>
        </w:rPr>
        <w:t>arabağlantıda</w:t>
      </w:r>
      <w:proofErr w:type="spellEnd"/>
      <w:r>
        <w:rPr>
          <w:rFonts w:ascii="Arial" w:hAnsi="Arial" w:cs="Arial"/>
          <w:sz w:val="24"/>
          <w:szCs w:val="24"/>
        </w:rPr>
        <w:t xml:space="preserve"> ayrı </w:t>
      </w:r>
      <w:proofErr w:type="spellStart"/>
      <w:r>
        <w:rPr>
          <w:rFonts w:ascii="Arial" w:hAnsi="Arial" w:cs="Arial"/>
          <w:sz w:val="24"/>
          <w:szCs w:val="24"/>
        </w:rPr>
        <w:t>ayrı</w:t>
      </w:r>
      <w:proofErr w:type="spellEnd"/>
      <w:r>
        <w:rPr>
          <w:rFonts w:ascii="Arial" w:hAnsi="Arial" w:cs="Arial"/>
          <w:sz w:val="24"/>
          <w:szCs w:val="24"/>
        </w:rPr>
        <w:t xml:space="preserve"> iletişime geçildiğinde ölçeklenebilir. </w:t>
      </w:r>
    </w:p>
    <w:p w:rsidR="00BC31FC" w:rsidRDefault="00BC31FC" w:rsidP="003C48AA">
      <w:pPr>
        <w:tabs>
          <w:tab w:val="left" w:pos="3120"/>
        </w:tabs>
        <w:spacing w:line="240" w:lineRule="auto"/>
        <w:rPr>
          <w:rFonts w:ascii="Arial" w:hAnsi="Arial" w:cs="Arial"/>
          <w:b/>
          <w:sz w:val="24"/>
          <w:szCs w:val="24"/>
        </w:rPr>
      </w:pPr>
      <w:proofErr w:type="spellStart"/>
      <w:r w:rsidRPr="00BC31FC">
        <w:rPr>
          <w:rFonts w:ascii="Arial" w:hAnsi="Arial" w:cs="Arial"/>
          <w:b/>
          <w:sz w:val="24"/>
          <w:szCs w:val="24"/>
        </w:rPr>
        <w:t>Quick</w:t>
      </w:r>
      <w:proofErr w:type="spellEnd"/>
      <w:r w:rsidRPr="00BC31FC">
        <w:rPr>
          <w:rFonts w:ascii="Arial" w:hAnsi="Arial" w:cs="Arial"/>
          <w:b/>
          <w:sz w:val="24"/>
          <w:szCs w:val="24"/>
        </w:rPr>
        <w:t xml:space="preserve"> </w:t>
      </w:r>
      <w:proofErr w:type="spellStart"/>
      <w:r w:rsidRPr="00BC31FC">
        <w:rPr>
          <w:rFonts w:ascii="Arial" w:hAnsi="Arial" w:cs="Arial"/>
          <w:b/>
          <w:sz w:val="24"/>
          <w:szCs w:val="24"/>
        </w:rPr>
        <w:t>Path</w:t>
      </w:r>
      <w:proofErr w:type="spellEnd"/>
      <w:r w:rsidRPr="00BC31FC">
        <w:rPr>
          <w:rFonts w:ascii="Arial" w:hAnsi="Arial" w:cs="Arial"/>
          <w:b/>
          <w:sz w:val="24"/>
          <w:szCs w:val="24"/>
        </w:rPr>
        <w:t xml:space="preserve"> </w:t>
      </w:r>
      <w:proofErr w:type="spellStart"/>
      <w:r w:rsidRPr="00BC31FC">
        <w:rPr>
          <w:rFonts w:ascii="Arial" w:hAnsi="Arial" w:cs="Arial"/>
          <w:b/>
          <w:sz w:val="24"/>
          <w:szCs w:val="24"/>
        </w:rPr>
        <w:t>Interconnect</w:t>
      </w:r>
      <w:proofErr w:type="spellEnd"/>
      <w:r w:rsidRPr="00BC31FC">
        <w:rPr>
          <w:rFonts w:ascii="Arial" w:hAnsi="Arial" w:cs="Arial"/>
          <w:b/>
          <w:sz w:val="24"/>
          <w:szCs w:val="24"/>
        </w:rPr>
        <w:t xml:space="preserve"> (QPI) (Hızlı Yol </w:t>
      </w:r>
      <w:proofErr w:type="spellStart"/>
      <w:r w:rsidRPr="00BC31FC">
        <w:rPr>
          <w:rFonts w:ascii="Arial" w:hAnsi="Arial" w:cs="Arial"/>
          <w:b/>
          <w:sz w:val="24"/>
          <w:szCs w:val="24"/>
        </w:rPr>
        <w:t>Arabağlantısı</w:t>
      </w:r>
      <w:proofErr w:type="spellEnd"/>
      <w:r w:rsidRPr="00BC31FC">
        <w:rPr>
          <w:rFonts w:ascii="Arial" w:hAnsi="Arial" w:cs="Arial"/>
          <w:b/>
          <w:sz w:val="24"/>
          <w:szCs w:val="24"/>
        </w:rPr>
        <w:t xml:space="preserve">): </w:t>
      </w:r>
    </w:p>
    <w:p w:rsidR="00790F31" w:rsidRDefault="00790F31" w:rsidP="003C48AA">
      <w:pPr>
        <w:spacing w:line="240" w:lineRule="auto"/>
        <w:rPr>
          <w:rFonts w:ascii="Arial" w:hAnsi="Arial" w:cs="Arial"/>
          <w:sz w:val="24"/>
          <w:szCs w:val="24"/>
        </w:rPr>
      </w:pPr>
    </w:p>
    <w:tbl>
      <w:tblPr>
        <w:tblStyle w:val="TabloKlavuzu"/>
        <w:tblW w:w="0" w:type="auto"/>
        <w:tblLook w:val="04A0"/>
      </w:tblPr>
      <w:tblGrid>
        <w:gridCol w:w="9212"/>
      </w:tblGrid>
      <w:tr w:rsidR="00077254" w:rsidTr="00077254">
        <w:tc>
          <w:tcPr>
            <w:tcW w:w="9212" w:type="dxa"/>
            <w:vAlign w:val="center"/>
          </w:tcPr>
          <w:p w:rsidR="00077254" w:rsidRDefault="00077254" w:rsidP="00077254">
            <w:pPr>
              <w:jc w:val="center"/>
              <w:rPr>
                <w:rFonts w:ascii="Arial" w:hAnsi="Arial" w:cs="Arial"/>
                <w:b/>
                <w:sz w:val="24"/>
                <w:szCs w:val="24"/>
              </w:rPr>
            </w:pPr>
            <w:r>
              <w:rPr>
                <w:rFonts w:ascii="Arial" w:hAnsi="Arial" w:cs="Arial"/>
                <w:noProof/>
                <w:sz w:val="24"/>
                <w:szCs w:val="24"/>
                <w:lang w:eastAsia="tr-TR"/>
              </w:rPr>
              <w:drawing>
                <wp:inline distT="0" distB="0" distL="0" distR="0">
                  <wp:extent cx="2447015" cy="3240000"/>
                  <wp:effectExtent l="38100" t="19050" r="10435" b="17550"/>
                  <wp:docPr id="1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2447015" cy="3240000"/>
                          </a:xfrm>
                          <a:prstGeom prst="rect">
                            <a:avLst/>
                          </a:prstGeom>
                          <a:noFill/>
                          <a:ln w="9525">
                            <a:solidFill>
                              <a:schemeClr val="tx1"/>
                            </a:solidFill>
                            <a:miter lim="800000"/>
                            <a:headEnd/>
                            <a:tailEnd/>
                          </a:ln>
                        </pic:spPr>
                      </pic:pic>
                    </a:graphicData>
                  </a:graphic>
                </wp:inline>
              </w:drawing>
            </w:r>
          </w:p>
        </w:tc>
      </w:tr>
      <w:tr w:rsidR="00077254" w:rsidTr="00077254">
        <w:tc>
          <w:tcPr>
            <w:tcW w:w="9212" w:type="dxa"/>
            <w:vAlign w:val="center"/>
          </w:tcPr>
          <w:p w:rsidR="00077254" w:rsidRDefault="00077254" w:rsidP="00077254">
            <w:pPr>
              <w:pStyle w:val="ListeParagraf"/>
              <w:numPr>
                <w:ilvl w:val="0"/>
                <w:numId w:val="11"/>
              </w:numPr>
              <w:rPr>
                <w:rFonts w:ascii="Arial" w:hAnsi="Arial" w:cs="Arial"/>
                <w:sz w:val="24"/>
                <w:szCs w:val="24"/>
              </w:rPr>
            </w:pPr>
            <w:r w:rsidRPr="00665A11">
              <w:rPr>
                <w:rFonts w:ascii="Arial" w:hAnsi="Arial" w:cs="Arial"/>
                <w:sz w:val="24"/>
                <w:szCs w:val="24"/>
              </w:rPr>
              <w:t>İletim sistemlerinde bulunan uzlaşma ihtiyacını ortadan kaldıran diğer bileşenlerle doğrudan çift yönlü bağlantılar vardır.</w:t>
            </w:r>
          </w:p>
          <w:p w:rsidR="00077254" w:rsidRDefault="00077254" w:rsidP="00077254">
            <w:pPr>
              <w:pStyle w:val="ListeParagraf"/>
              <w:numPr>
                <w:ilvl w:val="0"/>
                <w:numId w:val="11"/>
              </w:numPr>
              <w:rPr>
                <w:rFonts w:ascii="Arial" w:hAnsi="Arial" w:cs="Arial"/>
                <w:sz w:val="24"/>
                <w:szCs w:val="24"/>
              </w:rPr>
            </w:pPr>
            <w:r w:rsidRPr="00665A11">
              <w:rPr>
                <w:rFonts w:ascii="Arial" w:hAnsi="Arial" w:cs="Arial"/>
                <w:sz w:val="24"/>
                <w:szCs w:val="24"/>
              </w:rPr>
              <w:t xml:space="preserve">Bu işlemci türlerinde </w:t>
            </w:r>
            <w:proofErr w:type="spellStart"/>
            <w:r w:rsidRPr="00665A11">
              <w:rPr>
                <w:rFonts w:ascii="Arial" w:hAnsi="Arial" w:cs="Arial"/>
                <w:sz w:val="24"/>
                <w:szCs w:val="24"/>
              </w:rPr>
              <w:t>arabağlantılar</w:t>
            </w:r>
            <w:proofErr w:type="spellEnd"/>
            <w:r w:rsidRPr="00665A11">
              <w:rPr>
                <w:rFonts w:ascii="Arial" w:hAnsi="Arial" w:cs="Arial"/>
                <w:sz w:val="24"/>
                <w:szCs w:val="24"/>
              </w:rPr>
              <w:t>, veri yolu düzenlemelerinde bulunan kontrol sinyallerinin basit kullanımı yerine katmanlı bir protokol mimarisi kullanır.</w:t>
            </w:r>
          </w:p>
          <w:p w:rsidR="00077254" w:rsidRDefault="00077254" w:rsidP="00077254">
            <w:pPr>
              <w:pStyle w:val="ListeParagraf"/>
              <w:numPr>
                <w:ilvl w:val="0"/>
                <w:numId w:val="11"/>
              </w:numPr>
              <w:rPr>
                <w:rFonts w:ascii="Arial" w:hAnsi="Arial" w:cs="Arial"/>
                <w:sz w:val="24"/>
                <w:szCs w:val="24"/>
              </w:rPr>
            </w:pPr>
            <w:r w:rsidRPr="00665A11">
              <w:rPr>
                <w:rFonts w:ascii="Arial" w:hAnsi="Arial" w:cs="Arial"/>
                <w:sz w:val="24"/>
                <w:szCs w:val="24"/>
              </w:rPr>
              <w:t xml:space="preserve">Veriler, her biri </w:t>
            </w:r>
            <w:proofErr w:type="spellStart"/>
            <w:r w:rsidRPr="00665A11">
              <w:rPr>
                <w:rFonts w:ascii="Arial" w:hAnsi="Arial" w:cs="Arial"/>
                <w:sz w:val="24"/>
                <w:szCs w:val="24"/>
              </w:rPr>
              <w:t>control</w:t>
            </w:r>
            <w:proofErr w:type="spellEnd"/>
            <w:r w:rsidRPr="00665A11">
              <w:rPr>
                <w:rFonts w:ascii="Arial" w:hAnsi="Arial" w:cs="Arial"/>
                <w:sz w:val="24"/>
                <w:szCs w:val="24"/>
                <w:lang w:val="en-US"/>
              </w:rPr>
              <w:t xml:space="preserve"> headers (</w:t>
            </w:r>
            <w:r w:rsidRPr="00665A11">
              <w:rPr>
                <w:rFonts w:ascii="Arial" w:hAnsi="Arial" w:cs="Arial"/>
                <w:sz w:val="24"/>
                <w:szCs w:val="24"/>
              </w:rPr>
              <w:t xml:space="preserve">kontrol başlıkları) ve </w:t>
            </w:r>
            <w:r w:rsidRPr="00665A11">
              <w:rPr>
                <w:rFonts w:ascii="Arial" w:hAnsi="Arial" w:cs="Arial"/>
                <w:sz w:val="24"/>
                <w:szCs w:val="24"/>
                <w:lang w:val="en-US"/>
              </w:rPr>
              <w:t>error control codes</w:t>
            </w:r>
            <w:r w:rsidRPr="00665A11">
              <w:rPr>
                <w:rFonts w:ascii="Arial" w:hAnsi="Arial" w:cs="Arial"/>
                <w:sz w:val="24"/>
                <w:szCs w:val="24"/>
              </w:rPr>
              <w:t xml:space="preserve"> (hata kontrol kodlarını) içeren paketlerle birbiriyle haberleşirler. </w:t>
            </w:r>
            <w:r>
              <w:rPr>
                <w:rFonts w:ascii="Arial" w:hAnsi="Arial" w:cs="Arial"/>
                <w:sz w:val="24"/>
                <w:szCs w:val="24"/>
              </w:rPr>
              <w:t xml:space="preserve">Yani </w:t>
            </w:r>
            <w:proofErr w:type="spellStart"/>
            <w:r>
              <w:rPr>
                <w:rFonts w:ascii="Arial" w:hAnsi="Arial" w:cs="Arial"/>
                <w:sz w:val="24"/>
                <w:szCs w:val="24"/>
              </w:rPr>
              <w:t>s</w:t>
            </w:r>
            <w:r w:rsidRPr="00665A11">
              <w:rPr>
                <w:rFonts w:ascii="Arial" w:hAnsi="Arial" w:cs="Arial"/>
                <w:sz w:val="24"/>
                <w:szCs w:val="24"/>
              </w:rPr>
              <w:t>ynı</w:t>
            </w:r>
            <w:proofErr w:type="spellEnd"/>
            <w:r w:rsidRPr="00665A11">
              <w:rPr>
                <w:rFonts w:ascii="Arial" w:hAnsi="Arial" w:cs="Arial"/>
                <w:sz w:val="24"/>
                <w:szCs w:val="24"/>
              </w:rPr>
              <w:t xml:space="preserve"> anda birden çok veri arasında eş zamanlı olarak veri alışverişi olur ve bu yolda dar boğaz olmaz. Her bileşen haberleşmesinde bileşenler protokol yığınına koşmaktadır.</w:t>
            </w:r>
          </w:p>
          <w:p w:rsidR="00077254" w:rsidRDefault="00077254" w:rsidP="00077254">
            <w:pPr>
              <w:pStyle w:val="ListeParagraf"/>
              <w:numPr>
                <w:ilvl w:val="0"/>
                <w:numId w:val="11"/>
              </w:numPr>
              <w:rPr>
                <w:rFonts w:ascii="Arial" w:hAnsi="Arial" w:cs="Arial"/>
                <w:sz w:val="24"/>
                <w:szCs w:val="24"/>
              </w:rPr>
            </w:pPr>
            <w:proofErr w:type="spellStart"/>
            <w:r w:rsidRPr="00665A11">
              <w:rPr>
                <w:rFonts w:ascii="Arial" w:hAnsi="Arial" w:cs="Arial"/>
                <w:sz w:val="24"/>
                <w:szCs w:val="24"/>
              </w:rPr>
              <w:t>Memory</w:t>
            </w:r>
            <w:proofErr w:type="spellEnd"/>
            <w:r w:rsidRPr="00665A11">
              <w:rPr>
                <w:rFonts w:ascii="Arial" w:hAnsi="Arial" w:cs="Arial"/>
                <w:sz w:val="24"/>
                <w:szCs w:val="24"/>
              </w:rPr>
              <w:t xml:space="preserve"> </w:t>
            </w:r>
            <w:proofErr w:type="spellStart"/>
            <w:r w:rsidRPr="00665A11">
              <w:rPr>
                <w:rFonts w:ascii="Arial" w:hAnsi="Arial" w:cs="Arial"/>
                <w:sz w:val="24"/>
                <w:szCs w:val="24"/>
              </w:rPr>
              <w:t>bus</w:t>
            </w:r>
            <w:proofErr w:type="spellEnd"/>
            <w:r w:rsidRPr="00665A11">
              <w:rPr>
                <w:rFonts w:ascii="Arial" w:hAnsi="Arial" w:cs="Arial"/>
                <w:sz w:val="24"/>
                <w:szCs w:val="24"/>
              </w:rPr>
              <w:t xml:space="preserve"> (hafıza yolu)’da veriler paketlenme yapılmadan bit </w:t>
            </w:r>
            <w:proofErr w:type="spellStart"/>
            <w:r w:rsidRPr="00665A11">
              <w:rPr>
                <w:rFonts w:ascii="Arial" w:hAnsi="Arial" w:cs="Arial"/>
                <w:sz w:val="24"/>
                <w:szCs w:val="24"/>
              </w:rPr>
              <w:t>bit</w:t>
            </w:r>
            <w:proofErr w:type="spellEnd"/>
            <w:r w:rsidRPr="00665A11">
              <w:rPr>
                <w:rFonts w:ascii="Arial" w:hAnsi="Arial" w:cs="Arial"/>
                <w:sz w:val="24"/>
                <w:szCs w:val="24"/>
              </w:rPr>
              <w:t xml:space="preserve"> iletilirler. Her çekirdeğin kendi belleği vardır. Ancak sistemin ortak paylaştığı bellek de olabilirdi.</w:t>
            </w:r>
          </w:p>
          <w:p w:rsidR="00077254" w:rsidRPr="00077254" w:rsidRDefault="00077254" w:rsidP="00077254">
            <w:pPr>
              <w:pStyle w:val="ListeParagraf"/>
              <w:numPr>
                <w:ilvl w:val="0"/>
                <w:numId w:val="11"/>
              </w:numPr>
              <w:rPr>
                <w:rFonts w:ascii="Arial" w:hAnsi="Arial" w:cs="Arial"/>
                <w:sz w:val="24"/>
                <w:szCs w:val="24"/>
              </w:rPr>
            </w:pPr>
            <w:r w:rsidRPr="00665A11">
              <w:rPr>
                <w:rFonts w:ascii="Arial" w:hAnsi="Arial" w:cs="Arial"/>
                <w:sz w:val="24"/>
                <w:szCs w:val="24"/>
              </w:rPr>
              <w:t xml:space="preserve">Paket transferinin sistem yolundan farkı, veri gönderilecekse bit </w:t>
            </w:r>
            <w:proofErr w:type="spellStart"/>
            <w:r w:rsidRPr="00665A11">
              <w:rPr>
                <w:rFonts w:ascii="Arial" w:hAnsi="Arial" w:cs="Arial"/>
                <w:sz w:val="24"/>
                <w:szCs w:val="24"/>
              </w:rPr>
              <w:t>bit</w:t>
            </w:r>
            <w:proofErr w:type="spellEnd"/>
            <w:r w:rsidRPr="00665A11">
              <w:rPr>
                <w:rFonts w:ascii="Arial" w:hAnsi="Arial" w:cs="Arial"/>
                <w:sz w:val="24"/>
                <w:szCs w:val="24"/>
              </w:rPr>
              <w:t xml:space="preserve"> gönderilir. </w:t>
            </w:r>
            <w:proofErr w:type="spellStart"/>
            <w:r w:rsidRPr="00665A11">
              <w:rPr>
                <w:rFonts w:ascii="Arial" w:hAnsi="Arial" w:cs="Arial"/>
                <w:sz w:val="24"/>
                <w:szCs w:val="24"/>
              </w:rPr>
              <w:t>Stream</w:t>
            </w:r>
            <w:proofErr w:type="spellEnd"/>
            <w:r w:rsidRPr="00665A11">
              <w:rPr>
                <w:rFonts w:ascii="Arial" w:hAnsi="Arial" w:cs="Arial"/>
                <w:sz w:val="24"/>
                <w:szCs w:val="24"/>
              </w:rPr>
              <w:t xml:space="preserve"> </w:t>
            </w:r>
            <w:proofErr w:type="spellStart"/>
            <w:r w:rsidRPr="00665A11">
              <w:rPr>
                <w:rFonts w:ascii="Arial" w:hAnsi="Arial" w:cs="Arial"/>
                <w:sz w:val="24"/>
                <w:szCs w:val="24"/>
              </w:rPr>
              <w:t>moduyla</w:t>
            </w:r>
            <w:proofErr w:type="spellEnd"/>
            <w:r w:rsidRPr="00665A11">
              <w:rPr>
                <w:rFonts w:ascii="Arial" w:hAnsi="Arial" w:cs="Arial"/>
                <w:sz w:val="24"/>
                <w:szCs w:val="24"/>
              </w:rPr>
              <w:t xml:space="preserve"> gönderilirse bitler bitene kadar gönderilir. Paket </w:t>
            </w:r>
            <w:proofErr w:type="spellStart"/>
            <w:r w:rsidRPr="00665A11">
              <w:rPr>
                <w:rFonts w:ascii="Arial" w:hAnsi="Arial" w:cs="Arial"/>
                <w:sz w:val="24"/>
                <w:szCs w:val="24"/>
              </w:rPr>
              <w:t>moduyla</w:t>
            </w:r>
            <w:proofErr w:type="spellEnd"/>
            <w:r w:rsidRPr="00665A11">
              <w:rPr>
                <w:rFonts w:ascii="Arial" w:hAnsi="Arial" w:cs="Arial"/>
                <w:sz w:val="24"/>
                <w:szCs w:val="24"/>
              </w:rPr>
              <w:t xml:space="preserve"> gönderilirse bitleri çerçeve oluşturarak paket yapılıp karşıya gönderilir. Örneğin 10 bit gönderilmek istenirse 10 bitin önüne ve arkasına ilave bitler koyularak bir çerçeve oluşturulup paket iletimi sağlanır. </w:t>
            </w:r>
            <w:r>
              <w:rPr>
                <w:rFonts w:ascii="Arial" w:hAnsi="Arial" w:cs="Arial"/>
                <w:sz w:val="24"/>
                <w:szCs w:val="24"/>
              </w:rPr>
              <w:t xml:space="preserve">QPI, paket yöntemiyle ve </w:t>
            </w:r>
            <w:proofErr w:type="spellStart"/>
            <w:r>
              <w:rPr>
                <w:rFonts w:ascii="Arial" w:hAnsi="Arial" w:cs="Arial"/>
                <w:sz w:val="24"/>
                <w:szCs w:val="24"/>
              </w:rPr>
              <w:t>memory</w:t>
            </w:r>
            <w:proofErr w:type="spellEnd"/>
            <w:r>
              <w:rPr>
                <w:rFonts w:ascii="Arial" w:hAnsi="Arial" w:cs="Arial"/>
                <w:sz w:val="24"/>
                <w:szCs w:val="24"/>
              </w:rPr>
              <w:t xml:space="preserve"> </w:t>
            </w:r>
            <w:proofErr w:type="spellStart"/>
            <w:r>
              <w:rPr>
                <w:rFonts w:ascii="Arial" w:hAnsi="Arial" w:cs="Arial"/>
                <w:sz w:val="24"/>
                <w:szCs w:val="24"/>
              </w:rPr>
              <w:t>bus</w:t>
            </w:r>
            <w:proofErr w:type="spellEnd"/>
            <w:r>
              <w:rPr>
                <w:rFonts w:ascii="Arial" w:hAnsi="Arial" w:cs="Arial"/>
                <w:sz w:val="24"/>
                <w:szCs w:val="24"/>
              </w:rPr>
              <w:t xml:space="preserve">, </w:t>
            </w:r>
            <w:proofErr w:type="spellStart"/>
            <w:r>
              <w:rPr>
                <w:rFonts w:ascii="Arial" w:hAnsi="Arial" w:cs="Arial"/>
                <w:sz w:val="24"/>
                <w:szCs w:val="24"/>
              </w:rPr>
              <w:t>stream</w:t>
            </w:r>
            <w:proofErr w:type="spellEnd"/>
            <w:r>
              <w:rPr>
                <w:rFonts w:ascii="Arial" w:hAnsi="Arial" w:cs="Arial"/>
                <w:sz w:val="24"/>
                <w:szCs w:val="24"/>
              </w:rPr>
              <w:t xml:space="preserve"> yöntemiyle veri iletimi sağlar.</w:t>
            </w:r>
          </w:p>
        </w:tc>
      </w:tr>
    </w:tbl>
    <w:p w:rsidR="00077254" w:rsidRDefault="00077254" w:rsidP="003C48AA">
      <w:pPr>
        <w:spacing w:line="240" w:lineRule="auto"/>
        <w:rPr>
          <w:rFonts w:ascii="Arial" w:hAnsi="Arial" w:cs="Arial"/>
          <w:b/>
          <w:sz w:val="24"/>
          <w:szCs w:val="24"/>
        </w:rPr>
      </w:pPr>
    </w:p>
    <w:p w:rsidR="00D73D9F" w:rsidRDefault="00665A11" w:rsidP="003C48AA">
      <w:pPr>
        <w:spacing w:line="240" w:lineRule="auto"/>
        <w:rPr>
          <w:rFonts w:ascii="Arial" w:hAnsi="Arial" w:cs="Arial"/>
          <w:b/>
          <w:sz w:val="24"/>
          <w:szCs w:val="24"/>
        </w:rPr>
      </w:pPr>
      <w:proofErr w:type="spellStart"/>
      <w:r w:rsidRPr="00BC31FC">
        <w:rPr>
          <w:rFonts w:ascii="Arial" w:hAnsi="Arial" w:cs="Arial"/>
          <w:b/>
          <w:sz w:val="24"/>
          <w:szCs w:val="24"/>
        </w:rPr>
        <w:lastRenderedPageBreak/>
        <w:t>Quick</w:t>
      </w:r>
      <w:proofErr w:type="spellEnd"/>
      <w:r w:rsidRPr="00BC31FC">
        <w:rPr>
          <w:rFonts w:ascii="Arial" w:hAnsi="Arial" w:cs="Arial"/>
          <w:b/>
          <w:sz w:val="24"/>
          <w:szCs w:val="24"/>
        </w:rPr>
        <w:t xml:space="preserve"> </w:t>
      </w:r>
      <w:proofErr w:type="spellStart"/>
      <w:r w:rsidRPr="00BC31FC">
        <w:rPr>
          <w:rFonts w:ascii="Arial" w:hAnsi="Arial" w:cs="Arial"/>
          <w:b/>
          <w:sz w:val="24"/>
          <w:szCs w:val="24"/>
        </w:rPr>
        <w:t>Path</w:t>
      </w:r>
      <w:proofErr w:type="spellEnd"/>
      <w:r w:rsidRPr="00BC31FC">
        <w:rPr>
          <w:rFonts w:ascii="Arial" w:hAnsi="Arial" w:cs="Arial"/>
          <w:b/>
          <w:sz w:val="24"/>
          <w:szCs w:val="24"/>
        </w:rPr>
        <w:t xml:space="preserve"> </w:t>
      </w:r>
      <w:proofErr w:type="spellStart"/>
      <w:r w:rsidRPr="00BC31FC">
        <w:rPr>
          <w:rFonts w:ascii="Arial" w:hAnsi="Arial" w:cs="Arial"/>
          <w:b/>
          <w:sz w:val="24"/>
          <w:szCs w:val="24"/>
        </w:rPr>
        <w:t>Interconnect</w:t>
      </w:r>
      <w:proofErr w:type="spellEnd"/>
      <w:r>
        <w:rPr>
          <w:rFonts w:ascii="Arial" w:hAnsi="Arial" w:cs="Arial"/>
          <w:b/>
          <w:sz w:val="24"/>
          <w:szCs w:val="24"/>
        </w:rPr>
        <w:t xml:space="preserve"> </w:t>
      </w:r>
      <w:proofErr w:type="spellStart"/>
      <w:r w:rsidRPr="00665A11">
        <w:rPr>
          <w:rFonts w:ascii="Arial" w:hAnsi="Arial" w:cs="Arial"/>
          <w:b/>
          <w:sz w:val="24"/>
          <w:szCs w:val="24"/>
        </w:rPr>
        <w:t>Layers</w:t>
      </w:r>
      <w:proofErr w:type="spellEnd"/>
      <w:r>
        <w:rPr>
          <w:rFonts w:ascii="Arial" w:hAnsi="Arial" w:cs="Arial"/>
          <w:b/>
          <w:sz w:val="24"/>
          <w:szCs w:val="24"/>
        </w:rPr>
        <w:t xml:space="preserve"> (</w:t>
      </w:r>
      <w:r w:rsidRPr="00BC31FC">
        <w:rPr>
          <w:rFonts w:ascii="Arial" w:hAnsi="Arial" w:cs="Arial"/>
          <w:b/>
          <w:sz w:val="24"/>
          <w:szCs w:val="24"/>
        </w:rPr>
        <w:t xml:space="preserve">Hızlı Yol </w:t>
      </w:r>
      <w:proofErr w:type="spellStart"/>
      <w:r w:rsidRPr="00BC31FC">
        <w:rPr>
          <w:rFonts w:ascii="Arial" w:hAnsi="Arial" w:cs="Arial"/>
          <w:b/>
          <w:sz w:val="24"/>
          <w:szCs w:val="24"/>
        </w:rPr>
        <w:t>Arabağlantısı</w:t>
      </w:r>
      <w:proofErr w:type="spellEnd"/>
      <w:r>
        <w:rPr>
          <w:rFonts w:ascii="Arial" w:hAnsi="Arial" w:cs="Arial"/>
          <w:b/>
          <w:sz w:val="24"/>
          <w:szCs w:val="24"/>
        </w:rPr>
        <w:t xml:space="preserve"> Katmanları):</w:t>
      </w:r>
    </w:p>
    <w:p w:rsidR="00665A11" w:rsidRDefault="00665A11" w:rsidP="00665A11">
      <w:pPr>
        <w:spacing w:line="240" w:lineRule="auto"/>
        <w:jc w:val="center"/>
        <w:rPr>
          <w:rFonts w:ascii="Arial" w:hAnsi="Arial" w:cs="Arial"/>
          <w:sz w:val="24"/>
          <w:szCs w:val="24"/>
        </w:rPr>
      </w:pPr>
      <w:r>
        <w:rPr>
          <w:rFonts w:ascii="Arial" w:hAnsi="Arial" w:cs="Arial"/>
          <w:noProof/>
          <w:sz w:val="24"/>
          <w:szCs w:val="24"/>
          <w:lang w:eastAsia="tr-TR"/>
        </w:rPr>
        <w:drawing>
          <wp:inline distT="0" distB="0" distL="0" distR="0">
            <wp:extent cx="3856011" cy="2340000"/>
            <wp:effectExtent l="19050" t="19050" r="11139" b="22200"/>
            <wp:docPr id="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856011" cy="2340000"/>
                    </a:xfrm>
                    <a:prstGeom prst="rect">
                      <a:avLst/>
                    </a:prstGeom>
                    <a:noFill/>
                    <a:ln w="9525">
                      <a:solidFill>
                        <a:schemeClr val="tx1"/>
                      </a:solidFill>
                      <a:miter lim="800000"/>
                      <a:headEnd/>
                      <a:tailEnd/>
                    </a:ln>
                  </pic:spPr>
                </pic:pic>
              </a:graphicData>
            </a:graphic>
          </wp:inline>
        </w:drawing>
      </w:r>
    </w:p>
    <w:p w:rsidR="00665A11" w:rsidRDefault="00665A11" w:rsidP="00665A11">
      <w:pPr>
        <w:spacing w:line="240" w:lineRule="auto"/>
        <w:rPr>
          <w:rFonts w:ascii="Arial" w:hAnsi="Arial" w:cs="Arial"/>
          <w:sz w:val="24"/>
          <w:szCs w:val="24"/>
        </w:rPr>
      </w:pPr>
    </w:p>
    <w:tbl>
      <w:tblPr>
        <w:tblStyle w:val="TabloKlavuzu"/>
        <w:tblW w:w="0" w:type="auto"/>
        <w:tblLook w:val="04A0"/>
      </w:tblPr>
      <w:tblGrid>
        <w:gridCol w:w="9212"/>
      </w:tblGrid>
      <w:tr w:rsidR="00817E95" w:rsidTr="00817E95">
        <w:tc>
          <w:tcPr>
            <w:tcW w:w="9212" w:type="dxa"/>
          </w:tcPr>
          <w:p w:rsidR="00817E95" w:rsidRDefault="00817E95" w:rsidP="00817E95">
            <w:pPr>
              <w:jc w:val="center"/>
              <w:rPr>
                <w:rFonts w:ascii="Arial" w:hAnsi="Arial" w:cs="Arial"/>
                <w:sz w:val="24"/>
                <w:szCs w:val="24"/>
              </w:rPr>
            </w:pPr>
            <w:r>
              <w:rPr>
                <w:rFonts w:ascii="Arial" w:hAnsi="Arial" w:cs="Arial"/>
                <w:noProof/>
                <w:sz w:val="24"/>
                <w:szCs w:val="24"/>
                <w:lang w:eastAsia="tr-TR"/>
              </w:rPr>
              <w:drawing>
                <wp:inline distT="0" distB="0" distL="0" distR="0">
                  <wp:extent cx="5346064" cy="3240000"/>
                  <wp:effectExtent l="19050" t="19050" r="26036" b="17550"/>
                  <wp:docPr id="2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346064" cy="3240000"/>
                          </a:xfrm>
                          <a:prstGeom prst="rect">
                            <a:avLst/>
                          </a:prstGeom>
                          <a:noFill/>
                          <a:ln w="9525">
                            <a:solidFill>
                              <a:schemeClr val="tx1"/>
                            </a:solidFill>
                            <a:miter lim="800000"/>
                            <a:headEnd/>
                            <a:tailEnd/>
                          </a:ln>
                        </pic:spPr>
                      </pic:pic>
                    </a:graphicData>
                  </a:graphic>
                </wp:inline>
              </w:drawing>
            </w:r>
          </w:p>
        </w:tc>
      </w:tr>
      <w:tr w:rsidR="00817E95" w:rsidTr="00817E95">
        <w:tc>
          <w:tcPr>
            <w:tcW w:w="9212" w:type="dxa"/>
          </w:tcPr>
          <w:p w:rsidR="00817E95" w:rsidRPr="00817E95" w:rsidRDefault="00817E95" w:rsidP="00817E95">
            <w:pPr>
              <w:jc w:val="center"/>
              <w:rPr>
                <w:rFonts w:ascii="Arial" w:hAnsi="Arial" w:cs="Arial"/>
                <w:b/>
                <w:sz w:val="24"/>
                <w:szCs w:val="24"/>
              </w:rPr>
            </w:pPr>
            <w:proofErr w:type="spellStart"/>
            <w:r w:rsidRPr="00817E95">
              <w:rPr>
                <w:rFonts w:ascii="Arial" w:hAnsi="Arial" w:cs="Arial"/>
                <w:b/>
                <w:sz w:val="24"/>
                <w:szCs w:val="24"/>
              </w:rPr>
              <w:t>Physical</w:t>
            </w:r>
            <w:proofErr w:type="spellEnd"/>
            <w:r w:rsidRPr="00817E95">
              <w:rPr>
                <w:rFonts w:ascii="Arial" w:hAnsi="Arial" w:cs="Arial"/>
                <w:b/>
                <w:sz w:val="24"/>
                <w:szCs w:val="24"/>
              </w:rPr>
              <w:t xml:space="preserve"> </w:t>
            </w:r>
            <w:proofErr w:type="spellStart"/>
            <w:r w:rsidRPr="00817E95">
              <w:rPr>
                <w:rFonts w:ascii="Arial" w:hAnsi="Arial" w:cs="Arial"/>
                <w:b/>
                <w:sz w:val="24"/>
                <w:szCs w:val="24"/>
              </w:rPr>
              <w:t>Interface</w:t>
            </w:r>
            <w:proofErr w:type="spellEnd"/>
            <w:r w:rsidRPr="00817E95">
              <w:rPr>
                <w:rFonts w:ascii="Arial" w:hAnsi="Arial" w:cs="Arial"/>
                <w:b/>
                <w:sz w:val="24"/>
                <w:szCs w:val="24"/>
              </w:rPr>
              <w:t xml:space="preserve"> of </w:t>
            </w:r>
            <w:proofErr w:type="spellStart"/>
            <w:r w:rsidRPr="00817E95">
              <w:rPr>
                <w:rFonts w:ascii="Arial" w:hAnsi="Arial" w:cs="Arial"/>
                <w:b/>
                <w:sz w:val="24"/>
                <w:szCs w:val="24"/>
              </w:rPr>
              <w:t>the</w:t>
            </w:r>
            <w:proofErr w:type="spellEnd"/>
            <w:r w:rsidRPr="00817E95">
              <w:rPr>
                <w:rFonts w:ascii="Arial" w:hAnsi="Arial" w:cs="Arial"/>
                <w:b/>
                <w:sz w:val="24"/>
                <w:szCs w:val="24"/>
              </w:rPr>
              <w:t xml:space="preserve"> Intel </w:t>
            </w:r>
            <w:proofErr w:type="spellStart"/>
            <w:r w:rsidRPr="00817E95">
              <w:rPr>
                <w:rFonts w:ascii="Arial" w:hAnsi="Arial" w:cs="Arial"/>
                <w:b/>
                <w:sz w:val="24"/>
                <w:szCs w:val="24"/>
              </w:rPr>
              <w:t>Quick</w:t>
            </w:r>
            <w:proofErr w:type="spellEnd"/>
            <w:r w:rsidRPr="00817E95">
              <w:rPr>
                <w:rFonts w:ascii="Arial" w:hAnsi="Arial" w:cs="Arial"/>
                <w:b/>
                <w:sz w:val="24"/>
                <w:szCs w:val="24"/>
              </w:rPr>
              <w:t xml:space="preserve"> </w:t>
            </w:r>
            <w:proofErr w:type="spellStart"/>
            <w:r w:rsidRPr="00817E95">
              <w:rPr>
                <w:rFonts w:ascii="Arial" w:hAnsi="Arial" w:cs="Arial"/>
                <w:b/>
                <w:sz w:val="24"/>
                <w:szCs w:val="24"/>
              </w:rPr>
              <w:t>Path</w:t>
            </w:r>
            <w:proofErr w:type="spellEnd"/>
            <w:r w:rsidRPr="00817E95">
              <w:rPr>
                <w:rFonts w:ascii="Arial" w:hAnsi="Arial" w:cs="Arial"/>
                <w:b/>
                <w:sz w:val="24"/>
                <w:szCs w:val="24"/>
              </w:rPr>
              <w:t xml:space="preserve"> </w:t>
            </w:r>
            <w:proofErr w:type="spellStart"/>
            <w:r w:rsidRPr="00817E95">
              <w:rPr>
                <w:rFonts w:ascii="Arial" w:hAnsi="Arial" w:cs="Arial"/>
                <w:b/>
                <w:sz w:val="24"/>
                <w:szCs w:val="24"/>
              </w:rPr>
              <w:t>Interconnect</w:t>
            </w:r>
            <w:proofErr w:type="spellEnd"/>
            <w:r>
              <w:rPr>
                <w:rFonts w:ascii="Arial" w:hAnsi="Arial" w:cs="Arial"/>
                <w:b/>
                <w:sz w:val="24"/>
                <w:szCs w:val="24"/>
              </w:rPr>
              <w:t xml:space="preserve"> (</w:t>
            </w:r>
            <w:r w:rsidRPr="00817E95">
              <w:rPr>
                <w:rFonts w:ascii="Arial" w:hAnsi="Arial" w:cs="Arial"/>
                <w:b/>
                <w:sz w:val="24"/>
                <w:szCs w:val="24"/>
              </w:rPr>
              <w:t xml:space="preserve">Intel </w:t>
            </w:r>
            <w:r w:rsidRPr="00BC31FC">
              <w:rPr>
                <w:rFonts w:ascii="Arial" w:hAnsi="Arial" w:cs="Arial"/>
                <w:b/>
                <w:sz w:val="24"/>
                <w:szCs w:val="24"/>
              </w:rPr>
              <w:t xml:space="preserve">Hızlı Yol </w:t>
            </w:r>
            <w:proofErr w:type="spellStart"/>
            <w:r w:rsidRPr="00BC31FC">
              <w:rPr>
                <w:rFonts w:ascii="Arial" w:hAnsi="Arial" w:cs="Arial"/>
                <w:b/>
                <w:sz w:val="24"/>
                <w:szCs w:val="24"/>
              </w:rPr>
              <w:t>Arabağlantısı</w:t>
            </w:r>
            <w:r>
              <w:rPr>
                <w:rFonts w:ascii="Arial" w:hAnsi="Arial" w:cs="Arial"/>
                <w:b/>
                <w:sz w:val="24"/>
                <w:szCs w:val="24"/>
              </w:rPr>
              <w:t>nın</w:t>
            </w:r>
            <w:proofErr w:type="spellEnd"/>
            <w:r w:rsidRPr="00817E95">
              <w:rPr>
                <w:rFonts w:ascii="Arial" w:hAnsi="Arial" w:cs="Arial"/>
                <w:b/>
                <w:sz w:val="24"/>
                <w:szCs w:val="24"/>
              </w:rPr>
              <w:t xml:space="preserve"> Fiziksel </w:t>
            </w:r>
            <w:proofErr w:type="spellStart"/>
            <w:r w:rsidRPr="00817E95">
              <w:rPr>
                <w:rFonts w:ascii="Arial" w:hAnsi="Arial" w:cs="Arial"/>
                <w:b/>
                <w:sz w:val="24"/>
                <w:szCs w:val="24"/>
              </w:rPr>
              <w:t>Arayüzü</w:t>
            </w:r>
            <w:proofErr w:type="spellEnd"/>
            <w:r>
              <w:rPr>
                <w:rFonts w:ascii="Arial" w:hAnsi="Arial" w:cs="Arial"/>
                <w:b/>
                <w:sz w:val="24"/>
                <w:szCs w:val="24"/>
              </w:rPr>
              <w:t>)</w:t>
            </w:r>
          </w:p>
        </w:tc>
      </w:tr>
      <w:tr w:rsidR="006C15B6" w:rsidTr="00817E95">
        <w:tc>
          <w:tcPr>
            <w:tcW w:w="9212" w:type="dxa"/>
          </w:tcPr>
          <w:p w:rsidR="006C15B6" w:rsidRPr="006C15B6" w:rsidRDefault="006C15B6" w:rsidP="006C15B6">
            <w:pPr>
              <w:rPr>
                <w:rFonts w:ascii="Arial" w:hAnsi="Arial" w:cs="Arial"/>
                <w:sz w:val="24"/>
                <w:szCs w:val="24"/>
              </w:rPr>
            </w:pPr>
            <w:proofErr w:type="spellStart"/>
            <w:r w:rsidRPr="006C15B6">
              <w:rPr>
                <w:rFonts w:ascii="Arial" w:hAnsi="Arial" w:cs="Arial"/>
                <w:sz w:val="24"/>
                <w:szCs w:val="24"/>
              </w:rPr>
              <w:t>Quick</w:t>
            </w:r>
            <w:proofErr w:type="spellEnd"/>
            <w:r w:rsidRPr="006C15B6">
              <w:rPr>
                <w:rFonts w:ascii="Arial" w:hAnsi="Arial" w:cs="Arial"/>
                <w:sz w:val="24"/>
                <w:szCs w:val="24"/>
              </w:rPr>
              <w:t xml:space="preserve"> </w:t>
            </w:r>
            <w:proofErr w:type="spellStart"/>
            <w:r w:rsidRPr="006C15B6">
              <w:rPr>
                <w:rFonts w:ascii="Arial" w:hAnsi="Arial" w:cs="Arial"/>
                <w:sz w:val="24"/>
                <w:szCs w:val="24"/>
              </w:rPr>
              <w:t>Path</w:t>
            </w:r>
            <w:proofErr w:type="spellEnd"/>
            <w:r w:rsidRPr="006C15B6">
              <w:rPr>
                <w:rFonts w:ascii="Arial" w:hAnsi="Arial" w:cs="Arial"/>
                <w:sz w:val="24"/>
                <w:szCs w:val="24"/>
              </w:rPr>
              <w:t xml:space="preserve"> </w:t>
            </w:r>
            <w:proofErr w:type="spellStart"/>
            <w:r w:rsidRPr="006C15B6">
              <w:rPr>
                <w:rFonts w:ascii="Arial" w:hAnsi="Arial" w:cs="Arial"/>
                <w:sz w:val="24"/>
                <w:szCs w:val="24"/>
              </w:rPr>
              <w:t>Interconnect</w:t>
            </w:r>
            <w:proofErr w:type="spellEnd"/>
            <w:r w:rsidRPr="006C15B6">
              <w:rPr>
                <w:rFonts w:ascii="Arial" w:hAnsi="Arial" w:cs="Arial"/>
                <w:sz w:val="24"/>
                <w:szCs w:val="24"/>
              </w:rPr>
              <w:t xml:space="preserve"> </w:t>
            </w:r>
            <w:proofErr w:type="spellStart"/>
            <w:r w:rsidRPr="006C15B6">
              <w:rPr>
                <w:rFonts w:ascii="Arial" w:hAnsi="Arial" w:cs="Arial"/>
                <w:sz w:val="24"/>
                <w:szCs w:val="24"/>
              </w:rPr>
              <w:t>Layers</w:t>
            </w:r>
            <w:proofErr w:type="spellEnd"/>
            <w:r w:rsidRPr="006C15B6">
              <w:rPr>
                <w:rFonts w:ascii="Arial" w:hAnsi="Arial" w:cs="Arial"/>
                <w:sz w:val="24"/>
                <w:szCs w:val="24"/>
              </w:rPr>
              <w:t xml:space="preserve"> (Hızlı Yol </w:t>
            </w:r>
            <w:proofErr w:type="spellStart"/>
            <w:r w:rsidRPr="006C15B6">
              <w:rPr>
                <w:rFonts w:ascii="Arial" w:hAnsi="Arial" w:cs="Arial"/>
                <w:sz w:val="24"/>
                <w:szCs w:val="24"/>
              </w:rPr>
              <w:t>Arabağlantısı</w:t>
            </w:r>
            <w:proofErr w:type="spellEnd"/>
            <w:r w:rsidRPr="006C15B6">
              <w:rPr>
                <w:rFonts w:ascii="Arial" w:hAnsi="Arial" w:cs="Arial"/>
                <w:sz w:val="24"/>
                <w:szCs w:val="24"/>
              </w:rPr>
              <w:t xml:space="preserve"> Katmanları)’</w:t>
            </w:r>
            <w:proofErr w:type="spellStart"/>
            <w:r w:rsidRPr="006C15B6">
              <w:rPr>
                <w:rFonts w:ascii="Arial" w:hAnsi="Arial" w:cs="Arial"/>
                <w:sz w:val="24"/>
                <w:szCs w:val="24"/>
              </w:rPr>
              <w:t>ın</w:t>
            </w:r>
            <w:proofErr w:type="spellEnd"/>
            <w:r w:rsidRPr="006C15B6">
              <w:rPr>
                <w:rFonts w:ascii="Arial" w:hAnsi="Arial" w:cs="Arial"/>
                <w:sz w:val="24"/>
                <w:szCs w:val="24"/>
              </w:rPr>
              <w:t xml:space="preserve"> fiziksel katmanıdır. </w:t>
            </w:r>
            <w:proofErr w:type="spellStart"/>
            <w:r w:rsidR="008127F1">
              <w:rPr>
                <w:rFonts w:ascii="Arial" w:hAnsi="Arial" w:cs="Arial"/>
                <w:sz w:val="24"/>
                <w:szCs w:val="24"/>
              </w:rPr>
              <w:t>Fizksel</w:t>
            </w:r>
            <w:proofErr w:type="spellEnd"/>
            <w:r w:rsidR="008127F1">
              <w:rPr>
                <w:rFonts w:ascii="Arial" w:hAnsi="Arial" w:cs="Arial"/>
                <w:sz w:val="24"/>
                <w:szCs w:val="24"/>
              </w:rPr>
              <w:t xml:space="preserve"> katman </w:t>
            </w:r>
            <w:proofErr w:type="spellStart"/>
            <w:r w:rsidR="008127F1">
              <w:rPr>
                <w:rFonts w:ascii="Arial" w:hAnsi="Arial" w:cs="Arial"/>
                <w:sz w:val="24"/>
                <w:szCs w:val="24"/>
              </w:rPr>
              <w:t>port</w:t>
            </w:r>
            <w:proofErr w:type="spellEnd"/>
            <w:r w:rsidR="008127F1">
              <w:rPr>
                <w:rFonts w:ascii="Arial" w:hAnsi="Arial" w:cs="Arial"/>
                <w:sz w:val="24"/>
                <w:szCs w:val="24"/>
              </w:rPr>
              <w:t xml:space="preserve"> demektir. </w:t>
            </w:r>
            <w:r>
              <w:rPr>
                <w:rFonts w:ascii="Arial" w:hAnsi="Arial" w:cs="Arial"/>
                <w:sz w:val="24"/>
                <w:szCs w:val="24"/>
              </w:rPr>
              <w:t xml:space="preserve">Oklar A bileşeni ile B bileşeni arasındaki tellerdir. Teller linkleri (bağlantı) temsil ederler. Şekle bakarsak </w:t>
            </w:r>
            <w:proofErr w:type="spellStart"/>
            <w:r>
              <w:rPr>
                <w:rFonts w:ascii="Arial" w:hAnsi="Arial" w:cs="Arial"/>
                <w:sz w:val="24"/>
                <w:szCs w:val="24"/>
              </w:rPr>
              <w:t>A’dan</w:t>
            </w:r>
            <w:proofErr w:type="spellEnd"/>
            <w:r>
              <w:rPr>
                <w:rFonts w:ascii="Arial" w:hAnsi="Arial" w:cs="Arial"/>
                <w:sz w:val="24"/>
                <w:szCs w:val="24"/>
              </w:rPr>
              <w:t xml:space="preserve"> </w:t>
            </w:r>
            <w:proofErr w:type="spellStart"/>
            <w:r>
              <w:rPr>
                <w:rFonts w:ascii="Arial" w:hAnsi="Arial" w:cs="Arial"/>
                <w:sz w:val="24"/>
                <w:szCs w:val="24"/>
              </w:rPr>
              <w:t>B’ye</w:t>
            </w:r>
            <w:proofErr w:type="spellEnd"/>
            <w:r>
              <w:rPr>
                <w:rFonts w:ascii="Arial" w:hAnsi="Arial" w:cs="Arial"/>
                <w:sz w:val="24"/>
                <w:szCs w:val="24"/>
              </w:rPr>
              <w:t xml:space="preserve"> 44 iletken tel vardır. 40 tane iletken tel bit iletimi yapar. 40 tane telden 20 tane bit iletilebilir. Çünkü 1 tel bit iletimi sağlarken diğer bir tane telde onun etrafına sarılarak korumayı sağlar.  Geriye kalan 2 tane tel </w:t>
            </w:r>
            <w:proofErr w:type="spellStart"/>
            <w:r>
              <w:rPr>
                <w:rFonts w:ascii="Arial" w:hAnsi="Arial" w:cs="Arial"/>
                <w:sz w:val="24"/>
                <w:szCs w:val="24"/>
              </w:rPr>
              <w:t>clock</w:t>
            </w:r>
            <w:proofErr w:type="spellEnd"/>
            <w:r>
              <w:rPr>
                <w:rFonts w:ascii="Arial" w:hAnsi="Arial" w:cs="Arial"/>
                <w:sz w:val="24"/>
                <w:szCs w:val="24"/>
              </w:rPr>
              <w:t xml:space="preserve"> (saat) biti görevini yapar. </w:t>
            </w:r>
            <w:r w:rsidR="00930623">
              <w:rPr>
                <w:rFonts w:ascii="Arial" w:hAnsi="Arial" w:cs="Arial"/>
                <w:sz w:val="24"/>
                <w:szCs w:val="24"/>
              </w:rPr>
              <w:t xml:space="preserve">Yani genel olarak </w:t>
            </w:r>
            <w:proofErr w:type="spellStart"/>
            <w:r w:rsidR="00930623">
              <w:rPr>
                <w:rFonts w:ascii="Arial" w:hAnsi="Arial" w:cs="Arial"/>
                <w:sz w:val="24"/>
                <w:szCs w:val="24"/>
              </w:rPr>
              <w:t>A’dan</w:t>
            </w:r>
            <w:proofErr w:type="spellEnd"/>
            <w:r w:rsidR="00930623">
              <w:rPr>
                <w:rFonts w:ascii="Arial" w:hAnsi="Arial" w:cs="Arial"/>
                <w:sz w:val="24"/>
                <w:szCs w:val="24"/>
              </w:rPr>
              <w:t xml:space="preserve"> </w:t>
            </w:r>
            <w:proofErr w:type="spellStart"/>
            <w:r w:rsidR="00930623">
              <w:rPr>
                <w:rFonts w:ascii="Arial" w:hAnsi="Arial" w:cs="Arial"/>
                <w:sz w:val="24"/>
                <w:szCs w:val="24"/>
              </w:rPr>
              <w:t>B’ye</w:t>
            </w:r>
            <w:proofErr w:type="spellEnd"/>
            <w:r w:rsidR="00930623">
              <w:rPr>
                <w:rFonts w:ascii="Arial" w:hAnsi="Arial" w:cs="Arial"/>
                <w:sz w:val="24"/>
                <w:szCs w:val="24"/>
              </w:rPr>
              <w:t xml:space="preserve"> veya </w:t>
            </w:r>
            <w:proofErr w:type="spellStart"/>
            <w:r w:rsidR="00930623">
              <w:rPr>
                <w:rFonts w:ascii="Arial" w:hAnsi="Arial" w:cs="Arial"/>
                <w:sz w:val="24"/>
                <w:szCs w:val="24"/>
              </w:rPr>
              <w:t>B’den</w:t>
            </w:r>
            <w:proofErr w:type="spellEnd"/>
            <w:r w:rsidR="00930623">
              <w:rPr>
                <w:rFonts w:ascii="Arial" w:hAnsi="Arial" w:cs="Arial"/>
                <w:sz w:val="24"/>
                <w:szCs w:val="24"/>
              </w:rPr>
              <w:t xml:space="preserve"> </w:t>
            </w:r>
            <w:proofErr w:type="spellStart"/>
            <w:r w:rsidR="00930623">
              <w:rPr>
                <w:rFonts w:ascii="Arial" w:hAnsi="Arial" w:cs="Arial"/>
                <w:sz w:val="24"/>
                <w:szCs w:val="24"/>
              </w:rPr>
              <w:t>A’ya</w:t>
            </w:r>
            <w:proofErr w:type="spellEnd"/>
            <w:r w:rsidR="00930623">
              <w:rPr>
                <w:rFonts w:ascii="Arial" w:hAnsi="Arial" w:cs="Arial"/>
                <w:sz w:val="24"/>
                <w:szCs w:val="24"/>
              </w:rPr>
              <w:t xml:space="preserve"> paralel olarak 20 bit iletimi yapılabilir. Bu iletilen bitlere </w:t>
            </w:r>
            <w:proofErr w:type="spellStart"/>
            <w:r w:rsidR="00930623">
              <w:rPr>
                <w:rFonts w:ascii="Arial" w:hAnsi="Arial" w:cs="Arial"/>
                <w:sz w:val="24"/>
                <w:szCs w:val="24"/>
              </w:rPr>
              <w:t>phits</w:t>
            </w:r>
            <w:proofErr w:type="spellEnd"/>
            <w:r w:rsidR="00930623">
              <w:rPr>
                <w:rFonts w:ascii="Arial" w:hAnsi="Arial" w:cs="Arial"/>
                <w:sz w:val="24"/>
                <w:szCs w:val="24"/>
              </w:rPr>
              <w:t xml:space="preserve"> denir.</w:t>
            </w:r>
          </w:p>
        </w:tc>
      </w:tr>
    </w:tbl>
    <w:p w:rsidR="00817E95" w:rsidRPr="00930623" w:rsidRDefault="00817E95" w:rsidP="00817E95">
      <w:pPr>
        <w:spacing w:line="240" w:lineRule="auto"/>
        <w:rPr>
          <w:rFonts w:ascii="Arial" w:hAnsi="Arial" w:cs="Arial"/>
          <w:b/>
          <w:sz w:val="24"/>
          <w:szCs w:val="24"/>
        </w:rPr>
      </w:pPr>
    </w:p>
    <w:p w:rsidR="00D733B4" w:rsidRDefault="00D733B4" w:rsidP="00817E95">
      <w:pPr>
        <w:spacing w:line="240" w:lineRule="auto"/>
        <w:rPr>
          <w:rFonts w:ascii="Arial" w:hAnsi="Arial" w:cs="Arial"/>
          <w:b/>
          <w:sz w:val="24"/>
          <w:szCs w:val="24"/>
        </w:rPr>
      </w:pPr>
    </w:p>
    <w:p w:rsidR="009B6D33" w:rsidRDefault="00930623" w:rsidP="00817E95">
      <w:pPr>
        <w:spacing w:line="240" w:lineRule="auto"/>
        <w:rPr>
          <w:rFonts w:ascii="Arial" w:hAnsi="Arial" w:cs="Arial"/>
          <w:b/>
          <w:sz w:val="24"/>
          <w:szCs w:val="24"/>
        </w:rPr>
      </w:pPr>
      <w:r w:rsidRPr="00930623">
        <w:rPr>
          <w:rFonts w:ascii="Arial" w:hAnsi="Arial" w:cs="Arial"/>
          <w:b/>
          <w:sz w:val="24"/>
          <w:szCs w:val="24"/>
        </w:rPr>
        <w:lastRenderedPageBreak/>
        <w:t xml:space="preserve">Örnek: </w:t>
      </w:r>
    </w:p>
    <w:tbl>
      <w:tblPr>
        <w:tblStyle w:val="TabloKlavuzu"/>
        <w:tblW w:w="0" w:type="auto"/>
        <w:jc w:val="center"/>
        <w:tblLook w:val="04A0"/>
      </w:tblPr>
      <w:tblGrid>
        <w:gridCol w:w="4332"/>
        <w:gridCol w:w="4956"/>
      </w:tblGrid>
      <w:tr w:rsidR="006A2246" w:rsidTr="00305EC9">
        <w:trPr>
          <w:jc w:val="center"/>
        </w:trPr>
        <w:tc>
          <w:tcPr>
            <w:tcW w:w="4644" w:type="dxa"/>
            <w:vAlign w:val="center"/>
          </w:tcPr>
          <w:p w:rsidR="006A2246" w:rsidRDefault="006A2246" w:rsidP="006A2246">
            <w:pPr>
              <w:jc w:val="center"/>
              <w:rPr>
                <w:rFonts w:ascii="Arial" w:hAnsi="Arial" w:cs="Arial"/>
                <w:b/>
                <w:sz w:val="24"/>
                <w:szCs w:val="24"/>
              </w:rPr>
            </w:pPr>
            <w:r w:rsidRPr="006A2246">
              <w:rPr>
                <w:rFonts w:ascii="Arial" w:hAnsi="Arial" w:cs="Arial"/>
                <w:b/>
                <w:noProof/>
                <w:sz w:val="24"/>
                <w:szCs w:val="24"/>
                <w:lang w:eastAsia="tr-TR"/>
              </w:rPr>
              <w:drawing>
                <wp:inline distT="0" distB="0" distL="0" distR="0">
                  <wp:extent cx="1633862" cy="2160000"/>
                  <wp:effectExtent l="38100" t="19050" r="23488" b="11700"/>
                  <wp:docPr id="2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1633862" cy="2160000"/>
                          </a:xfrm>
                          <a:prstGeom prst="rect">
                            <a:avLst/>
                          </a:prstGeom>
                          <a:noFill/>
                          <a:ln w="9525">
                            <a:solidFill>
                              <a:schemeClr val="tx1"/>
                            </a:solidFill>
                            <a:miter lim="800000"/>
                            <a:headEnd/>
                            <a:tailEnd/>
                          </a:ln>
                        </pic:spPr>
                      </pic:pic>
                    </a:graphicData>
                  </a:graphic>
                </wp:inline>
              </w:drawing>
            </w:r>
          </w:p>
        </w:tc>
        <w:tc>
          <w:tcPr>
            <w:tcW w:w="4644" w:type="dxa"/>
            <w:vAlign w:val="center"/>
          </w:tcPr>
          <w:p w:rsidR="00305EC9" w:rsidRPr="00305EC9" w:rsidRDefault="00305EC9" w:rsidP="00305EC9">
            <w:pPr>
              <w:rPr>
                <w:rFonts w:ascii="Arial" w:hAnsi="Arial" w:cs="Arial"/>
                <w:sz w:val="24"/>
                <w:szCs w:val="24"/>
              </w:rPr>
            </w:pPr>
            <w:r w:rsidRPr="00305EC9">
              <w:rPr>
                <w:rFonts w:ascii="Arial" w:hAnsi="Arial" w:cs="Arial"/>
                <w:noProof/>
                <w:sz w:val="24"/>
                <w:szCs w:val="24"/>
                <w:lang w:eastAsia="tr-TR"/>
              </w:rPr>
              <w:drawing>
                <wp:inline distT="0" distB="0" distL="0" distR="0">
                  <wp:extent cx="2975711" cy="1800000"/>
                  <wp:effectExtent l="19050" t="19050" r="15139" b="9750"/>
                  <wp:docPr id="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975711" cy="1800000"/>
                          </a:xfrm>
                          <a:prstGeom prst="rect">
                            <a:avLst/>
                          </a:prstGeom>
                          <a:noFill/>
                          <a:ln w="9525">
                            <a:solidFill>
                              <a:schemeClr val="tx1"/>
                            </a:solidFill>
                            <a:miter lim="800000"/>
                            <a:headEnd/>
                            <a:tailEnd/>
                          </a:ln>
                        </pic:spPr>
                      </pic:pic>
                    </a:graphicData>
                  </a:graphic>
                </wp:inline>
              </w:drawing>
            </w:r>
          </w:p>
        </w:tc>
      </w:tr>
      <w:tr w:rsidR="00305EC9" w:rsidTr="007B30E3">
        <w:trPr>
          <w:jc w:val="center"/>
        </w:trPr>
        <w:tc>
          <w:tcPr>
            <w:tcW w:w="9288" w:type="dxa"/>
            <w:gridSpan w:val="2"/>
            <w:vAlign w:val="center"/>
          </w:tcPr>
          <w:p w:rsidR="00BA3E35" w:rsidRDefault="00305EC9" w:rsidP="00BA3E35">
            <w:pPr>
              <w:pStyle w:val="ListeParagraf"/>
              <w:numPr>
                <w:ilvl w:val="0"/>
                <w:numId w:val="12"/>
              </w:numPr>
              <w:rPr>
                <w:rFonts w:ascii="Arial" w:hAnsi="Arial" w:cs="Arial"/>
                <w:sz w:val="24"/>
                <w:szCs w:val="24"/>
              </w:rPr>
            </w:pPr>
            <w:r w:rsidRPr="00BA3E35">
              <w:rPr>
                <w:rFonts w:ascii="Arial" w:hAnsi="Arial" w:cs="Arial"/>
                <w:sz w:val="24"/>
                <w:szCs w:val="24"/>
              </w:rPr>
              <w:t xml:space="preserve">A çekirdeğinin belleğindeki 160 bayt </w:t>
            </w:r>
            <w:proofErr w:type="spellStart"/>
            <w:r w:rsidRPr="00BA3E35">
              <w:rPr>
                <w:rFonts w:ascii="Arial" w:hAnsi="Arial" w:cs="Arial"/>
                <w:sz w:val="24"/>
                <w:szCs w:val="24"/>
              </w:rPr>
              <w:t>protocol</w:t>
            </w:r>
            <w:proofErr w:type="spellEnd"/>
            <w:r w:rsidRPr="00BA3E35">
              <w:rPr>
                <w:rFonts w:ascii="Arial" w:hAnsi="Arial" w:cs="Arial"/>
                <w:sz w:val="24"/>
                <w:szCs w:val="24"/>
              </w:rPr>
              <w:t xml:space="preserve"> (iletişim kuralı) katmanında paketlere bölünüyor. Her paket 16 bayta bölünsün. Yani 80 bitlik paketler oluşturuldu. </w:t>
            </w:r>
          </w:p>
          <w:p w:rsidR="00BA3E35" w:rsidRDefault="00305EC9" w:rsidP="00BA3E35">
            <w:pPr>
              <w:pStyle w:val="ListeParagraf"/>
              <w:numPr>
                <w:ilvl w:val="0"/>
                <w:numId w:val="12"/>
              </w:numPr>
              <w:rPr>
                <w:rFonts w:ascii="Arial" w:hAnsi="Arial" w:cs="Arial"/>
                <w:sz w:val="24"/>
                <w:szCs w:val="24"/>
              </w:rPr>
            </w:pPr>
            <w:r w:rsidRPr="00BA3E35">
              <w:rPr>
                <w:rFonts w:ascii="Arial" w:hAnsi="Arial" w:cs="Arial"/>
                <w:sz w:val="24"/>
                <w:szCs w:val="24"/>
              </w:rPr>
              <w:t xml:space="preserve">Bu 80 bit alt katman olan </w:t>
            </w:r>
            <w:proofErr w:type="spellStart"/>
            <w:r w:rsidRPr="00BA3E35">
              <w:rPr>
                <w:rFonts w:ascii="Arial" w:hAnsi="Arial" w:cs="Arial"/>
                <w:sz w:val="24"/>
                <w:szCs w:val="24"/>
              </w:rPr>
              <w:t>routing</w:t>
            </w:r>
            <w:proofErr w:type="spellEnd"/>
            <w:r w:rsidRPr="00BA3E35">
              <w:rPr>
                <w:rFonts w:ascii="Arial" w:hAnsi="Arial" w:cs="Arial"/>
                <w:sz w:val="24"/>
                <w:szCs w:val="24"/>
              </w:rPr>
              <w:t xml:space="preserve"> (rotalama)’e iletiliyor. Bu katmanda </w:t>
            </w:r>
            <w:proofErr w:type="spellStart"/>
            <w:r w:rsidRPr="00BA3E35">
              <w:rPr>
                <w:rFonts w:ascii="Arial" w:hAnsi="Arial" w:cs="Arial"/>
                <w:sz w:val="24"/>
                <w:szCs w:val="24"/>
              </w:rPr>
              <w:t>routing</w:t>
            </w:r>
            <w:proofErr w:type="spellEnd"/>
            <w:r w:rsidRPr="00BA3E35">
              <w:rPr>
                <w:rFonts w:ascii="Arial" w:hAnsi="Arial" w:cs="Arial"/>
                <w:sz w:val="24"/>
                <w:szCs w:val="24"/>
              </w:rPr>
              <w:t xml:space="preserve"> tablosu (Aşağıda gösterilmiştir.) oluşturuluyor. </w:t>
            </w:r>
            <w:proofErr w:type="spellStart"/>
            <w:r w:rsidRPr="00BA3E35">
              <w:rPr>
                <w:rFonts w:ascii="Arial" w:hAnsi="Arial" w:cs="Arial"/>
                <w:sz w:val="24"/>
                <w:szCs w:val="24"/>
              </w:rPr>
              <w:t>Routing</w:t>
            </w:r>
            <w:proofErr w:type="spellEnd"/>
            <w:r w:rsidRPr="00BA3E35">
              <w:rPr>
                <w:rFonts w:ascii="Arial" w:hAnsi="Arial" w:cs="Arial"/>
                <w:sz w:val="24"/>
                <w:szCs w:val="24"/>
              </w:rPr>
              <w:t xml:space="preserve"> katmanındaki paket bir alt katman olan link (bağlantı) katmanına iletiliyor.</w:t>
            </w:r>
            <w:r w:rsidR="006451A7" w:rsidRPr="00BA3E35">
              <w:rPr>
                <w:rFonts w:ascii="Arial" w:hAnsi="Arial" w:cs="Arial"/>
                <w:sz w:val="24"/>
                <w:szCs w:val="24"/>
              </w:rPr>
              <w:t xml:space="preserve"> İletim şu şekilde gerçekleşir. A çekirdeği C çekirdeğine paketi göndermeden önce istekte bulunur. C çekirdeği gönderebileceğini dedikten sonra A çekirdeği paketi gönderir.</w:t>
            </w:r>
            <w:r w:rsidR="00BA3E35" w:rsidRPr="00BA3E35">
              <w:rPr>
                <w:rFonts w:ascii="Arial" w:hAnsi="Arial" w:cs="Arial"/>
                <w:sz w:val="24"/>
                <w:szCs w:val="24"/>
              </w:rPr>
              <w:t xml:space="preserve"> Bu olaya akış kontrolü denir.  A çekirdeğinden C çekirdeğine 10 paket gönderilebiliyor. Bu değer tampon boyutuyla belirlenir. İçerdeki sayaç bunun bilgisini tutar</w:t>
            </w:r>
            <w:r w:rsidR="00BA3E35">
              <w:rPr>
                <w:rFonts w:ascii="Arial" w:hAnsi="Arial" w:cs="Arial"/>
                <w:sz w:val="24"/>
                <w:szCs w:val="24"/>
              </w:rPr>
              <w:t xml:space="preserve">. </w:t>
            </w:r>
          </w:p>
          <w:p w:rsidR="00C770EF" w:rsidRDefault="00305EC9" w:rsidP="00BA3E35">
            <w:pPr>
              <w:pStyle w:val="ListeParagraf"/>
              <w:numPr>
                <w:ilvl w:val="0"/>
                <w:numId w:val="12"/>
              </w:numPr>
              <w:rPr>
                <w:rFonts w:ascii="Arial" w:hAnsi="Arial" w:cs="Arial"/>
                <w:sz w:val="24"/>
                <w:szCs w:val="24"/>
              </w:rPr>
            </w:pPr>
            <w:r w:rsidRPr="00BA3E35">
              <w:rPr>
                <w:rFonts w:ascii="Arial" w:hAnsi="Arial" w:cs="Arial"/>
                <w:sz w:val="24"/>
                <w:szCs w:val="24"/>
              </w:rPr>
              <w:t xml:space="preserve">Link katmanında 16 bayt iki parçaya bölünüyor (8 bayt+8 bayt). Yani 80 bit iki parçaya bölünüyor. Bu parçalara </w:t>
            </w:r>
            <w:proofErr w:type="spellStart"/>
            <w:r w:rsidRPr="00BA3E35">
              <w:rPr>
                <w:rFonts w:ascii="Arial" w:hAnsi="Arial" w:cs="Arial"/>
                <w:sz w:val="24"/>
                <w:szCs w:val="24"/>
              </w:rPr>
              <w:t>flits</w:t>
            </w:r>
            <w:proofErr w:type="spellEnd"/>
            <w:r w:rsidRPr="00BA3E35">
              <w:rPr>
                <w:rFonts w:ascii="Arial" w:hAnsi="Arial" w:cs="Arial"/>
                <w:sz w:val="24"/>
                <w:szCs w:val="24"/>
              </w:rPr>
              <w:t xml:space="preserve"> denir. </w:t>
            </w:r>
            <w:r w:rsidR="006451A7" w:rsidRPr="00BA3E35">
              <w:rPr>
                <w:rFonts w:ascii="Arial" w:hAnsi="Arial" w:cs="Arial"/>
                <w:sz w:val="24"/>
                <w:szCs w:val="24"/>
              </w:rPr>
              <w:t xml:space="preserve">80 bitlik </w:t>
            </w:r>
            <w:proofErr w:type="spellStart"/>
            <w:r w:rsidR="006451A7" w:rsidRPr="00BA3E35">
              <w:rPr>
                <w:rFonts w:ascii="Arial" w:hAnsi="Arial" w:cs="Arial"/>
                <w:sz w:val="24"/>
                <w:szCs w:val="24"/>
              </w:rPr>
              <w:t>fllits’in</w:t>
            </w:r>
            <w:proofErr w:type="spellEnd"/>
            <w:r w:rsidR="006451A7" w:rsidRPr="00BA3E35">
              <w:rPr>
                <w:rFonts w:ascii="Arial" w:hAnsi="Arial" w:cs="Arial"/>
                <w:sz w:val="24"/>
                <w:szCs w:val="24"/>
              </w:rPr>
              <w:t xml:space="preserve"> 72 bit’i veri veya protokol mesajıdır. 8 biti CRS kodudur. İletim esnasında bitler bozulabilir. Alıcıda da aynı katmanlı ya</w:t>
            </w:r>
            <w:r w:rsidR="00AE3BDF">
              <w:rPr>
                <w:rFonts w:ascii="Arial" w:hAnsi="Arial" w:cs="Arial"/>
                <w:sz w:val="24"/>
                <w:szCs w:val="24"/>
              </w:rPr>
              <w:t>pı vardır. 80 bit karşı tarafın</w:t>
            </w:r>
            <w:r w:rsidR="006451A7" w:rsidRPr="00BA3E35">
              <w:rPr>
                <w:rFonts w:ascii="Arial" w:hAnsi="Arial" w:cs="Arial"/>
                <w:sz w:val="24"/>
                <w:szCs w:val="24"/>
              </w:rPr>
              <w:t xml:space="preserve"> link katmanında 80 bit olarak açılacaktır. Bozulup bozulmadığını anlamak için CRS kodu denilen değer olarak hesaplanır. </w:t>
            </w:r>
            <w:r w:rsidR="00C770EF">
              <w:rPr>
                <w:rFonts w:ascii="Arial" w:hAnsi="Arial" w:cs="Arial"/>
                <w:sz w:val="24"/>
                <w:szCs w:val="24"/>
              </w:rPr>
              <w:t>Eğer C çekirdeğinin tamponu dolduysa link katmanından fiziksel katmana iletim olmaz. Veriler işlendikçe tamponda yer açılır.</w:t>
            </w:r>
          </w:p>
          <w:p w:rsidR="00305EC9" w:rsidRPr="00BA3E35" w:rsidRDefault="00305EC9" w:rsidP="00BA3E35">
            <w:pPr>
              <w:pStyle w:val="ListeParagraf"/>
              <w:numPr>
                <w:ilvl w:val="0"/>
                <w:numId w:val="12"/>
              </w:numPr>
              <w:rPr>
                <w:rFonts w:ascii="Arial" w:hAnsi="Arial" w:cs="Arial"/>
                <w:sz w:val="24"/>
                <w:szCs w:val="24"/>
              </w:rPr>
            </w:pPr>
            <w:r w:rsidRPr="00BA3E35">
              <w:rPr>
                <w:rFonts w:ascii="Arial" w:hAnsi="Arial" w:cs="Arial"/>
                <w:sz w:val="24"/>
                <w:szCs w:val="24"/>
              </w:rPr>
              <w:t xml:space="preserve">Bir alt katman olan fiziksel katmana 20 bit gönderilebilir. 4x20 bit bitince diğer 8 baytlık (80 bitlik) </w:t>
            </w:r>
            <w:proofErr w:type="spellStart"/>
            <w:r w:rsidRPr="00BA3E35">
              <w:rPr>
                <w:rFonts w:ascii="Arial" w:hAnsi="Arial" w:cs="Arial"/>
                <w:sz w:val="24"/>
                <w:szCs w:val="24"/>
              </w:rPr>
              <w:t>flits</w:t>
            </w:r>
            <w:proofErr w:type="spellEnd"/>
            <w:r w:rsidRPr="00BA3E35">
              <w:rPr>
                <w:rFonts w:ascii="Arial" w:hAnsi="Arial" w:cs="Arial"/>
                <w:sz w:val="24"/>
                <w:szCs w:val="24"/>
              </w:rPr>
              <w:t xml:space="preserve"> fiziksel katmana gönderilir. </w:t>
            </w:r>
            <w:r w:rsidR="00547859" w:rsidRPr="00BA3E35">
              <w:rPr>
                <w:rFonts w:ascii="Arial" w:hAnsi="Arial" w:cs="Arial"/>
                <w:sz w:val="24"/>
                <w:szCs w:val="24"/>
              </w:rPr>
              <w:t xml:space="preserve">80 bitlik </w:t>
            </w:r>
            <w:proofErr w:type="spellStart"/>
            <w:r w:rsidR="00547859" w:rsidRPr="00BA3E35">
              <w:rPr>
                <w:rFonts w:ascii="Arial" w:hAnsi="Arial" w:cs="Arial"/>
                <w:sz w:val="24"/>
                <w:szCs w:val="24"/>
              </w:rPr>
              <w:t>flits’i</w:t>
            </w:r>
            <w:proofErr w:type="spellEnd"/>
            <w:r w:rsidR="00547859" w:rsidRPr="00BA3E35">
              <w:rPr>
                <w:rFonts w:ascii="Arial" w:hAnsi="Arial" w:cs="Arial"/>
                <w:sz w:val="24"/>
                <w:szCs w:val="24"/>
              </w:rPr>
              <w:t xml:space="preserve"> 72+8</w:t>
            </w:r>
            <w:r w:rsidR="00C770EF">
              <w:rPr>
                <w:rFonts w:ascii="Arial" w:hAnsi="Arial" w:cs="Arial"/>
                <w:sz w:val="24"/>
                <w:szCs w:val="24"/>
              </w:rPr>
              <w:t>’e ayırır. Ardından f</w:t>
            </w:r>
            <w:r w:rsidR="00547859" w:rsidRPr="00BA3E35">
              <w:rPr>
                <w:rFonts w:ascii="Arial" w:hAnsi="Arial" w:cs="Arial"/>
                <w:sz w:val="24"/>
                <w:szCs w:val="24"/>
              </w:rPr>
              <w:t xml:space="preserve">iziksel katmanda elde edilen </w:t>
            </w:r>
            <w:r w:rsidR="00C770EF">
              <w:rPr>
                <w:rFonts w:ascii="Arial" w:hAnsi="Arial" w:cs="Arial"/>
                <w:sz w:val="24"/>
                <w:szCs w:val="24"/>
              </w:rPr>
              <w:t xml:space="preserve">8 bitlik </w:t>
            </w:r>
            <w:r w:rsidR="00547859" w:rsidRPr="00BA3E35">
              <w:rPr>
                <w:rFonts w:ascii="Arial" w:hAnsi="Arial" w:cs="Arial"/>
                <w:sz w:val="24"/>
                <w:szCs w:val="24"/>
              </w:rPr>
              <w:t xml:space="preserve">CRS kodu ile </w:t>
            </w:r>
            <w:r w:rsidR="00C770EF">
              <w:rPr>
                <w:rFonts w:ascii="Arial" w:hAnsi="Arial" w:cs="Arial"/>
                <w:sz w:val="24"/>
                <w:szCs w:val="24"/>
              </w:rPr>
              <w:t xml:space="preserve">önceden </w:t>
            </w:r>
            <w:r w:rsidR="00547859" w:rsidRPr="00BA3E35">
              <w:rPr>
                <w:rFonts w:ascii="Arial" w:hAnsi="Arial" w:cs="Arial"/>
                <w:sz w:val="24"/>
                <w:szCs w:val="24"/>
              </w:rPr>
              <w:t xml:space="preserve">link’e gelen </w:t>
            </w:r>
            <w:r w:rsidR="00C770EF">
              <w:rPr>
                <w:rFonts w:ascii="Arial" w:hAnsi="Arial" w:cs="Arial"/>
                <w:sz w:val="24"/>
                <w:szCs w:val="24"/>
              </w:rPr>
              <w:t>8 bitlik CRS kodu karşılaştırılır</w:t>
            </w:r>
            <w:r w:rsidR="00547859" w:rsidRPr="00BA3E35">
              <w:rPr>
                <w:rFonts w:ascii="Arial" w:hAnsi="Arial" w:cs="Arial"/>
                <w:sz w:val="24"/>
                <w:szCs w:val="24"/>
              </w:rPr>
              <w:t xml:space="preserve">. Eğer aynı ise </w:t>
            </w:r>
            <w:r w:rsidR="003E46F7" w:rsidRPr="00BA3E35">
              <w:rPr>
                <w:rFonts w:ascii="Arial" w:hAnsi="Arial" w:cs="Arial"/>
                <w:sz w:val="24"/>
                <w:szCs w:val="24"/>
              </w:rPr>
              <w:t>bilgi bozulmamıştır. Eğer aynı değilse baş</w:t>
            </w:r>
            <w:r w:rsidR="00E06F6B">
              <w:rPr>
                <w:rFonts w:ascii="Arial" w:hAnsi="Arial" w:cs="Arial"/>
                <w:sz w:val="24"/>
                <w:szCs w:val="24"/>
              </w:rPr>
              <w:t>ka</w:t>
            </w:r>
            <w:r w:rsidR="003E46F7" w:rsidRPr="00BA3E35">
              <w:rPr>
                <w:rFonts w:ascii="Arial" w:hAnsi="Arial" w:cs="Arial"/>
                <w:sz w:val="24"/>
                <w:szCs w:val="24"/>
              </w:rPr>
              <w:t xml:space="preserve"> bir protokol devreye girip </w:t>
            </w:r>
            <w:proofErr w:type="spellStart"/>
            <w:r w:rsidR="003E46F7" w:rsidRPr="00BA3E35">
              <w:rPr>
                <w:rFonts w:ascii="Arial" w:hAnsi="Arial" w:cs="Arial"/>
                <w:sz w:val="24"/>
                <w:szCs w:val="24"/>
              </w:rPr>
              <w:t>C’den</w:t>
            </w:r>
            <w:proofErr w:type="spellEnd"/>
            <w:r w:rsidR="003E46F7" w:rsidRPr="00BA3E35">
              <w:rPr>
                <w:rFonts w:ascii="Arial" w:hAnsi="Arial" w:cs="Arial"/>
                <w:sz w:val="24"/>
                <w:szCs w:val="24"/>
              </w:rPr>
              <w:t xml:space="preserve"> </w:t>
            </w:r>
            <w:proofErr w:type="spellStart"/>
            <w:r w:rsidR="003E46F7" w:rsidRPr="00BA3E35">
              <w:rPr>
                <w:rFonts w:ascii="Arial" w:hAnsi="Arial" w:cs="Arial"/>
                <w:sz w:val="24"/>
                <w:szCs w:val="24"/>
              </w:rPr>
              <w:t>A’ya</w:t>
            </w:r>
            <w:proofErr w:type="spellEnd"/>
            <w:r w:rsidR="003E46F7" w:rsidRPr="00BA3E35">
              <w:rPr>
                <w:rFonts w:ascii="Arial" w:hAnsi="Arial" w:cs="Arial"/>
                <w:sz w:val="24"/>
                <w:szCs w:val="24"/>
              </w:rPr>
              <w:t xml:space="preserve"> ekstra protokol içeren </w:t>
            </w:r>
            <w:proofErr w:type="spellStart"/>
            <w:r w:rsidR="003E46F7" w:rsidRPr="00BA3E35">
              <w:rPr>
                <w:rFonts w:ascii="Arial" w:hAnsi="Arial" w:cs="Arial"/>
                <w:sz w:val="24"/>
                <w:szCs w:val="24"/>
              </w:rPr>
              <w:t>flit</w:t>
            </w:r>
            <w:r w:rsidR="00C770EF">
              <w:rPr>
                <w:rFonts w:ascii="Arial" w:hAnsi="Arial" w:cs="Arial"/>
                <w:sz w:val="24"/>
                <w:szCs w:val="24"/>
              </w:rPr>
              <w:t>s</w:t>
            </w:r>
            <w:proofErr w:type="spellEnd"/>
            <w:r w:rsidR="003E46F7" w:rsidRPr="00BA3E35">
              <w:rPr>
                <w:rFonts w:ascii="Arial" w:hAnsi="Arial" w:cs="Arial"/>
                <w:sz w:val="24"/>
                <w:szCs w:val="24"/>
              </w:rPr>
              <w:t xml:space="preserve"> yollar ve paketi tekrar ister.</w:t>
            </w:r>
          </w:p>
        </w:tc>
      </w:tr>
    </w:tbl>
    <w:p w:rsidR="006A2246" w:rsidRDefault="006A2246" w:rsidP="00817E95">
      <w:pPr>
        <w:spacing w:line="240" w:lineRule="auto"/>
        <w:rPr>
          <w:rFonts w:ascii="Arial" w:hAnsi="Arial" w:cs="Arial"/>
          <w:b/>
          <w:sz w:val="24"/>
          <w:szCs w:val="24"/>
        </w:rPr>
      </w:pPr>
    </w:p>
    <w:tbl>
      <w:tblPr>
        <w:tblStyle w:val="TabloKlavuzu"/>
        <w:tblW w:w="0" w:type="auto"/>
        <w:jc w:val="center"/>
        <w:tblLook w:val="04A0"/>
      </w:tblPr>
      <w:tblGrid>
        <w:gridCol w:w="4606"/>
        <w:gridCol w:w="4606"/>
      </w:tblGrid>
      <w:tr w:rsidR="006A2246" w:rsidTr="006A2246">
        <w:trPr>
          <w:jc w:val="center"/>
        </w:trPr>
        <w:tc>
          <w:tcPr>
            <w:tcW w:w="9212" w:type="dxa"/>
            <w:gridSpan w:val="2"/>
            <w:vAlign w:val="center"/>
          </w:tcPr>
          <w:p w:rsidR="006A2246" w:rsidRPr="00CA30A4" w:rsidRDefault="006A2246" w:rsidP="006A2246">
            <w:pPr>
              <w:jc w:val="center"/>
              <w:rPr>
                <w:rFonts w:ascii="Arial" w:hAnsi="Arial" w:cs="Arial"/>
                <w:b/>
                <w:sz w:val="24"/>
                <w:szCs w:val="24"/>
              </w:rPr>
            </w:pPr>
            <w:proofErr w:type="spellStart"/>
            <w:r w:rsidRPr="00CA30A4">
              <w:rPr>
                <w:rFonts w:ascii="Arial" w:hAnsi="Arial" w:cs="Arial"/>
                <w:b/>
                <w:sz w:val="24"/>
                <w:szCs w:val="24"/>
              </w:rPr>
              <w:t>Routing</w:t>
            </w:r>
            <w:proofErr w:type="spellEnd"/>
            <w:r w:rsidRPr="00CA30A4">
              <w:rPr>
                <w:rFonts w:ascii="Arial" w:hAnsi="Arial" w:cs="Arial"/>
                <w:b/>
                <w:sz w:val="24"/>
                <w:szCs w:val="24"/>
              </w:rPr>
              <w:t xml:space="preserve"> (Rotalama) Tablosu</w:t>
            </w:r>
          </w:p>
        </w:tc>
      </w:tr>
      <w:tr w:rsidR="006A2246" w:rsidTr="006A2246">
        <w:trPr>
          <w:jc w:val="center"/>
        </w:trPr>
        <w:tc>
          <w:tcPr>
            <w:tcW w:w="4606" w:type="dxa"/>
            <w:vAlign w:val="center"/>
          </w:tcPr>
          <w:p w:rsidR="006A2246" w:rsidRDefault="006A2246" w:rsidP="006A2246">
            <w:pPr>
              <w:jc w:val="center"/>
              <w:rPr>
                <w:rFonts w:ascii="Arial" w:hAnsi="Arial" w:cs="Arial"/>
                <w:sz w:val="24"/>
                <w:szCs w:val="24"/>
              </w:rPr>
            </w:pPr>
            <w:r>
              <w:rPr>
                <w:rFonts w:ascii="Arial" w:hAnsi="Arial" w:cs="Arial"/>
                <w:sz w:val="24"/>
                <w:szCs w:val="24"/>
              </w:rPr>
              <w:t>C</w:t>
            </w:r>
          </w:p>
        </w:tc>
        <w:tc>
          <w:tcPr>
            <w:tcW w:w="4606" w:type="dxa"/>
            <w:vAlign w:val="center"/>
          </w:tcPr>
          <w:p w:rsidR="006A2246" w:rsidRDefault="006A2246" w:rsidP="006A2246">
            <w:pPr>
              <w:jc w:val="center"/>
              <w:rPr>
                <w:rFonts w:ascii="Arial" w:hAnsi="Arial" w:cs="Arial"/>
                <w:sz w:val="24"/>
                <w:szCs w:val="24"/>
              </w:rPr>
            </w:pPr>
            <w:r>
              <w:rPr>
                <w:rFonts w:ascii="Arial" w:hAnsi="Arial" w:cs="Arial"/>
                <w:sz w:val="24"/>
                <w:szCs w:val="24"/>
              </w:rPr>
              <w:t>C</w:t>
            </w:r>
          </w:p>
        </w:tc>
      </w:tr>
      <w:tr w:rsidR="006A2246" w:rsidTr="006A2246">
        <w:trPr>
          <w:jc w:val="center"/>
        </w:trPr>
        <w:tc>
          <w:tcPr>
            <w:tcW w:w="4606" w:type="dxa"/>
            <w:vAlign w:val="center"/>
          </w:tcPr>
          <w:p w:rsidR="006A2246" w:rsidRDefault="006A2246" w:rsidP="006A2246">
            <w:pPr>
              <w:jc w:val="center"/>
              <w:rPr>
                <w:rFonts w:ascii="Arial" w:hAnsi="Arial" w:cs="Arial"/>
                <w:sz w:val="24"/>
                <w:szCs w:val="24"/>
              </w:rPr>
            </w:pPr>
            <w:r>
              <w:rPr>
                <w:rFonts w:ascii="Arial" w:hAnsi="Arial" w:cs="Arial"/>
                <w:sz w:val="24"/>
                <w:szCs w:val="24"/>
              </w:rPr>
              <w:t>D</w:t>
            </w:r>
          </w:p>
        </w:tc>
        <w:tc>
          <w:tcPr>
            <w:tcW w:w="4606" w:type="dxa"/>
            <w:vAlign w:val="center"/>
          </w:tcPr>
          <w:p w:rsidR="006A2246" w:rsidRDefault="006A2246" w:rsidP="006A2246">
            <w:pPr>
              <w:jc w:val="center"/>
              <w:rPr>
                <w:rFonts w:ascii="Arial" w:hAnsi="Arial" w:cs="Arial"/>
                <w:sz w:val="24"/>
                <w:szCs w:val="24"/>
              </w:rPr>
            </w:pPr>
            <w:r>
              <w:rPr>
                <w:rFonts w:ascii="Arial" w:hAnsi="Arial" w:cs="Arial"/>
                <w:sz w:val="24"/>
                <w:szCs w:val="24"/>
              </w:rPr>
              <w:t>D</w:t>
            </w:r>
          </w:p>
        </w:tc>
      </w:tr>
      <w:tr w:rsidR="006A2246" w:rsidTr="006A2246">
        <w:trPr>
          <w:jc w:val="center"/>
        </w:trPr>
        <w:tc>
          <w:tcPr>
            <w:tcW w:w="4606" w:type="dxa"/>
            <w:vAlign w:val="center"/>
          </w:tcPr>
          <w:p w:rsidR="006A2246" w:rsidRDefault="006A2246" w:rsidP="006A2246">
            <w:pPr>
              <w:jc w:val="center"/>
              <w:rPr>
                <w:rFonts w:ascii="Arial" w:hAnsi="Arial" w:cs="Arial"/>
                <w:sz w:val="24"/>
                <w:szCs w:val="24"/>
              </w:rPr>
            </w:pPr>
            <w:r>
              <w:rPr>
                <w:rFonts w:ascii="Arial" w:hAnsi="Arial" w:cs="Arial"/>
                <w:sz w:val="24"/>
                <w:szCs w:val="24"/>
              </w:rPr>
              <w:t>B</w:t>
            </w:r>
          </w:p>
        </w:tc>
        <w:tc>
          <w:tcPr>
            <w:tcW w:w="4606" w:type="dxa"/>
            <w:vAlign w:val="center"/>
          </w:tcPr>
          <w:p w:rsidR="006A2246" w:rsidRDefault="006A2246" w:rsidP="006A2246">
            <w:pPr>
              <w:jc w:val="center"/>
              <w:rPr>
                <w:rFonts w:ascii="Arial" w:hAnsi="Arial" w:cs="Arial"/>
                <w:sz w:val="24"/>
                <w:szCs w:val="24"/>
              </w:rPr>
            </w:pPr>
            <w:r>
              <w:rPr>
                <w:rFonts w:ascii="Arial" w:hAnsi="Arial" w:cs="Arial"/>
                <w:sz w:val="24"/>
                <w:szCs w:val="24"/>
              </w:rPr>
              <w:t>C-D</w:t>
            </w:r>
          </w:p>
        </w:tc>
      </w:tr>
    </w:tbl>
    <w:p w:rsidR="006A2246" w:rsidRDefault="006A2246" w:rsidP="00817E95">
      <w:pPr>
        <w:spacing w:line="240" w:lineRule="auto"/>
        <w:rPr>
          <w:rFonts w:ascii="Arial" w:hAnsi="Arial" w:cs="Arial"/>
          <w:sz w:val="24"/>
          <w:szCs w:val="24"/>
        </w:rPr>
      </w:pPr>
    </w:p>
    <w:p w:rsidR="003E46F7" w:rsidRDefault="003E46F7" w:rsidP="003E46F7">
      <w:pPr>
        <w:spacing w:line="240" w:lineRule="auto"/>
        <w:jc w:val="center"/>
        <w:rPr>
          <w:rFonts w:ascii="Arial" w:hAnsi="Arial" w:cs="Arial"/>
          <w:sz w:val="24"/>
          <w:szCs w:val="24"/>
        </w:rPr>
      </w:pPr>
    </w:p>
    <w:tbl>
      <w:tblPr>
        <w:tblStyle w:val="TabloKlavuzu"/>
        <w:tblW w:w="0" w:type="auto"/>
        <w:tblLook w:val="0480"/>
      </w:tblPr>
      <w:tblGrid>
        <w:gridCol w:w="9212"/>
      </w:tblGrid>
      <w:tr w:rsidR="00BA3E35" w:rsidTr="00BA3E35">
        <w:tc>
          <w:tcPr>
            <w:tcW w:w="9212" w:type="dxa"/>
            <w:vAlign w:val="center"/>
          </w:tcPr>
          <w:p w:rsidR="00BA3E35" w:rsidRDefault="00BA3E35" w:rsidP="00BA3E35">
            <w:pPr>
              <w:jc w:val="center"/>
              <w:rPr>
                <w:rFonts w:ascii="Arial" w:hAnsi="Arial" w:cs="Arial"/>
                <w:sz w:val="24"/>
                <w:szCs w:val="24"/>
              </w:rPr>
            </w:pPr>
            <w:r>
              <w:rPr>
                <w:rFonts w:ascii="Arial" w:hAnsi="Arial" w:cs="Arial"/>
                <w:noProof/>
                <w:sz w:val="24"/>
                <w:szCs w:val="24"/>
                <w:lang w:eastAsia="tr-TR"/>
              </w:rPr>
              <w:lastRenderedPageBreak/>
              <w:drawing>
                <wp:inline distT="0" distB="0" distL="0" distR="0">
                  <wp:extent cx="5071349" cy="2016000"/>
                  <wp:effectExtent l="19050" t="19050" r="15001" b="22350"/>
                  <wp:docPr id="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071349" cy="2016000"/>
                          </a:xfrm>
                          <a:prstGeom prst="rect">
                            <a:avLst/>
                          </a:prstGeom>
                          <a:noFill/>
                          <a:ln w="9525">
                            <a:solidFill>
                              <a:schemeClr val="tx1"/>
                            </a:solidFill>
                            <a:miter lim="800000"/>
                            <a:headEnd/>
                            <a:tailEnd/>
                          </a:ln>
                        </pic:spPr>
                      </pic:pic>
                    </a:graphicData>
                  </a:graphic>
                </wp:inline>
              </w:drawing>
            </w:r>
          </w:p>
        </w:tc>
      </w:tr>
      <w:tr w:rsidR="00BA3E35" w:rsidTr="00BA3E35">
        <w:tc>
          <w:tcPr>
            <w:tcW w:w="9212" w:type="dxa"/>
            <w:vAlign w:val="center"/>
          </w:tcPr>
          <w:p w:rsidR="00BA3E35" w:rsidRPr="00BA3E35" w:rsidRDefault="00BA3E35" w:rsidP="00BA3E35">
            <w:pPr>
              <w:jc w:val="center"/>
              <w:rPr>
                <w:rFonts w:ascii="Arial" w:hAnsi="Arial" w:cs="Arial"/>
                <w:b/>
                <w:sz w:val="24"/>
                <w:szCs w:val="24"/>
              </w:rPr>
            </w:pPr>
            <w:proofErr w:type="spellStart"/>
            <w:r w:rsidRPr="00BA3E35">
              <w:rPr>
                <w:rFonts w:ascii="Arial" w:hAnsi="Arial" w:cs="Arial"/>
                <w:b/>
                <w:sz w:val="24"/>
                <w:szCs w:val="24"/>
              </w:rPr>
              <w:t>Quick</w:t>
            </w:r>
            <w:proofErr w:type="spellEnd"/>
            <w:r w:rsidRPr="00BA3E35">
              <w:rPr>
                <w:rFonts w:ascii="Arial" w:hAnsi="Arial" w:cs="Arial"/>
                <w:b/>
                <w:sz w:val="24"/>
                <w:szCs w:val="24"/>
              </w:rPr>
              <w:t xml:space="preserve"> </w:t>
            </w:r>
            <w:proofErr w:type="spellStart"/>
            <w:r w:rsidRPr="00BA3E35">
              <w:rPr>
                <w:rFonts w:ascii="Arial" w:hAnsi="Arial" w:cs="Arial"/>
                <w:b/>
                <w:sz w:val="24"/>
                <w:szCs w:val="24"/>
              </w:rPr>
              <w:t>Path</w:t>
            </w:r>
            <w:proofErr w:type="spellEnd"/>
            <w:r w:rsidRPr="00BA3E35">
              <w:rPr>
                <w:rFonts w:ascii="Arial" w:hAnsi="Arial" w:cs="Arial"/>
                <w:b/>
                <w:sz w:val="24"/>
                <w:szCs w:val="24"/>
              </w:rPr>
              <w:t xml:space="preserve"> </w:t>
            </w:r>
            <w:proofErr w:type="spellStart"/>
            <w:r w:rsidRPr="00BA3E35">
              <w:rPr>
                <w:rFonts w:ascii="Arial" w:hAnsi="Arial" w:cs="Arial"/>
                <w:b/>
                <w:sz w:val="24"/>
                <w:szCs w:val="24"/>
              </w:rPr>
              <w:t>Interconnect</w:t>
            </w:r>
            <w:proofErr w:type="spellEnd"/>
            <w:r w:rsidRPr="00BA3E35">
              <w:rPr>
                <w:rFonts w:ascii="Arial" w:hAnsi="Arial" w:cs="Arial"/>
                <w:b/>
                <w:sz w:val="24"/>
                <w:szCs w:val="24"/>
              </w:rPr>
              <w:t xml:space="preserve"> </w:t>
            </w:r>
            <w:proofErr w:type="spellStart"/>
            <w:r w:rsidRPr="00BA3E35">
              <w:rPr>
                <w:rFonts w:ascii="Arial" w:hAnsi="Arial" w:cs="Arial"/>
                <w:b/>
                <w:sz w:val="24"/>
                <w:szCs w:val="24"/>
              </w:rPr>
              <w:t>Multi</w:t>
            </w:r>
            <w:proofErr w:type="spellEnd"/>
            <w:r w:rsidRPr="00BA3E35">
              <w:rPr>
                <w:rFonts w:ascii="Arial" w:hAnsi="Arial" w:cs="Arial"/>
                <w:b/>
                <w:sz w:val="24"/>
                <w:szCs w:val="24"/>
              </w:rPr>
              <w:t xml:space="preserve"> </w:t>
            </w:r>
            <w:proofErr w:type="spellStart"/>
            <w:r w:rsidRPr="00BA3E35">
              <w:rPr>
                <w:rFonts w:ascii="Arial" w:hAnsi="Arial" w:cs="Arial"/>
                <w:b/>
                <w:sz w:val="24"/>
                <w:szCs w:val="24"/>
              </w:rPr>
              <w:t>Lane</w:t>
            </w:r>
            <w:proofErr w:type="spellEnd"/>
            <w:r w:rsidRPr="00BA3E35">
              <w:rPr>
                <w:rFonts w:ascii="Arial" w:hAnsi="Arial" w:cs="Arial"/>
                <w:b/>
                <w:sz w:val="24"/>
                <w:szCs w:val="24"/>
              </w:rPr>
              <w:t xml:space="preserve"> </w:t>
            </w:r>
            <w:proofErr w:type="spellStart"/>
            <w:r w:rsidRPr="00BA3E35">
              <w:rPr>
                <w:rFonts w:ascii="Arial" w:hAnsi="Arial" w:cs="Arial"/>
                <w:b/>
                <w:sz w:val="24"/>
                <w:szCs w:val="24"/>
              </w:rPr>
              <w:t>Distribution</w:t>
            </w:r>
            <w:proofErr w:type="spellEnd"/>
            <w:r w:rsidRPr="00BA3E35">
              <w:rPr>
                <w:rFonts w:ascii="Arial" w:hAnsi="Arial" w:cs="Arial"/>
                <w:b/>
                <w:sz w:val="24"/>
                <w:szCs w:val="24"/>
              </w:rPr>
              <w:t xml:space="preserve"> (Hızlı Yol </w:t>
            </w:r>
            <w:proofErr w:type="spellStart"/>
            <w:r w:rsidRPr="00BA3E35">
              <w:rPr>
                <w:rFonts w:ascii="Arial" w:hAnsi="Arial" w:cs="Arial"/>
                <w:b/>
                <w:sz w:val="24"/>
                <w:szCs w:val="24"/>
              </w:rPr>
              <w:t>Arabağlantısı</w:t>
            </w:r>
            <w:proofErr w:type="spellEnd"/>
            <w:r w:rsidRPr="00BA3E35">
              <w:rPr>
                <w:rFonts w:ascii="Arial" w:hAnsi="Arial" w:cs="Arial"/>
                <w:b/>
                <w:sz w:val="24"/>
                <w:szCs w:val="24"/>
              </w:rPr>
              <w:t xml:space="preserve"> Çok Şeritli Dağıtım)</w:t>
            </w:r>
          </w:p>
        </w:tc>
      </w:tr>
      <w:tr w:rsidR="00C770EF" w:rsidRPr="00C770EF" w:rsidTr="00BA3E35">
        <w:tc>
          <w:tcPr>
            <w:tcW w:w="9212" w:type="dxa"/>
            <w:vAlign w:val="center"/>
          </w:tcPr>
          <w:p w:rsidR="00C770EF" w:rsidRPr="00C770EF" w:rsidRDefault="00C770EF" w:rsidP="00C770EF">
            <w:pPr>
              <w:rPr>
                <w:rFonts w:ascii="Arial" w:hAnsi="Arial" w:cs="Arial"/>
                <w:sz w:val="24"/>
                <w:szCs w:val="24"/>
              </w:rPr>
            </w:pPr>
            <w:r>
              <w:rPr>
                <w:rFonts w:ascii="Arial" w:hAnsi="Arial" w:cs="Arial"/>
                <w:sz w:val="24"/>
                <w:szCs w:val="24"/>
              </w:rPr>
              <w:t xml:space="preserve">Fiziksel katmana gelen 80 bit bir donanımla ayrılıyor. Tek bir flit için bu sütunlardan 4 tane vardır. </w:t>
            </w:r>
            <w:r w:rsidR="00FF72DF">
              <w:rPr>
                <w:rFonts w:ascii="Arial" w:hAnsi="Arial" w:cs="Arial"/>
                <w:sz w:val="24"/>
                <w:szCs w:val="24"/>
              </w:rPr>
              <w:t xml:space="preserve">Fiziksel katmanda bölünen 20 bitlik verilerde CRC kodu özel olarak ayrılmaz. </w:t>
            </w:r>
          </w:p>
        </w:tc>
      </w:tr>
    </w:tbl>
    <w:p w:rsidR="00FF72DF" w:rsidRDefault="00FF72DF" w:rsidP="00817E95">
      <w:pPr>
        <w:spacing w:line="240" w:lineRule="auto"/>
        <w:rPr>
          <w:rFonts w:ascii="Arial" w:hAnsi="Arial" w:cs="Arial"/>
          <w:b/>
          <w:sz w:val="24"/>
          <w:szCs w:val="24"/>
        </w:rPr>
      </w:pPr>
    </w:p>
    <w:p w:rsidR="00305EC9" w:rsidRDefault="00FF72DF" w:rsidP="00817E95">
      <w:pPr>
        <w:spacing w:line="240" w:lineRule="auto"/>
        <w:rPr>
          <w:rFonts w:ascii="Arial" w:hAnsi="Arial" w:cs="Arial"/>
          <w:sz w:val="24"/>
          <w:szCs w:val="24"/>
        </w:rPr>
      </w:pPr>
      <w:r w:rsidRPr="00FF72DF">
        <w:rPr>
          <w:rFonts w:ascii="Arial" w:hAnsi="Arial" w:cs="Arial"/>
          <w:b/>
          <w:sz w:val="24"/>
          <w:szCs w:val="24"/>
        </w:rPr>
        <w:t>Örnek:</w:t>
      </w:r>
    </w:p>
    <w:tbl>
      <w:tblPr>
        <w:tblStyle w:val="TabloKlavuzu"/>
        <w:tblW w:w="0" w:type="auto"/>
        <w:tblLook w:val="04A0"/>
      </w:tblPr>
      <w:tblGrid>
        <w:gridCol w:w="4606"/>
        <w:gridCol w:w="4606"/>
      </w:tblGrid>
      <w:tr w:rsidR="00FF72DF" w:rsidTr="00FF72DF">
        <w:tc>
          <w:tcPr>
            <w:tcW w:w="4606" w:type="dxa"/>
          </w:tcPr>
          <w:p w:rsidR="00FF72DF" w:rsidRDefault="00FF72DF" w:rsidP="00817E95">
            <w:pPr>
              <w:rPr>
                <w:rFonts w:ascii="Arial" w:hAnsi="Arial" w:cs="Arial"/>
                <w:sz w:val="24"/>
                <w:szCs w:val="24"/>
              </w:rPr>
            </w:pPr>
            <w:r w:rsidRPr="00FF72DF">
              <w:rPr>
                <w:rFonts w:ascii="Arial" w:hAnsi="Arial" w:cs="Arial"/>
                <w:sz w:val="24"/>
                <w:szCs w:val="24"/>
              </w:rPr>
              <w:t>Paket</w:t>
            </w:r>
            <w:r w:rsidRPr="00FF72DF">
              <w:sym w:font="Wingdings" w:char="F0E0"/>
            </w:r>
            <w:r>
              <w:t xml:space="preserve"> </w:t>
            </w:r>
            <w:r w:rsidRPr="00FF72DF">
              <w:rPr>
                <w:rFonts w:ascii="Arial" w:hAnsi="Arial" w:cs="Arial"/>
                <w:sz w:val="24"/>
                <w:szCs w:val="24"/>
              </w:rPr>
              <w:t>20 bayt</w:t>
            </w:r>
          </w:p>
        </w:tc>
        <w:tc>
          <w:tcPr>
            <w:tcW w:w="4606" w:type="dxa"/>
          </w:tcPr>
          <w:p w:rsidR="00FF72DF" w:rsidRDefault="00FF72DF" w:rsidP="00817E95">
            <w:pPr>
              <w:rPr>
                <w:rFonts w:ascii="Arial" w:hAnsi="Arial" w:cs="Arial"/>
                <w:sz w:val="24"/>
                <w:szCs w:val="24"/>
              </w:rPr>
            </w:pPr>
            <w:r w:rsidRPr="00FF72DF">
              <w:rPr>
                <w:rFonts w:ascii="Arial" w:hAnsi="Arial" w:cs="Arial"/>
                <w:sz w:val="24"/>
                <w:szCs w:val="24"/>
              </w:rPr>
              <w:t>Flit</w:t>
            </w:r>
            <w:r w:rsidRPr="00FF72DF">
              <w:sym w:font="Wingdings" w:char="F0E0"/>
            </w:r>
            <w:r w:rsidRPr="00FF72DF">
              <w:rPr>
                <w:rFonts w:ascii="Arial" w:hAnsi="Arial" w:cs="Arial"/>
                <w:sz w:val="24"/>
                <w:szCs w:val="24"/>
              </w:rPr>
              <w:t xml:space="preserve"> 10 bayt</w:t>
            </w:r>
          </w:p>
        </w:tc>
      </w:tr>
      <w:tr w:rsidR="00FF72DF" w:rsidTr="00FF72DF">
        <w:tc>
          <w:tcPr>
            <w:tcW w:w="4606" w:type="dxa"/>
          </w:tcPr>
          <w:p w:rsidR="00FF72DF" w:rsidRPr="00FF72DF" w:rsidRDefault="00FF72DF" w:rsidP="00FF72DF">
            <w:pPr>
              <w:rPr>
                <w:rFonts w:ascii="Arial" w:hAnsi="Arial" w:cs="Arial"/>
                <w:sz w:val="24"/>
                <w:szCs w:val="24"/>
              </w:rPr>
            </w:pPr>
            <w:proofErr w:type="spellStart"/>
            <w:r w:rsidRPr="00FF72DF">
              <w:rPr>
                <w:rFonts w:ascii="Arial" w:hAnsi="Arial" w:cs="Arial"/>
                <w:sz w:val="24"/>
                <w:szCs w:val="24"/>
              </w:rPr>
              <w:t>Phit</w:t>
            </w:r>
            <w:proofErr w:type="spellEnd"/>
            <w:r w:rsidRPr="00FF72DF">
              <w:sym w:font="Wingdings" w:char="F0E0"/>
            </w:r>
            <w:r w:rsidRPr="00FF72DF">
              <w:rPr>
                <w:rFonts w:ascii="Arial" w:hAnsi="Arial" w:cs="Arial"/>
                <w:sz w:val="24"/>
                <w:szCs w:val="24"/>
              </w:rPr>
              <w:t>2,5 bayt</w:t>
            </w:r>
          </w:p>
        </w:tc>
        <w:tc>
          <w:tcPr>
            <w:tcW w:w="4606" w:type="dxa"/>
          </w:tcPr>
          <w:p w:rsidR="00FF72DF" w:rsidRDefault="00FF72DF" w:rsidP="00817E95">
            <w:pPr>
              <w:rPr>
                <w:rFonts w:ascii="Arial" w:hAnsi="Arial" w:cs="Arial"/>
                <w:sz w:val="24"/>
                <w:szCs w:val="24"/>
              </w:rPr>
            </w:pPr>
            <w:r w:rsidRPr="00FF72DF">
              <w:rPr>
                <w:rFonts w:ascii="Arial" w:hAnsi="Arial" w:cs="Arial"/>
                <w:sz w:val="24"/>
                <w:szCs w:val="24"/>
              </w:rPr>
              <w:t>1 pakette 2 flit vardır.</w:t>
            </w:r>
          </w:p>
        </w:tc>
      </w:tr>
      <w:tr w:rsidR="00FF72DF" w:rsidTr="00FF72DF">
        <w:tc>
          <w:tcPr>
            <w:tcW w:w="4606" w:type="dxa"/>
          </w:tcPr>
          <w:p w:rsidR="00FF72DF" w:rsidRDefault="00FF72DF" w:rsidP="00817E95">
            <w:pPr>
              <w:rPr>
                <w:rFonts w:ascii="Arial" w:hAnsi="Arial" w:cs="Arial"/>
                <w:sz w:val="24"/>
                <w:szCs w:val="24"/>
              </w:rPr>
            </w:pPr>
            <w:r>
              <w:rPr>
                <w:rFonts w:ascii="Arial" w:hAnsi="Arial" w:cs="Arial"/>
                <w:sz w:val="24"/>
                <w:szCs w:val="24"/>
              </w:rPr>
              <w:t>1 flit 4 aşamada gerçekleşir.</w:t>
            </w:r>
          </w:p>
        </w:tc>
        <w:tc>
          <w:tcPr>
            <w:tcW w:w="4606" w:type="dxa"/>
          </w:tcPr>
          <w:p w:rsidR="00FF72DF" w:rsidRDefault="00FF72DF" w:rsidP="00817E95">
            <w:pPr>
              <w:rPr>
                <w:rFonts w:ascii="Arial" w:hAnsi="Arial" w:cs="Arial"/>
                <w:sz w:val="24"/>
                <w:szCs w:val="24"/>
              </w:rPr>
            </w:pPr>
            <w:r>
              <w:rPr>
                <w:rFonts w:ascii="Arial" w:hAnsi="Arial" w:cs="Arial"/>
                <w:sz w:val="24"/>
                <w:szCs w:val="24"/>
              </w:rPr>
              <w:t>Toplam 8 paket (160 bayt) olduğu için 8x8=64 aşamada gerçekleşir.</w:t>
            </w:r>
          </w:p>
        </w:tc>
      </w:tr>
    </w:tbl>
    <w:p w:rsidR="00FF72DF" w:rsidRDefault="00FF72DF" w:rsidP="00817E95">
      <w:pPr>
        <w:spacing w:line="240" w:lineRule="auto"/>
        <w:rPr>
          <w:rFonts w:ascii="Arial" w:hAnsi="Arial" w:cs="Arial"/>
          <w:sz w:val="24"/>
          <w:szCs w:val="24"/>
        </w:rPr>
      </w:pPr>
    </w:p>
    <w:p w:rsidR="00FF72DF" w:rsidRDefault="006E670F" w:rsidP="00FF72DF">
      <w:pPr>
        <w:spacing w:line="240" w:lineRule="auto"/>
        <w:rPr>
          <w:rFonts w:ascii="Arial" w:hAnsi="Arial" w:cs="Arial"/>
          <w:b/>
          <w:sz w:val="24"/>
          <w:szCs w:val="24"/>
        </w:rPr>
      </w:pPr>
      <w:proofErr w:type="spellStart"/>
      <w:r w:rsidRPr="006E670F">
        <w:rPr>
          <w:rFonts w:ascii="Arial" w:hAnsi="Arial" w:cs="Arial"/>
          <w:b/>
          <w:sz w:val="24"/>
          <w:szCs w:val="24"/>
        </w:rPr>
        <w:t>Peripheral</w:t>
      </w:r>
      <w:proofErr w:type="spellEnd"/>
      <w:r w:rsidRPr="006E670F">
        <w:rPr>
          <w:rFonts w:ascii="Arial" w:hAnsi="Arial" w:cs="Arial"/>
          <w:b/>
          <w:sz w:val="24"/>
          <w:szCs w:val="24"/>
        </w:rPr>
        <w:t xml:space="preserve"> </w:t>
      </w:r>
      <w:proofErr w:type="spellStart"/>
      <w:r w:rsidRPr="006E670F">
        <w:rPr>
          <w:rFonts w:ascii="Arial" w:hAnsi="Arial" w:cs="Arial"/>
          <w:b/>
          <w:sz w:val="24"/>
          <w:szCs w:val="24"/>
        </w:rPr>
        <w:t>Component</w:t>
      </w:r>
      <w:proofErr w:type="spellEnd"/>
      <w:r w:rsidRPr="006E670F">
        <w:rPr>
          <w:rFonts w:ascii="Arial" w:hAnsi="Arial" w:cs="Arial"/>
          <w:b/>
          <w:sz w:val="24"/>
          <w:szCs w:val="24"/>
        </w:rPr>
        <w:t xml:space="preserve"> </w:t>
      </w:r>
      <w:proofErr w:type="spellStart"/>
      <w:r w:rsidRPr="006E670F">
        <w:rPr>
          <w:rFonts w:ascii="Arial" w:hAnsi="Arial" w:cs="Arial"/>
          <w:b/>
          <w:sz w:val="24"/>
          <w:szCs w:val="24"/>
        </w:rPr>
        <w:t>Interconnect</w:t>
      </w:r>
      <w:proofErr w:type="spellEnd"/>
      <w:r w:rsidRPr="006E670F">
        <w:rPr>
          <w:rFonts w:ascii="Arial" w:hAnsi="Arial" w:cs="Arial"/>
          <w:b/>
          <w:sz w:val="24"/>
          <w:szCs w:val="24"/>
        </w:rPr>
        <w:t xml:space="preserve"> (PCI) (Çevresel Bileşen </w:t>
      </w:r>
      <w:proofErr w:type="spellStart"/>
      <w:r w:rsidRPr="006E670F">
        <w:rPr>
          <w:rFonts w:ascii="Arial" w:hAnsi="Arial" w:cs="Arial"/>
          <w:b/>
          <w:sz w:val="24"/>
          <w:szCs w:val="24"/>
        </w:rPr>
        <w:t>Arabağlantısı</w:t>
      </w:r>
      <w:proofErr w:type="spellEnd"/>
      <w:r w:rsidRPr="006E670F">
        <w:rPr>
          <w:rFonts w:ascii="Arial" w:hAnsi="Arial" w:cs="Arial"/>
          <w:b/>
          <w:sz w:val="24"/>
          <w:szCs w:val="24"/>
        </w:rPr>
        <w:t>):</w:t>
      </w:r>
    </w:p>
    <w:tbl>
      <w:tblPr>
        <w:tblStyle w:val="TabloKlavuzu"/>
        <w:tblW w:w="0" w:type="auto"/>
        <w:tblLook w:val="04A0"/>
      </w:tblPr>
      <w:tblGrid>
        <w:gridCol w:w="3510"/>
        <w:gridCol w:w="5702"/>
      </w:tblGrid>
      <w:tr w:rsidR="00C93FA5" w:rsidTr="00E06F6B">
        <w:tc>
          <w:tcPr>
            <w:tcW w:w="3510" w:type="dxa"/>
            <w:vAlign w:val="center"/>
          </w:tcPr>
          <w:p w:rsidR="00C93FA5" w:rsidRDefault="00C93FA5" w:rsidP="00E06F6B">
            <w:pPr>
              <w:jc w:val="center"/>
              <w:rPr>
                <w:rFonts w:ascii="Arial" w:hAnsi="Arial" w:cs="Arial"/>
                <w:b/>
                <w:sz w:val="24"/>
                <w:szCs w:val="24"/>
              </w:rPr>
            </w:pPr>
            <w:r w:rsidRPr="00C93FA5">
              <w:rPr>
                <w:rFonts w:ascii="Arial" w:hAnsi="Arial" w:cs="Arial"/>
                <w:b/>
                <w:noProof/>
                <w:sz w:val="24"/>
                <w:szCs w:val="24"/>
                <w:lang w:eastAsia="tr-TR"/>
              </w:rPr>
              <w:drawing>
                <wp:inline distT="0" distB="0" distL="0" distR="0">
                  <wp:extent cx="1912000" cy="2520000"/>
                  <wp:effectExtent l="38100" t="19050" r="12050" b="13650"/>
                  <wp:docPr id="3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1912000" cy="2520000"/>
                          </a:xfrm>
                          <a:prstGeom prst="rect">
                            <a:avLst/>
                          </a:prstGeom>
                          <a:noFill/>
                          <a:ln w="9525">
                            <a:solidFill>
                              <a:schemeClr val="tx1"/>
                            </a:solidFill>
                            <a:miter lim="800000"/>
                            <a:headEnd/>
                            <a:tailEnd/>
                          </a:ln>
                        </pic:spPr>
                      </pic:pic>
                    </a:graphicData>
                  </a:graphic>
                </wp:inline>
              </w:drawing>
            </w:r>
          </w:p>
        </w:tc>
        <w:tc>
          <w:tcPr>
            <w:tcW w:w="5702" w:type="dxa"/>
            <w:vAlign w:val="center"/>
          </w:tcPr>
          <w:p w:rsidR="00E06F6B" w:rsidRPr="00C93FA5" w:rsidRDefault="00C93FA5" w:rsidP="00E06F6B">
            <w:pPr>
              <w:rPr>
                <w:rFonts w:ascii="Arial" w:hAnsi="Arial" w:cs="Arial"/>
                <w:sz w:val="24"/>
                <w:szCs w:val="24"/>
              </w:rPr>
            </w:pPr>
            <w:r>
              <w:rPr>
                <w:rFonts w:ascii="Arial" w:hAnsi="Arial" w:cs="Arial"/>
                <w:sz w:val="24"/>
                <w:szCs w:val="24"/>
              </w:rPr>
              <w:t xml:space="preserve">PCI, </w:t>
            </w:r>
            <w:proofErr w:type="spellStart"/>
            <w:r>
              <w:rPr>
                <w:rFonts w:ascii="Arial" w:hAnsi="Arial" w:cs="Arial"/>
                <w:sz w:val="24"/>
                <w:szCs w:val="24"/>
              </w:rPr>
              <w:t>bus</w:t>
            </w:r>
            <w:proofErr w:type="spellEnd"/>
            <w:r>
              <w:rPr>
                <w:rFonts w:ascii="Arial" w:hAnsi="Arial" w:cs="Arial"/>
                <w:sz w:val="24"/>
                <w:szCs w:val="24"/>
              </w:rPr>
              <w:t xml:space="preserve"> (sistem yolu) teknolojisini kullanır. Yüksek hızlı değildir. I/O cihazlarının yüksek hızını sistem yolundan dolayı destekleyemez ve dışarıdan aldığını CPU’ya hızlı iletemez. O nedenle </w:t>
            </w:r>
            <w:proofErr w:type="spellStart"/>
            <w:r w:rsidRPr="00C93FA5">
              <w:rPr>
                <w:rFonts w:ascii="Arial" w:hAnsi="Arial" w:cs="Arial"/>
                <w:sz w:val="24"/>
                <w:szCs w:val="24"/>
              </w:rPr>
              <w:t>Peripheral</w:t>
            </w:r>
            <w:proofErr w:type="spellEnd"/>
            <w:r w:rsidRPr="00C93FA5">
              <w:rPr>
                <w:rFonts w:ascii="Arial" w:hAnsi="Arial" w:cs="Arial"/>
                <w:sz w:val="24"/>
                <w:szCs w:val="24"/>
              </w:rPr>
              <w:t xml:space="preserve"> </w:t>
            </w:r>
            <w:proofErr w:type="spellStart"/>
            <w:r w:rsidRPr="00C93FA5">
              <w:rPr>
                <w:rFonts w:ascii="Arial" w:hAnsi="Arial" w:cs="Arial"/>
                <w:sz w:val="24"/>
                <w:szCs w:val="24"/>
              </w:rPr>
              <w:t>Component</w:t>
            </w:r>
            <w:proofErr w:type="spellEnd"/>
            <w:r w:rsidRPr="00C93FA5">
              <w:rPr>
                <w:rFonts w:ascii="Arial" w:hAnsi="Arial" w:cs="Arial"/>
                <w:sz w:val="24"/>
                <w:szCs w:val="24"/>
              </w:rPr>
              <w:t xml:space="preserve"> </w:t>
            </w:r>
            <w:proofErr w:type="spellStart"/>
            <w:r w:rsidRPr="00C93FA5">
              <w:rPr>
                <w:rFonts w:ascii="Arial" w:hAnsi="Arial" w:cs="Arial"/>
                <w:sz w:val="24"/>
                <w:szCs w:val="24"/>
              </w:rPr>
              <w:t>Interconnect</w:t>
            </w:r>
            <w:proofErr w:type="spellEnd"/>
            <w:r w:rsidRPr="00C93FA5">
              <w:rPr>
                <w:rFonts w:ascii="Arial" w:hAnsi="Arial" w:cs="Arial"/>
                <w:sz w:val="24"/>
                <w:szCs w:val="24"/>
              </w:rPr>
              <w:t xml:space="preserve"> Express (</w:t>
            </w:r>
            <w:proofErr w:type="spellStart"/>
            <w:r w:rsidRPr="00C93FA5">
              <w:rPr>
                <w:rFonts w:ascii="Arial" w:hAnsi="Arial" w:cs="Arial"/>
                <w:sz w:val="24"/>
                <w:szCs w:val="24"/>
              </w:rPr>
              <w:t>PCIe</w:t>
            </w:r>
            <w:proofErr w:type="spellEnd"/>
            <w:r w:rsidRPr="00C93FA5">
              <w:rPr>
                <w:rFonts w:ascii="Arial" w:hAnsi="Arial" w:cs="Arial"/>
                <w:sz w:val="24"/>
                <w:szCs w:val="24"/>
              </w:rPr>
              <w:t>)</w:t>
            </w:r>
            <w:r>
              <w:rPr>
                <w:rFonts w:ascii="Arial" w:hAnsi="Arial" w:cs="Arial"/>
                <w:sz w:val="24"/>
                <w:szCs w:val="24"/>
              </w:rPr>
              <w:t xml:space="preserve"> (</w:t>
            </w:r>
            <w:r w:rsidR="00E06F6B" w:rsidRPr="00E06F6B">
              <w:rPr>
                <w:rFonts w:ascii="Arial" w:hAnsi="Arial" w:cs="Arial"/>
                <w:sz w:val="24"/>
                <w:szCs w:val="24"/>
              </w:rPr>
              <w:t xml:space="preserve">Çevresel Bileşen </w:t>
            </w:r>
            <w:proofErr w:type="spellStart"/>
            <w:r w:rsidR="00E06F6B" w:rsidRPr="00E06F6B">
              <w:rPr>
                <w:rFonts w:ascii="Arial" w:hAnsi="Arial" w:cs="Arial"/>
                <w:sz w:val="24"/>
                <w:szCs w:val="24"/>
              </w:rPr>
              <w:t>Arabağlantısı</w:t>
            </w:r>
            <w:proofErr w:type="spellEnd"/>
            <w:r w:rsidR="00E06F6B" w:rsidRPr="00E06F6B">
              <w:rPr>
                <w:rFonts w:ascii="Arial" w:hAnsi="Arial" w:cs="Arial"/>
                <w:sz w:val="24"/>
                <w:szCs w:val="24"/>
              </w:rPr>
              <w:t xml:space="preserve"> Hızlı)</w:t>
            </w:r>
            <w:r w:rsidR="00E06F6B">
              <w:rPr>
                <w:rFonts w:ascii="Arial" w:hAnsi="Arial" w:cs="Arial"/>
                <w:sz w:val="24"/>
                <w:szCs w:val="24"/>
              </w:rPr>
              <w:t xml:space="preserve"> devreye girer. </w:t>
            </w:r>
            <w:proofErr w:type="spellStart"/>
            <w:r w:rsidR="00E06F6B">
              <w:rPr>
                <w:rFonts w:ascii="Arial" w:hAnsi="Arial" w:cs="Arial"/>
                <w:sz w:val="24"/>
                <w:szCs w:val="24"/>
              </w:rPr>
              <w:t>PCIe</w:t>
            </w:r>
            <w:proofErr w:type="spellEnd"/>
            <w:r w:rsidR="00E06F6B">
              <w:rPr>
                <w:rFonts w:ascii="Arial" w:hAnsi="Arial" w:cs="Arial"/>
                <w:sz w:val="24"/>
                <w:szCs w:val="24"/>
              </w:rPr>
              <w:t xml:space="preserve"> noktadan noktaya </w:t>
            </w:r>
            <w:proofErr w:type="spellStart"/>
            <w:r w:rsidR="00E06F6B">
              <w:rPr>
                <w:rFonts w:ascii="Arial" w:hAnsi="Arial" w:cs="Arial"/>
                <w:sz w:val="24"/>
                <w:szCs w:val="24"/>
              </w:rPr>
              <w:t>arabağlantısını</w:t>
            </w:r>
            <w:proofErr w:type="spellEnd"/>
            <w:r w:rsidR="00E06F6B">
              <w:rPr>
                <w:rFonts w:ascii="Arial" w:hAnsi="Arial" w:cs="Arial"/>
                <w:sz w:val="24"/>
                <w:szCs w:val="24"/>
              </w:rPr>
              <w:t xml:space="preserve"> kullanır. Daha yüksek hızlarda cihazın veri okuyup yazabilmesini sağlar. </w:t>
            </w:r>
            <w:proofErr w:type="spellStart"/>
            <w:r w:rsidR="00E06F6B">
              <w:rPr>
                <w:rFonts w:ascii="Arial" w:hAnsi="Arial" w:cs="Arial"/>
                <w:sz w:val="24"/>
                <w:szCs w:val="24"/>
              </w:rPr>
              <w:t>QPI’daki</w:t>
            </w:r>
            <w:proofErr w:type="spellEnd"/>
            <w:r w:rsidR="00E06F6B">
              <w:rPr>
                <w:rFonts w:ascii="Arial" w:hAnsi="Arial" w:cs="Arial"/>
                <w:sz w:val="24"/>
                <w:szCs w:val="24"/>
              </w:rPr>
              <w:t xml:space="preserve"> gibi katmanlı yapı kullanımı vardır.  Ancak 3 katmana sahiptir. </w:t>
            </w:r>
            <w:proofErr w:type="spellStart"/>
            <w:r w:rsidR="00E06F6B">
              <w:rPr>
                <w:rFonts w:ascii="Arial" w:hAnsi="Arial" w:cs="Arial"/>
                <w:sz w:val="24"/>
                <w:szCs w:val="24"/>
              </w:rPr>
              <w:t>Routing</w:t>
            </w:r>
            <w:proofErr w:type="spellEnd"/>
            <w:r w:rsidR="00E06F6B">
              <w:rPr>
                <w:rFonts w:ascii="Arial" w:hAnsi="Arial" w:cs="Arial"/>
                <w:sz w:val="24"/>
                <w:szCs w:val="24"/>
              </w:rPr>
              <w:t xml:space="preserve"> katmanı yoktur. Çünkü hedef zaten tek olduğu için </w:t>
            </w:r>
            <w:proofErr w:type="spellStart"/>
            <w:r w:rsidR="00E06F6B">
              <w:rPr>
                <w:rFonts w:ascii="Arial" w:hAnsi="Arial" w:cs="Arial"/>
                <w:sz w:val="24"/>
                <w:szCs w:val="24"/>
              </w:rPr>
              <w:t>roting’e</w:t>
            </w:r>
            <w:proofErr w:type="spellEnd"/>
            <w:r w:rsidR="00E06F6B">
              <w:rPr>
                <w:rFonts w:ascii="Arial" w:hAnsi="Arial" w:cs="Arial"/>
                <w:sz w:val="24"/>
                <w:szCs w:val="24"/>
              </w:rPr>
              <w:t xml:space="preserve"> ihtiyaç yoktur.</w:t>
            </w:r>
          </w:p>
        </w:tc>
      </w:tr>
    </w:tbl>
    <w:p w:rsidR="00C93FA5" w:rsidRDefault="00C93FA5" w:rsidP="00FF72DF">
      <w:pPr>
        <w:spacing w:line="240" w:lineRule="auto"/>
        <w:rPr>
          <w:rFonts w:ascii="Arial" w:hAnsi="Arial" w:cs="Arial"/>
          <w:b/>
          <w:sz w:val="24"/>
          <w:szCs w:val="24"/>
        </w:rPr>
      </w:pPr>
    </w:p>
    <w:tbl>
      <w:tblPr>
        <w:tblStyle w:val="TabloKlavuzu"/>
        <w:tblW w:w="0" w:type="auto"/>
        <w:tblLook w:val="04A0"/>
      </w:tblPr>
      <w:tblGrid>
        <w:gridCol w:w="9212"/>
      </w:tblGrid>
      <w:tr w:rsidR="00E06F6B" w:rsidTr="00E06F6B">
        <w:tc>
          <w:tcPr>
            <w:tcW w:w="9212" w:type="dxa"/>
            <w:vAlign w:val="center"/>
          </w:tcPr>
          <w:p w:rsidR="00E06F6B" w:rsidRDefault="00E06F6B" w:rsidP="00E06F6B">
            <w:pPr>
              <w:jc w:val="center"/>
              <w:rPr>
                <w:rFonts w:ascii="Arial" w:hAnsi="Arial" w:cs="Arial"/>
                <w:b/>
                <w:sz w:val="24"/>
                <w:szCs w:val="24"/>
              </w:rPr>
            </w:pPr>
            <w:r>
              <w:rPr>
                <w:rFonts w:ascii="Arial" w:hAnsi="Arial" w:cs="Arial"/>
                <w:b/>
                <w:noProof/>
                <w:sz w:val="24"/>
                <w:szCs w:val="24"/>
                <w:lang w:eastAsia="tr-TR"/>
              </w:rPr>
              <w:lastRenderedPageBreak/>
              <w:drawing>
                <wp:inline distT="0" distB="0" distL="0" distR="0">
                  <wp:extent cx="4065402" cy="1980000"/>
                  <wp:effectExtent l="19050" t="19050" r="11298" b="20250"/>
                  <wp:docPr id="3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065402" cy="1980000"/>
                          </a:xfrm>
                          <a:prstGeom prst="rect">
                            <a:avLst/>
                          </a:prstGeom>
                          <a:noFill/>
                          <a:ln w="9525">
                            <a:solidFill>
                              <a:schemeClr val="tx1"/>
                            </a:solidFill>
                            <a:miter lim="800000"/>
                            <a:headEnd/>
                            <a:tailEnd/>
                          </a:ln>
                        </pic:spPr>
                      </pic:pic>
                    </a:graphicData>
                  </a:graphic>
                </wp:inline>
              </w:drawing>
            </w:r>
          </w:p>
        </w:tc>
      </w:tr>
      <w:tr w:rsidR="00E06F6B" w:rsidTr="00E06F6B">
        <w:tc>
          <w:tcPr>
            <w:tcW w:w="9212" w:type="dxa"/>
            <w:vAlign w:val="center"/>
          </w:tcPr>
          <w:p w:rsidR="00E06F6B" w:rsidRPr="00E06F6B" w:rsidRDefault="00E06F6B" w:rsidP="00E06F6B">
            <w:pPr>
              <w:jc w:val="center"/>
              <w:rPr>
                <w:rFonts w:ascii="Arial" w:hAnsi="Arial" w:cs="Arial"/>
                <w:b/>
                <w:sz w:val="24"/>
                <w:szCs w:val="24"/>
              </w:rPr>
            </w:pPr>
            <w:proofErr w:type="spellStart"/>
            <w:r w:rsidRPr="00E06F6B">
              <w:rPr>
                <w:rFonts w:ascii="Arial" w:hAnsi="Arial" w:cs="Arial"/>
                <w:b/>
                <w:sz w:val="24"/>
                <w:szCs w:val="24"/>
              </w:rPr>
              <w:t>Peripheral</w:t>
            </w:r>
            <w:proofErr w:type="spellEnd"/>
            <w:r w:rsidRPr="00E06F6B">
              <w:rPr>
                <w:rFonts w:ascii="Arial" w:hAnsi="Arial" w:cs="Arial"/>
                <w:b/>
                <w:sz w:val="24"/>
                <w:szCs w:val="24"/>
              </w:rPr>
              <w:t xml:space="preserve"> </w:t>
            </w:r>
            <w:proofErr w:type="spellStart"/>
            <w:r w:rsidRPr="00E06F6B">
              <w:rPr>
                <w:rFonts w:ascii="Arial" w:hAnsi="Arial" w:cs="Arial"/>
                <w:b/>
                <w:sz w:val="24"/>
                <w:szCs w:val="24"/>
              </w:rPr>
              <w:t>Component</w:t>
            </w:r>
            <w:proofErr w:type="spellEnd"/>
            <w:r w:rsidRPr="00E06F6B">
              <w:rPr>
                <w:rFonts w:ascii="Arial" w:hAnsi="Arial" w:cs="Arial"/>
                <w:b/>
                <w:sz w:val="24"/>
                <w:szCs w:val="24"/>
              </w:rPr>
              <w:t xml:space="preserve"> </w:t>
            </w:r>
            <w:proofErr w:type="spellStart"/>
            <w:r w:rsidRPr="00E06F6B">
              <w:rPr>
                <w:rFonts w:ascii="Arial" w:hAnsi="Arial" w:cs="Arial"/>
                <w:b/>
                <w:sz w:val="24"/>
                <w:szCs w:val="24"/>
              </w:rPr>
              <w:t>Interconnect</w:t>
            </w:r>
            <w:proofErr w:type="spellEnd"/>
            <w:r w:rsidRPr="00E06F6B">
              <w:rPr>
                <w:rFonts w:ascii="Arial" w:hAnsi="Arial" w:cs="Arial"/>
                <w:b/>
                <w:sz w:val="24"/>
                <w:szCs w:val="24"/>
              </w:rPr>
              <w:t xml:space="preserve"> Express (</w:t>
            </w:r>
            <w:proofErr w:type="spellStart"/>
            <w:r w:rsidRPr="00E06F6B">
              <w:rPr>
                <w:rFonts w:ascii="Arial" w:hAnsi="Arial" w:cs="Arial"/>
                <w:b/>
                <w:sz w:val="24"/>
                <w:szCs w:val="24"/>
              </w:rPr>
              <w:t>PCIe</w:t>
            </w:r>
            <w:proofErr w:type="spellEnd"/>
            <w:r w:rsidRPr="00E06F6B">
              <w:rPr>
                <w:rFonts w:ascii="Arial" w:hAnsi="Arial" w:cs="Arial"/>
                <w:b/>
                <w:sz w:val="24"/>
                <w:szCs w:val="24"/>
              </w:rPr>
              <w:t xml:space="preserve">) (Çevresel Bileşen </w:t>
            </w:r>
            <w:proofErr w:type="spellStart"/>
            <w:r w:rsidRPr="00E06F6B">
              <w:rPr>
                <w:rFonts w:ascii="Arial" w:hAnsi="Arial" w:cs="Arial"/>
                <w:b/>
                <w:sz w:val="24"/>
                <w:szCs w:val="24"/>
              </w:rPr>
              <w:t>Arabağlantısı</w:t>
            </w:r>
            <w:proofErr w:type="spellEnd"/>
            <w:r w:rsidRPr="00E06F6B">
              <w:rPr>
                <w:rFonts w:ascii="Arial" w:hAnsi="Arial" w:cs="Arial"/>
                <w:b/>
                <w:sz w:val="24"/>
                <w:szCs w:val="24"/>
              </w:rPr>
              <w:t xml:space="preserve"> Hızlı) Protokol Katmanları</w:t>
            </w:r>
          </w:p>
        </w:tc>
      </w:tr>
    </w:tbl>
    <w:p w:rsidR="00D733B4" w:rsidRDefault="00D733B4" w:rsidP="00FF72DF">
      <w:pPr>
        <w:spacing w:line="240" w:lineRule="auto"/>
        <w:rPr>
          <w:rFonts w:ascii="Arial" w:hAnsi="Arial" w:cs="Arial"/>
          <w:b/>
          <w:sz w:val="24"/>
          <w:szCs w:val="24"/>
        </w:rPr>
      </w:pPr>
    </w:p>
    <w:tbl>
      <w:tblPr>
        <w:tblStyle w:val="TabloKlavuzu"/>
        <w:tblW w:w="10490" w:type="dxa"/>
        <w:tblInd w:w="-601" w:type="dxa"/>
        <w:tblLook w:val="04A0"/>
      </w:tblPr>
      <w:tblGrid>
        <w:gridCol w:w="4176"/>
        <w:gridCol w:w="6314"/>
      </w:tblGrid>
      <w:tr w:rsidR="00E06F6B" w:rsidTr="00D733B4">
        <w:tc>
          <w:tcPr>
            <w:tcW w:w="4146" w:type="dxa"/>
            <w:vAlign w:val="center"/>
          </w:tcPr>
          <w:p w:rsidR="00E06F6B" w:rsidRDefault="00E06F6B" w:rsidP="00D733B4">
            <w:pPr>
              <w:jc w:val="center"/>
              <w:rPr>
                <w:rFonts w:ascii="Arial" w:hAnsi="Arial" w:cs="Arial"/>
                <w:b/>
                <w:sz w:val="24"/>
                <w:szCs w:val="24"/>
              </w:rPr>
            </w:pPr>
            <w:r>
              <w:rPr>
                <w:rFonts w:ascii="Arial" w:hAnsi="Arial" w:cs="Arial"/>
                <w:b/>
                <w:noProof/>
                <w:sz w:val="24"/>
                <w:szCs w:val="24"/>
                <w:lang w:eastAsia="tr-TR"/>
              </w:rPr>
              <w:drawing>
                <wp:inline distT="0" distB="0" distL="0" distR="0">
                  <wp:extent cx="2481818" cy="2520000"/>
                  <wp:effectExtent l="19050" t="19050" r="13732" b="13650"/>
                  <wp:docPr id="36"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2481818" cy="2520000"/>
                          </a:xfrm>
                          <a:prstGeom prst="rect">
                            <a:avLst/>
                          </a:prstGeom>
                          <a:noFill/>
                          <a:ln w="9525">
                            <a:solidFill>
                              <a:schemeClr val="tx1"/>
                            </a:solidFill>
                            <a:miter lim="800000"/>
                            <a:headEnd/>
                            <a:tailEnd/>
                          </a:ln>
                        </pic:spPr>
                      </pic:pic>
                    </a:graphicData>
                  </a:graphic>
                </wp:inline>
              </w:drawing>
            </w:r>
          </w:p>
        </w:tc>
        <w:tc>
          <w:tcPr>
            <w:tcW w:w="6344" w:type="dxa"/>
            <w:vAlign w:val="center"/>
          </w:tcPr>
          <w:p w:rsidR="00D733B4" w:rsidRPr="00D733B4" w:rsidRDefault="00B43E75" w:rsidP="00D733B4">
            <w:pPr>
              <w:pStyle w:val="ListeParagraf"/>
              <w:numPr>
                <w:ilvl w:val="0"/>
                <w:numId w:val="15"/>
              </w:numPr>
              <w:rPr>
                <w:rFonts w:ascii="Arial" w:hAnsi="Arial" w:cs="Arial"/>
                <w:sz w:val="24"/>
                <w:szCs w:val="24"/>
              </w:rPr>
            </w:pPr>
            <w:r w:rsidRPr="00D733B4">
              <w:rPr>
                <w:rFonts w:ascii="Arial" w:hAnsi="Arial" w:cs="Arial"/>
                <w:sz w:val="24"/>
                <w:szCs w:val="24"/>
              </w:rPr>
              <w:t xml:space="preserve">Cihaz çekirdeğe gidecek veya cihaz DMA ile belleğe erişecektir. Arada bazı </w:t>
            </w:r>
            <w:proofErr w:type="spellStart"/>
            <w:r w:rsidRPr="00D733B4">
              <w:rPr>
                <w:rFonts w:ascii="Arial" w:hAnsi="Arial" w:cs="Arial"/>
                <w:sz w:val="24"/>
                <w:szCs w:val="24"/>
              </w:rPr>
              <w:t>Chipset</w:t>
            </w:r>
            <w:proofErr w:type="spellEnd"/>
            <w:r w:rsidRPr="00D733B4">
              <w:rPr>
                <w:rFonts w:ascii="Arial" w:hAnsi="Arial" w:cs="Arial"/>
                <w:sz w:val="24"/>
                <w:szCs w:val="24"/>
              </w:rPr>
              <w:t xml:space="preserve"> (yonga), </w:t>
            </w:r>
            <w:proofErr w:type="spellStart"/>
            <w:r w:rsidRPr="00D733B4">
              <w:rPr>
                <w:rFonts w:ascii="Arial" w:hAnsi="Arial" w:cs="Arial"/>
                <w:sz w:val="24"/>
                <w:szCs w:val="24"/>
              </w:rPr>
              <w:t>switch</w:t>
            </w:r>
            <w:proofErr w:type="spellEnd"/>
            <w:r w:rsidRPr="00D733B4">
              <w:rPr>
                <w:rFonts w:ascii="Arial" w:hAnsi="Arial" w:cs="Arial"/>
                <w:sz w:val="24"/>
                <w:szCs w:val="24"/>
              </w:rPr>
              <w:t xml:space="preserve">, PCI </w:t>
            </w:r>
            <w:proofErr w:type="spellStart"/>
            <w:r w:rsidRPr="00D733B4">
              <w:rPr>
                <w:rFonts w:ascii="Arial" w:hAnsi="Arial" w:cs="Arial"/>
                <w:sz w:val="24"/>
                <w:szCs w:val="24"/>
              </w:rPr>
              <w:t>bridge</w:t>
            </w:r>
            <w:proofErr w:type="spellEnd"/>
            <w:r w:rsidRPr="00D733B4">
              <w:rPr>
                <w:rFonts w:ascii="Arial" w:hAnsi="Arial" w:cs="Arial"/>
                <w:sz w:val="24"/>
                <w:szCs w:val="24"/>
              </w:rPr>
              <w:t xml:space="preserve"> gibi donanımlar vardır.</w:t>
            </w:r>
          </w:p>
          <w:p w:rsidR="00D733B4" w:rsidRDefault="00B43E75" w:rsidP="00D733B4">
            <w:pPr>
              <w:pStyle w:val="ListeParagraf"/>
              <w:numPr>
                <w:ilvl w:val="0"/>
                <w:numId w:val="14"/>
              </w:numPr>
              <w:rPr>
                <w:rFonts w:ascii="Arial" w:hAnsi="Arial" w:cs="Arial"/>
                <w:sz w:val="24"/>
                <w:szCs w:val="24"/>
              </w:rPr>
            </w:pPr>
            <w:proofErr w:type="spellStart"/>
            <w:r w:rsidRPr="00D733B4">
              <w:rPr>
                <w:rFonts w:ascii="Arial" w:hAnsi="Arial" w:cs="Arial"/>
                <w:sz w:val="24"/>
                <w:szCs w:val="24"/>
              </w:rPr>
              <w:t>Chipset</w:t>
            </w:r>
            <w:proofErr w:type="spellEnd"/>
            <w:r w:rsidRPr="00D733B4">
              <w:rPr>
                <w:rFonts w:ascii="Arial" w:hAnsi="Arial" w:cs="Arial"/>
                <w:sz w:val="24"/>
                <w:szCs w:val="24"/>
              </w:rPr>
              <w:t xml:space="preserve"> </w:t>
            </w:r>
            <w:proofErr w:type="spellStart"/>
            <w:r w:rsidRPr="00D733B4">
              <w:rPr>
                <w:rFonts w:ascii="Arial" w:hAnsi="Arial" w:cs="Arial"/>
                <w:sz w:val="24"/>
                <w:szCs w:val="24"/>
              </w:rPr>
              <w:t>PCIe’i</w:t>
            </w:r>
            <w:proofErr w:type="spellEnd"/>
            <w:r w:rsidRPr="00D733B4">
              <w:rPr>
                <w:rFonts w:ascii="Arial" w:hAnsi="Arial" w:cs="Arial"/>
                <w:sz w:val="24"/>
                <w:szCs w:val="24"/>
              </w:rPr>
              <w:t xml:space="preserve"> kullanarak iletilecek verinin tamponlanmasını sağlar. Çekirdekteki bilgi cihaza gidecekse gönderilen hızla, alıcı cihaz bilgiyi alabilecek mi, işleyebilecek mi, gibi sorunlarını çözüp hız uyumunu sağlar.</w:t>
            </w:r>
          </w:p>
          <w:p w:rsidR="00D733B4" w:rsidRDefault="00B43E75" w:rsidP="00D733B4">
            <w:pPr>
              <w:pStyle w:val="ListeParagraf"/>
              <w:numPr>
                <w:ilvl w:val="0"/>
                <w:numId w:val="14"/>
              </w:numPr>
              <w:rPr>
                <w:rFonts w:ascii="Arial" w:hAnsi="Arial" w:cs="Arial"/>
                <w:sz w:val="24"/>
                <w:szCs w:val="24"/>
              </w:rPr>
            </w:pPr>
            <w:r w:rsidRPr="00D733B4">
              <w:rPr>
                <w:rFonts w:ascii="Arial" w:hAnsi="Arial" w:cs="Arial"/>
                <w:sz w:val="24"/>
                <w:szCs w:val="24"/>
              </w:rPr>
              <w:t xml:space="preserve">Çekirdeğin cihaza </w:t>
            </w:r>
            <w:r w:rsidR="00D733B4" w:rsidRPr="00D733B4">
              <w:rPr>
                <w:rFonts w:ascii="Arial" w:hAnsi="Arial" w:cs="Arial"/>
                <w:sz w:val="24"/>
                <w:szCs w:val="24"/>
              </w:rPr>
              <w:t>gönderebileceği</w:t>
            </w:r>
            <w:r w:rsidRPr="00D733B4">
              <w:rPr>
                <w:rFonts w:ascii="Arial" w:hAnsi="Arial" w:cs="Arial"/>
                <w:sz w:val="24"/>
                <w:szCs w:val="24"/>
              </w:rPr>
              <w:t xml:space="preserve"> çok farklı bilgi vardır. Örneğin çekirdek Ethernet kartına veri gönderebilir. Günümüzde veriler sınıflara ayrılıyor. Bunlar gerçek</w:t>
            </w:r>
            <w:r w:rsidR="00D733B4">
              <w:rPr>
                <w:rFonts w:ascii="Arial" w:hAnsi="Arial" w:cs="Arial"/>
                <w:sz w:val="24"/>
                <w:szCs w:val="24"/>
              </w:rPr>
              <w:t xml:space="preserve"> zamanlı ve gerçek zamanlı olmayanlar</w:t>
            </w:r>
            <w:r w:rsidRPr="00D733B4">
              <w:rPr>
                <w:rFonts w:ascii="Arial" w:hAnsi="Arial" w:cs="Arial"/>
                <w:sz w:val="24"/>
                <w:szCs w:val="24"/>
              </w:rPr>
              <w:t xml:space="preserve"> olarak ikiye ayrılıyor. </w:t>
            </w:r>
            <w:r w:rsidR="00D733B4" w:rsidRPr="00D733B4">
              <w:rPr>
                <w:rFonts w:ascii="Arial" w:hAnsi="Arial" w:cs="Arial"/>
                <w:sz w:val="24"/>
                <w:szCs w:val="24"/>
              </w:rPr>
              <w:t>Gerçek za</w:t>
            </w:r>
            <w:r w:rsidR="00D733B4">
              <w:rPr>
                <w:rFonts w:ascii="Arial" w:hAnsi="Arial" w:cs="Arial"/>
                <w:sz w:val="24"/>
                <w:szCs w:val="24"/>
              </w:rPr>
              <w:t xml:space="preserve">manlı olan daha hızlıdır. </w:t>
            </w:r>
            <w:r w:rsidR="00ED6D79" w:rsidRPr="00D733B4">
              <w:rPr>
                <w:rFonts w:ascii="Arial" w:hAnsi="Arial" w:cs="Arial"/>
                <w:sz w:val="24"/>
                <w:szCs w:val="24"/>
              </w:rPr>
              <w:t xml:space="preserve">Bir video (video </w:t>
            </w:r>
            <w:proofErr w:type="spellStart"/>
            <w:r w:rsidR="00ED6D79" w:rsidRPr="00D733B4">
              <w:rPr>
                <w:rFonts w:ascii="Arial" w:hAnsi="Arial" w:cs="Arial"/>
                <w:sz w:val="24"/>
                <w:szCs w:val="24"/>
              </w:rPr>
              <w:t>stream</w:t>
            </w:r>
            <w:proofErr w:type="spellEnd"/>
            <w:r w:rsidR="00ED6D79" w:rsidRPr="00D733B4">
              <w:rPr>
                <w:rFonts w:ascii="Arial" w:hAnsi="Arial" w:cs="Arial"/>
                <w:sz w:val="24"/>
                <w:szCs w:val="24"/>
              </w:rPr>
              <w:t>) açılıyor birde FTP</w:t>
            </w:r>
            <w:r w:rsidR="00D733B4">
              <w:rPr>
                <w:rFonts w:ascii="Arial" w:hAnsi="Arial" w:cs="Arial"/>
                <w:sz w:val="24"/>
                <w:szCs w:val="24"/>
              </w:rPr>
              <w:t xml:space="preserve"> (bilgisayardan bilgisayara dosya aktarımı)</w:t>
            </w:r>
            <w:r w:rsidR="00ED6D79" w:rsidRPr="00D733B4">
              <w:rPr>
                <w:rFonts w:ascii="Arial" w:hAnsi="Arial" w:cs="Arial"/>
                <w:sz w:val="24"/>
                <w:szCs w:val="24"/>
              </w:rPr>
              <w:t xml:space="preserve"> yapılıyor. Bunların ikisi</w:t>
            </w:r>
            <w:r w:rsidR="00D733B4">
              <w:rPr>
                <w:rFonts w:ascii="Arial" w:hAnsi="Arial" w:cs="Arial"/>
                <w:sz w:val="24"/>
                <w:szCs w:val="24"/>
              </w:rPr>
              <w:t xml:space="preserve"> </w:t>
            </w:r>
            <w:r w:rsidR="00ED6D79" w:rsidRPr="00D733B4">
              <w:rPr>
                <w:rFonts w:ascii="Arial" w:hAnsi="Arial" w:cs="Arial"/>
                <w:sz w:val="24"/>
                <w:szCs w:val="24"/>
              </w:rPr>
              <w:t xml:space="preserve">de Ethernet kartında yapılır. </w:t>
            </w:r>
            <w:proofErr w:type="spellStart"/>
            <w:r w:rsidR="00ED6D79" w:rsidRPr="00D733B4">
              <w:rPr>
                <w:rFonts w:ascii="Arial" w:hAnsi="Arial" w:cs="Arial"/>
                <w:sz w:val="24"/>
                <w:szCs w:val="24"/>
              </w:rPr>
              <w:t>Switch</w:t>
            </w:r>
            <w:proofErr w:type="spellEnd"/>
            <w:r w:rsidR="00D733B4">
              <w:rPr>
                <w:rFonts w:ascii="Arial" w:hAnsi="Arial" w:cs="Arial"/>
                <w:sz w:val="24"/>
                <w:szCs w:val="24"/>
              </w:rPr>
              <w:t xml:space="preserve"> </w:t>
            </w:r>
            <w:r w:rsidR="00D733B4" w:rsidRPr="00D733B4">
              <w:rPr>
                <w:rFonts w:ascii="Arial" w:hAnsi="Arial" w:cs="Arial"/>
                <w:sz w:val="24"/>
                <w:szCs w:val="24"/>
              </w:rPr>
              <w:t>gelen verilere bakıyor ve yüksek öncelikli olanlara</w:t>
            </w:r>
            <w:r w:rsidR="00ED6D79" w:rsidRPr="00D733B4">
              <w:rPr>
                <w:rFonts w:ascii="Arial" w:hAnsi="Arial" w:cs="Arial"/>
                <w:sz w:val="24"/>
                <w:szCs w:val="24"/>
              </w:rPr>
              <w:t xml:space="preserve"> </w:t>
            </w:r>
            <w:r w:rsidR="00D733B4">
              <w:rPr>
                <w:rFonts w:ascii="Arial" w:hAnsi="Arial" w:cs="Arial"/>
                <w:sz w:val="24"/>
                <w:szCs w:val="24"/>
              </w:rPr>
              <w:t>etiket konularak</w:t>
            </w:r>
            <w:r w:rsidR="00ED6D79" w:rsidRPr="00D733B4">
              <w:rPr>
                <w:rFonts w:ascii="Arial" w:hAnsi="Arial" w:cs="Arial"/>
                <w:sz w:val="24"/>
                <w:szCs w:val="24"/>
              </w:rPr>
              <w:t xml:space="preserve"> da</w:t>
            </w:r>
            <w:r w:rsidR="00D733B4">
              <w:rPr>
                <w:rFonts w:ascii="Arial" w:hAnsi="Arial" w:cs="Arial"/>
                <w:sz w:val="24"/>
                <w:szCs w:val="24"/>
              </w:rPr>
              <w:t xml:space="preserve">ha yüksek öncelik kazanılmasını sağlıyor. Yani </w:t>
            </w:r>
            <w:r w:rsidR="00D733B4" w:rsidRPr="00D733B4">
              <w:rPr>
                <w:rFonts w:ascii="Arial" w:hAnsi="Arial" w:cs="Arial"/>
                <w:sz w:val="24"/>
                <w:szCs w:val="24"/>
              </w:rPr>
              <w:t xml:space="preserve">video </w:t>
            </w:r>
            <w:proofErr w:type="spellStart"/>
            <w:r w:rsidR="00D733B4" w:rsidRPr="00D733B4">
              <w:rPr>
                <w:rFonts w:ascii="Arial" w:hAnsi="Arial" w:cs="Arial"/>
                <w:sz w:val="24"/>
                <w:szCs w:val="24"/>
              </w:rPr>
              <w:t>stream</w:t>
            </w:r>
            <w:proofErr w:type="spellEnd"/>
            <w:r w:rsidR="00D733B4">
              <w:rPr>
                <w:rFonts w:ascii="Arial" w:hAnsi="Arial" w:cs="Arial"/>
                <w:sz w:val="24"/>
                <w:szCs w:val="24"/>
              </w:rPr>
              <w:t xml:space="preserve"> verisine etiket koyulur ve c</w:t>
            </w:r>
            <w:r w:rsidR="00D733B4" w:rsidRPr="00D733B4">
              <w:rPr>
                <w:rFonts w:ascii="Arial" w:hAnsi="Arial" w:cs="Arial"/>
                <w:sz w:val="24"/>
                <w:szCs w:val="24"/>
              </w:rPr>
              <w:t xml:space="preserve">ihaza video </w:t>
            </w:r>
            <w:proofErr w:type="spellStart"/>
            <w:r w:rsidR="00D733B4" w:rsidRPr="00D733B4">
              <w:rPr>
                <w:rFonts w:ascii="Arial" w:hAnsi="Arial" w:cs="Arial"/>
                <w:sz w:val="24"/>
                <w:szCs w:val="24"/>
              </w:rPr>
              <w:t>stream</w:t>
            </w:r>
            <w:proofErr w:type="spellEnd"/>
            <w:r w:rsidR="00D733B4" w:rsidRPr="00D733B4">
              <w:rPr>
                <w:rFonts w:ascii="Arial" w:hAnsi="Arial" w:cs="Arial"/>
                <w:sz w:val="24"/>
                <w:szCs w:val="24"/>
              </w:rPr>
              <w:t xml:space="preserve"> yazılıyor</w:t>
            </w:r>
            <w:r w:rsidR="00D733B4">
              <w:rPr>
                <w:rFonts w:ascii="Arial" w:hAnsi="Arial" w:cs="Arial"/>
                <w:sz w:val="24"/>
                <w:szCs w:val="24"/>
              </w:rPr>
              <w:t>.</w:t>
            </w:r>
            <w:r w:rsidR="00D733B4" w:rsidRPr="00D733B4">
              <w:rPr>
                <w:rFonts w:ascii="Arial" w:hAnsi="Arial" w:cs="Arial"/>
                <w:sz w:val="24"/>
                <w:szCs w:val="24"/>
              </w:rPr>
              <w:t xml:space="preserve"> </w:t>
            </w:r>
            <w:r w:rsidR="00D733B4">
              <w:rPr>
                <w:rFonts w:ascii="Arial" w:hAnsi="Arial" w:cs="Arial"/>
                <w:sz w:val="24"/>
                <w:szCs w:val="24"/>
              </w:rPr>
              <w:t>Böylece n</w:t>
            </w:r>
            <w:r w:rsidR="00ED6D79" w:rsidRPr="00D733B4">
              <w:rPr>
                <w:rFonts w:ascii="Arial" w:hAnsi="Arial" w:cs="Arial"/>
                <w:sz w:val="24"/>
                <w:szCs w:val="24"/>
              </w:rPr>
              <w:t>ormal metin dos</w:t>
            </w:r>
            <w:r w:rsidR="00D733B4">
              <w:rPr>
                <w:rFonts w:ascii="Arial" w:hAnsi="Arial" w:cs="Arial"/>
                <w:sz w:val="24"/>
                <w:szCs w:val="24"/>
              </w:rPr>
              <w:t>yasının transferinden ayrılıyor</w:t>
            </w:r>
            <w:r w:rsidR="00ED6D79" w:rsidRPr="00D733B4">
              <w:rPr>
                <w:rFonts w:ascii="Arial" w:hAnsi="Arial" w:cs="Arial"/>
                <w:sz w:val="24"/>
                <w:szCs w:val="24"/>
              </w:rPr>
              <w:t>.</w:t>
            </w:r>
          </w:p>
          <w:p w:rsidR="00B43E75" w:rsidRPr="00D733B4" w:rsidRDefault="00D733B4" w:rsidP="00D733B4">
            <w:pPr>
              <w:pStyle w:val="ListeParagraf"/>
              <w:numPr>
                <w:ilvl w:val="0"/>
                <w:numId w:val="14"/>
              </w:numPr>
              <w:rPr>
                <w:rFonts w:ascii="Arial" w:hAnsi="Arial" w:cs="Arial"/>
                <w:sz w:val="24"/>
                <w:szCs w:val="24"/>
              </w:rPr>
            </w:pPr>
            <w:r w:rsidRPr="00D733B4">
              <w:rPr>
                <w:rFonts w:ascii="Arial" w:hAnsi="Arial" w:cs="Arial"/>
                <w:sz w:val="24"/>
                <w:szCs w:val="24"/>
              </w:rPr>
              <w:t xml:space="preserve">PCI </w:t>
            </w:r>
            <w:proofErr w:type="spellStart"/>
            <w:r w:rsidRPr="00D733B4">
              <w:rPr>
                <w:rFonts w:ascii="Arial" w:hAnsi="Arial" w:cs="Arial"/>
                <w:sz w:val="24"/>
                <w:szCs w:val="24"/>
              </w:rPr>
              <w:t>Bridge’de</w:t>
            </w:r>
            <w:proofErr w:type="spellEnd"/>
            <w:r w:rsidRPr="00D733B4">
              <w:rPr>
                <w:rFonts w:ascii="Arial" w:hAnsi="Arial" w:cs="Arial"/>
                <w:sz w:val="24"/>
                <w:szCs w:val="24"/>
              </w:rPr>
              <w:t xml:space="preserve"> </w:t>
            </w:r>
            <w:proofErr w:type="spellStart"/>
            <w:r w:rsidRPr="00D733B4">
              <w:rPr>
                <w:rFonts w:ascii="Arial" w:hAnsi="Arial" w:cs="Arial"/>
                <w:sz w:val="24"/>
                <w:szCs w:val="24"/>
              </w:rPr>
              <w:t>PCIe’</w:t>
            </w:r>
            <w:r>
              <w:rPr>
                <w:rFonts w:ascii="Arial" w:hAnsi="Arial" w:cs="Arial"/>
                <w:sz w:val="24"/>
                <w:szCs w:val="24"/>
              </w:rPr>
              <w:t>yi</w:t>
            </w:r>
            <w:proofErr w:type="spellEnd"/>
            <w:r>
              <w:rPr>
                <w:rFonts w:ascii="Arial" w:hAnsi="Arial" w:cs="Arial"/>
                <w:sz w:val="24"/>
                <w:szCs w:val="24"/>
              </w:rPr>
              <w:t xml:space="preserve"> desteklemeyen cihaz varsa ve </w:t>
            </w:r>
            <w:r w:rsidRPr="00D733B4">
              <w:rPr>
                <w:rFonts w:ascii="Arial" w:hAnsi="Arial" w:cs="Arial"/>
                <w:sz w:val="24"/>
                <w:szCs w:val="24"/>
              </w:rPr>
              <w:t xml:space="preserve">sistem destekliyorsa </w:t>
            </w:r>
            <w:r>
              <w:rPr>
                <w:rFonts w:ascii="Arial" w:hAnsi="Arial" w:cs="Arial"/>
                <w:sz w:val="24"/>
                <w:szCs w:val="24"/>
              </w:rPr>
              <w:t xml:space="preserve">cihazın </w:t>
            </w:r>
            <w:r w:rsidRPr="00D733B4">
              <w:rPr>
                <w:rFonts w:ascii="Arial" w:hAnsi="Arial" w:cs="Arial"/>
                <w:sz w:val="24"/>
                <w:szCs w:val="24"/>
              </w:rPr>
              <w:t>kullanabilmesini sağlar.</w:t>
            </w:r>
          </w:p>
        </w:tc>
      </w:tr>
    </w:tbl>
    <w:p w:rsidR="00E06F6B" w:rsidRDefault="00E06F6B" w:rsidP="00FF72DF">
      <w:pPr>
        <w:spacing w:line="240" w:lineRule="auto"/>
        <w:rPr>
          <w:rFonts w:ascii="Arial" w:hAnsi="Arial" w:cs="Arial"/>
          <w:b/>
          <w:sz w:val="24"/>
          <w:szCs w:val="24"/>
        </w:rPr>
      </w:pPr>
    </w:p>
    <w:p w:rsidR="00E06F6B" w:rsidRDefault="00E06F6B" w:rsidP="00E06F6B">
      <w:pPr>
        <w:spacing w:line="240" w:lineRule="auto"/>
        <w:jc w:val="center"/>
        <w:rPr>
          <w:rFonts w:ascii="Arial" w:hAnsi="Arial" w:cs="Arial"/>
          <w:b/>
          <w:sz w:val="24"/>
          <w:szCs w:val="24"/>
        </w:rPr>
      </w:pPr>
    </w:p>
    <w:p w:rsidR="00C93FA5" w:rsidRPr="006E670F" w:rsidRDefault="00C93FA5" w:rsidP="00FF72DF">
      <w:pPr>
        <w:spacing w:line="240" w:lineRule="auto"/>
        <w:rPr>
          <w:rFonts w:ascii="Arial" w:hAnsi="Arial" w:cs="Arial"/>
          <w:b/>
          <w:sz w:val="24"/>
          <w:szCs w:val="24"/>
        </w:rPr>
      </w:pPr>
    </w:p>
    <w:sectPr w:rsidR="00C93FA5" w:rsidRPr="006E670F" w:rsidSect="00C7521B">
      <w:headerReference w:type="even" r:id="rId38"/>
      <w:headerReference w:type="default" r:id="rId39"/>
      <w:footerReference w:type="even" r:id="rId40"/>
      <w:footerReference w:type="default" r:id="rId41"/>
      <w:headerReference w:type="first" r:id="rId42"/>
      <w:footerReference w:type="first" r:id="rId4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2097" w:rsidRDefault="00132097" w:rsidP="00EF57F1">
      <w:pPr>
        <w:spacing w:after="0" w:line="240" w:lineRule="auto"/>
      </w:pPr>
      <w:r>
        <w:separator/>
      </w:r>
    </w:p>
  </w:endnote>
  <w:endnote w:type="continuationSeparator" w:id="0">
    <w:p w:rsidR="00132097" w:rsidRDefault="00132097" w:rsidP="00EF57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57F1" w:rsidRDefault="00EF57F1">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150047"/>
      <w:docPartObj>
        <w:docPartGallery w:val="Page Numbers (Bottom of Page)"/>
        <w:docPartUnique/>
      </w:docPartObj>
    </w:sdtPr>
    <w:sdtContent>
      <w:p w:rsidR="00EF57F1" w:rsidRDefault="00EF57F1">
        <w:pPr>
          <w:pStyle w:val="Altbilgi"/>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717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EF57F1" w:rsidRDefault="00EF57F1">
                    <w:pPr>
                      <w:jc w:val="center"/>
                    </w:pPr>
                    <w:fldSimple w:instr=" PAGE    \* MERGEFORMAT ">
                      <w:r>
                        <w:rPr>
                          <w:noProof/>
                        </w:rPr>
                        <w:t>12</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716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57F1" w:rsidRDefault="00EF57F1">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2097" w:rsidRDefault="00132097" w:rsidP="00EF57F1">
      <w:pPr>
        <w:spacing w:after="0" w:line="240" w:lineRule="auto"/>
      </w:pPr>
      <w:r>
        <w:separator/>
      </w:r>
    </w:p>
  </w:footnote>
  <w:footnote w:type="continuationSeparator" w:id="0">
    <w:p w:rsidR="00132097" w:rsidRDefault="00132097" w:rsidP="00EF57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57F1" w:rsidRDefault="00EF57F1">
    <w:pPr>
      <w:pStyle w:val="stbilgi"/>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57F1" w:rsidRDefault="00EF57F1">
    <w:pPr>
      <w:pStyle w:val="stbilgi"/>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57F1" w:rsidRDefault="00EF57F1">
    <w:pPr>
      <w:pStyle w:val="stbilgi"/>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3085B"/>
    <w:multiLevelType w:val="hybridMultilevel"/>
    <w:tmpl w:val="6B60C28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8B71174"/>
    <w:multiLevelType w:val="hybridMultilevel"/>
    <w:tmpl w:val="83E0BE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D786A44"/>
    <w:multiLevelType w:val="hybridMultilevel"/>
    <w:tmpl w:val="16369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1BB74E0"/>
    <w:multiLevelType w:val="hybridMultilevel"/>
    <w:tmpl w:val="0A0853D4"/>
    <w:lvl w:ilvl="0" w:tplc="7CF8A142">
      <w:start w:val="1"/>
      <w:numFmt w:val="bullet"/>
      <w:lvlText w:val=""/>
      <w:lvlJc w:val="left"/>
      <w:pPr>
        <w:tabs>
          <w:tab w:val="num" w:pos="720"/>
        </w:tabs>
        <w:ind w:left="720" w:hanging="360"/>
      </w:pPr>
      <w:rPr>
        <w:rFonts w:ascii="Wingdings" w:hAnsi="Wingdings" w:hint="default"/>
      </w:rPr>
    </w:lvl>
    <w:lvl w:ilvl="1" w:tplc="E92027C2">
      <w:start w:val="1"/>
      <w:numFmt w:val="bullet"/>
      <w:lvlText w:val=""/>
      <w:lvlJc w:val="left"/>
      <w:pPr>
        <w:tabs>
          <w:tab w:val="num" w:pos="1440"/>
        </w:tabs>
        <w:ind w:left="1440" w:hanging="360"/>
      </w:pPr>
      <w:rPr>
        <w:rFonts w:ascii="Wingdings" w:hAnsi="Wingdings" w:hint="default"/>
      </w:rPr>
    </w:lvl>
    <w:lvl w:ilvl="2" w:tplc="8B280D56" w:tentative="1">
      <w:start w:val="1"/>
      <w:numFmt w:val="bullet"/>
      <w:lvlText w:val=""/>
      <w:lvlJc w:val="left"/>
      <w:pPr>
        <w:tabs>
          <w:tab w:val="num" w:pos="2160"/>
        </w:tabs>
        <w:ind w:left="2160" w:hanging="360"/>
      </w:pPr>
      <w:rPr>
        <w:rFonts w:ascii="Wingdings" w:hAnsi="Wingdings" w:hint="default"/>
      </w:rPr>
    </w:lvl>
    <w:lvl w:ilvl="3" w:tplc="2234AC8C" w:tentative="1">
      <w:start w:val="1"/>
      <w:numFmt w:val="bullet"/>
      <w:lvlText w:val=""/>
      <w:lvlJc w:val="left"/>
      <w:pPr>
        <w:tabs>
          <w:tab w:val="num" w:pos="2880"/>
        </w:tabs>
        <w:ind w:left="2880" w:hanging="360"/>
      </w:pPr>
      <w:rPr>
        <w:rFonts w:ascii="Wingdings" w:hAnsi="Wingdings" w:hint="default"/>
      </w:rPr>
    </w:lvl>
    <w:lvl w:ilvl="4" w:tplc="F2507E06" w:tentative="1">
      <w:start w:val="1"/>
      <w:numFmt w:val="bullet"/>
      <w:lvlText w:val=""/>
      <w:lvlJc w:val="left"/>
      <w:pPr>
        <w:tabs>
          <w:tab w:val="num" w:pos="3600"/>
        </w:tabs>
        <w:ind w:left="3600" w:hanging="360"/>
      </w:pPr>
      <w:rPr>
        <w:rFonts w:ascii="Wingdings" w:hAnsi="Wingdings" w:hint="default"/>
      </w:rPr>
    </w:lvl>
    <w:lvl w:ilvl="5" w:tplc="1D9EBA42" w:tentative="1">
      <w:start w:val="1"/>
      <w:numFmt w:val="bullet"/>
      <w:lvlText w:val=""/>
      <w:lvlJc w:val="left"/>
      <w:pPr>
        <w:tabs>
          <w:tab w:val="num" w:pos="4320"/>
        </w:tabs>
        <w:ind w:left="4320" w:hanging="360"/>
      </w:pPr>
      <w:rPr>
        <w:rFonts w:ascii="Wingdings" w:hAnsi="Wingdings" w:hint="default"/>
      </w:rPr>
    </w:lvl>
    <w:lvl w:ilvl="6" w:tplc="19B8FFB2" w:tentative="1">
      <w:start w:val="1"/>
      <w:numFmt w:val="bullet"/>
      <w:lvlText w:val=""/>
      <w:lvlJc w:val="left"/>
      <w:pPr>
        <w:tabs>
          <w:tab w:val="num" w:pos="5040"/>
        </w:tabs>
        <w:ind w:left="5040" w:hanging="360"/>
      </w:pPr>
      <w:rPr>
        <w:rFonts w:ascii="Wingdings" w:hAnsi="Wingdings" w:hint="default"/>
      </w:rPr>
    </w:lvl>
    <w:lvl w:ilvl="7" w:tplc="F7B46726" w:tentative="1">
      <w:start w:val="1"/>
      <w:numFmt w:val="bullet"/>
      <w:lvlText w:val=""/>
      <w:lvlJc w:val="left"/>
      <w:pPr>
        <w:tabs>
          <w:tab w:val="num" w:pos="5760"/>
        </w:tabs>
        <w:ind w:left="5760" w:hanging="360"/>
      </w:pPr>
      <w:rPr>
        <w:rFonts w:ascii="Wingdings" w:hAnsi="Wingdings" w:hint="default"/>
      </w:rPr>
    </w:lvl>
    <w:lvl w:ilvl="8" w:tplc="976CBA5A" w:tentative="1">
      <w:start w:val="1"/>
      <w:numFmt w:val="bullet"/>
      <w:lvlText w:val=""/>
      <w:lvlJc w:val="left"/>
      <w:pPr>
        <w:tabs>
          <w:tab w:val="num" w:pos="6480"/>
        </w:tabs>
        <w:ind w:left="6480" w:hanging="360"/>
      </w:pPr>
      <w:rPr>
        <w:rFonts w:ascii="Wingdings" w:hAnsi="Wingdings" w:hint="default"/>
      </w:rPr>
    </w:lvl>
  </w:abstractNum>
  <w:abstractNum w:abstractNumId="4">
    <w:nsid w:val="180C4B80"/>
    <w:multiLevelType w:val="hybridMultilevel"/>
    <w:tmpl w:val="688E85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2AB171D4"/>
    <w:multiLevelType w:val="hybridMultilevel"/>
    <w:tmpl w:val="31CCC0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2C4D40B6"/>
    <w:multiLevelType w:val="hybridMultilevel"/>
    <w:tmpl w:val="7C36C606"/>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F977126"/>
    <w:multiLevelType w:val="hybridMultilevel"/>
    <w:tmpl w:val="1520D07C"/>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nsid w:val="33B42E88"/>
    <w:multiLevelType w:val="hybridMultilevel"/>
    <w:tmpl w:val="9BDA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85848F4"/>
    <w:multiLevelType w:val="hybridMultilevel"/>
    <w:tmpl w:val="D89E9DD6"/>
    <w:lvl w:ilvl="0" w:tplc="9F54C31E">
      <w:start w:val="1"/>
      <w:numFmt w:val="bullet"/>
      <w:lvlText w:val="•"/>
      <w:lvlJc w:val="left"/>
      <w:pPr>
        <w:tabs>
          <w:tab w:val="num" w:pos="720"/>
        </w:tabs>
        <w:ind w:left="720" w:hanging="360"/>
      </w:pPr>
      <w:rPr>
        <w:rFonts w:ascii="Times New Roman" w:hAnsi="Times New Roman" w:hint="default"/>
      </w:rPr>
    </w:lvl>
    <w:lvl w:ilvl="1" w:tplc="CD9C9614" w:tentative="1">
      <w:start w:val="1"/>
      <w:numFmt w:val="bullet"/>
      <w:lvlText w:val="•"/>
      <w:lvlJc w:val="left"/>
      <w:pPr>
        <w:tabs>
          <w:tab w:val="num" w:pos="1440"/>
        </w:tabs>
        <w:ind w:left="1440" w:hanging="360"/>
      </w:pPr>
      <w:rPr>
        <w:rFonts w:ascii="Times New Roman" w:hAnsi="Times New Roman" w:hint="default"/>
      </w:rPr>
    </w:lvl>
    <w:lvl w:ilvl="2" w:tplc="0E1ED380" w:tentative="1">
      <w:start w:val="1"/>
      <w:numFmt w:val="bullet"/>
      <w:lvlText w:val="•"/>
      <w:lvlJc w:val="left"/>
      <w:pPr>
        <w:tabs>
          <w:tab w:val="num" w:pos="2160"/>
        </w:tabs>
        <w:ind w:left="2160" w:hanging="360"/>
      </w:pPr>
      <w:rPr>
        <w:rFonts w:ascii="Times New Roman" w:hAnsi="Times New Roman" w:hint="default"/>
      </w:rPr>
    </w:lvl>
    <w:lvl w:ilvl="3" w:tplc="7F706E70" w:tentative="1">
      <w:start w:val="1"/>
      <w:numFmt w:val="bullet"/>
      <w:lvlText w:val="•"/>
      <w:lvlJc w:val="left"/>
      <w:pPr>
        <w:tabs>
          <w:tab w:val="num" w:pos="2880"/>
        </w:tabs>
        <w:ind w:left="2880" w:hanging="360"/>
      </w:pPr>
      <w:rPr>
        <w:rFonts w:ascii="Times New Roman" w:hAnsi="Times New Roman" w:hint="default"/>
      </w:rPr>
    </w:lvl>
    <w:lvl w:ilvl="4" w:tplc="1F72B7CC" w:tentative="1">
      <w:start w:val="1"/>
      <w:numFmt w:val="bullet"/>
      <w:lvlText w:val="•"/>
      <w:lvlJc w:val="left"/>
      <w:pPr>
        <w:tabs>
          <w:tab w:val="num" w:pos="3600"/>
        </w:tabs>
        <w:ind w:left="3600" w:hanging="360"/>
      </w:pPr>
      <w:rPr>
        <w:rFonts w:ascii="Times New Roman" w:hAnsi="Times New Roman" w:hint="default"/>
      </w:rPr>
    </w:lvl>
    <w:lvl w:ilvl="5" w:tplc="B642973E" w:tentative="1">
      <w:start w:val="1"/>
      <w:numFmt w:val="bullet"/>
      <w:lvlText w:val="•"/>
      <w:lvlJc w:val="left"/>
      <w:pPr>
        <w:tabs>
          <w:tab w:val="num" w:pos="4320"/>
        </w:tabs>
        <w:ind w:left="4320" w:hanging="360"/>
      </w:pPr>
      <w:rPr>
        <w:rFonts w:ascii="Times New Roman" w:hAnsi="Times New Roman" w:hint="default"/>
      </w:rPr>
    </w:lvl>
    <w:lvl w:ilvl="6" w:tplc="A5A88BA2" w:tentative="1">
      <w:start w:val="1"/>
      <w:numFmt w:val="bullet"/>
      <w:lvlText w:val="•"/>
      <w:lvlJc w:val="left"/>
      <w:pPr>
        <w:tabs>
          <w:tab w:val="num" w:pos="5040"/>
        </w:tabs>
        <w:ind w:left="5040" w:hanging="360"/>
      </w:pPr>
      <w:rPr>
        <w:rFonts w:ascii="Times New Roman" w:hAnsi="Times New Roman" w:hint="default"/>
      </w:rPr>
    </w:lvl>
    <w:lvl w:ilvl="7" w:tplc="4F028DF4" w:tentative="1">
      <w:start w:val="1"/>
      <w:numFmt w:val="bullet"/>
      <w:lvlText w:val="•"/>
      <w:lvlJc w:val="left"/>
      <w:pPr>
        <w:tabs>
          <w:tab w:val="num" w:pos="5760"/>
        </w:tabs>
        <w:ind w:left="5760" w:hanging="360"/>
      </w:pPr>
      <w:rPr>
        <w:rFonts w:ascii="Times New Roman" w:hAnsi="Times New Roman" w:hint="default"/>
      </w:rPr>
    </w:lvl>
    <w:lvl w:ilvl="8" w:tplc="2BCA68B8" w:tentative="1">
      <w:start w:val="1"/>
      <w:numFmt w:val="bullet"/>
      <w:lvlText w:val="•"/>
      <w:lvlJc w:val="left"/>
      <w:pPr>
        <w:tabs>
          <w:tab w:val="num" w:pos="6480"/>
        </w:tabs>
        <w:ind w:left="6480" w:hanging="360"/>
      </w:pPr>
      <w:rPr>
        <w:rFonts w:ascii="Times New Roman" w:hAnsi="Times New Roman" w:hint="default"/>
      </w:rPr>
    </w:lvl>
  </w:abstractNum>
  <w:abstractNum w:abstractNumId="10">
    <w:nsid w:val="3DDD76EB"/>
    <w:multiLevelType w:val="hybridMultilevel"/>
    <w:tmpl w:val="D5CCA300"/>
    <w:lvl w:ilvl="0" w:tplc="A49A4396">
      <w:start w:val="1"/>
      <w:numFmt w:val="bullet"/>
      <w:lvlText w:val="•"/>
      <w:lvlJc w:val="left"/>
      <w:pPr>
        <w:tabs>
          <w:tab w:val="num" w:pos="720"/>
        </w:tabs>
        <w:ind w:left="720" w:hanging="360"/>
      </w:pPr>
      <w:rPr>
        <w:rFonts w:ascii="Times New Roman" w:hAnsi="Times New Roman" w:hint="default"/>
      </w:rPr>
    </w:lvl>
    <w:lvl w:ilvl="1" w:tplc="49689D4E" w:tentative="1">
      <w:start w:val="1"/>
      <w:numFmt w:val="bullet"/>
      <w:lvlText w:val="•"/>
      <w:lvlJc w:val="left"/>
      <w:pPr>
        <w:tabs>
          <w:tab w:val="num" w:pos="1440"/>
        </w:tabs>
        <w:ind w:left="1440" w:hanging="360"/>
      </w:pPr>
      <w:rPr>
        <w:rFonts w:ascii="Times New Roman" w:hAnsi="Times New Roman" w:hint="default"/>
      </w:rPr>
    </w:lvl>
    <w:lvl w:ilvl="2" w:tplc="315871E6" w:tentative="1">
      <w:start w:val="1"/>
      <w:numFmt w:val="bullet"/>
      <w:lvlText w:val="•"/>
      <w:lvlJc w:val="left"/>
      <w:pPr>
        <w:tabs>
          <w:tab w:val="num" w:pos="2160"/>
        </w:tabs>
        <w:ind w:left="2160" w:hanging="360"/>
      </w:pPr>
      <w:rPr>
        <w:rFonts w:ascii="Times New Roman" w:hAnsi="Times New Roman" w:hint="default"/>
      </w:rPr>
    </w:lvl>
    <w:lvl w:ilvl="3" w:tplc="16F287EC" w:tentative="1">
      <w:start w:val="1"/>
      <w:numFmt w:val="bullet"/>
      <w:lvlText w:val="•"/>
      <w:lvlJc w:val="left"/>
      <w:pPr>
        <w:tabs>
          <w:tab w:val="num" w:pos="2880"/>
        </w:tabs>
        <w:ind w:left="2880" w:hanging="360"/>
      </w:pPr>
      <w:rPr>
        <w:rFonts w:ascii="Times New Roman" w:hAnsi="Times New Roman" w:hint="default"/>
      </w:rPr>
    </w:lvl>
    <w:lvl w:ilvl="4" w:tplc="04487A56" w:tentative="1">
      <w:start w:val="1"/>
      <w:numFmt w:val="bullet"/>
      <w:lvlText w:val="•"/>
      <w:lvlJc w:val="left"/>
      <w:pPr>
        <w:tabs>
          <w:tab w:val="num" w:pos="3600"/>
        </w:tabs>
        <w:ind w:left="3600" w:hanging="360"/>
      </w:pPr>
      <w:rPr>
        <w:rFonts w:ascii="Times New Roman" w:hAnsi="Times New Roman" w:hint="default"/>
      </w:rPr>
    </w:lvl>
    <w:lvl w:ilvl="5" w:tplc="D8CED5E6" w:tentative="1">
      <w:start w:val="1"/>
      <w:numFmt w:val="bullet"/>
      <w:lvlText w:val="•"/>
      <w:lvlJc w:val="left"/>
      <w:pPr>
        <w:tabs>
          <w:tab w:val="num" w:pos="4320"/>
        </w:tabs>
        <w:ind w:left="4320" w:hanging="360"/>
      </w:pPr>
      <w:rPr>
        <w:rFonts w:ascii="Times New Roman" w:hAnsi="Times New Roman" w:hint="default"/>
      </w:rPr>
    </w:lvl>
    <w:lvl w:ilvl="6" w:tplc="5302F6F0" w:tentative="1">
      <w:start w:val="1"/>
      <w:numFmt w:val="bullet"/>
      <w:lvlText w:val="•"/>
      <w:lvlJc w:val="left"/>
      <w:pPr>
        <w:tabs>
          <w:tab w:val="num" w:pos="5040"/>
        </w:tabs>
        <w:ind w:left="5040" w:hanging="360"/>
      </w:pPr>
      <w:rPr>
        <w:rFonts w:ascii="Times New Roman" w:hAnsi="Times New Roman" w:hint="default"/>
      </w:rPr>
    </w:lvl>
    <w:lvl w:ilvl="7" w:tplc="09869F12" w:tentative="1">
      <w:start w:val="1"/>
      <w:numFmt w:val="bullet"/>
      <w:lvlText w:val="•"/>
      <w:lvlJc w:val="left"/>
      <w:pPr>
        <w:tabs>
          <w:tab w:val="num" w:pos="5760"/>
        </w:tabs>
        <w:ind w:left="5760" w:hanging="360"/>
      </w:pPr>
      <w:rPr>
        <w:rFonts w:ascii="Times New Roman" w:hAnsi="Times New Roman" w:hint="default"/>
      </w:rPr>
    </w:lvl>
    <w:lvl w:ilvl="8" w:tplc="0C789A1A" w:tentative="1">
      <w:start w:val="1"/>
      <w:numFmt w:val="bullet"/>
      <w:lvlText w:val="•"/>
      <w:lvlJc w:val="left"/>
      <w:pPr>
        <w:tabs>
          <w:tab w:val="num" w:pos="6480"/>
        </w:tabs>
        <w:ind w:left="6480" w:hanging="360"/>
      </w:pPr>
      <w:rPr>
        <w:rFonts w:ascii="Times New Roman" w:hAnsi="Times New Roman" w:hint="default"/>
      </w:rPr>
    </w:lvl>
  </w:abstractNum>
  <w:abstractNum w:abstractNumId="11">
    <w:nsid w:val="451C01B7"/>
    <w:multiLevelType w:val="hybridMultilevel"/>
    <w:tmpl w:val="755E025C"/>
    <w:lvl w:ilvl="0" w:tplc="BAF6100C">
      <w:start w:val="1"/>
      <w:numFmt w:val="decimal"/>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46F43777"/>
    <w:multiLevelType w:val="hybridMultilevel"/>
    <w:tmpl w:val="FE34D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623565B4"/>
    <w:multiLevelType w:val="hybridMultilevel"/>
    <w:tmpl w:val="E2406D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7596415A"/>
    <w:multiLevelType w:val="hybridMultilevel"/>
    <w:tmpl w:val="918E96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4"/>
  </w:num>
  <w:num w:numId="4">
    <w:abstractNumId w:val="7"/>
  </w:num>
  <w:num w:numId="5">
    <w:abstractNumId w:val="9"/>
  </w:num>
  <w:num w:numId="6">
    <w:abstractNumId w:val="10"/>
  </w:num>
  <w:num w:numId="7">
    <w:abstractNumId w:val="6"/>
  </w:num>
  <w:num w:numId="8">
    <w:abstractNumId w:val="0"/>
  </w:num>
  <w:num w:numId="9">
    <w:abstractNumId w:val="11"/>
  </w:num>
  <w:num w:numId="10">
    <w:abstractNumId w:val="4"/>
  </w:num>
  <w:num w:numId="11">
    <w:abstractNumId w:val="13"/>
  </w:num>
  <w:num w:numId="12">
    <w:abstractNumId w:val="1"/>
  </w:num>
  <w:num w:numId="13">
    <w:abstractNumId w:val="8"/>
  </w:num>
  <w:num w:numId="14">
    <w:abstractNumId w:val="12"/>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8194"/>
    <o:shapelayout v:ext="edit">
      <o:idmap v:ext="edit" data="7"/>
      <o:rules v:ext="edit">
        <o:r id="V:Rule1" type="connector" idref="#_x0000_s7169"/>
      </o:rules>
    </o:shapelayout>
  </w:hdrShapeDefaults>
  <w:footnotePr>
    <w:footnote w:id="-1"/>
    <w:footnote w:id="0"/>
  </w:footnotePr>
  <w:endnotePr>
    <w:endnote w:id="-1"/>
    <w:endnote w:id="0"/>
  </w:endnotePr>
  <w:compat/>
  <w:rsids>
    <w:rsidRoot w:val="00671A0B"/>
    <w:rsid w:val="00054916"/>
    <w:rsid w:val="000664A6"/>
    <w:rsid w:val="00077254"/>
    <w:rsid w:val="00092F2C"/>
    <w:rsid w:val="000D7B61"/>
    <w:rsid w:val="00113DE2"/>
    <w:rsid w:val="00132097"/>
    <w:rsid w:val="001F3997"/>
    <w:rsid w:val="0023518A"/>
    <w:rsid w:val="002522B4"/>
    <w:rsid w:val="00261221"/>
    <w:rsid w:val="00292EDC"/>
    <w:rsid w:val="003058A8"/>
    <w:rsid w:val="00305EC9"/>
    <w:rsid w:val="00373191"/>
    <w:rsid w:val="003858A9"/>
    <w:rsid w:val="003C48AA"/>
    <w:rsid w:val="003E46F7"/>
    <w:rsid w:val="003E6A85"/>
    <w:rsid w:val="004010CC"/>
    <w:rsid w:val="004400C0"/>
    <w:rsid w:val="00547859"/>
    <w:rsid w:val="005715D2"/>
    <w:rsid w:val="006451A7"/>
    <w:rsid w:val="00665A11"/>
    <w:rsid w:val="00671A0B"/>
    <w:rsid w:val="006A1E67"/>
    <w:rsid w:val="006A2246"/>
    <w:rsid w:val="006C15B6"/>
    <w:rsid w:val="006E670F"/>
    <w:rsid w:val="00732629"/>
    <w:rsid w:val="00747E0F"/>
    <w:rsid w:val="00764A25"/>
    <w:rsid w:val="007779E2"/>
    <w:rsid w:val="00790F31"/>
    <w:rsid w:val="007B2B06"/>
    <w:rsid w:val="008127F1"/>
    <w:rsid w:val="00817E95"/>
    <w:rsid w:val="00844DD1"/>
    <w:rsid w:val="00890165"/>
    <w:rsid w:val="008B288F"/>
    <w:rsid w:val="00922826"/>
    <w:rsid w:val="00930623"/>
    <w:rsid w:val="009B6D33"/>
    <w:rsid w:val="00A46941"/>
    <w:rsid w:val="00AE3BDF"/>
    <w:rsid w:val="00AF2125"/>
    <w:rsid w:val="00B34E4D"/>
    <w:rsid w:val="00B43E75"/>
    <w:rsid w:val="00B505C9"/>
    <w:rsid w:val="00B91861"/>
    <w:rsid w:val="00BA3E35"/>
    <w:rsid w:val="00BB5F2C"/>
    <w:rsid w:val="00BC31FC"/>
    <w:rsid w:val="00C7521B"/>
    <w:rsid w:val="00C76068"/>
    <w:rsid w:val="00C770EF"/>
    <w:rsid w:val="00C93FA5"/>
    <w:rsid w:val="00CA30A4"/>
    <w:rsid w:val="00CC1977"/>
    <w:rsid w:val="00D26682"/>
    <w:rsid w:val="00D3707F"/>
    <w:rsid w:val="00D43006"/>
    <w:rsid w:val="00D733B4"/>
    <w:rsid w:val="00D73D9F"/>
    <w:rsid w:val="00D82C5A"/>
    <w:rsid w:val="00E05A76"/>
    <w:rsid w:val="00E06F6B"/>
    <w:rsid w:val="00E43241"/>
    <w:rsid w:val="00E97359"/>
    <w:rsid w:val="00EB675C"/>
    <w:rsid w:val="00EC05F3"/>
    <w:rsid w:val="00ED6D79"/>
    <w:rsid w:val="00EF57F1"/>
    <w:rsid w:val="00F85E0D"/>
    <w:rsid w:val="00FB60CA"/>
    <w:rsid w:val="00FF72DF"/>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521B"/>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26682"/>
    <w:pPr>
      <w:ind w:left="720"/>
      <w:contextualSpacing/>
    </w:pPr>
  </w:style>
  <w:style w:type="table" w:styleId="TabloKlavuzu">
    <w:name w:val="Table Grid"/>
    <w:basedOn w:val="NormalTablo"/>
    <w:uiPriority w:val="59"/>
    <w:rsid w:val="00D266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onMetni">
    <w:name w:val="Balloon Text"/>
    <w:basedOn w:val="Normal"/>
    <w:link w:val="BalonMetniChar"/>
    <w:uiPriority w:val="99"/>
    <w:semiHidden/>
    <w:unhideWhenUsed/>
    <w:rsid w:val="00D2668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26682"/>
    <w:rPr>
      <w:rFonts w:ascii="Tahoma" w:hAnsi="Tahoma" w:cs="Tahoma"/>
      <w:sz w:val="16"/>
      <w:szCs w:val="16"/>
    </w:rPr>
  </w:style>
  <w:style w:type="character" w:styleId="YerTutucuMetni">
    <w:name w:val="Placeholder Text"/>
    <w:basedOn w:val="VarsaylanParagrafYazTipi"/>
    <w:uiPriority w:val="99"/>
    <w:semiHidden/>
    <w:rsid w:val="00C76068"/>
    <w:rPr>
      <w:color w:val="808080"/>
    </w:rPr>
  </w:style>
  <w:style w:type="paragraph" w:styleId="stbilgi">
    <w:name w:val="header"/>
    <w:basedOn w:val="Normal"/>
    <w:link w:val="stbilgiChar"/>
    <w:uiPriority w:val="99"/>
    <w:semiHidden/>
    <w:unhideWhenUsed/>
    <w:rsid w:val="00EF57F1"/>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EF57F1"/>
  </w:style>
  <w:style w:type="paragraph" w:styleId="Altbilgi">
    <w:name w:val="footer"/>
    <w:basedOn w:val="Normal"/>
    <w:link w:val="AltbilgiChar"/>
    <w:uiPriority w:val="99"/>
    <w:semiHidden/>
    <w:unhideWhenUsed/>
    <w:rsid w:val="00EF57F1"/>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EF57F1"/>
  </w:style>
</w:styles>
</file>

<file path=word/webSettings.xml><?xml version="1.0" encoding="utf-8"?>
<w:webSettings xmlns:r="http://schemas.openxmlformats.org/officeDocument/2006/relationships" xmlns:w="http://schemas.openxmlformats.org/wordprocessingml/2006/main">
  <w:divs>
    <w:div w:id="711341441">
      <w:bodyDiv w:val="1"/>
      <w:marLeft w:val="0"/>
      <w:marRight w:val="0"/>
      <w:marTop w:val="0"/>
      <w:marBottom w:val="0"/>
      <w:divBdr>
        <w:top w:val="none" w:sz="0" w:space="0" w:color="auto"/>
        <w:left w:val="none" w:sz="0" w:space="0" w:color="auto"/>
        <w:bottom w:val="none" w:sz="0" w:space="0" w:color="auto"/>
        <w:right w:val="none" w:sz="0" w:space="0" w:color="auto"/>
      </w:divBdr>
      <w:divsChild>
        <w:div w:id="1499882407">
          <w:marLeft w:val="547"/>
          <w:marRight w:val="0"/>
          <w:marTop w:val="0"/>
          <w:marBottom w:val="0"/>
          <w:divBdr>
            <w:top w:val="none" w:sz="0" w:space="0" w:color="auto"/>
            <w:left w:val="none" w:sz="0" w:space="0" w:color="auto"/>
            <w:bottom w:val="none" w:sz="0" w:space="0" w:color="auto"/>
            <w:right w:val="none" w:sz="0" w:space="0" w:color="auto"/>
          </w:divBdr>
        </w:div>
      </w:divsChild>
    </w:div>
    <w:div w:id="876817190">
      <w:bodyDiv w:val="1"/>
      <w:marLeft w:val="0"/>
      <w:marRight w:val="0"/>
      <w:marTop w:val="0"/>
      <w:marBottom w:val="0"/>
      <w:divBdr>
        <w:top w:val="none" w:sz="0" w:space="0" w:color="auto"/>
        <w:left w:val="none" w:sz="0" w:space="0" w:color="auto"/>
        <w:bottom w:val="none" w:sz="0" w:space="0" w:color="auto"/>
        <w:right w:val="none" w:sz="0" w:space="0" w:color="auto"/>
      </w:divBdr>
    </w:div>
    <w:div w:id="904148163">
      <w:bodyDiv w:val="1"/>
      <w:marLeft w:val="0"/>
      <w:marRight w:val="0"/>
      <w:marTop w:val="0"/>
      <w:marBottom w:val="0"/>
      <w:divBdr>
        <w:top w:val="none" w:sz="0" w:space="0" w:color="auto"/>
        <w:left w:val="none" w:sz="0" w:space="0" w:color="auto"/>
        <w:bottom w:val="none" w:sz="0" w:space="0" w:color="auto"/>
        <w:right w:val="none" w:sz="0" w:space="0" w:color="auto"/>
      </w:divBdr>
      <w:divsChild>
        <w:div w:id="1149249557">
          <w:marLeft w:val="360"/>
          <w:marRight w:val="0"/>
          <w:marTop w:val="400"/>
          <w:marBottom w:val="0"/>
          <w:divBdr>
            <w:top w:val="none" w:sz="0" w:space="0" w:color="auto"/>
            <w:left w:val="none" w:sz="0" w:space="0" w:color="auto"/>
            <w:bottom w:val="none" w:sz="0" w:space="0" w:color="auto"/>
            <w:right w:val="none" w:sz="0" w:space="0" w:color="auto"/>
          </w:divBdr>
        </w:div>
      </w:divsChild>
    </w:div>
    <w:div w:id="969357365">
      <w:bodyDiv w:val="1"/>
      <w:marLeft w:val="0"/>
      <w:marRight w:val="0"/>
      <w:marTop w:val="0"/>
      <w:marBottom w:val="0"/>
      <w:divBdr>
        <w:top w:val="none" w:sz="0" w:space="0" w:color="auto"/>
        <w:left w:val="none" w:sz="0" w:space="0" w:color="auto"/>
        <w:bottom w:val="none" w:sz="0" w:space="0" w:color="auto"/>
        <w:right w:val="none" w:sz="0" w:space="0" w:color="auto"/>
      </w:divBdr>
      <w:divsChild>
        <w:div w:id="1061371816">
          <w:marLeft w:val="547"/>
          <w:marRight w:val="0"/>
          <w:marTop w:val="0"/>
          <w:marBottom w:val="0"/>
          <w:divBdr>
            <w:top w:val="none" w:sz="0" w:space="0" w:color="auto"/>
            <w:left w:val="none" w:sz="0" w:space="0" w:color="auto"/>
            <w:bottom w:val="none" w:sz="0" w:space="0" w:color="auto"/>
            <w:right w:val="none" w:sz="0" w:space="0" w:color="auto"/>
          </w:divBdr>
        </w:div>
      </w:divsChild>
    </w:div>
    <w:div w:id="1682196603">
      <w:bodyDiv w:val="1"/>
      <w:marLeft w:val="0"/>
      <w:marRight w:val="0"/>
      <w:marTop w:val="0"/>
      <w:marBottom w:val="0"/>
      <w:divBdr>
        <w:top w:val="none" w:sz="0" w:space="0" w:color="auto"/>
        <w:left w:val="none" w:sz="0" w:space="0" w:color="auto"/>
        <w:bottom w:val="none" w:sz="0" w:space="0" w:color="auto"/>
        <w:right w:val="none" w:sz="0" w:space="0" w:color="auto"/>
      </w:divBdr>
      <w:divsChild>
        <w:div w:id="11167564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3.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701</TotalTime>
  <Pages>12</Pages>
  <Words>2237</Words>
  <Characters>12752</Characters>
  <Application>Microsoft Office Word</Application>
  <DocSecurity>0</DocSecurity>
  <Lines>106</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selim yalçınkaya</dc:creator>
  <cp:keywords/>
  <dc:description/>
  <cp:lastModifiedBy>selim yalçınkaya</cp:lastModifiedBy>
  <cp:revision>20</cp:revision>
  <dcterms:created xsi:type="dcterms:W3CDTF">2018-11-08T08:45:00Z</dcterms:created>
  <dcterms:modified xsi:type="dcterms:W3CDTF">2018-11-14T16:12:00Z</dcterms:modified>
</cp:coreProperties>
</file>