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A852" w14:textId="5CF8978F" w:rsidR="003E6B60" w:rsidRPr="003E6B60" w:rsidRDefault="003E6B60" w:rsidP="003E6B60">
      <w:pPr>
        <w:jc w:val="center"/>
        <w:rPr>
          <w:b/>
          <w:bCs/>
          <w:sz w:val="32"/>
          <w:szCs w:val="32"/>
        </w:rPr>
      </w:pPr>
      <w:r w:rsidRPr="003E6B60">
        <w:rPr>
          <w:b/>
          <w:bCs/>
          <w:sz w:val="32"/>
          <w:szCs w:val="32"/>
        </w:rPr>
        <w:t>Midterm Report: Natural Language Interface (NLI) to an RDBMS</w:t>
      </w:r>
    </w:p>
    <w:p w14:paraId="17FFCDDB" w14:textId="02DDA18F" w:rsidR="00B95F92" w:rsidRPr="00B95F92" w:rsidRDefault="00B95F92" w:rsidP="003A2419">
      <w:pPr>
        <w:jc w:val="left"/>
        <w:rPr>
          <w:b/>
          <w:bCs/>
          <w:sz w:val="28"/>
          <w:szCs w:val="28"/>
        </w:rPr>
      </w:pPr>
      <w:r w:rsidRPr="00B95F92">
        <w:rPr>
          <w:b/>
          <w:bCs/>
          <w:sz w:val="28"/>
          <w:szCs w:val="28"/>
        </w:rPr>
        <w:t>1. Title</w:t>
      </w:r>
    </w:p>
    <w:p w14:paraId="4B88FB09" w14:textId="77777777" w:rsidR="00B95F92" w:rsidRDefault="00B95F92" w:rsidP="003A2419">
      <w:pPr>
        <w:jc w:val="left"/>
        <w:rPr>
          <w:sz w:val="22"/>
        </w:rPr>
      </w:pPr>
      <w:proofErr w:type="spellStart"/>
      <w:r w:rsidRPr="00B95F92">
        <w:rPr>
          <w:sz w:val="22"/>
        </w:rPr>
        <w:t>ChatDB</w:t>
      </w:r>
      <w:proofErr w:type="spellEnd"/>
      <w:r w:rsidRPr="00B95F92">
        <w:rPr>
          <w:sz w:val="22"/>
        </w:rPr>
        <w:t>: A Natural Language Interface for Relational Databases</w:t>
      </w:r>
    </w:p>
    <w:p w14:paraId="0FCD2474" w14:textId="77777777" w:rsidR="00B95F92" w:rsidRDefault="00B95F92" w:rsidP="003A2419">
      <w:pPr>
        <w:jc w:val="left"/>
        <w:rPr>
          <w:sz w:val="22"/>
        </w:rPr>
      </w:pPr>
    </w:p>
    <w:p w14:paraId="24429F28" w14:textId="43A12B6F" w:rsidR="00B95F92" w:rsidRDefault="00B95F92" w:rsidP="003A2419">
      <w:pPr>
        <w:jc w:val="left"/>
        <w:rPr>
          <w:b/>
          <w:bCs/>
          <w:sz w:val="28"/>
          <w:szCs w:val="28"/>
        </w:rPr>
      </w:pPr>
      <w:r w:rsidRPr="00B95F92">
        <w:rPr>
          <w:b/>
          <w:bCs/>
          <w:sz w:val="28"/>
          <w:szCs w:val="28"/>
        </w:rPr>
        <w:t>2. Team Details</w:t>
      </w:r>
    </w:p>
    <w:p w14:paraId="2F06C74C" w14:textId="5D8ECF77" w:rsidR="00B95F92" w:rsidRPr="00B95F92" w:rsidRDefault="00B95F92" w:rsidP="003A2419">
      <w:pPr>
        <w:pStyle w:val="a9"/>
        <w:numPr>
          <w:ilvl w:val="0"/>
          <w:numId w:val="1"/>
        </w:numPr>
        <w:jc w:val="left"/>
        <w:rPr>
          <w:b/>
          <w:bCs/>
          <w:sz w:val="22"/>
        </w:rPr>
      </w:pPr>
      <w:r w:rsidRPr="00B95F92">
        <w:rPr>
          <w:rFonts w:hint="eastAsia"/>
          <w:sz w:val="22"/>
        </w:rPr>
        <w:t>Name: Yuchen Zhu</w:t>
      </w:r>
    </w:p>
    <w:p w14:paraId="7C5DB7D2" w14:textId="6E306EEB" w:rsidR="00B95F92" w:rsidRPr="003A2419" w:rsidRDefault="00B95F92" w:rsidP="003A2419">
      <w:pPr>
        <w:pStyle w:val="a9"/>
        <w:numPr>
          <w:ilvl w:val="0"/>
          <w:numId w:val="1"/>
        </w:numPr>
        <w:jc w:val="left"/>
        <w:rPr>
          <w:rFonts w:hint="eastAsia"/>
          <w:sz w:val="22"/>
        </w:rPr>
      </w:pPr>
      <w:r w:rsidRPr="00B95F92">
        <w:rPr>
          <w:sz w:val="22"/>
        </w:rPr>
        <w:t>Role: Sole Developer (One-Person Group)</w:t>
      </w:r>
    </w:p>
    <w:p w14:paraId="78A04E15" w14:textId="00A6F53B" w:rsidR="003A2419" w:rsidRPr="00B95F92" w:rsidRDefault="00B95F92" w:rsidP="003A2419">
      <w:pPr>
        <w:jc w:val="left"/>
        <w:rPr>
          <w:rFonts w:hint="eastAsia"/>
          <w:b/>
          <w:bCs/>
          <w:sz w:val="28"/>
          <w:szCs w:val="28"/>
        </w:rPr>
      </w:pPr>
      <w:r w:rsidRPr="00B95F92">
        <w:rPr>
          <w:b/>
          <w:bCs/>
          <w:sz w:val="28"/>
          <w:szCs w:val="28"/>
        </w:rPr>
        <w:t>3. Implementation Questions</w:t>
      </w:r>
    </w:p>
    <w:p w14:paraId="6396516C" w14:textId="72EE227E" w:rsidR="0082600A" w:rsidRDefault="00B95F92" w:rsidP="003A2419">
      <w:pPr>
        <w:jc w:val="left"/>
        <w:rPr>
          <w:b/>
          <w:bCs/>
          <w:sz w:val="24"/>
          <w:szCs w:val="24"/>
        </w:rPr>
      </w:pPr>
      <w:r w:rsidRPr="00B95F92">
        <w:rPr>
          <w:b/>
          <w:bCs/>
          <w:sz w:val="24"/>
          <w:szCs w:val="24"/>
        </w:rPr>
        <w:t>Tech Stack Used</w:t>
      </w:r>
    </w:p>
    <w:p w14:paraId="6E5AC30B" w14:textId="02BEC2A1" w:rsidR="00B95F92" w:rsidRDefault="00B95F92" w:rsidP="003A2419">
      <w:pPr>
        <w:jc w:val="left"/>
        <w:rPr>
          <w:sz w:val="22"/>
        </w:rPr>
      </w:pPr>
      <w:r w:rsidRPr="00B95F92">
        <w:rPr>
          <w:sz w:val="22"/>
        </w:rPr>
        <w:t>The following tools, frameworks, and libraries are being used for the project:</w:t>
      </w:r>
    </w:p>
    <w:p w14:paraId="0496274C" w14:textId="1B246620" w:rsidR="00B95F92" w:rsidRPr="00B95F92" w:rsidRDefault="00B95F92" w:rsidP="003A2419">
      <w:pPr>
        <w:pStyle w:val="a9"/>
        <w:numPr>
          <w:ilvl w:val="0"/>
          <w:numId w:val="2"/>
        </w:numPr>
        <w:jc w:val="left"/>
        <w:rPr>
          <w:sz w:val="22"/>
        </w:rPr>
      </w:pPr>
      <w:r w:rsidRPr="00B95F92">
        <w:rPr>
          <w:sz w:val="22"/>
        </w:rPr>
        <w:t xml:space="preserve">Backend: Python with </w:t>
      </w:r>
      <w:proofErr w:type="spellStart"/>
      <w:r w:rsidRPr="00B95F92">
        <w:rPr>
          <w:sz w:val="22"/>
        </w:rPr>
        <w:t>FastAPI</w:t>
      </w:r>
      <w:proofErr w:type="spellEnd"/>
      <w:r w:rsidR="003A2419">
        <w:rPr>
          <w:rFonts w:hint="eastAsia"/>
          <w:sz w:val="22"/>
        </w:rPr>
        <w:t xml:space="preserve"> </w:t>
      </w:r>
    </w:p>
    <w:p w14:paraId="4B004644" w14:textId="171777BA" w:rsidR="00B95F92" w:rsidRPr="003A2419" w:rsidRDefault="00B95F92" w:rsidP="003A2419">
      <w:pPr>
        <w:pStyle w:val="a9"/>
        <w:numPr>
          <w:ilvl w:val="0"/>
          <w:numId w:val="2"/>
        </w:numPr>
        <w:jc w:val="left"/>
        <w:rPr>
          <w:sz w:val="22"/>
        </w:rPr>
      </w:pPr>
      <w:r w:rsidRPr="003A2419">
        <w:rPr>
          <w:sz w:val="22"/>
        </w:rPr>
        <w:t xml:space="preserve">Database Connector: </w:t>
      </w:r>
      <w:proofErr w:type="spellStart"/>
      <w:r w:rsidR="003A2419" w:rsidRPr="003A2419">
        <w:rPr>
          <w:sz w:val="22"/>
        </w:rPr>
        <w:t>pymysql</w:t>
      </w:r>
      <w:proofErr w:type="spellEnd"/>
      <w:r w:rsidR="003A2419">
        <w:rPr>
          <w:rFonts w:hint="eastAsia"/>
          <w:sz w:val="22"/>
        </w:rPr>
        <w:t xml:space="preserve"> f</w:t>
      </w:r>
      <w:r w:rsidR="003A2419" w:rsidRPr="003A2419">
        <w:rPr>
          <w:sz w:val="22"/>
        </w:rPr>
        <w:t>or</w:t>
      </w:r>
      <w:r w:rsidR="003A2419">
        <w:rPr>
          <w:rFonts w:hint="eastAsia"/>
          <w:sz w:val="22"/>
        </w:rPr>
        <w:t xml:space="preserve"> </w:t>
      </w:r>
      <w:r w:rsidR="003A2419" w:rsidRPr="003A2419">
        <w:rPr>
          <w:sz w:val="22"/>
        </w:rPr>
        <w:t xml:space="preserve">MySQL/PostgreSQL, </w:t>
      </w:r>
      <w:proofErr w:type="spellStart"/>
      <w:r w:rsidR="003A2419" w:rsidRPr="003A2419">
        <w:rPr>
          <w:sz w:val="22"/>
        </w:rPr>
        <w:t>pymongo</w:t>
      </w:r>
      <w:proofErr w:type="spellEnd"/>
      <w:r w:rsidR="003A2419" w:rsidRPr="003A2419">
        <w:rPr>
          <w:sz w:val="22"/>
        </w:rPr>
        <w:t xml:space="preserve"> for </w:t>
      </w:r>
      <w:proofErr w:type="spellStart"/>
      <w:r w:rsidR="003A2419" w:rsidRPr="003A2419">
        <w:rPr>
          <w:sz w:val="22"/>
        </w:rPr>
        <w:t>MongoDB</w:t>
      </w:r>
      <w:r w:rsidRPr="003A2419">
        <w:rPr>
          <w:sz w:val="22"/>
        </w:rPr>
        <w:t>NLP</w:t>
      </w:r>
      <w:proofErr w:type="spellEnd"/>
      <w:r w:rsidRPr="003A2419">
        <w:rPr>
          <w:sz w:val="22"/>
        </w:rPr>
        <w:t xml:space="preserve"> Processing: OpenAI API (GPT-4)</w:t>
      </w:r>
    </w:p>
    <w:p w14:paraId="2A5987FA" w14:textId="667D2937" w:rsidR="00B95F92" w:rsidRPr="00B95F92" w:rsidRDefault="00B95F92" w:rsidP="003A2419">
      <w:pPr>
        <w:pStyle w:val="a9"/>
        <w:numPr>
          <w:ilvl w:val="0"/>
          <w:numId w:val="2"/>
        </w:numPr>
        <w:jc w:val="left"/>
        <w:rPr>
          <w:sz w:val="22"/>
        </w:rPr>
      </w:pPr>
      <w:r w:rsidRPr="00B95F92">
        <w:rPr>
          <w:sz w:val="22"/>
        </w:rPr>
        <w:t>Regex Handling: re for simple pattern matching</w:t>
      </w:r>
    </w:p>
    <w:p w14:paraId="187C1346" w14:textId="7EA2467A" w:rsidR="00B95F92" w:rsidRDefault="00B95F92" w:rsidP="003A2419">
      <w:pPr>
        <w:pStyle w:val="a9"/>
        <w:numPr>
          <w:ilvl w:val="0"/>
          <w:numId w:val="2"/>
        </w:numPr>
        <w:jc w:val="left"/>
        <w:rPr>
          <w:sz w:val="22"/>
        </w:rPr>
      </w:pPr>
      <w:r w:rsidRPr="00B95F92">
        <w:rPr>
          <w:sz w:val="22"/>
        </w:rPr>
        <w:t xml:space="preserve">SQL Execution: </w:t>
      </w:r>
      <w:proofErr w:type="spellStart"/>
      <w:r w:rsidR="003A2419" w:rsidRPr="003A2419">
        <w:rPr>
          <w:sz w:val="22"/>
        </w:rPr>
        <w:t>SQLAlchemy</w:t>
      </w:r>
      <w:proofErr w:type="spellEnd"/>
      <w:r w:rsidR="003A2419" w:rsidRPr="003A2419">
        <w:rPr>
          <w:sz w:val="22"/>
        </w:rPr>
        <w:t xml:space="preserve"> for MySQL/PostgreSQL</w:t>
      </w:r>
    </w:p>
    <w:p w14:paraId="1EE2F51A" w14:textId="478CA49F" w:rsidR="00B95F92" w:rsidRPr="003A2419" w:rsidRDefault="003A2419" w:rsidP="003A2419">
      <w:pPr>
        <w:pStyle w:val="a9"/>
        <w:numPr>
          <w:ilvl w:val="0"/>
          <w:numId w:val="2"/>
        </w:numPr>
        <w:jc w:val="left"/>
        <w:rPr>
          <w:rFonts w:hint="eastAsia"/>
          <w:sz w:val="22"/>
        </w:rPr>
      </w:pPr>
      <w:r w:rsidRPr="003A2419">
        <w:rPr>
          <w:sz w:val="22"/>
        </w:rPr>
        <w:t xml:space="preserve">NoSQL Query Execution: </w:t>
      </w:r>
      <w:proofErr w:type="spellStart"/>
      <w:r w:rsidRPr="003A2419">
        <w:rPr>
          <w:sz w:val="22"/>
        </w:rPr>
        <w:t>PyMongo</w:t>
      </w:r>
      <w:proofErr w:type="spellEnd"/>
      <w:r w:rsidRPr="003A2419">
        <w:rPr>
          <w:sz w:val="22"/>
        </w:rPr>
        <w:t xml:space="preserve"> for MongoDB</w:t>
      </w:r>
    </w:p>
    <w:p w14:paraId="2B09B583" w14:textId="59227C64" w:rsidR="00B95F92" w:rsidRDefault="00B95F92" w:rsidP="003A2419">
      <w:pPr>
        <w:jc w:val="left"/>
        <w:rPr>
          <w:b/>
          <w:bCs/>
          <w:sz w:val="24"/>
          <w:szCs w:val="24"/>
        </w:rPr>
      </w:pPr>
      <w:r w:rsidRPr="00B95F92">
        <w:rPr>
          <w:b/>
          <w:bCs/>
          <w:sz w:val="24"/>
          <w:szCs w:val="24"/>
        </w:rPr>
        <w:t>Query Syntax Implementation Plan</w:t>
      </w:r>
    </w:p>
    <w:p w14:paraId="7929927D" w14:textId="7EE2C619" w:rsidR="00B95F92" w:rsidRDefault="00B95F92" w:rsidP="003A2419">
      <w:pPr>
        <w:jc w:val="left"/>
        <w:rPr>
          <w:sz w:val="22"/>
        </w:rPr>
      </w:pPr>
      <w:r w:rsidRPr="00B95F92">
        <w:rPr>
          <w:sz w:val="22"/>
        </w:rPr>
        <w:t>To convert natural language queries into SQL statements, the system follows these steps:</w:t>
      </w:r>
    </w:p>
    <w:p w14:paraId="25F1631B" w14:textId="0C2A6597" w:rsidR="00B95F92" w:rsidRPr="00B95F92" w:rsidRDefault="00B95F92" w:rsidP="003A2419">
      <w:pPr>
        <w:pStyle w:val="a9"/>
        <w:numPr>
          <w:ilvl w:val="0"/>
          <w:numId w:val="3"/>
        </w:numPr>
        <w:jc w:val="left"/>
        <w:rPr>
          <w:sz w:val="22"/>
        </w:rPr>
      </w:pPr>
      <w:r w:rsidRPr="00B95F92">
        <w:rPr>
          <w:sz w:val="22"/>
        </w:rPr>
        <w:t>User Input: The user enters a natural language query.</w:t>
      </w:r>
    </w:p>
    <w:p w14:paraId="7AA9D2CD" w14:textId="2A335016" w:rsidR="00B95F92" w:rsidRPr="00B95F92" w:rsidRDefault="00B95F92" w:rsidP="003A2419">
      <w:pPr>
        <w:pStyle w:val="a9"/>
        <w:numPr>
          <w:ilvl w:val="0"/>
          <w:numId w:val="3"/>
        </w:numPr>
        <w:jc w:val="left"/>
        <w:rPr>
          <w:sz w:val="22"/>
        </w:rPr>
      </w:pPr>
      <w:r w:rsidRPr="00B95F92">
        <w:rPr>
          <w:sz w:val="22"/>
        </w:rPr>
        <w:t>NLP Processing: The query is sent to GPT-4 for interpretation.</w:t>
      </w:r>
    </w:p>
    <w:p w14:paraId="009215A5" w14:textId="50B7B9B0" w:rsidR="00B95F92" w:rsidRDefault="003A2419" w:rsidP="003A2419">
      <w:pPr>
        <w:pStyle w:val="a9"/>
        <w:numPr>
          <w:ilvl w:val="0"/>
          <w:numId w:val="3"/>
        </w:numPr>
        <w:jc w:val="left"/>
        <w:rPr>
          <w:sz w:val="22"/>
        </w:rPr>
      </w:pPr>
      <w:r w:rsidRPr="003A2419">
        <w:rPr>
          <w:sz w:val="22"/>
        </w:rPr>
        <w:t>Database Selection: The system determines whether the query is best suited for MySQL, PostgreSQL, or MongoDB.</w:t>
      </w:r>
    </w:p>
    <w:p w14:paraId="545409DF" w14:textId="6048C1C6" w:rsidR="003A2419" w:rsidRPr="003A2419" w:rsidRDefault="003A2419" w:rsidP="003A2419">
      <w:pPr>
        <w:pStyle w:val="a9"/>
        <w:numPr>
          <w:ilvl w:val="0"/>
          <w:numId w:val="3"/>
        </w:numPr>
        <w:jc w:val="left"/>
        <w:rPr>
          <w:sz w:val="22"/>
        </w:rPr>
      </w:pPr>
      <w:r w:rsidRPr="003A2419">
        <w:rPr>
          <w:sz w:val="22"/>
        </w:rPr>
        <w:t>Query Generation: The system generates appropriate SQL or NoSQL queries based on database selection</w:t>
      </w:r>
    </w:p>
    <w:p w14:paraId="2C599989" w14:textId="1B71A62C" w:rsidR="00B95F92" w:rsidRPr="00B95F92" w:rsidRDefault="00B95F92" w:rsidP="003A2419">
      <w:pPr>
        <w:pStyle w:val="a9"/>
        <w:numPr>
          <w:ilvl w:val="0"/>
          <w:numId w:val="3"/>
        </w:numPr>
        <w:jc w:val="left"/>
        <w:rPr>
          <w:sz w:val="22"/>
        </w:rPr>
      </w:pPr>
      <w:r w:rsidRPr="00B95F92">
        <w:rPr>
          <w:sz w:val="22"/>
        </w:rPr>
        <w:t>Execution &amp; Output: The SQL is executed in MySQL/PostgreSQL, and results are returned to the user.</w:t>
      </w:r>
    </w:p>
    <w:p w14:paraId="3E0D0777" w14:textId="3D0833E7" w:rsidR="00B95F92" w:rsidRPr="003A2419" w:rsidRDefault="00B95F92" w:rsidP="003A2419">
      <w:pPr>
        <w:pStyle w:val="a9"/>
        <w:numPr>
          <w:ilvl w:val="0"/>
          <w:numId w:val="3"/>
        </w:numPr>
        <w:jc w:val="left"/>
        <w:rPr>
          <w:rFonts w:hint="eastAsia"/>
          <w:sz w:val="22"/>
        </w:rPr>
      </w:pPr>
      <w:r w:rsidRPr="00B95F92">
        <w:rPr>
          <w:sz w:val="22"/>
        </w:rPr>
        <w:t>Validation &amp; Security: The system prevents SQL injection by validating generated queries before execution.</w:t>
      </w:r>
    </w:p>
    <w:p w14:paraId="3FC101D5" w14:textId="1B9DCEFA" w:rsidR="00B95F92" w:rsidRPr="00B95F92" w:rsidRDefault="00B95F92" w:rsidP="003A2419">
      <w:pPr>
        <w:jc w:val="left"/>
        <w:rPr>
          <w:b/>
          <w:bCs/>
          <w:sz w:val="24"/>
          <w:szCs w:val="24"/>
        </w:rPr>
      </w:pPr>
      <w:r w:rsidRPr="00B95F92">
        <w:rPr>
          <w:b/>
          <w:bCs/>
          <w:sz w:val="24"/>
          <w:szCs w:val="24"/>
        </w:rPr>
        <w:t>Database Selection</w:t>
      </w:r>
    </w:p>
    <w:p w14:paraId="636832E3" w14:textId="73B4E719" w:rsidR="003A2419" w:rsidRPr="003A2419" w:rsidRDefault="003A2419" w:rsidP="003A2419">
      <w:pPr>
        <w:pStyle w:val="a9"/>
        <w:numPr>
          <w:ilvl w:val="0"/>
          <w:numId w:val="4"/>
        </w:numPr>
        <w:jc w:val="left"/>
        <w:rPr>
          <w:rFonts w:hint="eastAsia"/>
          <w:b/>
          <w:bCs/>
          <w:sz w:val="22"/>
        </w:rPr>
      </w:pPr>
      <w:r w:rsidRPr="003A2419">
        <w:rPr>
          <w:b/>
          <w:bCs/>
          <w:sz w:val="22"/>
        </w:rPr>
        <w:t>MySQL (RDBMS)</w:t>
      </w:r>
      <w:r w:rsidRPr="003A2419">
        <w:rPr>
          <w:rFonts w:hint="eastAsia"/>
          <w:b/>
          <w:bCs/>
          <w:sz w:val="22"/>
        </w:rPr>
        <w:t xml:space="preserve">: </w:t>
      </w:r>
      <w:r w:rsidRPr="003A2419">
        <w:rPr>
          <w:b/>
          <w:bCs/>
          <w:sz w:val="22"/>
        </w:rPr>
        <w:t>Suitable for traditional structured data and basic SQL queries.</w:t>
      </w:r>
    </w:p>
    <w:p w14:paraId="2F75078E" w14:textId="77777777" w:rsidR="003A2419" w:rsidRPr="003A2419" w:rsidRDefault="003A2419" w:rsidP="003A2419">
      <w:pPr>
        <w:pStyle w:val="a9"/>
        <w:numPr>
          <w:ilvl w:val="0"/>
          <w:numId w:val="4"/>
        </w:numPr>
        <w:jc w:val="left"/>
        <w:rPr>
          <w:b/>
          <w:bCs/>
          <w:sz w:val="22"/>
        </w:rPr>
      </w:pPr>
      <w:r w:rsidRPr="003A2419">
        <w:rPr>
          <w:b/>
          <w:bCs/>
          <w:sz w:val="22"/>
        </w:rPr>
        <w:t>PostgreSQL (RDBMS)</w:t>
      </w:r>
      <w:r w:rsidRPr="003A2419">
        <w:rPr>
          <w:rFonts w:hint="eastAsia"/>
          <w:b/>
          <w:bCs/>
          <w:sz w:val="22"/>
        </w:rPr>
        <w:t xml:space="preserve">: </w:t>
      </w:r>
      <w:r w:rsidRPr="003A2419">
        <w:rPr>
          <w:b/>
          <w:bCs/>
          <w:sz w:val="22"/>
        </w:rPr>
        <w:t>Best for complex queries, JSON data support, and ACID transactions.</w:t>
      </w:r>
    </w:p>
    <w:p w14:paraId="6E18CF77" w14:textId="7F0F1509" w:rsidR="003A2419" w:rsidRDefault="003A2419" w:rsidP="003A2419">
      <w:pPr>
        <w:pStyle w:val="a9"/>
        <w:numPr>
          <w:ilvl w:val="0"/>
          <w:numId w:val="4"/>
        </w:numPr>
        <w:jc w:val="left"/>
        <w:rPr>
          <w:b/>
          <w:bCs/>
          <w:sz w:val="22"/>
        </w:rPr>
      </w:pPr>
      <w:r w:rsidRPr="003A2419">
        <w:rPr>
          <w:b/>
          <w:bCs/>
          <w:sz w:val="22"/>
        </w:rPr>
        <w:t>MongoDB (NoSQL)</w:t>
      </w:r>
      <w:r w:rsidRPr="003A2419">
        <w:rPr>
          <w:rFonts w:hint="eastAsia"/>
          <w:b/>
          <w:bCs/>
          <w:sz w:val="22"/>
        </w:rPr>
        <w:t xml:space="preserve">: </w:t>
      </w:r>
      <w:r w:rsidRPr="003A2419">
        <w:rPr>
          <w:b/>
          <w:bCs/>
          <w:sz w:val="22"/>
        </w:rPr>
        <w:t>Suitable for dynamic, unstructured data and flexible schema storage.</w:t>
      </w:r>
    </w:p>
    <w:p w14:paraId="35E37667" w14:textId="77777777" w:rsidR="003A2419" w:rsidRPr="003A2419" w:rsidRDefault="003A2419" w:rsidP="003A2419">
      <w:pPr>
        <w:jc w:val="left"/>
        <w:rPr>
          <w:rFonts w:hint="eastAsia"/>
          <w:b/>
          <w:bCs/>
          <w:sz w:val="22"/>
        </w:rPr>
      </w:pPr>
    </w:p>
    <w:p w14:paraId="53D17FF4" w14:textId="447085D4" w:rsidR="00B95F92" w:rsidRDefault="00AC25A8" w:rsidP="003A2419">
      <w:pPr>
        <w:jc w:val="left"/>
        <w:rPr>
          <w:b/>
          <w:bCs/>
          <w:sz w:val="28"/>
          <w:szCs w:val="28"/>
        </w:rPr>
      </w:pPr>
      <w:r w:rsidRPr="00AC25A8">
        <w:rPr>
          <w:b/>
          <w:bCs/>
          <w:sz w:val="28"/>
          <w:szCs w:val="28"/>
        </w:rPr>
        <w:lastRenderedPageBreak/>
        <w:t>4. Planned Implementation</w:t>
      </w:r>
    </w:p>
    <w:p w14:paraId="5532BF88" w14:textId="29FFB598" w:rsidR="00AC25A8" w:rsidRPr="00AC25A8" w:rsidRDefault="00377F14" w:rsidP="003A2419">
      <w:pPr>
        <w:jc w:val="left"/>
        <w:rPr>
          <w:sz w:val="22"/>
        </w:rPr>
      </w:pPr>
      <w:r w:rsidRPr="00377F14">
        <w:rPr>
          <w:sz w:val="22"/>
        </w:rPr>
        <w:t>The implementation aligns with the original proposal. The following progress has been made</w:t>
      </w:r>
      <w:r w:rsidR="00AC25A8" w:rsidRPr="00AC25A8">
        <w:rPr>
          <w:sz w:val="22"/>
        </w:rPr>
        <w:t>:</w:t>
      </w:r>
    </w:p>
    <w:p w14:paraId="784E90F1" w14:textId="6ED453BB" w:rsidR="00AC25A8" w:rsidRPr="00C94896" w:rsidRDefault="00C94896" w:rsidP="003A2419">
      <w:pPr>
        <w:pStyle w:val="a9"/>
        <w:numPr>
          <w:ilvl w:val="0"/>
          <w:numId w:val="5"/>
        </w:numPr>
        <w:jc w:val="left"/>
        <w:rPr>
          <w:sz w:val="22"/>
        </w:rPr>
      </w:pPr>
      <w:r w:rsidRPr="00C94896">
        <w:rPr>
          <w:sz w:val="22"/>
        </w:rPr>
        <w:t>Database setup completed (MySQL, PostgreSQL, and MongoDB instances are configured</w:t>
      </w:r>
      <w:r w:rsidRPr="00C94896">
        <w:rPr>
          <w:rFonts w:hint="eastAsia"/>
          <w:sz w:val="22"/>
        </w:rPr>
        <w:t>).</w:t>
      </w:r>
    </w:p>
    <w:p w14:paraId="4C2398FC" w14:textId="5702CB66" w:rsidR="00377F14" w:rsidRDefault="00377F14" w:rsidP="003A2419">
      <w:pPr>
        <w:pStyle w:val="a9"/>
        <w:numPr>
          <w:ilvl w:val="0"/>
          <w:numId w:val="5"/>
        </w:numPr>
        <w:jc w:val="left"/>
        <w:rPr>
          <w:sz w:val="22"/>
        </w:rPr>
      </w:pPr>
      <w:r w:rsidRPr="00377F14">
        <w:rPr>
          <w:sz w:val="22"/>
        </w:rPr>
        <w:t>Basic API development started (initial API endpoints for schema exploration and query execution).</w:t>
      </w:r>
    </w:p>
    <w:p w14:paraId="681E8A94" w14:textId="18DF9946" w:rsidR="00377F14" w:rsidRPr="00377F14" w:rsidRDefault="00377F14" w:rsidP="003A2419">
      <w:pPr>
        <w:pStyle w:val="a9"/>
        <w:numPr>
          <w:ilvl w:val="0"/>
          <w:numId w:val="5"/>
        </w:numPr>
        <w:jc w:val="left"/>
        <w:rPr>
          <w:sz w:val="22"/>
        </w:rPr>
      </w:pPr>
      <w:r w:rsidRPr="00377F14">
        <w:rPr>
          <w:sz w:val="22"/>
        </w:rPr>
        <w:t>Integration with OpenAI API (natural language queries successfully converted to SQL queries).</w:t>
      </w:r>
    </w:p>
    <w:p w14:paraId="49E0006C" w14:textId="46C87B5E" w:rsidR="00AC25A8" w:rsidRDefault="00AC25A8" w:rsidP="003A2419">
      <w:pPr>
        <w:pStyle w:val="a9"/>
        <w:numPr>
          <w:ilvl w:val="0"/>
          <w:numId w:val="5"/>
        </w:numPr>
        <w:jc w:val="left"/>
        <w:rPr>
          <w:sz w:val="22"/>
        </w:rPr>
      </w:pPr>
      <w:r w:rsidRPr="00AC25A8">
        <w:rPr>
          <w:sz w:val="22"/>
        </w:rPr>
        <w:t>Next Steps:</w:t>
      </w:r>
    </w:p>
    <w:p w14:paraId="4227317B" w14:textId="2550BC10" w:rsidR="00C94896" w:rsidRPr="00AC25A8" w:rsidRDefault="00C94896" w:rsidP="00C94896">
      <w:pPr>
        <w:pStyle w:val="a9"/>
        <w:numPr>
          <w:ilvl w:val="1"/>
          <w:numId w:val="5"/>
        </w:numPr>
        <w:jc w:val="left"/>
        <w:rPr>
          <w:sz w:val="22"/>
        </w:rPr>
      </w:pPr>
      <w:r w:rsidRPr="00C94896">
        <w:rPr>
          <w:sz w:val="22"/>
        </w:rPr>
        <w:t>Implementing database selection logic for SQL vs. NoSQL queries.</w:t>
      </w:r>
    </w:p>
    <w:p w14:paraId="6E3354D7" w14:textId="610B1977" w:rsidR="00AC25A8" w:rsidRPr="00AC25A8" w:rsidRDefault="00AC25A8" w:rsidP="003A2419">
      <w:pPr>
        <w:pStyle w:val="a9"/>
        <w:numPr>
          <w:ilvl w:val="1"/>
          <w:numId w:val="5"/>
        </w:numPr>
        <w:jc w:val="left"/>
        <w:rPr>
          <w:sz w:val="22"/>
        </w:rPr>
      </w:pPr>
      <w:r w:rsidRPr="00AC25A8">
        <w:rPr>
          <w:sz w:val="22"/>
        </w:rPr>
        <w:t>Improve query validation to reduce errors in SQL generation.</w:t>
      </w:r>
    </w:p>
    <w:p w14:paraId="0D6BE972" w14:textId="73CDA625" w:rsidR="00AC25A8" w:rsidRPr="00AC25A8" w:rsidRDefault="00AC25A8" w:rsidP="003A2419">
      <w:pPr>
        <w:pStyle w:val="a9"/>
        <w:numPr>
          <w:ilvl w:val="1"/>
          <w:numId w:val="5"/>
        </w:numPr>
        <w:jc w:val="left"/>
        <w:rPr>
          <w:sz w:val="22"/>
        </w:rPr>
      </w:pPr>
      <w:r w:rsidRPr="00AC25A8">
        <w:rPr>
          <w:sz w:val="22"/>
        </w:rPr>
        <w:t>Implement data modification capabilities (INSERT, UPDATE, DELETE).</w:t>
      </w:r>
    </w:p>
    <w:p w14:paraId="17BA83ED" w14:textId="4F13B33C" w:rsidR="00AC25A8" w:rsidRPr="00C94896" w:rsidRDefault="00C94896" w:rsidP="003A2419">
      <w:pPr>
        <w:pStyle w:val="a9"/>
        <w:numPr>
          <w:ilvl w:val="1"/>
          <w:numId w:val="5"/>
        </w:numPr>
        <w:jc w:val="left"/>
        <w:rPr>
          <w:sz w:val="22"/>
        </w:rPr>
      </w:pPr>
      <w:r w:rsidRPr="00C94896">
        <w:rPr>
          <w:sz w:val="22"/>
        </w:rPr>
        <w:t>Conduct testing with larger real-world datasets.</w:t>
      </w:r>
    </w:p>
    <w:p w14:paraId="379091DF" w14:textId="77777777" w:rsidR="003A2419" w:rsidRPr="003A2419" w:rsidRDefault="003A2419" w:rsidP="003A2419">
      <w:pPr>
        <w:jc w:val="left"/>
        <w:rPr>
          <w:rFonts w:hint="eastAsia"/>
          <w:sz w:val="22"/>
        </w:rPr>
      </w:pPr>
    </w:p>
    <w:p w14:paraId="62A8F79E" w14:textId="4C0B43FD" w:rsidR="00AC25A8" w:rsidRDefault="00AC25A8" w:rsidP="003A2419">
      <w:pPr>
        <w:jc w:val="left"/>
        <w:rPr>
          <w:b/>
          <w:bCs/>
          <w:sz w:val="28"/>
          <w:szCs w:val="28"/>
        </w:rPr>
      </w:pPr>
      <w:r w:rsidRPr="00AC25A8">
        <w:rPr>
          <w:b/>
          <w:bCs/>
          <w:sz w:val="28"/>
          <w:szCs w:val="28"/>
        </w:rPr>
        <w:t>5. Project Status</w:t>
      </w:r>
    </w:p>
    <w:p w14:paraId="3210E1FB" w14:textId="2F244A6C" w:rsidR="00AC25A8" w:rsidRPr="00AC25A8" w:rsidRDefault="00AC25A8" w:rsidP="003A2419">
      <w:pPr>
        <w:jc w:val="left"/>
        <w:rPr>
          <w:sz w:val="22"/>
        </w:rPr>
      </w:pPr>
      <w:r w:rsidRPr="00AC25A8">
        <w:rPr>
          <w:rFonts w:hint="eastAsia"/>
          <w:sz w:val="22"/>
        </w:rPr>
        <w:t>Finished:</w:t>
      </w:r>
    </w:p>
    <w:p w14:paraId="00D9F0A4" w14:textId="128E0E7B" w:rsidR="00AC25A8" w:rsidRPr="00AC25A8" w:rsidRDefault="00AC25A8" w:rsidP="003A2419">
      <w:pPr>
        <w:pStyle w:val="a9"/>
        <w:numPr>
          <w:ilvl w:val="0"/>
          <w:numId w:val="6"/>
        </w:numPr>
        <w:jc w:val="left"/>
        <w:rPr>
          <w:sz w:val="22"/>
        </w:rPr>
      </w:pPr>
      <w:r w:rsidRPr="00AC25A8">
        <w:rPr>
          <w:sz w:val="22"/>
        </w:rPr>
        <w:t>Schema exploration is implemented (users can ask about tables and columns).</w:t>
      </w:r>
    </w:p>
    <w:p w14:paraId="52BFFEDD" w14:textId="34E81FC6" w:rsidR="00AC25A8" w:rsidRDefault="00AC25A8" w:rsidP="003A2419">
      <w:pPr>
        <w:pStyle w:val="a9"/>
        <w:numPr>
          <w:ilvl w:val="0"/>
          <w:numId w:val="6"/>
        </w:numPr>
        <w:jc w:val="left"/>
        <w:rPr>
          <w:sz w:val="22"/>
        </w:rPr>
      </w:pPr>
      <w:r w:rsidRPr="00AC25A8">
        <w:rPr>
          <w:sz w:val="22"/>
        </w:rPr>
        <w:t>Basic query conversion is functional (natural language → SQL works for SELECT queries).</w:t>
      </w:r>
    </w:p>
    <w:p w14:paraId="71967904" w14:textId="3FF94BEA" w:rsidR="00136A71" w:rsidRPr="00136A71" w:rsidRDefault="00136A71" w:rsidP="003A2419">
      <w:pPr>
        <w:pStyle w:val="a9"/>
        <w:numPr>
          <w:ilvl w:val="0"/>
          <w:numId w:val="6"/>
        </w:numPr>
        <w:jc w:val="left"/>
        <w:rPr>
          <w:rFonts w:hint="eastAsia"/>
          <w:sz w:val="22"/>
        </w:rPr>
      </w:pPr>
      <w:r w:rsidRPr="00136A71">
        <w:rPr>
          <w:sz w:val="22"/>
        </w:rPr>
        <w:t>MongoDB integration set up, but NoSQL query translation still in progress.</w:t>
      </w:r>
    </w:p>
    <w:p w14:paraId="08F8187F" w14:textId="1474E4E1" w:rsidR="00AC25A8" w:rsidRPr="00AC25A8" w:rsidRDefault="00AC25A8" w:rsidP="003A2419">
      <w:pPr>
        <w:jc w:val="left"/>
        <w:rPr>
          <w:sz w:val="22"/>
        </w:rPr>
      </w:pPr>
      <w:r w:rsidRPr="00AC25A8">
        <w:rPr>
          <w:sz w:val="22"/>
        </w:rPr>
        <w:t>Ongoing</w:t>
      </w:r>
      <w:r w:rsidRPr="00AC25A8">
        <w:rPr>
          <w:rFonts w:hint="eastAsia"/>
          <w:sz w:val="22"/>
        </w:rPr>
        <w:t xml:space="preserve">: </w:t>
      </w:r>
    </w:p>
    <w:p w14:paraId="55FD7D84" w14:textId="03635EF3" w:rsidR="00AC25A8" w:rsidRDefault="00AC25A8" w:rsidP="003A2419">
      <w:pPr>
        <w:pStyle w:val="a9"/>
        <w:numPr>
          <w:ilvl w:val="0"/>
          <w:numId w:val="7"/>
        </w:numPr>
        <w:jc w:val="left"/>
        <w:rPr>
          <w:sz w:val="22"/>
        </w:rPr>
      </w:pPr>
      <w:r w:rsidRPr="00AC25A8">
        <w:rPr>
          <w:sz w:val="22"/>
        </w:rPr>
        <w:t>Improving accuracy of query transformation.</w:t>
      </w:r>
    </w:p>
    <w:p w14:paraId="676A8A50" w14:textId="003C3B84" w:rsidR="00AC25A8" w:rsidRDefault="00377F14" w:rsidP="003A2419">
      <w:pPr>
        <w:pStyle w:val="a9"/>
        <w:numPr>
          <w:ilvl w:val="0"/>
          <w:numId w:val="7"/>
        </w:numPr>
        <w:jc w:val="left"/>
        <w:rPr>
          <w:sz w:val="22"/>
        </w:rPr>
      </w:pPr>
      <w:r w:rsidRPr="00377F14">
        <w:rPr>
          <w:sz w:val="22"/>
        </w:rPr>
        <w:t>Implement data modification features</w:t>
      </w:r>
      <w:r w:rsidR="006F7198">
        <w:rPr>
          <w:rFonts w:hint="eastAsia"/>
          <w:sz w:val="22"/>
        </w:rPr>
        <w:t xml:space="preserve"> </w:t>
      </w:r>
      <w:r w:rsidR="006F7198" w:rsidRPr="006F7198">
        <w:rPr>
          <w:sz w:val="22"/>
        </w:rPr>
        <w:t>for both SQL and NoSQL databases</w:t>
      </w:r>
      <w:r w:rsidRPr="00377F14">
        <w:rPr>
          <w:sz w:val="22"/>
        </w:rPr>
        <w:t>.</w:t>
      </w:r>
    </w:p>
    <w:p w14:paraId="20C5FAE8" w14:textId="77777777" w:rsidR="003A2419" w:rsidRPr="003A2419" w:rsidRDefault="003A2419" w:rsidP="003A2419">
      <w:pPr>
        <w:jc w:val="left"/>
        <w:rPr>
          <w:rFonts w:hint="eastAsia"/>
          <w:sz w:val="22"/>
        </w:rPr>
      </w:pPr>
    </w:p>
    <w:p w14:paraId="5F990644" w14:textId="699AB376" w:rsidR="00AC25A8" w:rsidRPr="003A2419" w:rsidRDefault="00AC25A8" w:rsidP="003A2419">
      <w:pPr>
        <w:jc w:val="left"/>
        <w:rPr>
          <w:b/>
          <w:bCs/>
          <w:sz w:val="28"/>
          <w:szCs w:val="28"/>
        </w:rPr>
      </w:pPr>
      <w:r w:rsidRPr="003A2419">
        <w:rPr>
          <w:b/>
          <w:bCs/>
          <w:sz w:val="28"/>
          <w:szCs w:val="28"/>
        </w:rPr>
        <w:t>6. Challenges Faced</w:t>
      </w:r>
    </w:p>
    <w:p w14:paraId="695B8985" w14:textId="20A8710F" w:rsidR="003A2419" w:rsidRPr="006F7198" w:rsidRDefault="006F7198" w:rsidP="003A2419">
      <w:pPr>
        <w:jc w:val="left"/>
        <w:rPr>
          <w:sz w:val="22"/>
        </w:rPr>
      </w:pPr>
      <w:r w:rsidRPr="006F7198">
        <w:rPr>
          <w:sz w:val="22"/>
        </w:rPr>
        <w:t>Database Selection Complexity</w:t>
      </w:r>
    </w:p>
    <w:p w14:paraId="645D457A" w14:textId="5FF682D9" w:rsidR="006F7198" w:rsidRPr="006F7198" w:rsidRDefault="006F7198" w:rsidP="006F7198">
      <w:pPr>
        <w:pStyle w:val="a9"/>
        <w:numPr>
          <w:ilvl w:val="0"/>
          <w:numId w:val="10"/>
        </w:numPr>
        <w:jc w:val="left"/>
        <w:rPr>
          <w:sz w:val="22"/>
        </w:rPr>
      </w:pPr>
      <w:r w:rsidRPr="006F7198">
        <w:rPr>
          <w:sz w:val="22"/>
        </w:rPr>
        <w:t>Issue: Determining the best database (SQL vs. NoSQL) for a given query.</w:t>
      </w:r>
    </w:p>
    <w:p w14:paraId="76CABD70" w14:textId="053D60F8" w:rsidR="006F7198" w:rsidRPr="006F7198" w:rsidRDefault="006F7198" w:rsidP="006F7198">
      <w:pPr>
        <w:pStyle w:val="a9"/>
        <w:numPr>
          <w:ilvl w:val="0"/>
          <w:numId w:val="10"/>
        </w:numPr>
        <w:jc w:val="left"/>
        <w:rPr>
          <w:sz w:val="22"/>
        </w:rPr>
      </w:pPr>
      <w:r w:rsidRPr="006F7198">
        <w:rPr>
          <w:sz w:val="22"/>
        </w:rPr>
        <w:t>Solution: Designing a classification model to route queries appropriately.</w:t>
      </w:r>
    </w:p>
    <w:p w14:paraId="6E894E98" w14:textId="23C518F1" w:rsidR="006F7198" w:rsidRPr="006F7198" w:rsidRDefault="006F7198" w:rsidP="006F7198">
      <w:pPr>
        <w:jc w:val="left"/>
        <w:rPr>
          <w:sz w:val="22"/>
        </w:rPr>
      </w:pPr>
      <w:r w:rsidRPr="006F7198">
        <w:rPr>
          <w:sz w:val="22"/>
        </w:rPr>
        <w:t>Query Accuracy Issues</w:t>
      </w:r>
    </w:p>
    <w:p w14:paraId="4D1222E8" w14:textId="6D03159D" w:rsidR="006F7198" w:rsidRPr="006F7198" w:rsidRDefault="006F7198" w:rsidP="006F7198">
      <w:pPr>
        <w:pStyle w:val="a9"/>
        <w:numPr>
          <w:ilvl w:val="0"/>
          <w:numId w:val="11"/>
        </w:numPr>
        <w:jc w:val="left"/>
        <w:rPr>
          <w:sz w:val="22"/>
        </w:rPr>
      </w:pPr>
      <w:r w:rsidRPr="006F7198">
        <w:rPr>
          <w:sz w:val="22"/>
        </w:rPr>
        <w:t>Issue: Some natural language queries were not being correctly translated into SQL.</w:t>
      </w:r>
    </w:p>
    <w:p w14:paraId="0F222521" w14:textId="50B0739D" w:rsidR="006F7198" w:rsidRPr="006F7198" w:rsidRDefault="006F7198" w:rsidP="006F7198">
      <w:pPr>
        <w:pStyle w:val="a9"/>
        <w:numPr>
          <w:ilvl w:val="0"/>
          <w:numId w:val="11"/>
        </w:numPr>
        <w:jc w:val="left"/>
        <w:rPr>
          <w:sz w:val="22"/>
        </w:rPr>
      </w:pPr>
      <w:r w:rsidRPr="006F7198">
        <w:rPr>
          <w:sz w:val="22"/>
        </w:rPr>
        <w:t>Solution: Began improving prompt engineering and refining query validation.</w:t>
      </w:r>
    </w:p>
    <w:p w14:paraId="77E81BB8" w14:textId="387C8FCF" w:rsidR="006F7198" w:rsidRPr="006F7198" w:rsidRDefault="006F7198" w:rsidP="006F7198">
      <w:pPr>
        <w:jc w:val="left"/>
        <w:rPr>
          <w:sz w:val="22"/>
        </w:rPr>
      </w:pPr>
      <w:r w:rsidRPr="006F7198">
        <w:rPr>
          <w:sz w:val="22"/>
        </w:rPr>
        <w:t>API Rate Limits</w:t>
      </w:r>
    </w:p>
    <w:p w14:paraId="19124A7D" w14:textId="6C6E3C9C" w:rsidR="006F7198" w:rsidRPr="006F7198" w:rsidRDefault="006F7198" w:rsidP="006F7198">
      <w:pPr>
        <w:pStyle w:val="a9"/>
        <w:numPr>
          <w:ilvl w:val="0"/>
          <w:numId w:val="12"/>
        </w:numPr>
        <w:jc w:val="left"/>
        <w:rPr>
          <w:sz w:val="22"/>
        </w:rPr>
      </w:pPr>
      <w:r w:rsidRPr="006F7198">
        <w:rPr>
          <w:sz w:val="22"/>
        </w:rPr>
        <w:t>Issue: OpenAI API has usage limits, making testing slower.</w:t>
      </w:r>
    </w:p>
    <w:p w14:paraId="22878E9A" w14:textId="0AB70493" w:rsidR="006F7198" w:rsidRPr="006F7198" w:rsidRDefault="006F7198" w:rsidP="006F7198">
      <w:pPr>
        <w:pStyle w:val="a9"/>
        <w:numPr>
          <w:ilvl w:val="0"/>
          <w:numId w:val="12"/>
        </w:numPr>
        <w:jc w:val="left"/>
        <w:rPr>
          <w:sz w:val="22"/>
        </w:rPr>
      </w:pPr>
      <w:r w:rsidRPr="006F7198">
        <w:rPr>
          <w:sz w:val="22"/>
        </w:rPr>
        <w:t>Solution: Started implementing local query caching to minimize API calls.</w:t>
      </w:r>
    </w:p>
    <w:p w14:paraId="008EB115" w14:textId="77777777" w:rsidR="003A2419" w:rsidRDefault="003A2419" w:rsidP="003A2419">
      <w:pPr>
        <w:jc w:val="left"/>
        <w:rPr>
          <w:sz w:val="22"/>
        </w:rPr>
      </w:pPr>
    </w:p>
    <w:p w14:paraId="23B2D4FB" w14:textId="77777777" w:rsidR="003A2419" w:rsidRDefault="003A2419" w:rsidP="003A2419">
      <w:pPr>
        <w:jc w:val="left"/>
        <w:rPr>
          <w:sz w:val="22"/>
        </w:rPr>
      </w:pPr>
    </w:p>
    <w:p w14:paraId="31A9417E" w14:textId="77777777" w:rsidR="003A2419" w:rsidRDefault="003A2419" w:rsidP="003A2419">
      <w:pPr>
        <w:jc w:val="left"/>
        <w:rPr>
          <w:sz w:val="22"/>
        </w:rPr>
      </w:pPr>
    </w:p>
    <w:p w14:paraId="1DFAC8F3" w14:textId="77777777" w:rsidR="003A2419" w:rsidRDefault="003A2419" w:rsidP="003A2419">
      <w:pPr>
        <w:jc w:val="left"/>
        <w:rPr>
          <w:sz w:val="22"/>
        </w:rPr>
      </w:pPr>
    </w:p>
    <w:p w14:paraId="30FD6AD5" w14:textId="77777777" w:rsidR="003A2419" w:rsidRDefault="003A2419" w:rsidP="003A2419">
      <w:pPr>
        <w:jc w:val="left"/>
        <w:rPr>
          <w:sz w:val="22"/>
        </w:rPr>
      </w:pPr>
    </w:p>
    <w:p w14:paraId="4488F8BD" w14:textId="77777777" w:rsidR="003A2419" w:rsidRDefault="003A2419" w:rsidP="003A2419">
      <w:pPr>
        <w:jc w:val="left"/>
        <w:rPr>
          <w:sz w:val="22"/>
        </w:rPr>
      </w:pPr>
    </w:p>
    <w:p w14:paraId="0CE66CAD" w14:textId="77777777" w:rsidR="003A2419" w:rsidRDefault="003A2419" w:rsidP="003A2419">
      <w:pPr>
        <w:jc w:val="left"/>
        <w:rPr>
          <w:sz w:val="22"/>
        </w:rPr>
      </w:pPr>
    </w:p>
    <w:p w14:paraId="0523BDDD" w14:textId="77777777" w:rsidR="003A2419" w:rsidRDefault="003A2419" w:rsidP="003A2419">
      <w:pPr>
        <w:jc w:val="left"/>
        <w:rPr>
          <w:sz w:val="22"/>
        </w:rPr>
      </w:pPr>
    </w:p>
    <w:p w14:paraId="383947D2" w14:textId="77777777" w:rsidR="003A2419" w:rsidRPr="003A2419" w:rsidRDefault="003A2419" w:rsidP="003A2419">
      <w:pPr>
        <w:jc w:val="left"/>
        <w:rPr>
          <w:rFonts w:hint="eastAsia"/>
          <w:sz w:val="22"/>
        </w:rPr>
      </w:pPr>
    </w:p>
    <w:p w14:paraId="12427424" w14:textId="61847021" w:rsidR="00377F14" w:rsidRPr="00377F14" w:rsidRDefault="00377F14" w:rsidP="00377F14">
      <w:pPr>
        <w:rPr>
          <w:b/>
          <w:bCs/>
          <w:sz w:val="28"/>
          <w:szCs w:val="28"/>
        </w:rPr>
      </w:pPr>
      <w:r w:rsidRPr="00377F14">
        <w:rPr>
          <w:b/>
          <w:bCs/>
          <w:sz w:val="28"/>
          <w:szCs w:val="28"/>
        </w:rPr>
        <w:lastRenderedPageBreak/>
        <w:t>7. Timeline</w:t>
      </w:r>
    </w:p>
    <w:tbl>
      <w:tblPr>
        <w:tblW w:w="9585" w:type="dxa"/>
        <w:tblLook w:val="04A0" w:firstRow="1" w:lastRow="0" w:firstColumn="1" w:lastColumn="0" w:noHBand="0" w:noVBand="1"/>
      </w:tblPr>
      <w:tblGrid>
        <w:gridCol w:w="3195"/>
        <w:gridCol w:w="3195"/>
        <w:gridCol w:w="3195"/>
      </w:tblGrid>
      <w:tr w:rsidR="003A2419" w14:paraId="4E590D7D" w14:textId="77777777" w:rsidTr="003A2419">
        <w:trPr>
          <w:trHeight w:val="340"/>
        </w:trPr>
        <w:tc>
          <w:tcPr>
            <w:tcW w:w="3195" w:type="dxa"/>
          </w:tcPr>
          <w:p w14:paraId="1A6E555C" w14:textId="77777777" w:rsidR="00377F14" w:rsidRDefault="00377F14" w:rsidP="005B4E0E">
            <w:r>
              <w:t>Milestone</w:t>
            </w:r>
          </w:p>
        </w:tc>
        <w:tc>
          <w:tcPr>
            <w:tcW w:w="3195" w:type="dxa"/>
          </w:tcPr>
          <w:p w14:paraId="15CD5A74" w14:textId="77777777" w:rsidR="00377F14" w:rsidRDefault="00377F14" w:rsidP="005B4E0E">
            <w:r>
              <w:t>Task</w:t>
            </w:r>
          </w:p>
        </w:tc>
        <w:tc>
          <w:tcPr>
            <w:tcW w:w="3195" w:type="dxa"/>
          </w:tcPr>
          <w:p w14:paraId="0213D82E" w14:textId="77777777" w:rsidR="00377F14" w:rsidRDefault="00377F14" w:rsidP="005B4E0E">
            <w:r>
              <w:t>Deadline</w:t>
            </w:r>
          </w:p>
        </w:tc>
      </w:tr>
      <w:tr w:rsidR="003A2419" w14:paraId="318061EE" w14:textId="77777777" w:rsidTr="003A2419">
        <w:trPr>
          <w:trHeight w:val="1014"/>
        </w:trPr>
        <w:tc>
          <w:tcPr>
            <w:tcW w:w="3195" w:type="dxa"/>
          </w:tcPr>
          <w:p w14:paraId="502E3A43" w14:textId="77777777" w:rsidR="00377F14" w:rsidRDefault="00377F14" w:rsidP="005B4E0E">
            <w:r>
              <w:t>Week 4-5 (Feb 22 - Mar 7)</w:t>
            </w:r>
          </w:p>
        </w:tc>
        <w:tc>
          <w:tcPr>
            <w:tcW w:w="3195" w:type="dxa"/>
          </w:tcPr>
          <w:p w14:paraId="187DF848" w14:textId="77777777" w:rsidR="00377F14" w:rsidRDefault="00377F14" w:rsidP="005B4E0E">
            <w:r>
              <w:t>Implement schema exploration &amp; query translation</w:t>
            </w:r>
          </w:p>
        </w:tc>
        <w:tc>
          <w:tcPr>
            <w:tcW w:w="3195" w:type="dxa"/>
          </w:tcPr>
          <w:p w14:paraId="33AA90C3" w14:textId="77777777" w:rsidR="00377F14" w:rsidRDefault="00377F14" w:rsidP="005B4E0E">
            <w:r>
              <w:t>Midterm Report (Mar 7)</w:t>
            </w:r>
          </w:p>
        </w:tc>
      </w:tr>
      <w:tr w:rsidR="003A2419" w14:paraId="6C50770F" w14:textId="77777777" w:rsidTr="003A2419">
        <w:trPr>
          <w:trHeight w:val="684"/>
        </w:trPr>
        <w:tc>
          <w:tcPr>
            <w:tcW w:w="3195" w:type="dxa"/>
          </w:tcPr>
          <w:p w14:paraId="2539C02E" w14:textId="77777777" w:rsidR="00377F14" w:rsidRDefault="00377F14" w:rsidP="005B4E0E">
            <w:r>
              <w:t>Week 6-8 (Mar 8 - Apr 4)</w:t>
            </w:r>
          </w:p>
        </w:tc>
        <w:tc>
          <w:tcPr>
            <w:tcW w:w="3195" w:type="dxa"/>
          </w:tcPr>
          <w:p w14:paraId="338E5A96" w14:textId="77777777" w:rsidR="00377F14" w:rsidRDefault="00377F14" w:rsidP="005B4E0E">
            <w:r>
              <w:t>Add data modification &amp; optimize accuracy</w:t>
            </w:r>
          </w:p>
        </w:tc>
        <w:tc>
          <w:tcPr>
            <w:tcW w:w="3195" w:type="dxa"/>
          </w:tcPr>
          <w:p w14:paraId="7735F6F8" w14:textId="77777777" w:rsidR="00377F14" w:rsidRDefault="00377F14" w:rsidP="005B4E0E"/>
        </w:tc>
      </w:tr>
      <w:tr w:rsidR="003A2419" w14:paraId="417B63F8" w14:textId="77777777" w:rsidTr="003A2419">
        <w:trPr>
          <w:trHeight w:val="340"/>
        </w:trPr>
        <w:tc>
          <w:tcPr>
            <w:tcW w:w="3195" w:type="dxa"/>
          </w:tcPr>
          <w:p w14:paraId="65F47B19" w14:textId="77777777" w:rsidR="00377F14" w:rsidRDefault="00377F14" w:rsidP="005B4E0E">
            <w:r>
              <w:t>Week 9-10 (Apr 5 - Apr 20)</w:t>
            </w:r>
          </w:p>
        </w:tc>
        <w:tc>
          <w:tcPr>
            <w:tcW w:w="3195" w:type="dxa"/>
          </w:tcPr>
          <w:p w14:paraId="6F2369A3" w14:textId="77777777" w:rsidR="00377F14" w:rsidRDefault="00377F14" w:rsidP="005B4E0E">
            <w:r>
              <w:t>Final testing &amp; debugging</w:t>
            </w:r>
          </w:p>
        </w:tc>
        <w:tc>
          <w:tcPr>
            <w:tcW w:w="3195" w:type="dxa"/>
          </w:tcPr>
          <w:p w14:paraId="3C988036" w14:textId="77777777" w:rsidR="00377F14" w:rsidRDefault="00377F14" w:rsidP="005B4E0E"/>
        </w:tc>
      </w:tr>
      <w:tr w:rsidR="003A2419" w14:paraId="78CA93CC" w14:textId="77777777" w:rsidTr="003A2419">
        <w:trPr>
          <w:trHeight w:val="340"/>
        </w:trPr>
        <w:tc>
          <w:tcPr>
            <w:tcW w:w="3195" w:type="dxa"/>
          </w:tcPr>
          <w:p w14:paraId="35B6FE75" w14:textId="77777777" w:rsidR="00377F14" w:rsidRDefault="00377F14" w:rsidP="005B4E0E">
            <w:r>
              <w:t>Week 11 (Apr 21 - Apr 23)</w:t>
            </w:r>
          </w:p>
        </w:tc>
        <w:tc>
          <w:tcPr>
            <w:tcW w:w="3195" w:type="dxa"/>
          </w:tcPr>
          <w:p w14:paraId="484C8E6B" w14:textId="77777777" w:rsidR="00377F14" w:rsidRDefault="00377F14" w:rsidP="005B4E0E">
            <w:r>
              <w:t>In-Class Demo</w:t>
            </w:r>
          </w:p>
        </w:tc>
        <w:tc>
          <w:tcPr>
            <w:tcW w:w="3195" w:type="dxa"/>
          </w:tcPr>
          <w:p w14:paraId="3C007663" w14:textId="77777777" w:rsidR="00377F14" w:rsidRDefault="00377F14" w:rsidP="005B4E0E"/>
        </w:tc>
      </w:tr>
      <w:tr w:rsidR="003A2419" w14:paraId="1C50172F" w14:textId="77777777" w:rsidTr="003A2419">
        <w:trPr>
          <w:trHeight w:val="684"/>
        </w:trPr>
        <w:tc>
          <w:tcPr>
            <w:tcW w:w="3195" w:type="dxa"/>
          </w:tcPr>
          <w:p w14:paraId="0E94DF2A" w14:textId="77777777" w:rsidR="00377F14" w:rsidRDefault="00377F14" w:rsidP="005B4E0E">
            <w:r>
              <w:t>Week 12 (Apr 24 - May 9)</w:t>
            </w:r>
          </w:p>
        </w:tc>
        <w:tc>
          <w:tcPr>
            <w:tcW w:w="3195" w:type="dxa"/>
          </w:tcPr>
          <w:p w14:paraId="00421106" w14:textId="77777777" w:rsidR="00377F14" w:rsidRDefault="00377F14" w:rsidP="005B4E0E">
            <w:r>
              <w:t>Prepare and submit final report</w:t>
            </w:r>
          </w:p>
        </w:tc>
        <w:tc>
          <w:tcPr>
            <w:tcW w:w="3195" w:type="dxa"/>
          </w:tcPr>
          <w:p w14:paraId="0193C097" w14:textId="77777777" w:rsidR="00377F14" w:rsidRDefault="00377F14" w:rsidP="005B4E0E">
            <w:r>
              <w:t>May 9</w:t>
            </w:r>
          </w:p>
        </w:tc>
      </w:tr>
    </w:tbl>
    <w:p w14:paraId="2713337F" w14:textId="77777777" w:rsidR="00AC25A8" w:rsidRPr="00AC25A8" w:rsidRDefault="00AC25A8" w:rsidP="00AC25A8">
      <w:pPr>
        <w:rPr>
          <w:rFonts w:hint="eastAsia"/>
          <w:sz w:val="22"/>
        </w:rPr>
      </w:pPr>
    </w:p>
    <w:sectPr w:rsidR="00AC25A8" w:rsidRPr="00AC25A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74F9"/>
    <w:multiLevelType w:val="hybridMultilevel"/>
    <w:tmpl w:val="95FC81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7C82BCA"/>
    <w:multiLevelType w:val="hybridMultilevel"/>
    <w:tmpl w:val="42F4F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714CC1"/>
    <w:multiLevelType w:val="hybridMultilevel"/>
    <w:tmpl w:val="A2FADE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4B645C"/>
    <w:multiLevelType w:val="hybridMultilevel"/>
    <w:tmpl w:val="DD90795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330232A"/>
    <w:multiLevelType w:val="hybridMultilevel"/>
    <w:tmpl w:val="867A90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5235EFE"/>
    <w:multiLevelType w:val="hybridMultilevel"/>
    <w:tmpl w:val="FD8A2E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8665CFA"/>
    <w:multiLevelType w:val="hybridMultilevel"/>
    <w:tmpl w:val="3594EC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8AB7B09"/>
    <w:multiLevelType w:val="hybridMultilevel"/>
    <w:tmpl w:val="916A34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0F5046"/>
    <w:multiLevelType w:val="hybridMultilevel"/>
    <w:tmpl w:val="A3323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3CA0DDB"/>
    <w:multiLevelType w:val="hybridMultilevel"/>
    <w:tmpl w:val="96081F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BC82FE9"/>
    <w:multiLevelType w:val="hybridMultilevel"/>
    <w:tmpl w:val="60260E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43E45A2"/>
    <w:multiLevelType w:val="hybridMultilevel"/>
    <w:tmpl w:val="58620C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40462977">
    <w:abstractNumId w:val="1"/>
  </w:num>
  <w:num w:numId="2" w16cid:durableId="1464807221">
    <w:abstractNumId w:val="7"/>
  </w:num>
  <w:num w:numId="3" w16cid:durableId="1052728708">
    <w:abstractNumId w:val="9"/>
  </w:num>
  <w:num w:numId="4" w16cid:durableId="476074720">
    <w:abstractNumId w:val="5"/>
  </w:num>
  <w:num w:numId="5" w16cid:durableId="1669364087">
    <w:abstractNumId w:val="4"/>
  </w:num>
  <w:num w:numId="6" w16cid:durableId="2109346266">
    <w:abstractNumId w:val="0"/>
  </w:num>
  <w:num w:numId="7" w16cid:durableId="1720937215">
    <w:abstractNumId w:val="2"/>
  </w:num>
  <w:num w:numId="8" w16cid:durableId="355427148">
    <w:abstractNumId w:val="6"/>
  </w:num>
  <w:num w:numId="9" w16cid:durableId="873348829">
    <w:abstractNumId w:val="10"/>
  </w:num>
  <w:num w:numId="10" w16cid:durableId="1361591689">
    <w:abstractNumId w:val="8"/>
  </w:num>
  <w:num w:numId="11" w16cid:durableId="1194273190">
    <w:abstractNumId w:val="11"/>
  </w:num>
  <w:num w:numId="12" w16cid:durableId="16998888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1C"/>
    <w:rsid w:val="00136A71"/>
    <w:rsid w:val="00377F14"/>
    <w:rsid w:val="003A2419"/>
    <w:rsid w:val="003E6B60"/>
    <w:rsid w:val="006F7198"/>
    <w:rsid w:val="007461F7"/>
    <w:rsid w:val="0082600A"/>
    <w:rsid w:val="00AC25A8"/>
    <w:rsid w:val="00B95F92"/>
    <w:rsid w:val="00BE5F1C"/>
    <w:rsid w:val="00C94896"/>
    <w:rsid w:val="00F0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CE9F"/>
  <w15:chartTrackingRefBased/>
  <w15:docId w15:val="{56FCBA87-51D8-4C94-B363-9FDDA372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5F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E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F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F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F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F1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F1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F1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F1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5F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E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5F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5F1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5F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5F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5F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5F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5F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F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5F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F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5F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F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5F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5F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朱煜宸</dc:creator>
  <cp:keywords/>
  <dc:description/>
  <cp:lastModifiedBy>朱煜宸</cp:lastModifiedBy>
  <cp:revision>8</cp:revision>
  <dcterms:created xsi:type="dcterms:W3CDTF">2025-03-06T19:58:00Z</dcterms:created>
  <dcterms:modified xsi:type="dcterms:W3CDTF">2025-03-06T22:27:00Z</dcterms:modified>
</cp:coreProperties>
</file>