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543D" w14:textId="7CAE1748" w:rsidR="00AD2D2D" w:rsidRDefault="00532212">
      <w:r w:rsidRPr="006013D4">
        <w:rPr>
          <w:b/>
          <w:bCs/>
        </w:rPr>
        <w:t>P</w:t>
      </w:r>
      <w:r w:rsidRPr="006013D4">
        <w:rPr>
          <w:rFonts w:hint="eastAsia"/>
          <w:b/>
          <w:bCs/>
        </w:rPr>
        <w:t>ros:</w:t>
      </w:r>
      <w:r>
        <w:br/>
      </w:r>
      <w:r w:rsidR="000A4D0B">
        <w:rPr>
          <w:rFonts w:hint="eastAsia"/>
        </w:rPr>
        <w:t>RL能减少手动调参，但是训练过程得到的策略会过度依赖仿真的Dynamics(运动参数)和虚拟环境，使得sim2real的过程很难实现。</w:t>
      </w:r>
    </w:p>
    <w:p w14:paraId="0DA88025" w14:textId="77777777" w:rsidR="000A4D0B" w:rsidRDefault="000A4D0B"/>
    <w:p w14:paraId="43BD46F8" w14:textId="1B516B4C" w:rsidR="000A4D0B" w:rsidRDefault="00BC4424">
      <w:r>
        <w:rPr>
          <w:rFonts w:hint="eastAsia"/>
        </w:rPr>
        <w:t>由于simulator无法做到很好地仿真真实世界的dynamics，就有了</w:t>
      </w:r>
      <w:r>
        <w:t>Domain randomization</w:t>
      </w:r>
      <w:r>
        <w:rPr>
          <w:rFonts w:hint="eastAsia"/>
        </w:rPr>
        <w:t>来</w:t>
      </w:r>
      <w:r w:rsidRPr="00BC4424">
        <w:t>be robust to variations in the dynamics</w:t>
      </w:r>
      <w:r>
        <w:rPr>
          <w:rFonts w:hint="eastAsia"/>
        </w:rPr>
        <w:t>。</w:t>
      </w:r>
    </w:p>
    <w:p w14:paraId="532EBD64" w14:textId="77777777" w:rsidR="00E032B3" w:rsidRDefault="00E032B3"/>
    <w:p w14:paraId="6B20DB6D" w14:textId="666A8741" w:rsidR="00E032B3" w:rsidRDefault="00E032B3">
      <w:r w:rsidRPr="00E032B3">
        <w:rPr>
          <w:rFonts w:hint="eastAsia"/>
          <w:b/>
          <w:bCs/>
        </w:rPr>
        <w:t>Motion Retargeting</w:t>
      </w:r>
      <w:r>
        <w:br/>
      </w:r>
      <w:r>
        <w:rPr>
          <w:rFonts w:hint="eastAsia"/>
        </w:rPr>
        <w:t>根据每一帧关键点的位置逆向求解得12个关节电机对应的角度，存储在dog_pace.txt中</w:t>
      </w:r>
      <w:r w:rsidR="008649C8">
        <w:rPr>
          <w:rFonts w:hint="eastAsia"/>
        </w:rPr>
        <w:t>的数据并不是12维的，每一帧为19维，还包含3+4维的root pose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3BDB868E" wp14:editId="78F4C58E">
            <wp:extent cx="5274310" cy="672465"/>
            <wp:effectExtent l="0" t="0" r="2540" b="0"/>
            <wp:docPr id="1325812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2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D118" w14:textId="77777777" w:rsidR="00E032B3" w:rsidRDefault="00E032B3"/>
    <w:p w14:paraId="652A8E0F" w14:textId="461891B6" w:rsidR="00E032B3" w:rsidRDefault="00E032B3">
      <w:pPr>
        <w:rPr>
          <w:b/>
          <w:bCs/>
        </w:rPr>
      </w:pPr>
      <w:r w:rsidRPr="00E032B3">
        <w:rPr>
          <w:rFonts w:hint="eastAsia"/>
          <w:b/>
          <w:bCs/>
        </w:rPr>
        <w:t>Motion Imitation</w:t>
      </w:r>
    </w:p>
    <w:p w14:paraId="3FB26E40" w14:textId="77777777" w:rsidR="00D4175A" w:rsidRDefault="00D4175A"/>
    <w:p w14:paraId="4A7050C2" w14:textId="46F8F974" w:rsidR="00E032B3" w:rsidRDefault="0039223C">
      <w:r w:rsidRPr="0039223C">
        <w:rPr>
          <w:rFonts w:hint="eastAsia"/>
        </w:rPr>
        <w:t>状态变量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4175A">
        <w:rPr>
          <w:rFonts w:hint="eastAsia"/>
        </w:rPr>
        <w:t>：</w:t>
      </w:r>
    </w:p>
    <w:p w14:paraId="78F1C78E" w14:textId="202E322D" w:rsidR="00D4175A" w:rsidRDefault="00D4175A">
      <w:r>
        <w:rPr>
          <w:rFonts w:hint="eastAsia"/>
        </w:rPr>
        <w:t>由t, t-1, t-2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时刻的位姿和t-1, t-2, t-3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时刻的动作组成，总共3*(12+3)+3*(12)=81维，在编程时得到的orientation是四元数所以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的维度是84</w:t>
      </w:r>
      <w:r w:rsidR="00FA53DB">
        <w:rPr>
          <w:rFonts w:hint="eastAsia"/>
        </w:rPr>
        <w:t>：</w:t>
      </w:r>
    </w:p>
    <w:p w14:paraId="1BFD751D" w14:textId="11B963BF" w:rsidR="00FA53DB" w:rsidRDefault="00FA53DB" w:rsidP="00FA53D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34619E" wp14:editId="4491ABF6">
            <wp:extent cx="4467225" cy="1428750"/>
            <wp:effectExtent l="0" t="0" r="9525" b="0"/>
            <wp:docPr id="2021275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75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2AF1" w14:textId="77777777" w:rsidR="00D4175A" w:rsidRDefault="00D4175A"/>
    <w:p w14:paraId="5EC21BB0" w14:textId="688F9B43" w:rsidR="00FA53DB" w:rsidRDefault="00FA53DB">
      <w:r>
        <w:rPr>
          <w:rFonts w:hint="eastAsia"/>
        </w:rPr>
        <w:t>策略函数</w:t>
      </w:r>
      <m:oMath>
        <m:r>
          <w:rPr>
            <w:rFonts w:ascii="Cambria Math" w:hAnsi="Cambria Math"/>
          </w:rPr>
          <m:t>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7460D9FD" w14:textId="18F1D790" w:rsidR="008649C8" w:rsidRDefault="008649C8">
      <w:r>
        <w:rPr>
          <w:rFonts w:hint="eastAsia"/>
        </w:rPr>
        <w:t>策略网络的输入包括状态变量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和预期位姿变量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，所以环境中的observation</w:t>
      </w:r>
      <w:proofErr w:type="gramStart"/>
      <w:r>
        <w:rPr>
          <w:rFonts w:hint="eastAsia"/>
        </w:rPr>
        <w:t>总维度</w:t>
      </w:r>
      <w:proofErr w:type="gramEnd"/>
      <w:r>
        <w:rPr>
          <w:rFonts w:hint="eastAsia"/>
        </w:rPr>
        <w:t>，即策略网络的输入为84+4*19=160维。</w:t>
      </w:r>
    </w:p>
    <w:p w14:paraId="4CF9E891" w14:textId="77777777" w:rsidR="008649C8" w:rsidRDefault="008649C8"/>
    <w:p w14:paraId="20F8A8E2" w14:textId="2457B0D0" w:rsidR="00041F03" w:rsidRDefault="00041F03">
      <w:r>
        <w:rPr>
          <w:rFonts w:hint="eastAsia"/>
        </w:rPr>
        <w:t>奖励函数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128CA27" w14:textId="788BBF58" w:rsidR="00041F03" w:rsidRDefault="00041F03">
      <w:r>
        <w:rPr>
          <w:rFonts w:hint="eastAsia"/>
        </w:rPr>
        <w:t>由五项组成：其实分别就是每一时刻的：①关节位置误差 ②关节速度误差 ③足端位置误差 ④躯体位置及线速度误差 ⑤躯体角度及角速度误差</w:t>
      </w:r>
      <w:r>
        <w:br/>
      </w:r>
      <w:r>
        <w:rPr>
          <w:noProof/>
        </w:rPr>
        <w:drawing>
          <wp:inline distT="0" distB="0" distL="0" distR="0" wp14:anchorId="26314148" wp14:editId="4AA23A1A">
            <wp:extent cx="4714875" cy="657225"/>
            <wp:effectExtent l="0" t="0" r="9525" b="9525"/>
            <wp:docPr id="1150406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6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282D" w14:textId="2798569B" w:rsidR="00041F03" w:rsidRPr="00041F03" w:rsidRDefault="00041F03">
      <w:pPr>
        <w:rPr>
          <w:rFonts w:hint="eastAsia"/>
          <w:iCs/>
        </w:rPr>
      </w:pPr>
      <w:r w:rsidRPr="00041F03">
        <w:rPr>
          <w:rFonts w:hint="eastAsia"/>
          <w:iCs/>
        </w:rPr>
        <w:t>其中：</w:t>
      </w:r>
    </w:p>
    <w:p w14:paraId="0B3AF535" w14:textId="77777777" w:rsidR="00041F03" w:rsidRDefault="00041F03" w:rsidP="00041F03">
      <w:pPr>
        <w:jc w:val="center"/>
        <w:rPr>
          <w:i/>
        </w:rPr>
      </w:pPr>
      <w:r>
        <w:rPr>
          <w:noProof/>
        </w:rPr>
        <w:drawing>
          <wp:inline distT="0" distB="0" distL="0" distR="0" wp14:anchorId="2C2B81D5" wp14:editId="7E34C75F">
            <wp:extent cx="2165299" cy="612099"/>
            <wp:effectExtent l="0" t="0" r="6985" b="0"/>
            <wp:docPr id="195253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909" cy="6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12D" w14:textId="03165802" w:rsidR="00041F03" w:rsidRDefault="00041F03" w:rsidP="00041F0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A9C9F7F" wp14:editId="5597E8F0">
            <wp:extent cx="2196654" cy="628625"/>
            <wp:effectExtent l="0" t="0" r="0" b="635"/>
            <wp:docPr id="84510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0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980" cy="6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F02B" w14:textId="77777777" w:rsidR="00041F03" w:rsidRDefault="00041F03" w:rsidP="00041F03">
      <w:pPr>
        <w:jc w:val="center"/>
        <w:rPr>
          <w:i/>
        </w:rPr>
      </w:pPr>
      <w:r>
        <w:rPr>
          <w:noProof/>
        </w:rPr>
        <w:drawing>
          <wp:inline distT="0" distB="0" distL="0" distR="0" wp14:anchorId="59266FD1" wp14:editId="0A465C91">
            <wp:extent cx="2259918" cy="557022"/>
            <wp:effectExtent l="0" t="0" r="7620" b="0"/>
            <wp:docPr id="28728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4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156" cy="5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6DFCA" wp14:editId="6323130E">
            <wp:extent cx="3664915" cy="666348"/>
            <wp:effectExtent l="0" t="0" r="0" b="635"/>
            <wp:docPr id="247793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848" cy="6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231" w14:textId="77777777" w:rsidR="00041F03" w:rsidRDefault="00041F03" w:rsidP="00041F03">
      <w:pPr>
        <w:rPr>
          <w:iCs/>
        </w:rPr>
      </w:pPr>
    </w:p>
    <w:p w14:paraId="75DE98B3" w14:textId="228A7370" w:rsidR="00041F03" w:rsidRDefault="00041F03" w:rsidP="00041F03">
      <w:pPr>
        <w:rPr>
          <w:iCs/>
        </w:rPr>
      </w:pPr>
      <w:r>
        <w:rPr>
          <w:rFonts w:hint="eastAsia"/>
          <w:iCs/>
        </w:rPr>
        <w:t>对应代码：</w:t>
      </w:r>
      <w:r>
        <w:br/>
      </w:r>
      <w:r>
        <w:rPr>
          <w:noProof/>
        </w:rPr>
        <w:drawing>
          <wp:inline distT="0" distB="0" distL="0" distR="0" wp14:anchorId="62E5B563" wp14:editId="216C8EC7">
            <wp:extent cx="5000625" cy="981075"/>
            <wp:effectExtent l="0" t="0" r="9525" b="9525"/>
            <wp:docPr id="145921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1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0690" w14:textId="77777777" w:rsidR="00041F03" w:rsidRDefault="00041F03" w:rsidP="00041F03">
      <w:pPr>
        <w:rPr>
          <w:iCs/>
        </w:rPr>
      </w:pPr>
    </w:p>
    <w:p w14:paraId="1A3A0BCA" w14:textId="77777777" w:rsidR="00041F03" w:rsidRDefault="00041F03" w:rsidP="00041F03">
      <w:pPr>
        <w:rPr>
          <w:iCs/>
        </w:rPr>
      </w:pPr>
    </w:p>
    <w:p w14:paraId="69021847" w14:textId="22A792F1" w:rsidR="00041F03" w:rsidRDefault="00041F03" w:rsidP="00041F03">
      <w:pPr>
        <w:rPr>
          <w:b/>
          <w:bCs/>
        </w:rPr>
      </w:pPr>
      <w:r w:rsidRPr="00041F03">
        <w:rPr>
          <w:rFonts w:hint="eastAsia"/>
          <w:b/>
          <w:bCs/>
        </w:rPr>
        <w:t>Domain adaptation</w:t>
      </w:r>
    </w:p>
    <w:p w14:paraId="185608BF" w14:textId="6902815F" w:rsidR="00E557E5" w:rsidRDefault="00E557E5" w:rsidP="00041F03">
      <w:r w:rsidRPr="00E557E5">
        <w:rPr>
          <w:rFonts w:hint="eastAsia"/>
        </w:rPr>
        <w:t>传统的Domain adaptation</w:t>
      </w:r>
      <w:r>
        <w:rPr>
          <w:rFonts w:hint="eastAsia"/>
        </w:rPr>
        <w:t>会通过随机化仿真环境中的参数dynamics来提高模型的鲁棒性，代码中在建立环境env时就会通过randomizer来实时调整环境参数，比如：</w:t>
      </w:r>
      <w:r>
        <w:br/>
      </w:r>
      <w:r>
        <w:rPr>
          <w:noProof/>
        </w:rPr>
        <w:drawing>
          <wp:inline distT="0" distB="0" distL="0" distR="0" wp14:anchorId="2B50F447" wp14:editId="514115AE">
            <wp:extent cx="5274310" cy="1653540"/>
            <wp:effectExtent l="0" t="0" r="2540" b="3810"/>
            <wp:docPr id="25730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5431" w14:textId="6B32A9DE" w:rsidR="00E557E5" w:rsidRDefault="00E557E5" w:rsidP="00041F03">
      <w:r>
        <w:rPr>
          <w:rFonts w:hint="eastAsia"/>
        </w:rPr>
        <w:t>代码中看到是在如下范围内均匀采样：</w:t>
      </w:r>
    </w:p>
    <w:p w14:paraId="31302979" w14:textId="1FB3C1C7" w:rsidR="00E557E5" w:rsidRDefault="00E557E5" w:rsidP="00E557E5">
      <w:pPr>
        <w:jc w:val="center"/>
      </w:pPr>
      <w:r>
        <w:rPr>
          <w:noProof/>
        </w:rPr>
        <w:drawing>
          <wp:inline distT="0" distB="0" distL="0" distR="0" wp14:anchorId="179DE0AA" wp14:editId="1EC09075">
            <wp:extent cx="4667250" cy="1304925"/>
            <wp:effectExtent l="0" t="0" r="0" b="9525"/>
            <wp:docPr id="185638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5DF" w14:textId="5EC2847B" w:rsidR="00E557E5" w:rsidRDefault="00E557E5" w:rsidP="00E557E5">
      <w:pPr>
        <w:rPr>
          <w:rFonts w:hint="eastAsia"/>
        </w:rPr>
      </w:pPr>
      <w:r>
        <w:rPr>
          <w:rFonts w:hint="eastAsia"/>
        </w:rPr>
        <w:t>但是每当迁移到真实环境中时效果总是不佳</w:t>
      </w:r>
      <w:r>
        <w:rPr>
          <w:rFonts w:hint="eastAsia"/>
        </w:rPr>
        <w:t>。文中提出一种方法，先将采样到的环境参数</w:t>
      </w:r>
      <m:oMath>
        <m:r>
          <w:rPr>
            <w:rFonts w:ascii="Cambria Math" w:hAnsi="Cambria Math"/>
          </w:rPr>
          <m:t>μ</m:t>
        </m:r>
      </m:oMath>
    </w:p>
    <w:p w14:paraId="655B6A4F" w14:textId="740C0052" w:rsidR="00E557E5" w:rsidRPr="003725E7" w:rsidRDefault="00E557E5" w:rsidP="00E557E5">
      <w:pPr>
        <w:rPr>
          <w:rFonts w:hint="eastAsia"/>
        </w:rPr>
      </w:pPr>
      <w:r>
        <w:rPr>
          <w:rFonts w:hint="eastAsia"/>
        </w:rPr>
        <w:t>编码到一个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空间：</w:t>
      </w:r>
      <w:r>
        <w:rPr>
          <w:noProof/>
        </w:rPr>
        <w:drawing>
          <wp:inline distT="0" distB="0" distL="0" distR="0" wp14:anchorId="51BC942C" wp14:editId="368918CA">
            <wp:extent cx="848563" cy="196509"/>
            <wp:effectExtent l="0" t="0" r="0" b="0"/>
            <wp:docPr id="1605154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4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4368" cy="2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 然后将编码</w:t>
      </w:r>
      <w:r w:rsidR="003725E7">
        <w:rPr>
          <w:rFonts w:hint="eastAsia"/>
        </w:rPr>
        <w:t>得到的z一起作为输入给到策略函数：</w:t>
      </w:r>
      <w:r w:rsidR="003725E7">
        <w:rPr>
          <w:noProof/>
        </w:rPr>
        <w:lastRenderedPageBreak/>
        <w:drawing>
          <wp:inline distT="0" distB="0" distL="0" distR="0" wp14:anchorId="3D79C907" wp14:editId="0421E850">
            <wp:extent cx="695325" cy="228600"/>
            <wp:effectExtent l="0" t="0" r="9525" b="0"/>
            <wp:docPr id="4532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5E7">
        <w:rPr>
          <w:rFonts w:hint="eastAsia"/>
        </w:rPr>
        <w:t>。如下，这种做法的关键在于减少</w:t>
      </w:r>
      <m:oMath>
        <m:r>
          <w:rPr>
            <w:rFonts w:ascii="Cambria Math" w:hAnsi="Cambria Math"/>
          </w:rPr>
          <m:t>μ</m:t>
        </m:r>
      </m:oMath>
      <w:r w:rsidR="003725E7">
        <w:rPr>
          <w:rFonts w:hint="eastAsia"/>
        </w:rPr>
        <w:t>和z的互信息，也就是说策略函数在计算action value的时候会把经过编码的环境参数也考虑在内，而为了避免策略函数过拟合于仿真环境参数，应减小编码前后环境参数分布的互信息</w:t>
      </w:r>
      <w:r w:rsidR="00597F16">
        <w:rPr>
          <w:rFonts w:hint="eastAsia"/>
        </w:rPr>
        <w:t>。这里的互信息用了一个变分上界来进行优化</w:t>
      </w:r>
      <w:r w:rsidR="00F73698">
        <w:rPr>
          <w:rFonts w:hint="eastAsia"/>
        </w:rPr>
        <w:t>：</w:t>
      </w:r>
    </w:p>
    <w:p w14:paraId="3ACCAC37" w14:textId="0B754340" w:rsidR="00597F16" w:rsidRDefault="003725E7" w:rsidP="003725E7">
      <w:pPr>
        <w:jc w:val="center"/>
      </w:pPr>
      <w:r>
        <w:rPr>
          <w:noProof/>
        </w:rPr>
        <w:drawing>
          <wp:inline distT="0" distB="0" distL="0" distR="0" wp14:anchorId="4B768CBC" wp14:editId="02425AD0">
            <wp:extent cx="3035808" cy="3170732"/>
            <wp:effectExtent l="0" t="0" r="0" b="0"/>
            <wp:docPr id="1096360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01" cy="31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910E" w14:textId="046900F2" w:rsidR="00611C93" w:rsidRDefault="00F73698" w:rsidP="00392931">
      <w:pPr>
        <w:rPr>
          <w:rFonts w:hint="eastAsia"/>
        </w:rPr>
      </w:pPr>
      <w:r>
        <w:rPr>
          <w:rFonts w:hint="eastAsia"/>
        </w:rPr>
        <w:t>公式（13）的具体推导应如下：</w:t>
      </w:r>
    </w:p>
    <w:p w14:paraId="0596CDAC" w14:textId="055CF42A" w:rsidR="00392931" w:rsidRDefault="00392931" w:rsidP="00392931">
      <w:pPr>
        <w:jc w:val="center"/>
      </w:pPr>
      <w:r w:rsidRPr="00392931">
        <w:rPr>
          <w:noProof/>
        </w:rPr>
        <w:drawing>
          <wp:inline distT="0" distB="0" distL="0" distR="0" wp14:anchorId="5F8025FD" wp14:editId="6DAAE21D">
            <wp:extent cx="3994099" cy="3005913"/>
            <wp:effectExtent l="0" t="0" r="6985" b="4445"/>
            <wp:docPr id="2033740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11" cy="30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445E" w14:textId="77777777" w:rsidR="000E6C29" w:rsidRDefault="00392931" w:rsidP="00392931">
      <w:r>
        <w:rPr>
          <w:rFonts w:hint="eastAsia"/>
        </w:rPr>
        <w:t>优化目标中用一个惩罚因子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来调整互信息的惩罚。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时对应过拟合，无穷时对应non-adaptive.</w:t>
      </w:r>
    </w:p>
    <w:p w14:paraId="0900D740" w14:textId="77777777" w:rsidR="000E6C29" w:rsidRDefault="000E6C29" w:rsidP="00392931"/>
    <w:p w14:paraId="65865290" w14:textId="77777777" w:rsidR="000E6C29" w:rsidRDefault="000E6C29" w:rsidP="00392931"/>
    <w:p w14:paraId="23E2EB15" w14:textId="77777777" w:rsidR="000E6C29" w:rsidRDefault="000E6C29" w:rsidP="00392931"/>
    <w:p w14:paraId="47A45441" w14:textId="0CCAFDFB" w:rsidR="000E6C29" w:rsidRDefault="000E6C29" w:rsidP="00392931">
      <w:r>
        <w:rPr>
          <w:rFonts w:hint="eastAsia"/>
        </w:rPr>
        <w:lastRenderedPageBreak/>
        <w:t>各部分网络结构如下：</w:t>
      </w:r>
    </w:p>
    <w:p w14:paraId="1F5EB221" w14:textId="2BC88BB4" w:rsidR="000E6C29" w:rsidRPr="003725E7" w:rsidRDefault="000E6C29" w:rsidP="000E6C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A183B6" wp14:editId="643A1A19">
            <wp:extent cx="4506163" cy="1972057"/>
            <wp:effectExtent l="0" t="0" r="0" b="9525"/>
            <wp:docPr id="93252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26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907" cy="19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C29" w:rsidRPr="0037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2D"/>
    <w:rsid w:val="00041F03"/>
    <w:rsid w:val="000A4D0B"/>
    <w:rsid w:val="000E6C29"/>
    <w:rsid w:val="003725E7"/>
    <w:rsid w:val="0039223C"/>
    <w:rsid w:val="00392931"/>
    <w:rsid w:val="00532212"/>
    <w:rsid w:val="00597F16"/>
    <w:rsid w:val="006013D4"/>
    <w:rsid w:val="00611C93"/>
    <w:rsid w:val="008649C8"/>
    <w:rsid w:val="00AD2D2D"/>
    <w:rsid w:val="00BC4424"/>
    <w:rsid w:val="00CB3EB8"/>
    <w:rsid w:val="00D31F0E"/>
    <w:rsid w:val="00D4175A"/>
    <w:rsid w:val="00E032B3"/>
    <w:rsid w:val="00E557E5"/>
    <w:rsid w:val="00F73698"/>
    <w:rsid w:val="00F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F93C2"/>
  <w15:chartTrackingRefBased/>
  <w15:docId w15:val="{5037059B-2C15-4CB4-A0D7-1994876A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7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654</Words>
  <Characters>929</Characters>
  <Application>Microsoft Office Word</Application>
  <DocSecurity>0</DocSecurity>
  <Lines>59</Lines>
  <Paragraphs>20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煜程 王</dc:creator>
  <cp:keywords/>
  <dc:description/>
  <cp:lastModifiedBy>煜程 王</cp:lastModifiedBy>
  <cp:revision>4</cp:revision>
  <dcterms:created xsi:type="dcterms:W3CDTF">2024-06-15T11:47:00Z</dcterms:created>
  <dcterms:modified xsi:type="dcterms:W3CDTF">2024-06-15T18:06:00Z</dcterms:modified>
</cp:coreProperties>
</file>