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04B" w:rsidRPr="00525D20" w:rsidRDefault="00FE704B" w:rsidP="00FE704B">
      <w:pPr>
        <w:pStyle w:val="Title"/>
        <w:spacing w:line="362" w:lineRule="auto"/>
        <w:rPr>
          <w:szCs w:val="24"/>
          <w:lang w:val="en-US"/>
        </w:rPr>
      </w:pPr>
      <w:r w:rsidRPr="00525D20">
        <w:rPr>
          <w:szCs w:val="24"/>
          <w:lang w:val="en-US"/>
        </w:rPr>
        <w:t>KEWIRAUSAHAAN</w:t>
      </w:r>
    </w:p>
    <w:p w:rsidR="00FE704B" w:rsidRPr="00525D20" w:rsidRDefault="00FE704B" w:rsidP="00FE704B">
      <w:pPr>
        <w:pStyle w:val="Title"/>
        <w:spacing w:line="362" w:lineRule="auto"/>
        <w:rPr>
          <w:sz w:val="28"/>
          <w:szCs w:val="24"/>
          <w:lang w:val="en-US"/>
        </w:rPr>
      </w:pPr>
      <w:r>
        <w:rPr>
          <w:sz w:val="28"/>
          <w:szCs w:val="24"/>
          <w:lang w:val="en-US"/>
        </w:rPr>
        <w:t>MINGGU 6</w:t>
      </w:r>
    </w:p>
    <w:p w:rsidR="00FE704B" w:rsidRPr="00525D20" w:rsidRDefault="00FE704B" w:rsidP="00FE704B">
      <w:pPr>
        <w:pStyle w:val="BodyText"/>
        <w:rPr>
          <w:b/>
          <w:sz w:val="32"/>
        </w:rPr>
      </w:pPr>
    </w:p>
    <w:p w:rsidR="00FE704B" w:rsidRPr="00525D20" w:rsidRDefault="00FE704B" w:rsidP="00FE704B">
      <w:pPr>
        <w:pStyle w:val="BodyText"/>
        <w:rPr>
          <w:b/>
        </w:rPr>
      </w:pPr>
    </w:p>
    <w:p w:rsidR="00FE704B" w:rsidRPr="00525D20" w:rsidRDefault="00FE704B" w:rsidP="00FE704B">
      <w:pPr>
        <w:pStyle w:val="BodyText"/>
        <w:rPr>
          <w:b/>
        </w:rPr>
      </w:pPr>
    </w:p>
    <w:p w:rsidR="00FE704B" w:rsidRPr="00525D20" w:rsidRDefault="00FE704B" w:rsidP="00FE704B">
      <w:pPr>
        <w:pStyle w:val="BodyText"/>
        <w:spacing w:before="4"/>
        <w:rPr>
          <w:b/>
        </w:rPr>
      </w:pPr>
      <w:r w:rsidRPr="00525D20">
        <w:rPr>
          <w:noProof/>
          <w:lang w:val="id-ID" w:eastAsia="id-ID"/>
        </w:rPr>
        <w:drawing>
          <wp:anchor distT="0" distB="0" distL="0" distR="0" simplePos="0" relativeHeight="251659264" behindDoc="0" locked="0" layoutInCell="1" allowOverlap="1" wp14:anchorId="27E021D5" wp14:editId="5C7EA5BE">
            <wp:simplePos x="0" y="0"/>
            <wp:positionH relativeFrom="page">
              <wp:posOffset>3150870</wp:posOffset>
            </wp:positionH>
            <wp:positionV relativeFrom="paragraph">
              <wp:posOffset>231820</wp:posOffset>
            </wp:positionV>
            <wp:extent cx="1611756" cy="1611629"/>
            <wp:effectExtent l="0" t="0" r="0" b="0"/>
            <wp:wrapTopAndBottom/>
            <wp:docPr id="1" name="image1.png" descr="Description: Image result for logo politeknik negeri j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611756" cy="1611629"/>
                    </a:xfrm>
                    <a:prstGeom prst="rect">
                      <a:avLst/>
                    </a:prstGeom>
                  </pic:spPr>
                </pic:pic>
              </a:graphicData>
            </a:graphic>
          </wp:anchor>
        </w:drawing>
      </w:r>
    </w:p>
    <w:p w:rsidR="00FE704B" w:rsidRPr="00525D20" w:rsidRDefault="00FE704B" w:rsidP="00FE704B">
      <w:pPr>
        <w:pStyle w:val="BodyText"/>
        <w:rPr>
          <w:b/>
        </w:rPr>
      </w:pPr>
    </w:p>
    <w:p w:rsidR="00FE704B" w:rsidRPr="00525D20" w:rsidRDefault="00FE704B" w:rsidP="00FE704B">
      <w:pPr>
        <w:pStyle w:val="BodyText"/>
        <w:rPr>
          <w:b/>
        </w:rPr>
      </w:pPr>
    </w:p>
    <w:p w:rsidR="00FE704B" w:rsidRPr="00FE704B" w:rsidRDefault="00FE704B" w:rsidP="00FE704B">
      <w:pPr>
        <w:ind w:left="720" w:right="998"/>
        <w:jc w:val="center"/>
        <w:rPr>
          <w:b/>
          <w:bCs/>
          <w:sz w:val="28"/>
          <w:szCs w:val="24"/>
          <w:lang w:val="id-ID"/>
        </w:rPr>
      </w:pPr>
      <w:r w:rsidRPr="00525D20">
        <w:rPr>
          <w:b/>
          <w:bCs/>
          <w:sz w:val="28"/>
          <w:szCs w:val="24"/>
          <w:lang w:val="en-US"/>
        </w:rPr>
        <w:t xml:space="preserve">     </w:t>
      </w:r>
      <w:r w:rsidRPr="00525D20">
        <w:rPr>
          <w:b/>
          <w:bCs/>
          <w:sz w:val="28"/>
          <w:szCs w:val="24"/>
        </w:rPr>
        <w:t>GOLONGAN</w:t>
      </w:r>
      <w:r w:rsidRPr="00525D20">
        <w:rPr>
          <w:b/>
          <w:bCs/>
          <w:spacing w:val="-5"/>
          <w:sz w:val="28"/>
          <w:szCs w:val="24"/>
        </w:rPr>
        <w:t xml:space="preserve"> </w:t>
      </w:r>
      <w:r>
        <w:rPr>
          <w:b/>
          <w:bCs/>
          <w:sz w:val="28"/>
          <w:szCs w:val="24"/>
          <w:lang w:val="id-ID"/>
        </w:rPr>
        <w:t>C</w:t>
      </w:r>
    </w:p>
    <w:p w:rsidR="00FE704B" w:rsidRPr="00525D20" w:rsidRDefault="00FE704B" w:rsidP="00FE704B">
      <w:pPr>
        <w:pStyle w:val="BodyText"/>
      </w:pPr>
    </w:p>
    <w:p w:rsidR="00FE704B" w:rsidRPr="00525D20" w:rsidRDefault="00FE704B" w:rsidP="00FE704B">
      <w:pPr>
        <w:pStyle w:val="BodyText"/>
        <w:spacing w:before="4"/>
      </w:pPr>
    </w:p>
    <w:p w:rsidR="00FE704B" w:rsidRPr="00525D20" w:rsidRDefault="00FE704B" w:rsidP="00FE704B">
      <w:pPr>
        <w:jc w:val="center"/>
        <w:rPr>
          <w:sz w:val="28"/>
          <w:szCs w:val="24"/>
        </w:rPr>
      </w:pPr>
      <w:r w:rsidRPr="00525D20">
        <w:rPr>
          <w:sz w:val="28"/>
          <w:szCs w:val="24"/>
        </w:rPr>
        <w:t>Disusun</w:t>
      </w:r>
      <w:r w:rsidRPr="00525D20">
        <w:rPr>
          <w:spacing w:val="-2"/>
          <w:sz w:val="28"/>
          <w:szCs w:val="24"/>
        </w:rPr>
        <w:t xml:space="preserve"> </w:t>
      </w:r>
      <w:r w:rsidRPr="00525D20">
        <w:rPr>
          <w:sz w:val="28"/>
          <w:szCs w:val="24"/>
        </w:rPr>
        <w:t>oleh :</w:t>
      </w:r>
    </w:p>
    <w:p w:rsidR="00FE704B" w:rsidRPr="00525D20" w:rsidRDefault="00FE704B" w:rsidP="00FE704B">
      <w:pPr>
        <w:pStyle w:val="Heading1"/>
        <w:ind w:left="3634" w:right="602"/>
        <w:jc w:val="left"/>
        <w:rPr>
          <w:szCs w:val="24"/>
        </w:rPr>
      </w:pPr>
    </w:p>
    <w:p w:rsidR="00FE704B" w:rsidRPr="00FE704B" w:rsidRDefault="00FE704B" w:rsidP="00FE704B">
      <w:pPr>
        <w:pStyle w:val="BodyText"/>
        <w:spacing w:line="276" w:lineRule="auto"/>
        <w:ind w:left="2880"/>
        <w:rPr>
          <w:sz w:val="28"/>
          <w:lang w:val="id-ID"/>
        </w:rPr>
      </w:pPr>
      <w:r w:rsidRPr="00525D20">
        <w:rPr>
          <w:sz w:val="28"/>
        </w:rPr>
        <w:t>Nama</w:t>
      </w:r>
      <w:r w:rsidRPr="00525D20">
        <w:rPr>
          <w:sz w:val="28"/>
        </w:rPr>
        <w:tab/>
        <w:t xml:space="preserve"> : </w:t>
      </w:r>
      <w:r>
        <w:rPr>
          <w:sz w:val="28"/>
          <w:lang w:val="id-ID"/>
        </w:rPr>
        <w:t>Aliffrianto Yudha Prakoso</w:t>
      </w:r>
    </w:p>
    <w:p w:rsidR="00FE704B" w:rsidRPr="00525D20" w:rsidRDefault="00FE704B" w:rsidP="00FE704B">
      <w:pPr>
        <w:pStyle w:val="BodyText"/>
        <w:spacing w:line="276" w:lineRule="auto"/>
        <w:ind w:left="2880"/>
        <w:rPr>
          <w:sz w:val="28"/>
          <w:lang w:val="en-US"/>
        </w:rPr>
      </w:pPr>
      <w:r w:rsidRPr="00525D20">
        <w:rPr>
          <w:sz w:val="28"/>
        </w:rPr>
        <w:t>NIM</w:t>
      </w:r>
      <w:r w:rsidRPr="00525D20">
        <w:rPr>
          <w:sz w:val="28"/>
        </w:rPr>
        <w:tab/>
        <w:t xml:space="preserve"> : E4120</w:t>
      </w:r>
      <w:r>
        <w:rPr>
          <w:sz w:val="28"/>
          <w:lang w:val="en-US"/>
        </w:rPr>
        <w:t>1726</w:t>
      </w:r>
    </w:p>
    <w:p w:rsidR="00FE704B" w:rsidRPr="00525D20" w:rsidRDefault="00FE704B" w:rsidP="00FE704B">
      <w:pPr>
        <w:pStyle w:val="BodyText"/>
      </w:pPr>
    </w:p>
    <w:p w:rsidR="00FE704B" w:rsidRPr="00525D20" w:rsidRDefault="00FE704B" w:rsidP="00FE704B">
      <w:pPr>
        <w:pStyle w:val="BodyText"/>
      </w:pPr>
    </w:p>
    <w:p w:rsidR="00FE704B" w:rsidRPr="00525D20" w:rsidRDefault="00FE704B" w:rsidP="00FE704B">
      <w:pPr>
        <w:pStyle w:val="BodyText"/>
      </w:pPr>
    </w:p>
    <w:p w:rsidR="00FE704B" w:rsidRPr="00525D20" w:rsidRDefault="00FE704B" w:rsidP="00FE704B">
      <w:pPr>
        <w:pStyle w:val="BodyText"/>
        <w:spacing w:before="6"/>
      </w:pPr>
    </w:p>
    <w:p w:rsidR="00FE704B" w:rsidRPr="00525D20" w:rsidRDefault="00FE704B" w:rsidP="00FE704B">
      <w:pPr>
        <w:pStyle w:val="Heading1"/>
        <w:ind w:left="1639" w:right="740"/>
        <w:rPr>
          <w:szCs w:val="24"/>
        </w:rPr>
      </w:pPr>
      <w:r w:rsidRPr="00525D20">
        <w:rPr>
          <w:szCs w:val="24"/>
        </w:rPr>
        <w:t>PROGRAM STUDI TEKNIK INFORMATIKA</w:t>
      </w:r>
      <w:r w:rsidRPr="00525D20">
        <w:rPr>
          <w:spacing w:val="-67"/>
          <w:szCs w:val="24"/>
        </w:rPr>
        <w:t xml:space="preserve"> </w:t>
      </w:r>
      <w:r w:rsidRPr="00525D20">
        <w:rPr>
          <w:szCs w:val="24"/>
        </w:rPr>
        <w:t>JURUSAN TEKNOLOGI INFORMASI</w:t>
      </w:r>
      <w:r w:rsidRPr="00525D20">
        <w:rPr>
          <w:spacing w:val="1"/>
          <w:szCs w:val="24"/>
        </w:rPr>
        <w:t xml:space="preserve"> </w:t>
      </w:r>
      <w:r w:rsidRPr="00525D20">
        <w:rPr>
          <w:szCs w:val="24"/>
        </w:rPr>
        <w:t>POLITEKNIK</w:t>
      </w:r>
      <w:r w:rsidRPr="00525D20">
        <w:rPr>
          <w:spacing w:val="-1"/>
          <w:szCs w:val="24"/>
        </w:rPr>
        <w:t xml:space="preserve"> </w:t>
      </w:r>
      <w:r w:rsidRPr="00525D20">
        <w:rPr>
          <w:szCs w:val="24"/>
        </w:rPr>
        <w:t>NEGERI</w:t>
      </w:r>
      <w:r w:rsidRPr="00525D20">
        <w:rPr>
          <w:spacing w:val="1"/>
          <w:szCs w:val="24"/>
        </w:rPr>
        <w:t xml:space="preserve"> </w:t>
      </w:r>
      <w:r w:rsidRPr="00525D20">
        <w:rPr>
          <w:szCs w:val="24"/>
        </w:rPr>
        <w:t>JEMBER</w:t>
      </w:r>
    </w:p>
    <w:p w:rsidR="00FE704B" w:rsidRPr="00525D20" w:rsidRDefault="00FE704B" w:rsidP="00FE704B">
      <w:pPr>
        <w:spacing w:line="318" w:lineRule="exact"/>
        <w:ind w:left="1468" w:right="998"/>
        <w:jc w:val="center"/>
        <w:rPr>
          <w:b/>
          <w:sz w:val="32"/>
          <w:szCs w:val="24"/>
        </w:rPr>
      </w:pPr>
      <w:r w:rsidRPr="00525D20">
        <w:rPr>
          <w:b/>
          <w:sz w:val="32"/>
          <w:szCs w:val="24"/>
        </w:rPr>
        <w:t>2022</w:t>
      </w:r>
    </w:p>
    <w:p w:rsidR="00FE704B" w:rsidRPr="00525D20" w:rsidRDefault="00FE704B" w:rsidP="00FE704B">
      <w:pPr>
        <w:rPr>
          <w:sz w:val="24"/>
          <w:szCs w:val="24"/>
        </w:rPr>
      </w:pPr>
    </w:p>
    <w:p w:rsidR="00FE704B" w:rsidRDefault="00FE704B" w:rsidP="00FE704B"/>
    <w:p w:rsidR="00FE704B" w:rsidRDefault="00FE704B" w:rsidP="00FE704B">
      <w:pPr>
        <w:widowControl/>
        <w:autoSpaceDE/>
        <w:autoSpaceDN/>
        <w:spacing w:after="160" w:line="259" w:lineRule="auto"/>
      </w:pPr>
      <w:r>
        <w:br w:type="page"/>
      </w:r>
    </w:p>
    <w:p w:rsidR="00FE704B" w:rsidRDefault="00FE704B" w:rsidP="00FE704B">
      <w:pPr>
        <w:jc w:val="both"/>
        <w:rPr>
          <w:b/>
          <w:sz w:val="24"/>
          <w:szCs w:val="24"/>
        </w:rPr>
      </w:pPr>
      <w:r w:rsidRPr="00525D20">
        <w:rPr>
          <w:b/>
          <w:sz w:val="24"/>
          <w:szCs w:val="24"/>
        </w:rPr>
        <w:lastRenderedPageBreak/>
        <w:t>SOAL</w:t>
      </w:r>
      <w:r>
        <w:rPr>
          <w:b/>
          <w:sz w:val="24"/>
          <w:szCs w:val="24"/>
          <w:lang w:val="en-US"/>
        </w:rPr>
        <w:t xml:space="preserve"> !</w:t>
      </w:r>
      <w:r w:rsidRPr="00525D20">
        <w:rPr>
          <w:b/>
          <w:spacing w:val="-1"/>
          <w:sz w:val="24"/>
          <w:szCs w:val="24"/>
        </w:rPr>
        <w:t xml:space="preserve"> </w:t>
      </w:r>
    </w:p>
    <w:p w:rsidR="00FE704B" w:rsidRPr="00477913" w:rsidRDefault="00FE704B" w:rsidP="00FE704B">
      <w:pPr>
        <w:jc w:val="both"/>
        <w:rPr>
          <w:b/>
          <w:sz w:val="24"/>
          <w:szCs w:val="24"/>
        </w:rPr>
      </w:pPr>
    </w:p>
    <w:p w:rsidR="00FE704B" w:rsidRPr="00FE704B" w:rsidRDefault="00FE704B" w:rsidP="00FE704B">
      <w:pPr>
        <w:jc w:val="both"/>
        <w:rPr>
          <w:sz w:val="24"/>
          <w:szCs w:val="24"/>
        </w:rPr>
      </w:pPr>
      <w:r w:rsidRPr="00DC3C90">
        <w:rPr>
          <w:sz w:val="24"/>
          <w:szCs w:val="24"/>
        </w:rPr>
        <w:t>Sesuai dengan ide kewirausahaan yang anda sudah miliki, maka silahkan lakukan penentuan harga jual pokok dari produk / jasa anda dengan mengikuti referensi cara perhitungan harga jual pokok produk. jangan lupa cantumkan referensi yang anda gunakan dalam menentukan harga jual pokok produk. kemudian buatlah perencanaan penjualan produk dan rencakan kapan BEP dari usaha anda!</w:t>
      </w:r>
    </w:p>
    <w:p w:rsidR="00FE704B" w:rsidRDefault="00FE704B" w:rsidP="00FE704B">
      <w:pPr>
        <w:jc w:val="both"/>
        <w:rPr>
          <w:sz w:val="24"/>
          <w:szCs w:val="24"/>
        </w:rPr>
      </w:pPr>
    </w:p>
    <w:p w:rsidR="00FE704B" w:rsidRPr="00CA4CDC" w:rsidRDefault="00FE704B" w:rsidP="00FE704B">
      <w:pPr>
        <w:pStyle w:val="ListParagraph"/>
        <w:numPr>
          <w:ilvl w:val="0"/>
          <w:numId w:val="4"/>
        </w:numPr>
        <w:jc w:val="both"/>
        <w:rPr>
          <w:b/>
          <w:bCs/>
          <w:sz w:val="24"/>
          <w:szCs w:val="24"/>
          <w:lang w:val="en-US"/>
        </w:rPr>
      </w:pPr>
      <w:r>
        <w:rPr>
          <w:b/>
          <w:bCs/>
          <w:sz w:val="24"/>
          <w:szCs w:val="24"/>
          <w:lang w:val="id-ID"/>
        </w:rPr>
        <w:t>Modal Awal</w:t>
      </w:r>
      <w:r w:rsidRPr="00CA4CDC">
        <w:rPr>
          <w:b/>
          <w:bCs/>
          <w:sz w:val="24"/>
          <w:szCs w:val="24"/>
          <w:lang w:val="en-US"/>
        </w:rPr>
        <w:t xml:space="preserve"> :</w:t>
      </w:r>
    </w:p>
    <w:p w:rsidR="00FE704B" w:rsidRDefault="00FE704B" w:rsidP="00FE704B">
      <w:pPr>
        <w:rPr>
          <w:sz w:val="24"/>
          <w:szCs w:val="24"/>
        </w:rPr>
      </w:pPr>
    </w:p>
    <w:p w:rsidR="00FE704B" w:rsidRDefault="00FE704B" w:rsidP="00FE704B">
      <w:pPr>
        <w:pStyle w:val="ListParagraph"/>
        <w:numPr>
          <w:ilvl w:val="0"/>
          <w:numId w:val="2"/>
        </w:numPr>
        <w:ind w:left="1080"/>
        <w:rPr>
          <w:sz w:val="24"/>
          <w:szCs w:val="24"/>
          <w:lang w:val="en-US"/>
        </w:rPr>
      </w:pPr>
      <w:r>
        <w:rPr>
          <w:sz w:val="24"/>
          <w:szCs w:val="24"/>
          <w:lang w:val="id-ID"/>
        </w:rPr>
        <w:t>Beli Perlengkapan dan Peralatan</w:t>
      </w:r>
      <w:r>
        <w:rPr>
          <w:sz w:val="24"/>
          <w:szCs w:val="24"/>
          <w:lang w:val="en-US"/>
        </w:rPr>
        <w:t xml:space="preserve"> </w:t>
      </w:r>
      <w:r>
        <w:rPr>
          <w:sz w:val="24"/>
          <w:szCs w:val="24"/>
          <w:lang w:val="en-US"/>
        </w:rPr>
        <w:tab/>
      </w:r>
      <w:r>
        <w:rPr>
          <w:sz w:val="24"/>
          <w:szCs w:val="24"/>
          <w:lang w:val="en-US"/>
        </w:rPr>
        <w:tab/>
        <w:t>= Rp 500.000</w:t>
      </w:r>
    </w:p>
    <w:p w:rsidR="00FE704B" w:rsidRDefault="00FE704B" w:rsidP="00FE704B">
      <w:pPr>
        <w:pStyle w:val="ListParagraph"/>
        <w:numPr>
          <w:ilvl w:val="0"/>
          <w:numId w:val="2"/>
        </w:numPr>
        <w:ind w:left="1080"/>
        <w:rPr>
          <w:sz w:val="24"/>
          <w:szCs w:val="24"/>
          <w:lang w:val="en-US"/>
        </w:rPr>
      </w:pPr>
      <w:r>
        <w:rPr>
          <w:sz w:val="24"/>
          <w:szCs w:val="24"/>
          <w:lang w:val="id-ID"/>
        </w:rPr>
        <w:t>Biaya untuk beli peralatan tambahan</w:t>
      </w:r>
      <w:r>
        <w:rPr>
          <w:sz w:val="24"/>
          <w:szCs w:val="24"/>
          <w:lang w:val="en-US"/>
        </w:rPr>
        <w:tab/>
        <w:t>= Rp 2</w:t>
      </w:r>
      <w:r>
        <w:rPr>
          <w:sz w:val="24"/>
          <w:szCs w:val="24"/>
          <w:lang w:val="id-ID"/>
        </w:rPr>
        <w:t>0</w:t>
      </w:r>
      <w:r>
        <w:rPr>
          <w:sz w:val="24"/>
          <w:szCs w:val="24"/>
          <w:lang w:val="en-US"/>
        </w:rPr>
        <w:t>0.000</w:t>
      </w:r>
    </w:p>
    <w:p w:rsidR="00FE704B" w:rsidRDefault="00FE704B" w:rsidP="00FE704B">
      <w:pPr>
        <w:pStyle w:val="ListParagraph"/>
        <w:numPr>
          <w:ilvl w:val="0"/>
          <w:numId w:val="2"/>
        </w:numPr>
        <w:ind w:left="1080"/>
        <w:rPr>
          <w:sz w:val="24"/>
          <w:szCs w:val="24"/>
          <w:lang w:val="en-US"/>
        </w:rPr>
      </w:pPr>
      <w:r>
        <w:rPr>
          <w:sz w:val="24"/>
          <w:szCs w:val="24"/>
          <w:lang w:val="id-ID"/>
        </w:rPr>
        <w:t>Etalase atau Rak</w:t>
      </w:r>
      <w:r>
        <w:rPr>
          <w:sz w:val="24"/>
          <w:szCs w:val="24"/>
          <w:lang w:val="en-US"/>
        </w:rPr>
        <w:t xml:space="preserve"> </w:t>
      </w:r>
      <w:r>
        <w:rPr>
          <w:sz w:val="24"/>
          <w:szCs w:val="24"/>
          <w:lang w:val="en-US"/>
        </w:rPr>
        <w:tab/>
      </w:r>
      <w:r>
        <w:rPr>
          <w:sz w:val="24"/>
          <w:szCs w:val="24"/>
          <w:lang w:val="en-US"/>
        </w:rPr>
        <w:tab/>
      </w:r>
      <w:r>
        <w:rPr>
          <w:sz w:val="24"/>
          <w:szCs w:val="24"/>
          <w:lang w:val="en-US"/>
        </w:rPr>
        <w:tab/>
      </w:r>
      <w:r>
        <w:rPr>
          <w:sz w:val="24"/>
          <w:szCs w:val="24"/>
          <w:lang w:val="en-US"/>
        </w:rPr>
        <w:tab/>
        <w:t>= Rp 5</w:t>
      </w:r>
      <w:r>
        <w:rPr>
          <w:sz w:val="24"/>
          <w:szCs w:val="24"/>
          <w:lang w:val="id-ID"/>
        </w:rPr>
        <w:t>00</w:t>
      </w:r>
      <w:r>
        <w:rPr>
          <w:sz w:val="24"/>
          <w:szCs w:val="24"/>
          <w:lang w:val="en-US"/>
        </w:rPr>
        <w:t>.000</w:t>
      </w:r>
    </w:p>
    <w:p w:rsidR="00FE704B" w:rsidRDefault="00FE704B" w:rsidP="00FE704B">
      <w:pPr>
        <w:pStyle w:val="ListParagraph"/>
        <w:ind w:left="1080" w:firstLine="0"/>
        <w:rPr>
          <w:sz w:val="24"/>
          <w:szCs w:val="24"/>
          <w:lang w:val="en-US"/>
        </w:rPr>
      </w:pPr>
    </w:p>
    <w:p w:rsidR="00FE704B" w:rsidRDefault="00FE704B" w:rsidP="00FE704B">
      <w:pPr>
        <w:pStyle w:val="ListParagraph"/>
        <w:ind w:left="1080" w:firstLine="0"/>
        <w:rPr>
          <w:b/>
          <w:bCs/>
          <w:sz w:val="24"/>
          <w:szCs w:val="24"/>
          <w:lang w:val="en-US"/>
        </w:rPr>
      </w:pPr>
      <w:r>
        <w:rPr>
          <w:b/>
          <w:bCs/>
          <w:sz w:val="24"/>
          <w:szCs w:val="24"/>
          <w:lang w:val="id-ID"/>
        </w:rPr>
        <w:t>Modal Awal</w:t>
      </w:r>
      <w:r w:rsidRPr="00CA4CDC">
        <w:rPr>
          <w:b/>
          <w:bCs/>
          <w:sz w:val="24"/>
          <w:szCs w:val="24"/>
          <w:lang w:val="en-US"/>
        </w:rPr>
        <w:tab/>
      </w:r>
      <w:r>
        <w:rPr>
          <w:b/>
          <w:bCs/>
          <w:sz w:val="24"/>
          <w:szCs w:val="24"/>
          <w:lang w:val="en-US"/>
        </w:rPr>
        <w:tab/>
      </w:r>
      <w:r>
        <w:rPr>
          <w:b/>
          <w:bCs/>
          <w:sz w:val="24"/>
          <w:szCs w:val="24"/>
          <w:lang w:val="en-US"/>
        </w:rPr>
        <w:tab/>
      </w:r>
      <w:r>
        <w:rPr>
          <w:b/>
          <w:bCs/>
          <w:sz w:val="24"/>
          <w:szCs w:val="24"/>
          <w:lang w:val="en-US"/>
        </w:rPr>
        <w:tab/>
        <w:t xml:space="preserve">= Rp </w:t>
      </w:r>
      <w:r>
        <w:rPr>
          <w:b/>
          <w:bCs/>
          <w:sz w:val="24"/>
          <w:szCs w:val="24"/>
          <w:lang w:val="id-ID"/>
        </w:rPr>
        <w:t>1.</w:t>
      </w:r>
      <w:r>
        <w:rPr>
          <w:b/>
          <w:bCs/>
          <w:sz w:val="24"/>
          <w:szCs w:val="24"/>
          <w:lang w:val="en-US"/>
        </w:rPr>
        <w:t>20</w:t>
      </w:r>
      <w:r w:rsidRPr="00CA4CDC">
        <w:rPr>
          <w:b/>
          <w:bCs/>
          <w:sz w:val="24"/>
          <w:szCs w:val="24"/>
          <w:lang w:val="en-US"/>
        </w:rPr>
        <w:t xml:space="preserve">0.000 </w:t>
      </w:r>
    </w:p>
    <w:p w:rsidR="00FE704B" w:rsidRDefault="00FE704B" w:rsidP="00FE704B">
      <w:pPr>
        <w:rPr>
          <w:b/>
          <w:bCs/>
          <w:sz w:val="24"/>
          <w:szCs w:val="24"/>
          <w:lang w:val="en-US"/>
        </w:rPr>
      </w:pPr>
    </w:p>
    <w:p w:rsidR="00FE704B" w:rsidRPr="00CA4CDC" w:rsidRDefault="00FE704B" w:rsidP="00FE704B">
      <w:pPr>
        <w:pStyle w:val="ListParagraph"/>
        <w:numPr>
          <w:ilvl w:val="0"/>
          <w:numId w:val="4"/>
        </w:numPr>
        <w:rPr>
          <w:b/>
          <w:bCs/>
          <w:sz w:val="24"/>
          <w:szCs w:val="24"/>
          <w:lang w:val="en-US"/>
        </w:rPr>
      </w:pPr>
      <w:r>
        <w:rPr>
          <w:b/>
          <w:bCs/>
          <w:sz w:val="24"/>
          <w:szCs w:val="24"/>
          <w:lang w:val="en-US"/>
        </w:rPr>
        <w:t xml:space="preserve">Biaya </w:t>
      </w:r>
      <w:r>
        <w:rPr>
          <w:b/>
          <w:bCs/>
          <w:sz w:val="24"/>
          <w:szCs w:val="24"/>
          <w:lang w:val="id-ID"/>
        </w:rPr>
        <w:t>Operasional Bulanan</w:t>
      </w:r>
      <w:r w:rsidRPr="00CA4CDC">
        <w:rPr>
          <w:b/>
          <w:bCs/>
          <w:sz w:val="24"/>
          <w:szCs w:val="24"/>
          <w:lang w:val="en-US"/>
        </w:rPr>
        <w:t xml:space="preserve"> :</w:t>
      </w:r>
    </w:p>
    <w:p w:rsidR="00FE704B" w:rsidRDefault="00FE704B" w:rsidP="00FE704B">
      <w:pPr>
        <w:rPr>
          <w:b/>
          <w:bCs/>
          <w:sz w:val="24"/>
          <w:szCs w:val="24"/>
          <w:lang w:val="en-US"/>
        </w:rPr>
      </w:pPr>
    </w:p>
    <w:p w:rsidR="00FE704B" w:rsidRDefault="00FE704B" w:rsidP="00FE704B">
      <w:pPr>
        <w:pStyle w:val="ListParagraph"/>
        <w:numPr>
          <w:ilvl w:val="0"/>
          <w:numId w:val="3"/>
        </w:numPr>
        <w:ind w:left="1080"/>
        <w:rPr>
          <w:sz w:val="24"/>
          <w:szCs w:val="24"/>
          <w:lang w:val="en-US"/>
        </w:rPr>
      </w:pPr>
      <w:r>
        <w:rPr>
          <w:sz w:val="24"/>
          <w:szCs w:val="24"/>
          <w:lang w:val="id-ID"/>
        </w:rPr>
        <w:t>Biaya Listrik</w:t>
      </w:r>
      <w:r>
        <w:rPr>
          <w:sz w:val="24"/>
          <w:szCs w:val="24"/>
          <w:lang w:val="en-US"/>
        </w:rPr>
        <w:t xml:space="preserve"> </w:t>
      </w:r>
      <w:r>
        <w:rPr>
          <w:sz w:val="24"/>
          <w:szCs w:val="24"/>
          <w:lang w:val="en-US"/>
        </w:rPr>
        <w:tab/>
      </w:r>
      <w:r>
        <w:rPr>
          <w:sz w:val="24"/>
          <w:szCs w:val="24"/>
          <w:lang w:val="en-US"/>
        </w:rPr>
        <w:tab/>
      </w:r>
      <w:r>
        <w:rPr>
          <w:sz w:val="24"/>
          <w:szCs w:val="24"/>
          <w:lang w:val="en-US"/>
        </w:rPr>
        <w:tab/>
        <w:t>= Rp 2</w:t>
      </w:r>
      <w:r>
        <w:rPr>
          <w:sz w:val="24"/>
          <w:szCs w:val="24"/>
          <w:lang w:val="id-ID"/>
        </w:rPr>
        <w:t>50</w:t>
      </w:r>
      <w:r>
        <w:rPr>
          <w:sz w:val="24"/>
          <w:szCs w:val="24"/>
          <w:lang w:val="en-US"/>
        </w:rPr>
        <w:t>.000</w:t>
      </w:r>
    </w:p>
    <w:p w:rsidR="00FE704B" w:rsidRDefault="00FE704B" w:rsidP="00FE704B">
      <w:pPr>
        <w:pStyle w:val="ListParagraph"/>
        <w:numPr>
          <w:ilvl w:val="0"/>
          <w:numId w:val="3"/>
        </w:numPr>
        <w:ind w:left="1080"/>
        <w:rPr>
          <w:sz w:val="24"/>
          <w:szCs w:val="24"/>
          <w:lang w:val="en-US"/>
        </w:rPr>
      </w:pPr>
      <w:r>
        <w:rPr>
          <w:sz w:val="24"/>
          <w:szCs w:val="24"/>
          <w:lang w:val="id-ID"/>
        </w:rPr>
        <w:t>Kuota Internet dan Pulsa</w:t>
      </w:r>
      <w:r>
        <w:rPr>
          <w:sz w:val="24"/>
          <w:szCs w:val="24"/>
          <w:lang w:val="en-US"/>
        </w:rPr>
        <w:t xml:space="preserve"> </w:t>
      </w:r>
      <w:r>
        <w:rPr>
          <w:sz w:val="24"/>
          <w:szCs w:val="24"/>
          <w:lang w:val="en-US"/>
        </w:rPr>
        <w:tab/>
      </w:r>
      <w:r>
        <w:rPr>
          <w:sz w:val="24"/>
          <w:szCs w:val="24"/>
          <w:lang w:val="en-US"/>
        </w:rPr>
        <w:tab/>
        <w:t>= Rp 150.000</w:t>
      </w:r>
    </w:p>
    <w:p w:rsidR="00FE704B" w:rsidRDefault="00FE704B" w:rsidP="00FE704B">
      <w:pPr>
        <w:pStyle w:val="ListParagraph"/>
        <w:numPr>
          <w:ilvl w:val="0"/>
          <w:numId w:val="3"/>
        </w:numPr>
        <w:ind w:left="1080"/>
        <w:rPr>
          <w:sz w:val="24"/>
          <w:szCs w:val="24"/>
          <w:lang w:val="en-US"/>
        </w:rPr>
      </w:pPr>
      <w:r>
        <w:rPr>
          <w:sz w:val="24"/>
          <w:szCs w:val="24"/>
          <w:lang w:val="id-ID"/>
        </w:rPr>
        <w:t>Transportasi dianggarkan</w:t>
      </w:r>
      <w:r>
        <w:rPr>
          <w:sz w:val="24"/>
          <w:szCs w:val="24"/>
          <w:lang w:val="en-US"/>
        </w:rPr>
        <w:t xml:space="preserve"> </w:t>
      </w:r>
      <w:r>
        <w:rPr>
          <w:sz w:val="24"/>
          <w:szCs w:val="24"/>
          <w:lang w:val="en-US"/>
        </w:rPr>
        <w:tab/>
      </w:r>
      <w:r>
        <w:rPr>
          <w:sz w:val="24"/>
          <w:szCs w:val="24"/>
          <w:lang w:val="en-US"/>
        </w:rPr>
        <w:tab/>
        <w:t>= Rp 15</w:t>
      </w:r>
      <w:r>
        <w:rPr>
          <w:sz w:val="24"/>
          <w:szCs w:val="24"/>
          <w:lang w:val="id-ID"/>
        </w:rPr>
        <w:t>0</w:t>
      </w:r>
      <w:r>
        <w:rPr>
          <w:sz w:val="24"/>
          <w:szCs w:val="24"/>
          <w:lang w:val="en-US"/>
        </w:rPr>
        <w:t>.000</w:t>
      </w:r>
    </w:p>
    <w:p w:rsidR="00FE704B" w:rsidRDefault="00FE704B" w:rsidP="00FE704B">
      <w:pPr>
        <w:pStyle w:val="ListParagraph"/>
        <w:numPr>
          <w:ilvl w:val="0"/>
          <w:numId w:val="3"/>
        </w:numPr>
        <w:ind w:left="1080"/>
        <w:rPr>
          <w:sz w:val="24"/>
          <w:szCs w:val="24"/>
          <w:lang w:val="en-US"/>
        </w:rPr>
      </w:pPr>
      <w:r>
        <w:rPr>
          <w:sz w:val="24"/>
          <w:szCs w:val="24"/>
          <w:lang w:val="id-ID"/>
        </w:rPr>
        <w:t>Lain-Lain</w:t>
      </w:r>
      <w:r w:rsidR="00B64D66">
        <w:rPr>
          <w:sz w:val="24"/>
          <w:szCs w:val="24"/>
          <w:lang w:val="id-ID"/>
        </w:rPr>
        <w:t xml:space="preserve"> (Perlengkapan)</w:t>
      </w:r>
      <w:r w:rsidR="00B64D66">
        <w:rPr>
          <w:sz w:val="24"/>
          <w:szCs w:val="24"/>
          <w:lang w:val="en-US"/>
        </w:rPr>
        <w:t xml:space="preserve"> </w:t>
      </w:r>
      <w:r w:rsidR="00B64D66">
        <w:rPr>
          <w:sz w:val="24"/>
          <w:szCs w:val="24"/>
          <w:lang w:val="en-US"/>
        </w:rPr>
        <w:tab/>
      </w:r>
      <w:bookmarkStart w:id="0" w:name="_GoBack"/>
      <w:bookmarkEnd w:id="0"/>
      <w:r>
        <w:rPr>
          <w:sz w:val="24"/>
          <w:szCs w:val="24"/>
          <w:lang w:val="en-US"/>
        </w:rPr>
        <w:t>= Rp 1</w:t>
      </w:r>
      <w:r>
        <w:rPr>
          <w:sz w:val="24"/>
          <w:szCs w:val="24"/>
          <w:lang w:val="id-ID"/>
        </w:rPr>
        <w:t>0</w:t>
      </w:r>
      <w:r>
        <w:rPr>
          <w:sz w:val="24"/>
          <w:szCs w:val="24"/>
          <w:lang w:val="en-US"/>
        </w:rPr>
        <w:t>0.000</w:t>
      </w:r>
    </w:p>
    <w:p w:rsidR="00FE704B" w:rsidRDefault="00FE704B" w:rsidP="00FE704B">
      <w:pPr>
        <w:ind w:left="1080"/>
        <w:rPr>
          <w:sz w:val="24"/>
          <w:szCs w:val="24"/>
          <w:lang w:val="en-US"/>
        </w:rPr>
      </w:pPr>
    </w:p>
    <w:p w:rsidR="00FE704B" w:rsidRDefault="00FE704B" w:rsidP="00FE704B">
      <w:pPr>
        <w:ind w:left="1080"/>
        <w:rPr>
          <w:sz w:val="24"/>
          <w:szCs w:val="24"/>
          <w:lang w:val="en-US"/>
        </w:rPr>
      </w:pPr>
      <w:r w:rsidRPr="00CA4CDC">
        <w:rPr>
          <w:b/>
          <w:bCs/>
          <w:sz w:val="24"/>
          <w:szCs w:val="24"/>
          <w:lang w:val="en-US"/>
        </w:rPr>
        <w:t xml:space="preserve">Biaya </w:t>
      </w:r>
      <w:r>
        <w:rPr>
          <w:b/>
          <w:bCs/>
          <w:sz w:val="24"/>
          <w:szCs w:val="24"/>
          <w:lang w:val="id-ID"/>
        </w:rPr>
        <w:t>Operasional Bulanan</w:t>
      </w:r>
      <w:r>
        <w:rPr>
          <w:b/>
          <w:bCs/>
          <w:sz w:val="24"/>
          <w:szCs w:val="24"/>
          <w:lang w:val="en-US"/>
        </w:rPr>
        <w:t xml:space="preserve"> </w:t>
      </w:r>
      <w:r w:rsidRPr="00CA4CDC">
        <w:rPr>
          <w:b/>
          <w:bCs/>
          <w:sz w:val="24"/>
          <w:szCs w:val="24"/>
          <w:lang w:val="en-US"/>
        </w:rPr>
        <w:tab/>
      </w:r>
      <w:r>
        <w:rPr>
          <w:b/>
          <w:bCs/>
          <w:sz w:val="24"/>
          <w:szCs w:val="24"/>
          <w:lang w:val="en-US"/>
        </w:rPr>
        <w:t>= Rp</w:t>
      </w:r>
      <w:r w:rsidRPr="00CA4CDC">
        <w:rPr>
          <w:b/>
          <w:bCs/>
          <w:sz w:val="24"/>
          <w:szCs w:val="24"/>
          <w:lang w:val="en-US"/>
        </w:rPr>
        <w:t xml:space="preserve"> </w:t>
      </w:r>
      <w:r>
        <w:rPr>
          <w:b/>
          <w:bCs/>
          <w:sz w:val="24"/>
          <w:szCs w:val="24"/>
          <w:lang w:val="en-US"/>
        </w:rPr>
        <w:t>650</w:t>
      </w:r>
      <w:r w:rsidRPr="00CA4CDC">
        <w:rPr>
          <w:b/>
          <w:bCs/>
          <w:sz w:val="24"/>
          <w:szCs w:val="24"/>
          <w:lang w:val="en-US"/>
        </w:rPr>
        <w:t>.000</w:t>
      </w:r>
    </w:p>
    <w:p w:rsidR="00FE704B" w:rsidRDefault="00FE704B" w:rsidP="00FE704B">
      <w:pPr>
        <w:rPr>
          <w:sz w:val="24"/>
          <w:szCs w:val="24"/>
          <w:lang w:val="en-US"/>
        </w:rPr>
      </w:pPr>
    </w:p>
    <w:p w:rsidR="00FE704B" w:rsidRPr="00CA4CDC" w:rsidRDefault="00FE704B" w:rsidP="00FE704B">
      <w:pPr>
        <w:rPr>
          <w:sz w:val="24"/>
          <w:szCs w:val="24"/>
          <w:lang w:val="en-US"/>
        </w:rPr>
      </w:pPr>
    </w:p>
    <w:p w:rsidR="00FA0D08" w:rsidRPr="00FA0D08" w:rsidRDefault="00FA0D08" w:rsidP="00FA0D08">
      <w:pPr>
        <w:pStyle w:val="ListParagraph"/>
        <w:widowControl/>
        <w:numPr>
          <w:ilvl w:val="0"/>
          <w:numId w:val="6"/>
        </w:numPr>
        <w:autoSpaceDE/>
        <w:autoSpaceDN/>
        <w:rPr>
          <w:sz w:val="24"/>
          <w:szCs w:val="24"/>
          <w:lang w:val="id-ID" w:eastAsia="id-ID"/>
        </w:rPr>
      </w:pPr>
      <w:r w:rsidRPr="00FA0D08">
        <w:rPr>
          <w:sz w:val="24"/>
          <w:szCs w:val="24"/>
          <w:lang w:val="id-ID" w:eastAsia="id-ID"/>
        </w:rPr>
        <w:t>Berdasar keterangan di atas, maka rumus dalam menetapkan harga jasa service adalah:</w:t>
      </w:r>
    </w:p>
    <w:p w:rsidR="00FA0D08" w:rsidRDefault="00FA0D08" w:rsidP="00FA0D08">
      <w:pPr>
        <w:widowControl/>
        <w:autoSpaceDE/>
        <w:autoSpaceDN/>
        <w:ind w:firstLine="709"/>
        <w:rPr>
          <w:sz w:val="24"/>
          <w:szCs w:val="24"/>
          <w:lang w:val="id-ID" w:eastAsia="id-ID"/>
        </w:rPr>
      </w:pPr>
    </w:p>
    <w:p w:rsidR="00FA0D08" w:rsidRDefault="00FA0D08" w:rsidP="00FA0D08">
      <w:pPr>
        <w:widowControl/>
        <w:autoSpaceDE/>
        <w:autoSpaceDN/>
        <w:ind w:firstLine="709"/>
        <w:rPr>
          <w:sz w:val="24"/>
          <w:szCs w:val="24"/>
          <w:lang w:val="id-ID" w:eastAsia="id-ID"/>
        </w:rPr>
      </w:pPr>
      <w:r>
        <w:rPr>
          <w:sz w:val="24"/>
          <w:szCs w:val="24"/>
          <w:lang w:val="id-ID" w:eastAsia="id-ID"/>
        </w:rPr>
        <w:t>Biaya</w:t>
      </w:r>
      <w:r>
        <w:rPr>
          <w:sz w:val="24"/>
          <w:szCs w:val="24"/>
          <w:lang w:val="id-ID" w:eastAsia="id-ID"/>
        </w:rPr>
        <w:tab/>
      </w:r>
      <w:r w:rsidRPr="00FA0D08">
        <w:rPr>
          <w:sz w:val="24"/>
          <w:szCs w:val="24"/>
          <w:lang w:val="id-ID" w:eastAsia="id-ID"/>
        </w:rPr>
        <w:t>= harga onderdil + ongkos tukang + laba yang diharapkan</w:t>
      </w:r>
    </w:p>
    <w:p w:rsidR="00FA0D08" w:rsidRDefault="00FA0D08" w:rsidP="00FA0D08">
      <w:pPr>
        <w:widowControl/>
        <w:autoSpaceDE/>
        <w:autoSpaceDN/>
        <w:ind w:firstLine="709"/>
        <w:rPr>
          <w:sz w:val="24"/>
          <w:szCs w:val="24"/>
          <w:lang w:val="id-ID" w:eastAsia="id-ID"/>
        </w:rPr>
      </w:pPr>
      <w:r>
        <w:rPr>
          <w:sz w:val="24"/>
          <w:szCs w:val="24"/>
          <w:lang w:val="id-ID" w:eastAsia="id-ID"/>
        </w:rPr>
        <w:tab/>
      </w:r>
      <w:r>
        <w:rPr>
          <w:sz w:val="24"/>
          <w:szCs w:val="24"/>
          <w:lang w:val="id-ID" w:eastAsia="id-ID"/>
        </w:rPr>
        <w:tab/>
        <w:t>= Rp 5.000</w:t>
      </w:r>
      <w:r w:rsidR="00966B3C">
        <w:rPr>
          <w:sz w:val="24"/>
          <w:szCs w:val="24"/>
          <w:lang w:val="id-ID" w:eastAsia="id-ID"/>
        </w:rPr>
        <w:t xml:space="preserve"> (Menyesuaikan onderdil yang dipakai)</w:t>
      </w:r>
      <w:r>
        <w:rPr>
          <w:sz w:val="24"/>
          <w:szCs w:val="24"/>
          <w:lang w:val="id-ID" w:eastAsia="id-ID"/>
        </w:rPr>
        <w:t xml:space="preserve"> + Rp 20.000 + Rp 5.000</w:t>
      </w:r>
    </w:p>
    <w:p w:rsidR="00FA0D08" w:rsidRPr="00FA0D08" w:rsidRDefault="00FA0D08" w:rsidP="00FA0D08">
      <w:pPr>
        <w:widowControl/>
        <w:autoSpaceDE/>
        <w:autoSpaceDN/>
        <w:ind w:firstLine="709"/>
        <w:rPr>
          <w:sz w:val="24"/>
          <w:szCs w:val="24"/>
          <w:lang w:val="id-ID" w:eastAsia="id-ID"/>
        </w:rPr>
      </w:pPr>
      <w:r>
        <w:rPr>
          <w:sz w:val="24"/>
          <w:szCs w:val="24"/>
          <w:lang w:val="id-ID" w:eastAsia="id-ID"/>
        </w:rPr>
        <w:tab/>
      </w:r>
      <w:r>
        <w:rPr>
          <w:sz w:val="24"/>
          <w:szCs w:val="24"/>
          <w:lang w:val="id-ID" w:eastAsia="id-ID"/>
        </w:rPr>
        <w:tab/>
        <w:t xml:space="preserve">= </w:t>
      </w:r>
      <w:r w:rsidR="00966B3C">
        <w:rPr>
          <w:sz w:val="24"/>
          <w:szCs w:val="24"/>
          <w:lang w:val="id-ID" w:eastAsia="id-ID"/>
        </w:rPr>
        <w:t>Rp 30.000</w:t>
      </w:r>
    </w:p>
    <w:p w:rsidR="00FE704B" w:rsidRPr="00FA0D08" w:rsidRDefault="00FE704B" w:rsidP="00FE704B">
      <w:pPr>
        <w:ind w:left="720"/>
        <w:rPr>
          <w:lang w:val="id-ID"/>
        </w:rPr>
      </w:pPr>
    </w:p>
    <w:p w:rsidR="00FE704B" w:rsidRDefault="00FE704B" w:rsidP="00FE704B">
      <w:pPr>
        <w:ind w:left="720"/>
      </w:pPr>
    </w:p>
    <w:p w:rsidR="00FE749C" w:rsidRPr="00FE749C" w:rsidRDefault="00FE749C" w:rsidP="00FE749C">
      <w:pPr>
        <w:pStyle w:val="ListParagraph"/>
        <w:widowControl/>
        <w:numPr>
          <w:ilvl w:val="0"/>
          <w:numId w:val="6"/>
        </w:numPr>
        <w:autoSpaceDE/>
        <w:autoSpaceDN/>
        <w:rPr>
          <w:sz w:val="24"/>
          <w:szCs w:val="24"/>
          <w:lang w:val="id-ID"/>
        </w:rPr>
      </w:pPr>
      <w:r w:rsidRPr="00FE749C">
        <w:rPr>
          <w:sz w:val="24"/>
          <w:szCs w:val="24"/>
        </w:rPr>
        <w:t>Pendapatan yang dapat dipero</w:t>
      </w:r>
      <w:r>
        <w:rPr>
          <w:sz w:val="24"/>
          <w:szCs w:val="24"/>
        </w:rPr>
        <w:t>leh Dimisalkan dalam sehari</w:t>
      </w:r>
      <w:r w:rsidRPr="00FE749C">
        <w:rPr>
          <w:sz w:val="24"/>
          <w:szCs w:val="24"/>
        </w:rPr>
        <w:t xml:space="preserve"> bisa menyelesaikan 5 barang elektro</w:t>
      </w:r>
      <w:r>
        <w:rPr>
          <w:sz w:val="24"/>
          <w:szCs w:val="24"/>
        </w:rPr>
        <w:t>nik dengan upah jasa antara Rp 3</w:t>
      </w:r>
      <w:r w:rsidRPr="00FE749C">
        <w:rPr>
          <w:sz w:val="24"/>
          <w:szCs w:val="24"/>
        </w:rPr>
        <w:t>0.000,-</w:t>
      </w:r>
      <w:r>
        <w:rPr>
          <w:sz w:val="24"/>
          <w:szCs w:val="24"/>
        </w:rPr>
        <w:t xml:space="preserve"> </w:t>
      </w:r>
      <w:r w:rsidRPr="00FE749C">
        <w:rPr>
          <w:sz w:val="24"/>
          <w:szCs w:val="24"/>
        </w:rPr>
        <w:t xml:space="preserve"> maka pe</w:t>
      </w:r>
      <w:r>
        <w:rPr>
          <w:sz w:val="24"/>
          <w:szCs w:val="24"/>
        </w:rPr>
        <w:t>ndapatan hariannya adalah</w:t>
      </w:r>
      <w:r w:rsidRPr="00FE749C">
        <w:rPr>
          <w:sz w:val="24"/>
          <w:szCs w:val="24"/>
        </w:rPr>
        <w:t xml:space="preserve"> </w:t>
      </w:r>
      <w:r>
        <w:rPr>
          <w:sz w:val="24"/>
          <w:szCs w:val="24"/>
        </w:rPr>
        <w:t>Rp 150.000,-. Jika dalam sebulan,</w:t>
      </w:r>
      <w:r w:rsidRPr="00FE749C">
        <w:rPr>
          <w:sz w:val="24"/>
          <w:szCs w:val="24"/>
        </w:rPr>
        <w:t xml:space="preserve"> tidak pernah libur, maka pendapatan bulanannya adalah: </w:t>
      </w:r>
    </w:p>
    <w:p w:rsidR="00FE749C" w:rsidRDefault="00FE749C" w:rsidP="00FE749C">
      <w:pPr>
        <w:pStyle w:val="ListParagraph"/>
        <w:widowControl/>
        <w:autoSpaceDE/>
        <w:autoSpaceDN/>
        <w:ind w:left="720" w:firstLine="0"/>
        <w:rPr>
          <w:sz w:val="24"/>
          <w:szCs w:val="24"/>
        </w:rPr>
      </w:pPr>
      <w:r w:rsidRPr="00FE749C">
        <w:rPr>
          <w:sz w:val="24"/>
          <w:szCs w:val="24"/>
        </w:rPr>
        <w:t xml:space="preserve">30 x </w:t>
      </w:r>
      <w:r>
        <w:rPr>
          <w:sz w:val="24"/>
          <w:szCs w:val="24"/>
        </w:rPr>
        <w:t xml:space="preserve">Rp 150.000,- </w:t>
      </w:r>
      <w:r w:rsidRPr="00FE749C">
        <w:rPr>
          <w:sz w:val="24"/>
          <w:szCs w:val="24"/>
        </w:rPr>
        <w:t xml:space="preserve"> = Rp 4.500.000,-.</w:t>
      </w:r>
    </w:p>
    <w:p w:rsidR="00FE749C" w:rsidRPr="00FE749C" w:rsidRDefault="00FE749C" w:rsidP="00FE749C">
      <w:pPr>
        <w:pStyle w:val="ListParagraph"/>
        <w:widowControl/>
        <w:autoSpaceDE/>
        <w:autoSpaceDN/>
        <w:ind w:left="720" w:firstLine="0"/>
        <w:rPr>
          <w:sz w:val="24"/>
          <w:szCs w:val="24"/>
          <w:lang w:val="id-ID"/>
        </w:rPr>
      </w:pPr>
      <w:r w:rsidRPr="00FE749C">
        <w:rPr>
          <w:sz w:val="24"/>
          <w:szCs w:val="24"/>
        </w:rPr>
        <w:br/>
      </w:r>
    </w:p>
    <w:p w:rsidR="00FE704B" w:rsidRPr="00FE749C" w:rsidRDefault="00FE704B" w:rsidP="00FE704B">
      <w:pPr>
        <w:pStyle w:val="ListParagraph"/>
        <w:spacing w:line="360" w:lineRule="auto"/>
        <w:ind w:left="709"/>
        <w:jc w:val="both"/>
        <w:rPr>
          <w:rFonts w:eastAsiaTheme="minorEastAsia"/>
          <w:bCs/>
          <w:color w:val="000000" w:themeColor="text1"/>
          <w:sz w:val="24"/>
          <w:szCs w:val="24"/>
          <w:shd w:val="clear" w:color="auto" w:fill="FFFFFF"/>
          <w:lang w:val="id-ID"/>
        </w:rPr>
      </w:pPr>
    </w:p>
    <w:p w:rsidR="00FE749C" w:rsidRPr="00FE749C" w:rsidRDefault="00FE749C" w:rsidP="00FE749C">
      <w:pPr>
        <w:pStyle w:val="ListParagraph"/>
        <w:widowControl/>
        <w:numPr>
          <w:ilvl w:val="0"/>
          <w:numId w:val="6"/>
        </w:numPr>
        <w:autoSpaceDE/>
        <w:autoSpaceDN/>
        <w:rPr>
          <w:sz w:val="24"/>
          <w:szCs w:val="24"/>
          <w:lang w:val="id-ID"/>
        </w:rPr>
      </w:pPr>
      <w:r w:rsidRPr="00FE749C">
        <w:rPr>
          <w:sz w:val="24"/>
          <w:szCs w:val="24"/>
        </w:rPr>
        <w:t xml:space="preserve">Keuntungan servis elektronik Karena pendapatan bulannya Rp 4.500.000,- dan biaya operasional bulanannya adalah Rp 650.000,-, maka keuntungan per bulannya adalah Rp 3.850.000,-. Artinya, modal awal yang </w:t>
      </w:r>
      <w:r>
        <w:rPr>
          <w:sz w:val="24"/>
          <w:szCs w:val="24"/>
          <w:lang w:val="id-ID"/>
        </w:rPr>
        <w:t>di</w:t>
      </w:r>
      <w:r w:rsidRPr="00FE749C">
        <w:rPr>
          <w:sz w:val="24"/>
          <w:szCs w:val="24"/>
        </w:rPr>
        <w:t>keluarkan akan langsung BEP di bulan pertama.</w:t>
      </w:r>
      <w:r w:rsidRPr="00FE749C">
        <w:rPr>
          <w:sz w:val="24"/>
          <w:szCs w:val="24"/>
        </w:rPr>
        <w:br/>
      </w:r>
      <w:r w:rsidRPr="00FE749C">
        <w:rPr>
          <w:sz w:val="24"/>
          <w:szCs w:val="24"/>
        </w:rPr>
        <w:br/>
      </w:r>
    </w:p>
    <w:p w:rsidR="00FE704B" w:rsidRPr="00FE749C" w:rsidRDefault="00FE704B" w:rsidP="00FE704B">
      <w:pPr>
        <w:rPr>
          <w:lang w:val="id-ID"/>
        </w:rPr>
      </w:pPr>
    </w:p>
    <w:p w:rsidR="00FE704B" w:rsidRDefault="00FE704B" w:rsidP="00FE704B"/>
    <w:p w:rsidR="00FE704B" w:rsidRDefault="00FE704B" w:rsidP="00FE704B">
      <w:pPr>
        <w:rPr>
          <w:i/>
          <w:iCs/>
          <w:lang w:val="en-US"/>
        </w:rPr>
      </w:pPr>
      <w:proofErr w:type="gramStart"/>
      <w:r w:rsidRPr="00F627E7">
        <w:rPr>
          <w:i/>
          <w:iCs/>
          <w:lang w:val="en-US"/>
        </w:rPr>
        <w:lastRenderedPageBreak/>
        <w:t xml:space="preserve">Referensi </w:t>
      </w:r>
      <w:r>
        <w:rPr>
          <w:i/>
          <w:iCs/>
          <w:lang w:val="en-US"/>
        </w:rPr>
        <w:t>:</w:t>
      </w:r>
      <w:proofErr w:type="gramEnd"/>
      <w:r>
        <w:rPr>
          <w:i/>
          <w:iCs/>
          <w:lang w:val="en-US"/>
        </w:rPr>
        <w:t xml:space="preserve"> </w:t>
      </w:r>
    </w:p>
    <w:p w:rsidR="00FE704B" w:rsidRDefault="00FE704B" w:rsidP="00FE704B">
      <w:pPr>
        <w:rPr>
          <w:lang w:val="en-US"/>
        </w:rPr>
      </w:pPr>
    </w:p>
    <w:p w:rsidR="00FE704B" w:rsidRDefault="00B64D66" w:rsidP="00FE704B">
      <w:pPr>
        <w:rPr>
          <w:i/>
          <w:iCs/>
          <w:lang w:val="en-US"/>
        </w:rPr>
      </w:pPr>
      <w:hyperlink r:id="rId6" w:history="1">
        <w:r w:rsidR="00FE749C" w:rsidRPr="00E83A98">
          <w:rPr>
            <w:rStyle w:val="Hyperlink"/>
            <w:i/>
            <w:iCs/>
            <w:lang w:val="en-US"/>
          </w:rPr>
          <w:t>https://angkasa.co.id/usaha-jasa-service-elektronik/</w:t>
        </w:r>
      </w:hyperlink>
    </w:p>
    <w:p w:rsidR="00FE749C" w:rsidRPr="00F627E7" w:rsidRDefault="00FE749C" w:rsidP="00FE704B">
      <w:pPr>
        <w:rPr>
          <w:i/>
          <w:iCs/>
          <w:lang w:val="en-US"/>
        </w:rPr>
      </w:pPr>
    </w:p>
    <w:p w:rsidR="005726AD" w:rsidRDefault="00B64D66" w:rsidP="00FE749C">
      <w:hyperlink r:id="rId7" w:history="1">
        <w:r w:rsidR="00FE749C" w:rsidRPr="00E83A98">
          <w:rPr>
            <w:rStyle w:val="Hyperlink"/>
          </w:rPr>
          <w:t>https://www.bisnisjasa.id/2017/09/prospek-usaha-jasa-servis-elektronik.html</w:t>
        </w:r>
      </w:hyperlink>
    </w:p>
    <w:p w:rsidR="00FE749C" w:rsidRPr="00FE704B" w:rsidRDefault="00FE749C" w:rsidP="00FE749C">
      <w:pPr>
        <w:rPr>
          <w:i/>
          <w:iCs/>
          <w:lang w:val="en-US"/>
        </w:rPr>
      </w:pPr>
    </w:p>
    <w:sectPr w:rsidR="00FE749C" w:rsidRPr="00FE70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C5AFE"/>
    <w:multiLevelType w:val="multilevel"/>
    <w:tmpl w:val="2C80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EC229A"/>
    <w:multiLevelType w:val="hybridMultilevel"/>
    <w:tmpl w:val="02DAE7E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387E6C6E"/>
    <w:multiLevelType w:val="hybridMultilevel"/>
    <w:tmpl w:val="D35E3F6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3C6D727E"/>
    <w:multiLevelType w:val="hybridMultilevel"/>
    <w:tmpl w:val="F1087A8C"/>
    <w:lvl w:ilvl="0" w:tplc="FA18FEEA">
      <w:start w:val="1"/>
      <w:numFmt w:val="bullet"/>
      <w:lvlText w:val="-"/>
      <w:lvlJc w:val="left"/>
      <w:pPr>
        <w:ind w:left="720" w:hanging="360"/>
      </w:pPr>
      <w:rPr>
        <w:rFonts w:ascii="Times New Roman" w:eastAsia="Times New Roman"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nsid w:val="50936E7B"/>
    <w:multiLevelType w:val="hybridMultilevel"/>
    <w:tmpl w:val="38AC9FDC"/>
    <w:lvl w:ilvl="0" w:tplc="CD0CD32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nsid w:val="5FE80664"/>
    <w:multiLevelType w:val="hybridMultilevel"/>
    <w:tmpl w:val="A96631B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04B"/>
    <w:rsid w:val="005726AD"/>
    <w:rsid w:val="00602222"/>
    <w:rsid w:val="0069260C"/>
    <w:rsid w:val="00761D81"/>
    <w:rsid w:val="00966B3C"/>
    <w:rsid w:val="00A7718A"/>
    <w:rsid w:val="00B64D66"/>
    <w:rsid w:val="00FA0D08"/>
    <w:rsid w:val="00FE704B"/>
    <w:rsid w:val="00FE749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5738D9-4380-4832-AB7D-D1F524334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704B"/>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69260C"/>
    <w:pPr>
      <w:keepNext/>
      <w:keepLines/>
      <w:spacing w:before="240" w:line="360" w:lineRule="auto"/>
      <w:jc w:val="center"/>
      <w:outlineLvl w:val="0"/>
    </w:pPr>
    <w:rPr>
      <w:rFonts w:eastAsiaTheme="majorEastAsia" w:cstheme="majorBidi"/>
      <w:b/>
      <w:sz w:val="28"/>
      <w:szCs w:val="32"/>
      <w:lang w:val="en-US"/>
    </w:rPr>
  </w:style>
  <w:style w:type="paragraph" w:styleId="Heading2">
    <w:name w:val="heading 2"/>
    <w:basedOn w:val="Normal"/>
    <w:next w:val="Normal"/>
    <w:link w:val="Heading2Char"/>
    <w:uiPriority w:val="9"/>
    <w:unhideWhenUsed/>
    <w:qFormat/>
    <w:rsid w:val="0069260C"/>
    <w:pPr>
      <w:outlineLvl w:val="1"/>
    </w:pPr>
    <w:rPr>
      <w:b/>
      <w:sz w:val="26"/>
      <w:lang w:val="en-US"/>
    </w:rPr>
  </w:style>
  <w:style w:type="paragraph" w:styleId="Heading3">
    <w:name w:val="heading 3"/>
    <w:basedOn w:val="Normal"/>
    <w:next w:val="Normal"/>
    <w:link w:val="Heading3Char"/>
    <w:uiPriority w:val="9"/>
    <w:unhideWhenUsed/>
    <w:qFormat/>
    <w:rsid w:val="0069260C"/>
    <w:pPr>
      <w:keepNext/>
      <w:keepLines/>
      <w:spacing w:before="40"/>
      <w:ind w:left="720"/>
      <w:outlineLvl w:val="2"/>
    </w:pPr>
    <w:rPr>
      <w:rFonts w:eastAsiaTheme="majorEastAsia" w:cstheme="majorBidi"/>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60C"/>
    <w:rPr>
      <w:rFonts w:ascii="Times New Roman" w:eastAsiaTheme="majorEastAsia" w:hAnsi="Times New Roman" w:cstheme="majorBidi"/>
      <w:b/>
      <w:sz w:val="28"/>
      <w:szCs w:val="32"/>
      <w:lang w:val="en-US"/>
    </w:rPr>
  </w:style>
  <w:style w:type="character" w:customStyle="1" w:styleId="Heading2Char">
    <w:name w:val="Heading 2 Char"/>
    <w:basedOn w:val="DefaultParagraphFont"/>
    <w:link w:val="Heading2"/>
    <w:uiPriority w:val="9"/>
    <w:rsid w:val="0069260C"/>
    <w:rPr>
      <w:rFonts w:ascii="Times New Roman" w:hAnsi="Times New Roman"/>
      <w:b/>
      <w:sz w:val="26"/>
      <w:lang w:val="en-US"/>
    </w:rPr>
  </w:style>
  <w:style w:type="character" w:customStyle="1" w:styleId="Heading3Char">
    <w:name w:val="Heading 3 Char"/>
    <w:basedOn w:val="DefaultParagraphFont"/>
    <w:link w:val="Heading3"/>
    <w:uiPriority w:val="9"/>
    <w:rsid w:val="0069260C"/>
    <w:rPr>
      <w:rFonts w:ascii="Times New Roman" w:eastAsiaTheme="majorEastAsia" w:hAnsi="Times New Roman" w:cstheme="majorBidi"/>
      <w:b/>
      <w:sz w:val="24"/>
      <w:szCs w:val="24"/>
      <w:lang w:val="en-US"/>
    </w:rPr>
  </w:style>
  <w:style w:type="paragraph" w:styleId="BodyText">
    <w:name w:val="Body Text"/>
    <w:basedOn w:val="Normal"/>
    <w:link w:val="BodyTextChar"/>
    <w:uiPriority w:val="1"/>
    <w:qFormat/>
    <w:rsid w:val="00FE704B"/>
    <w:rPr>
      <w:sz w:val="24"/>
      <w:szCs w:val="24"/>
    </w:rPr>
  </w:style>
  <w:style w:type="character" w:customStyle="1" w:styleId="BodyTextChar">
    <w:name w:val="Body Text Char"/>
    <w:basedOn w:val="DefaultParagraphFont"/>
    <w:link w:val="BodyText"/>
    <w:uiPriority w:val="1"/>
    <w:rsid w:val="00FE704B"/>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FE704B"/>
    <w:pPr>
      <w:spacing w:before="209"/>
      <w:ind w:left="1460" w:right="998"/>
      <w:jc w:val="center"/>
    </w:pPr>
    <w:rPr>
      <w:b/>
      <w:bCs/>
      <w:sz w:val="32"/>
      <w:szCs w:val="32"/>
    </w:rPr>
  </w:style>
  <w:style w:type="character" w:customStyle="1" w:styleId="TitleChar">
    <w:name w:val="Title Char"/>
    <w:basedOn w:val="DefaultParagraphFont"/>
    <w:link w:val="Title"/>
    <w:uiPriority w:val="10"/>
    <w:rsid w:val="00FE704B"/>
    <w:rPr>
      <w:rFonts w:ascii="Times New Roman" w:eastAsia="Times New Roman" w:hAnsi="Times New Roman" w:cs="Times New Roman"/>
      <w:b/>
      <w:bCs/>
      <w:sz w:val="32"/>
      <w:szCs w:val="32"/>
      <w:lang w:val="id"/>
    </w:rPr>
  </w:style>
  <w:style w:type="paragraph" w:styleId="ListParagraph">
    <w:name w:val="List Paragraph"/>
    <w:basedOn w:val="Normal"/>
    <w:uiPriority w:val="34"/>
    <w:qFormat/>
    <w:rsid w:val="00FE704B"/>
    <w:pPr>
      <w:ind w:left="2260" w:hanging="361"/>
    </w:pPr>
  </w:style>
  <w:style w:type="character" w:styleId="Hyperlink">
    <w:name w:val="Hyperlink"/>
    <w:basedOn w:val="DefaultParagraphFont"/>
    <w:uiPriority w:val="99"/>
    <w:unhideWhenUsed/>
    <w:rsid w:val="00FE70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71472">
      <w:bodyDiv w:val="1"/>
      <w:marLeft w:val="0"/>
      <w:marRight w:val="0"/>
      <w:marTop w:val="0"/>
      <w:marBottom w:val="0"/>
      <w:divBdr>
        <w:top w:val="none" w:sz="0" w:space="0" w:color="auto"/>
        <w:left w:val="none" w:sz="0" w:space="0" w:color="auto"/>
        <w:bottom w:val="none" w:sz="0" w:space="0" w:color="auto"/>
        <w:right w:val="none" w:sz="0" w:space="0" w:color="auto"/>
      </w:divBdr>
      <w:divsChild>
        <w:div w:id="1853647513">
          <w:marLeft w:val="0"/>
          <w:marRight w:val="0"/>
          <w:marTop w:val="0"/>
          <w:marBottom w:val="0"/>
          <w:divBdr>
            <w:top w:val="none" w:sz="0" w:space="0" w:color="auto"/>
            <w:left w:val="none" w:sz="0" w:space="0" w:color="auto"/>
            <w:bottom w:val="none" w:sz="0" w:space="0" w:color="auto"/>
            <w:right w:val="none" w:sz="0" w:space="0" w:color="auto"/>
          </w:divBdr>
        </w:div>
        <w:div w:id="622350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07875">
      <w:bodyDiv w:val="1"/>
      <w:marLeft w:val="0"/>
      <w:marRight w:val="0"/>
      <w:marTop w:val="0"/>
      <w:marBottom w:val="0"/>
      <w:divBdr>
        <w:top w:val="none" w:sz="0" w:space="0" w:color="auto"/>
        <w:left w:val="none" w:sz="0" w:space="0" w:color="auto"/>
        <w:bottom w:val="none" w:sz="0" w:space="0" w:color="auto"/>
        <w:right w:val="none" w:sz="0" w:space="0" w:color="auto"/>
      </w:divBdr>
      <w:divsChild>
        <w:div w:id="1515218725">
          <w:marLeft w:val="0"/>
          <w:marRight w:val="0"/>
          <w:marTop w:val="0"/>
          <w:marBottom w:val="0"/>
          <w:divBdr>
            <w:top w:val="none" w:sz="0" w:space="0" w:color="auto"/>
            <w:left w:val="none" w:sz="0" w:space="0" w:color="auto"/>
            <w:bottom w:val="none" w:sz="0" w:space="0" w:color="auto"/>
            <w:right w:val="none" w:sz="0" w:space="0" w:color="auto"/>
          </w:divBdr>
        </w:div>
      </w:divsChild>
    </w:div>
    <w:div w:id="1179470525">
      <w:bodyDiv w:val="1"/>
      <w:marLeft w:val="0"/>
      <w:marRight w:val="0"/>
      <w:marTop w:val="0"/>
      <w:marBottom w:val="0"/>
      <w:divBdr>
        <w:top w:val="none" w:sz="0" w:space="0" w:color="auto"/>
        <w:left w:val="none" w:sz="0" w:space="0" w:color="auto"/>
        <w:bottom w:val="none" w:sz="0" w:space="0" w:color="auto"/>
        <w:right w:val="none" w:sz="0" w:space="0" w:color="auto"/>
      </w:divBdr>
      <w:divsChild>
        <w:div w:id="1792632581">
          <w:marLeft w:val="0"/>
          <w:marRight w:val="0"/>
          <w:marTop w:val="0"/>
          <w:marBottom w:val="0"/>
          <w:divBdr>
            <w:top w:val="none" w:sz="0" w:space="0" w:color="auto"/>
            <w:left w:val="none" w:sz="0" w:space="0" w:color="auto"/>
            <w:bottom w:val="none" w:sz="0" w:space="0" w:color="auto"/>
            <w:right w:val="none" w:sz="0" w:space="0" w:color="auto"/>
          </w:divBdr>
        </w:div>
      </w:divsChild>
    </w:div>
    <w:div w:id="1486897754">
      <w:bodyDiv w:val="1"/>
      <w:marLeft w:val="0"/>
      <w:marRight w:val="0"/>
      <w:marTop w:val="0"/>
      <w:marBottom w:val="0"/>
      <w:divBdr>
        <w:top w:val="none" w:sz="0" w:space="0" w:color="auto"/>
        <w:left w:val="none" w:sz="0" w:space="0" w:color="auto"/>
        <w:bottom w:val="none" w:sz="0" w:space="0" w:color="auto"/>
        <w:right w:val="none" w:sz="0" w:space="0" w:color="auto"/>
      </w:divBdr>
      <w:divsChild>
        <w:div w:id="301468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isnisjasa.id/2017/09/prospek-usaha-jasa-servis-elektroni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kasa.co.id/usaha-jasa-service-elektronik/"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2022-03-27T11:29:00Z</dcterms:created>
  <dcterms:modified xsi:type="dcterms:W3CDTF">2022-03-31T05:21:00Z</dcterms:modified>
</cp:coreProperties>
</file>