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3120741D" w:rsidR="00370E34" w:rsidRPr="004C56C6" w:rsidRDefault="006266F0" w:rsidP="00E07423">
      <w:pPr>
        <w:pStyle w:val="NormalGrande"/>
      </w:pPr>
      <w:r>
        <w:t>lucas bezerra de souza</w:t>
      </w:r>
    </w:p>
    <w:p w14:paraId="6E0402B1" w14:textId="78849344" w:rsidR="00370E34" w:rsidRPr="004C56C6" w:rsidRDefault="006266F0" w:rsidP="00E07423">
      <w:pPr>
        <w:pStyle w:val="NormalGrande"/>
      </w:pPr>
      <w:r>
        <w:t>lucas yudi ganeko</w:t>
      </w:r>
    </w:p>
    <w:p w14:paraId="2AE82CF3" w14:textId="6870F6DF" w:rsidR="00370E34" w:rsidRPr="004C56C6" w:rsidRDefault="006266F0" w:rsidP="00E07423">
      <w:pPr>
        <w:pStyle w:val="NormalGrande"/>
      </w:pPr>
      <w:r>
        <w:t>matheus de oliveira rodrigues</w:t>
      </w:r>
    </w:p>
    <w:p w14:paraId="28112871" w14:textId="3D41A5A8" w:rsidR="00370E34" w:rsidRPr="004C56C6" w:rsidRDefault="006266F0" w:rsidP="00E07423">
      <w:pPr>
        <w:pStyle w:val="NormalGrande"/>
      </w:pPr>
      <w:r>
        <w:t>rodolfo gregório alves de lima</w:t>
      </w: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038D11AA" w:rsidR="00DB04D5" w:rsidRPr="004C56C6" w:rsidRDefault="006266F0" w:rsidP="00DB04D5">
      <w:pPr>
        <w:pStyle w:val="NormalGrande"/>
      </w:pPr>
      <w:r>
        <w:t>Projeto de coleta e gerenciamento de dados de temperatura e umidade no contexto de incubadoras neonatal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25C51DA5" w:rsidR="00370E34" w:rsidRDefault="00A379BB" w:rsidP="00E07423">
      <w:pPr>
        <w:pStyle w:val="NormalGrande"/>
      </w:pPr>
      <w:r>
        <w:t>201</w:t>
      </w:r>
      <w:r w:rsidR="00F51D6E">
        <w:t>8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61790E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5ABA1BA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5468507C" w14:textId="71912A20" w:rsidR="00D633C4" w:rsidRDefault="00D633C4" w:rsidP="003F4E12">
      <w:pPr>
        <w:rPr>
          <w:noProof/>
        </w:rPr>
      </w:pPr>
      <w:r>
        <w:rPr>
          <w:noProof/>
        </w:rPr>
        <w:tab/>
        <w:t>Nome do grupo: The BigTec Theory</w:t>
      </w:r>
    </w:p>
    <w:p w14:paraId="690A1099" w14:textId="7CB3B9A1" w:rsidR="00D633C4" w:rsidRDefault="00A348C5" w:rsidP="007A1BD1">
      <w:pPr>
        <w:jc w:val="center"/>
        <w:rPr>
          <w:noProof/>
        </w:rPr>
      </w:pPr>
      <w:r>
        <w:rPr>
          <w:noProof/>
          <w:lang w:eastAsia="pt-BR"/>
        </w:rPr>
        <w:pict w14:anchorId="628CF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243.75pt">
            <v:imagedata r:id="rId12" o:title="logoTime"/>
          </v:shape>
        </w:pict>
      </w:r>
    </w:p>
    <w:p w14:paraId="4D489489" w14:textId="6065F211" w:rsidR="00D633C4" w:rsidRDefault="00D633C4" w:rsidP="003F4E12">
      <w:pPr>
        <w:rPr>
          <w:noProof/>
        </w:rPr>
      </w:pPr>
      <w:r>
        <w:rPr>
          <w:noProof/>
        </w:rPr>
        <w:tab/>
        <w:t>Membros:</w:t>
      </w:r>
    </w:p>
    <w:p w14:paraId="170AEA21" w14:textId="1B1B1215" w:rsidR="007A1BD1" w:rsidRDefault="007A1BD1" w:rsidP="007A1BD1">
      <w:pPr>
        <w:rPr>
          <w:noProof/>
        </w:rPr>
      </w:pPr>
      <w:r>
        <w:rPr>
          <w:noProof/>
        </w:rPr>
        <w:tab/>
        <w:t>Lucas Bezerra</w:t>
      </w:r>
      <w:r w:rsidR="00AD3674">
        <w:rPr>
          <w:noProof/>
        </w:rPr>
        <w:t xml:space="preserve"> de Souza</w:t>
      </w:r>
    </w:p>
    <w:p w14:paraId="004D27A6" w14:textId="31452435" w:rsidR="007A1BD1" w:rsidRDefault="007A1BD1" w:rsidP="008979C2">
      <w:pPr>
        <w:rPr>
          <w:noProof/>
        </w:rPr>
      </w:pPr>
      <w:r>
        <w:rPr>
          <w:noProof/>
        </w:rPr>
        <w:tab/>
        <w:t>Lucas Yudi</w:t>
      </w:r>
      <w:r w:rsidR="00AD3674">
        <w:rPr>
          <w:noProof/>
        </w:rPr>
        <w:t xml:space="preserve"> Ganeko</w:t>
      </w:r>
    </w:p>
    <w:p w14:paraId="563B7941" w14:textId="54A8E76D" w:rsidR="007A1BD1" w:rsidRDefault="007A1BD1" w:rsidP="007A1BD1">
      <w:pPr>
        <w:rPr>
          <w:noProof/>
        </w:rPr>
      </w:pPr>
      <w:r>
        <w:rPr>
          <w:noProof/>
        </w:rPr>
        <w:tab/>
        <w:t>Matheus de Oliveira</w:t>
      </w:r>
      <w:r w:rsidR="00AD3674">
        <w:rPr>
          <w:noProof/>
        </w:rPr>
        <w:t xml:space="preserve"> Rodrigues</w:t>
      </w:r>
    </w:p>
    <w:p w14:paraId="655665FA" w14:textId="6C42B3EA" w:rsidR="007A1BD1" w:rsidRDefault="007A1BD1" w:rsidP="007A1BD1">
      <w:pPr>
        <w:rPr>
          <w:noProof/>
        </w:rPr>
      </w:pPr>
      <w:r>
        <w:rPr>
          <w:noProof/>
        </w:rPr>
        <w:tab/>
        <w:t>Rodolfo Gregório</w:t>
      </w:r>
      <w:r w:rsidR="00AD3674">
        <w:rPr>
          <w:noProof/>
        </w:rPr>
        <w:t xml:space="preserve"> Alves de Lima</w:t>
      </w:r>
    </w:p>
    <w:p w14:paraId="55FD0DF2" w14:textId="150B9987" w:rsidR="00A348C5" w:rsidRDefault="00AA1731" w:rsidP="007A1BD1">
      <w:pPr>
        <w:rPr>
          <w:noProof/>
        </w:rPr>
      </w:pPr>
      <w:r>
        <w:rPr>
          <w:noProof/>
        </w:rPr>
        <w:tab/>
        <w:t>Equipe de desenvolvedores de software no ramo de IOT.</w:t>
      </w:r>
    </w:p>
    <w:p w14:paraId="2462C6F9" w14:textId="0E6C4829" w:rsidR="00D238EA" w:rsidRPr="00D238EA" w:rsidRDefault="003F4E12" w:rsidP="002C7BEC">
      <w:pPr>
        <w:pStyle w:val="Ttulo2"/>
        <w:rPr>
          <w:b/>
        </w:rPr>
      </w:pPr>
      <w:bookmarkStart w:id="6" w:name="_Toc512519589"/>
      <w:bookmarkStart w:id="7" w:name="_Toc124080447"/>
      <w:r w:rsidRPr="00192CAB">
        <w:rPr>
          <w:b/>
        </w:rPr>
        <w:t>Problema / justificativa do projeto</w:t>
      </w:r>
      <w:bookmarkEnd w:id="6"/>
      <w:r w:rsidR="00D238EA">
        <w:tab/>
      </w:r>
    </w:p>
    <w:p w14:paraId="3132423F" w14:textId="7BE55AE7" w:rsidR="002C7BEC" w:rsidRDefault="00D238EA" w:rsidP="002C7BEC">
      <w:r>
        <w:tab/>
      </w:r>
      <w:r w:rsidR="002C7BEC">
        <w:t xml:space="preserve">Os bebês nascidos prematuramente são colocados em incubadoras neonatal para completar seu desenvolvimento. Porém, estes recém-nascidos ainda não possuem mecanismos de regulação térmica completamente desenvolvidos, o que dificulta a análise de seu bem-estar em relação à temperatura e umidade do local, tendo em vista que a sensação térmica sentida pelos bebês pode ser bem diferente da temperatura real. Segundo pesquisas realizadas por estudantes da </w:t>
      </w:r>
      <w:r w:rsidR="002C7BEC">
        <w:lastRenderedPageBreak/>
        <w:t>UFPB (Universidade Federal da Paraíba), há casos em que a sensação térmica sentida por um recém-nascido pode ser superior a 40°C, quando a temperatura no ar da incubadora é inferior a 33°C.</w:t>
      </w:r>
    </w:p>
    <w:p w14:paraId="6E78585A" w14:textId="758F0F6D" w:rsidR="001F502E" w:rsidRDefault="00D633C4" w:rsidP="002C7BEC">
      <w:r>
        <w:tab/>
      </w:r>
      <w:r w:rsidR="002C7BEC">
        <w:t>Além disso, as perdas de calor por evaporação, que podem chegar a mais de 20% da produção de calor, tendem a aumentar se não houver um controle eficaz da umidade.</w:t>
      </w:r>
    </w:p>
    <w:p w14:paraId="0C4FCFC6" w14:textId="614718E2" w:rsidR="00691FDD" w:rsidRDefault="00691FDD" w:rsidP="002C7BEC">
      <w:r>
        <w:tab/>
        <w:t>Os dados das incubadoras são exibidos individualmente em painéis acoplados em cada incubadora, sem a presença de um sistema que centraliza todas as informações.</w:t>
      </w:r>
    </w:p>
    <w:p w14:paraId="5291AAE1" w14:textId="46E3EDF0" w:rsidR="002C7BEC" w:rsidRDefault="002C7BEC" w:rsidP="002C7BEC">
      <w:pPr>
        <w:pStyle w:val="PargrafodaLista"/>
        <w:numPr>
          <w:ilvl w:val="0"/>
          <w:numId w:val="46"/>
        </w:numPr>
      </w:pPr>
      <w:r>
        <w:t>Garatir o monitoramento em tempo real dos dados de temperatura e umidade de forma centralizada.</w:t>
      </w:r>
    </w:p>
    <w:p w14:paraId="2CCC3364" w14:textId="12E6B19A" w:rsidR="00D238EA" w:rsidRDefault="00D238EA" w:rsidP="00D238EA">
      <w:pPr>
        <w:pStyle w:val="PargrafodaLista"/>
        <w:numPr>
          <w:ilvl w:val="0"/>
          <w:numId w:val="46"/>
        </w:numPr>
      </w:pPr>
      <w:r>
        <w:t xml:space="preserve">Fornecer um sistema prático, amigável e responsivo. </w:t>
      </w:r>
    </w:p>
    <w:p w14:paraId="2AA44825" w14:textId="32C61AC2" w:rsidR="00D238EA" w:rsidRDefault="00D238EA" w:rsidP="00D238EA">
      <w:pPr>
        <w:pStyle w:val="PargrafodaLista"/>
        <w:numPr>
          <w:ilvl w:val="0"/>
          <w:numId w:val="46"/>
        </w:numPr>
      </w:pPr>
      <w:r>
        <w:t>Gerenciamento de recém-nascidos internados e incubadoras.</w:t>
      </w:r>
    </w:p>
    <w:p w14:paraId="74FD413E" w14:textId="4C2FF0E3" w:rsidR="00EC6B00" w:rsidRDefault="00EC6B00" w:rsidP="00D238EA">
      <w:pPr>
        <w:pStyle w:val="PargrafodaLista"/>
        <w:numPr>
          <w:ilvl w:val="0"/>
          <w:numId w:val="46"/>
        </w:numPr>
      </w:pPr>
      <w:r>
        <w:t>Fornecer claramente a comporação dos dados de temperatura e umidade do ar e do corpo do recém-nascido.</w:t>
      </w:r>
    </w:p>
    <w:p w14:paraId="19E27546" w14:textId="77777777" w:rsidR="003F4E12" w:rsidRPr="00192CAB" w:rsidRDefault="003F4E12" w:rsidP="003F4E12">
      <w:pPr>
        <w:pStyle w:val="Ttulo2"/>
        <w:rPr>
          <w:b/>
        </w:rPr>
      </w:pPr>
      <w:bookmarkStart w:id="8" w:name="_Toc512519590"/>
      <w:r w:rsidRPr="00192CAB">
        <w:rPr>
          <w:b/>
        </w:rPr>
        <w:t>contexto</w:t>
      </w:r>
      <w:bookmarkEnd w:id="8"/>
    </w:p>
    <w:p w14:paraId="1FB9CC95" w14:textId="5BB8E14B" w:rsidR="003F4E12" w:rsidRPr="003F4E12" w:rsidRDefault="00FC65B8" w:rsidP="003F4E12">
      <w:r>
        <w:tab/>
      </w:r>
      <w:r w:rsidR="003F4E12" w:rsidRPr="003F4E12">
        <w:t>Mercado de IoT e números</w:t>
      </w:r>
      <w:r w:rsidR="003F4E12">
        <w:t>.</w:t>
      </w:r>
      <w:r w:rsidR="00CE6EFB">
        <w:t xml:space="preserve"> Preocupações com sustentabilidade, controle de custos, etc.</w:t>
      </w:r>
    </w:p>
    <w:p w14:paraId="35EA34EA" w14:textId="532D52B9" w:rsidR="003F4E12" w:rsidRDefault="00CA1719" w:rsidP="003712CA">
      <w:r>
        <w:t>Contexto do nicho de atuação selecionado, números, valores monetários, etc</w:t>
      </w:r>
      <w:r w:rsidR="00D457C4">
        <w:t>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512519591"/>
      <w:r w:rsidRPr="00192CAB">
        <w:rPr>
          <w:b/>
        </w:rPr>
        <w:t>objetivo da solução</w:t>
      </w:r>
      <w:bookmarkEnd w:id="9"/>
    </w:p>
    <w:p w14:paraId="662E6477" w14:textId="5B58E9CB" w:rsidR="003F4E12" w:rsidRDefault="00FC65B8" w:rsidP="003F4E12">
      <w:r>
        <w:tab/>
      </w:r>
      <w:r w:rsidRPr="00FC65B8">
        <w:t>Coletar e gerenciar os dados de temperatura e umidade das incubadoras neonatal,</w:t>
      </w:r>
      <w:r w:rsidR="00AA1731">
        <w:t xml:space="preserve"> deixando claro a relação dos dados do ar dentro da incubadora e do corpo dos bebês,</w:t>
      </w:r>
      <w:r w:rsidRPr="00FC65B8">
        <w:t xml:space="preserve"> apresentando as informações em um sistema web centralizador amigável e de rápido uso, dessa forma garantindo o bem-estar dos bebês prematuros.</w:t>
      </w:r>
    </w:p>
    <w:p w14:paraId="477798FD" w14:textId="137C79C8" w:rsidR="00AA1731" w:rsidRDefault="00AA1731" w:rsidP="003F4E12">
      <w:r>
        <w:tab/>
        <w:t>Além disso, fornecer ferramentas de gerenciamento de recém-nascidos e incubadoras.</w:t>
      </w:r>
    </w:p>
    <w:p w14:paraId="2D0B5FD2" w14:textId="56616BD8" w:rsidR="003F4E12" w:rsidRPr="0095252A" w:rsidRDefault="00CE6EFB" w:rsidP="003F4E12">
      <w:pPr>
        <w:pStyle w:val="Ttulo2"/>
        <w:rPr>
          <w:b/>
        </w:rPr>
      </w:pPr>
      <w:bookmarkStart w:id="10" w:name="_Toc512519592"/>
      <w:r w:rsidRPr="00192CAB">
        <w:rPr>
          <w:b/>
        </w:rPr>
        <w:lastRenderedPageBreak/>
        <w:t>diagrama da solução</w:t>
      </w:r>
      <w:bookmarkEnd w:id="10"/>
    </w:p>
    <w:p w14:paraId="7DD9077A" w14:textId="1600B67F" w:rsidR="00FF2918" w:rsidRDefault="00A348C5" w:rsidP="003F4E12">
      <w:pPr>
        <w:sectPr w:rsidR="00FF2918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pict w14:anchorId="35AC3F32">
          <v:shape id="_x0000_i1026" type="#_x0000_t75" style="width:432.75pt;height:187.5pt">
            <v:imagedata r:id="rId18" o:title="arqLowLevel" croptop="8674f" cropbottom="8674f" cropleft="1628f" cropright="1302f"/>
          </v:shape>
        </w:pict>
      </w: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512519593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512519594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873C3A4" w14:textId="2F9FD987" w:rsidR="007B3FAD" w:rsidRDefault="00370E34" w:rsidP="007B3FAD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3A434B20" w14:textId="3675607C" w:rsidR="007B3FAD" w:rsidRDefault="007B3FAD" w:rsidP="007B3FAD">
      <w:r>
        <w:tab/>
        <w:t>Lucas Yudi Ganeko</w:t>
      </w:r>
      <w:r>
        <w:t xml:space="preserve"> – Scrum Master / Product Owner</w:t>
      </w:r>
    </w:p>
    <w:p w14:paraId="09E2F69D" w14:textId="3A9256E8" w:rsidR="00370E34" w:rsidRDefault="007B3FAD" w:rsidP="007B3FAD">
      <w:r>
        <w:tab/>
        <w:t>Rodolfo Gregório Alves de Lima</w:t>
      </w:r>
      <w:r>
        <w:t xml:space="preserve"> - </w:t>
      </w:r>
      <w:r>
        <w:t>Scrum Master / Product Owner</w:t>
      </w:r>
    </w:p>
    <w:p w14:paraId="5E40AD45" w14:textId="77777777" w:rsidR="007B3FAD" w:rsidRDefault="007B3FAD" w:rsidP="007B3FAD">
      <w:r>
        <w:tab/>
      </w:r>
      <w:r>
        <w:t>Matheus de Oliveira Rodrigues – Dev Team</w:t>
      </w:r>
    </w:p>
    <w:p w14:paraId="1B1CE603" w14:textId="19F24D37" w:rsidR="007B3FAD" w:rsidRDefault="007B3FAD" w:rsidP="007B3FAD">
      <w:r>
        <w:tab/>
      </w:r>
      <w:r>
        <w:t>Lucas Bezerra de Souza – Dev Team</w:t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512519595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6E083161" w14:textId="6EDC1734" w:rsidR="00BD4EF0" w:rsidRDefault="00EB4A20" w:rsidP="00EB4A20">
      <w:pPr>
        <w:rPr>
          <w:noProof/>
          <w:lang w:eastAsia="pt-BR"/>
        </w:rPr>
      </w:pPr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  <w:r w:rsidR="007B3FAD" w:rsidRPr="007B3FAD">
        <w:rPr>
          <w:noProof/>
          <w:lang w:eastAsia="pt-BR"/>
        </w:rPr>
        <w:t xml:space="preserve"> </w:t>
      </w:r>
    </w:p>
    <w:p w14:paraId="0C731FE1" w14:textId="2BBF324E" w:rsidR="00BD4EF0" w:rsidRDefault="00BD4EF0" w:rsidP="00EB4A20">
      <w:pPr>
        <w:rPr>
          <w:noProof/>
          <w:lang w:eastAsia="pt-BR"/>
        </w:rPr>
      </w:pPr>
      <w:r>
        <w:rPr>
          <w:noProof/>
          <w:lang w:eastAsia="pt-BR"/>
        </w:rPr>
        <w:tab/>
        <w:t>Ferammenta de gestão de projetos: Trello</w:t>
      </w:r>
    </w:p>
    <w:p w14:paraId="36D8D2B1" w14:textId="0F3E8F32" w:rsidR="00370E34" w:rsidRDefault="007B3FAD" w:rsidP="00EB4A20">
      <w:r>
        <w:rPr>
          <w:noProof/>
          <w:lang w:eastAsia="pt-BR"/>
        </w:rPr>
        <w:drawing>
          <wp:inline distT="0" distB="0" distL="0" distR="0" wp14:anchorId="1894A765" wp14:editId="09705703">
            <wp:extent cx="5760720" cy="27412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512519596"/>
      <w:r w:rsidRPr="00192CAB">
        <w:rPr>
          <w:b/>
        </w:rPr>
        <w:lastRenderedPageBreak/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77777777" w:rsidR="00EB4A20" w:rsidRPr="00192CAB" w:rsidRDefault="002D45C8" w:rsidP="00EB4A20">
      <w:pPr>
        <w:pStyle w:val="Ttulo2"/>
        <w:rPr>
          <w:b/>
        </w:rPr>
      </w:pPr>
      <w:bookmarkStart w:id="15" w:name="_Toc512519597"/>
      <w:r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0CB7BD21" w:rsidR="00EB4A20" w:rsidRDefault="00EB4A20" w:rsidP="00EB4A20">
      <w:r w:rsidRPr="004B1208">
        <w:tab/>
      </w:r>
      <w:r w:rsidR="002D45C8" w:rsidRPr="002D45C8">
        <w:t>Apresentar a lista dos requisitos, a classificação e o Product Backlog do Projeto</w:t>
      </w:r>
      <w:r w:rsidR="00D67DA5">
        <w:t>.</w:t>
      </w:r>
    </w:p>
    <w:p w14:paraId="7FDF5714" w14:textId="18C3D8B4" w:rsidR="00D67DA5" w:rsidRDefault="00D67DA5" w:rsidP="00EB4A20">
      <w:r>
        <w:tab/>
      </w:r>
    </w:p>
    <w:tbl>
      <w:tblPr>
        <w:tblStyle w:val="Tabelacomgrade10"/>
        <w:tblpPr w:leftFromText="141" w:rightFromText="141" w:vertAnchor="page" w:horzAnchor="margin" w:tblpY="532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DA5" w:rsidRPr="00D67DA5" w14:paraId="634EA41F" w14:textId="77777777" w:rsidTr="00D67DA5">
        <w:tc>
          <w:tcPr>
            <w:tcW w:w="2831" w:type="dxa"/>
            <w:shd w:val="clear" w:color="auto" w:fill="44546A"/>
          </w:tcPr>
          <w:p w14:paraId="57A252C6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/>
                <w:color w:val="FFFFFF"/>
              </w:rPr>
            </w:pPr>
            <w:r w:rsidRPr="00D67DA5">
              <w:rPr>
                <w:rFonts w:ascii="Calibri" w:hAnsi="Calibri"/>
                <w:color w:val="FFFFFF"/>
              </w:rPr>
              <w:t>ID</w:t>
            </w:r>
          </w:p>
        </w:tc>
        <w:tc>
          <w:tcPr>
            <w:tcW w:w="2831" w:type="dxa"/>
            <w:shd w:val="clear" w:color="auto" w:fill="44546A"/>
          </w:tcPr>
          <w:p w14:paraId="094E680D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/>
                <w:color w:val="FFFFFF"/>
              </w:rPr>
            </w:pPr>
            <w:r w:rsidRPr="00D67DA5">
              <w:rPr>
                <w:rFonts w:ascii="Calibri" w:hAnsi="Calibri"/>
                <w:color w:val="FFFFFF"/>
              </w:rPr>
              <w:t>REQUISITOS FUNCIONAIS</w:t>
            </w:r>
          </w:p>
        </w:tc>
        <w:tc>
          <w:tcPr>
            <w:tcW w:w="2832" w:type="dxa"/>
            <w:shd w:val="clear" w:color="auto" w:fill="44546A"/>
          </w:tcPr>
          <w:p w14:paraId="1FFA6057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/>
                <w:color w:val="FFFFFF"/>
              </w:rPr>
            </w:pPr>
            <w:r w:rsidRPr="00D67DA5">
              <w:rPr>
                <w:rFonts w:ascii="Calibri" w:hAnsi="Calibri"/>
                <w:color w:val="FFFFFF"/>
              </w:rPr>
              <w:t>PRIORIDADE</w:t>
            </w:r>
          </w:p>
        </w:tc>
      </w:tr>
      <w:tr w:rsidR="00D67DA5" w:rsidRPr="00D67DA5" w14:paraId="68E514AD" w14:textId="77777777" w:rsidTr="00D67DA5">
        <w:tc>
          <w:tcPr>
            <w:tcW w:w="2831" w:type="dxa"/>
            <w:shd w:val="clear" w:color="auto" w:fill="F2F2F2"/>
          </w:tcPr>
          <w:p w14:paraId="5AFB3425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831" w:type="dxa"/>
            <w:shd w:val="clear" w:color="auto" w:fill="F2F2F2"/>
          </w:tcPr>
          <w:p w14:paraId="720C4515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Para acessar o sistema o usuário deverá ter um cadastro prévio;</w:t>
            </w:r>
          </w:p>
        </w:tc>
        <w:tc>
          <w:tcPr>
            <w:tcW w:w="2832" w:type="dxa"/>
            <w:shd w:val="clear" w:color="auto" w:fill="F2F2F2"/>
          </w:tcPr>
          <w:p w14:paraId="5BC32812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Essencial</w:t>
            </w:r>
          </w:p>
        </w:tc>
      </w:tr>
      <w:tr w:rsidR="00D67DA5" w:rsidRPr="00D67DA5" w14:paraId="5DB0565D" w14:textId="77777777" w:rsidTr="00D67DA5">
        <w:tc>
          <w:tcPr>
            <w:tcW w:w="2831" w:type="dxa"/>
            <w:shd w:val="clear" w:color="auto" w:fill="F2F2F2"/>
          </w:tcPr>
          <w:p w14:paraId="37571E65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831" w:type="dxa"/>
            <w:shd w:val="clear" w:color="auto" w:fill="F2F2F2"/>
          </w:tcPr>
          <w:p w14:paraId="2435D199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Cada usuário terá um nível de acesso (Administradores, Médicos e Enfermeiros);</w:t>
            </w:r>
          </w:p>
        </w:tc>
        <w:tc>
          <w:tcPr>
            <w:tcW w:w="2832" w:type="dxa"/>
            <w:shd w:val="clear" w:color="auto" w:fill="F2F2F2"/>
          </w:tcPr>
          <w:p w14:paraId="3FB6AA4E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Essencial</w:t>
            </w:r>
          </w:p>
        </w:tc>
      </w:tr>
      <w:tr w:rsidR="00D67DA5" w:rsidRPr="00D67DA5" w14:paraId="3B6D11F1" w14:textId="77777777" w:rsidTr="00D67DA5">
        <w:tc>
          <w:tcPr>
            <w:tcW w:w="2831" w:type="dxa"/>
            <w:shd w:val="clear" w:color="auto" w:fill="F2F2F2"/>
          </w:tcPr>
          <w:p w14:paraId="50EE1A6E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831" w:type="dxa"/>
            <w:shd w:val="clear" w:color="auto" w:fill="F2F2F2"/>
          </w:tcPr>
          <w:p w14:paraId="5978D656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O sistema deverá fazer o CRUD de incubadoras;</w:t>
            </w:r>
          </w:p>
          <w:p w14:paraId="0BC37C0F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</w:p>
        </w:tc>
        <w:tc>
          <w:tcPr>
            <w:tcW w:w="2832" w:type="dxa"/>
            <w:shd w:val="clear" w:color="auto" w:fill="F2F2F2"/>
          </w:tcPr>
          <w:p w14:paraId="657B049E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Essencial</w:t>
            </w:r>
          </w:p>
        </w:tc>
      </w:tr>
      <w:tr w:rsidR="00D67DA5" w:rsidRPr="00D67DA5" w14:paraId="13E1DF4F" w14:textId="77777777" w:rsidTr="00D67DA5">
        <w:tc>
          <w:tcPr>
            <w:tcW w:w="2831" w:type="dxa"/>
            <w:shd w:val="clear" w:color="auto" w:fill="F2F2F2"/>
          </w:tcPr>
          <w:p w14:paraId="62561DA5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831" w:type="dxa"/>
            <w:shd w:val="clear" w:color="auto" w:fill="F2F2F2"/>
          </w:tcPr>
          <w:p w14:paraId="1CBC2DA4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O sistema deverá obter temperatura e umidade das incubadoras físicas relacionadas  a cada incubadora cadastrada;</w:t>
            </w:r>
          </w:p>
        </w:tc>
        <w:tc>
          <w:tcPr>
            <w:tcW w:w="2832" w:type="dxa"/>
            <w:shd w:val="clear" w:color="auto" w:fill="F2F2F2"/>
          </w:tcPr>
          <w:p w14:paraId="7A2FB93A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Essencial</w:t>
            </w:r>
          </w:p>
        </w:tc>
      </w:tr>
      <w:tr w:rsidR="00D67DA5" w:rsidRPr="00D67DA5" w14:paraId="5951DAEF" w14:textId="77777777" w:rsidTr="00D67DA5">
        <w:tc>
          <w:tcPr>
            <w:tcW w:w="2831" w:type="dxa"/>
            <w:shd w:val="clear" w:color="auto" w:fill="F2F2F2"/>
          </w:tcPr>
          <w:p w14:paraId="5B408947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831" w:type="dxa"/>
            <w:shd w:val="clear" w:color="auto" w:fill="F2F2F2"/>
          </w:tcPr>
          <w:p w14:paraId="55DF4FBE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O sistema deverá permitir o CRUD de recém-nascidos nas incubadoras;</w:t>
            </w:r>
          </w:p>
        </w:tc>
        <w:tc>
          <w:tcPr>
            <w:tcW w:w="2832" w:type="dxa"/>
            <w:shd w:val="clear" w:color="auto" w:fill="F2F2F2"/>
          </w:tcPr>
          <w:p w14:paraId="73031BE3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Essencial</w:t>
            </w:r>
          </w:p>
        </w:tc>
      </w:tr>
      <w:tr w:rsidR="00D67DA5" w:rsidRPr="00D67DA5" w14:paraId="4E1D852C" w14:textId="77777777" w:rsidTr="00D67DA5">
        <w:tc>
          <w:tcPr>
            <w:tcW w:w="2831" w:type="dxa"/>
            <w:shd w:val="clear" w:color="auto" w:fill="F2F2F2"/>
          </w:tcPr>
          <w:p w14:paraId="3448EC40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2831" w:type="dxa"/>
            <w:shd w:val="clear" w:color="auto" w:fill="F2F2F2"/>
          </w:tcPr>
          <w:p w14:paraId="6C9C1C87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O sistema deverá exibir a temperatura e umidade em forma de gráfico;</w:t>
            </w:r>
          </w:p>
        </w:tc>
        <w:tc>
          <w:tcPr>
            <w:tcW w:w="2832" w:type="dxa"/>
            <w:shd w:val="clear" w:color="auto" w:fill="F2F2F2"/>
          </w:tcPr>
          <w:p w14:paraId="3BFF599C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Importante</w:t>
            </w:r>
          </w:p>
        </w:tc>
      </w:tr>
      <w:tr w:rsidR="00D67DA5" w:rsidRPr="00D67DA5" w14:paraId="326014BA" w14:textId="77777777" w:rsidTr="00D67DA5">
        <w:tc>
          <w:tcPr>
            <w:tcW w:w="2831" w:type="dxa"/>
            <w:shd w:val="clear" w:color="auto" w:fill="F2F2F2"/>
          </w:tcPr>
          <w:p w14:paraId="5D8AB81B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2831" w:type="dxa"/>
            <w:shd w:val="clear" w:color="auto" w:fill="F2F2F2"/>
          </w:tcPr>
          <w:p w14:paraId="2DC5DCD2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O sistema deverá permitir dar alta a um recém-nascido seguido de um relatório;</w:t>
            </w:r>
          </w:p>
        </w:tc>
        <w:tc>
          <w:tcPr>
            <w:tcW w:w="2832" w:type="dxa"/>
            <w:shd w:val="clear" w:color="auto" w:fill="F2F2F2"/>
          </w:tcPr>
          <w:p w14:paraId="1AB5252E" w14:textId="77777777" w:rsidR="00D67DA5" w:rsidRPr="00D67DA5" w:rsidRDefault="00D67DA5" w:rsidP="00D67DA5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D67DA5">
              <w:rPr>
                <w:rFonts w:ascii="Calibri Light" w:hAnsi="Calibri Light" w:cs="Calibri Light"/>
              </w:rPr>
              <w:t>Essencial</w:t>
            </w:r>
          </w:p>
        </w:tc>
      </w:tr>
    </w:tbl>
    <w:p w14:paraId="3EE4FA63" w14:textId="516123E1" w:rsidR="00EB4A20" w:rsidRDefault="00EB4A20" w:rsidP="00EB4A20"/>
    <w:p w14:paraId="16AA4702" w14:textId="5E8258FC" w:rsidR="00D67DA5" w:rsidRDefault="00D67DA5" w:rsidP="00EB4A20"/>
    <w:p w14:paraId="499C9B74" w14:textId="15AC2115" w:rsidR="00D67DA5" w:rsidRDefault="00D67DA5" w:rsidP="00EB4A20"/>
    <w:p w14:paraId="077DDB81" w14:textId="77A649B5" w:rsidR="00D67DA5" w:rsidRDefault="00D67DA5" w:rsidP="00EB4A20"/>
    <w:p w14:paraId="4166A82E" w14:textId="547B8389" w:rsidR="00D67DA5" w:rsidRDefault="00D67DA5" w:rsidP="00EB4A20"/>
    <w:p w14:paraId="217200A1" w14:textId="5F37A46A" w:rsidR="00D67DA5" w:rsidRDefault="00D67DA5" w:rsidP="00EB4A20"/>
    <w:p w14:paraId="74AB6001" w14:textId="71840CF0" w:rsidR="00D67DA5" w:rsidRDefault="00D67DA5" w:rsidP="00EB4A20"/>
    <w:p w14:paraId="71F138CA" w14:textId="42792113" w:rsidR="00D67DA5" w:rsidRDefault="00D67DA5" w:rsidP="00EB4A20"/>
    <w:p w14:paraId="3BF6AD7E" w14:textId="40AF04CB" w:rsidR="00D67DA5" w:rsidRDefault="00D67DA5" w:rsidP="00EB4A20"/>
    <w:p w14:paraId="1557C055" w14:textId="39C47287" w:rsidR="00D67DA5" w:rsidRDefault="00D67DA5" w:rsidP="00EB4A20"/>
    <w:p w14:paraId="406A75AB" w14:textId="0B9B3EBE" w:rsidR="00D67DA5" w:rsidRDefault="00D67DA5" w:rsidP="00EB4A20"/>
    <w:p w14:paraId="5DC2B951" w14:textId="350AFDFE" w:rsidR="00D67DA5" w:rsidRDefault="00D67DA5" w:rsidP="00EB4A20"/>
    <w:p w14:paraId="01BEC4E1" w14:textId="7B50070F" w:rsidR="00D67DA5" w:rsidRDefault="00D67DA5" w:rsidP="00EB4A20"/>
    <w:p w14:paraId="482BC6FB" w14:textId="2CEA15EF" w:rsidR="00D67DA5" w:rsidRDefault="00D67DA5" w:rsidP="00EB4A20"/>
    <w:p w14:paraId="2B5840CD" w14:textId="469F24D7" w:rsidR="00D67DA5" w:rsidRDefault="00D67DA5" w:rsidP="00EB4A20"/>
    <w:p w14:paraId="62552831" w14:textId="5A7E12C0" w:rsidR="00D67DA5" w:rsidRDefault="00D67DA5" w:rsidP="00EB4A20"/>
    <w:p w14:paraId="31A24490" w14:textId="2804F416" w:rsidR="000633CA" w:rsidRDefault="000633CA" w:rsidP="00EB4A20"/>
    <w:tbl>
      <w:tblPr>
        <w:tblStyle w:val="Tabelacomgrade20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687"/>
      </w:tblGrid>
      <w:tr w:rsidR="000633CA" w:rsidRPr="000633CA" w14:paraId="35F6E2EB" w14:textId="77777777" w:rsidTr="000633CA">
        <w:tc>
          <w:tcPr>
            <w:tcW w:w="2831" w:type="dxa"/>
            <w:shd w:val="clear" w:color="auto" w:fill="44546A"/>
          </w:tcPr>
          <w:p w14:paraId="6C32263F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/>
                <w:color w:val="FFFFFF"/>
              </w:rPr>
            </w:pPr>
            <w:r w:rsidRPr="000633CA">
              <w:rPr>
                <w:rFonts w:ascii="Calibri" w:hAnsi="Calibri"/>
                <w:color w:val="FFFFFF"/>
              </w:rPr>
              <w:t>ID</w:t>
            </w:r>
          </w:p>
        </w:tc>
        <w:tc>
          <w:tcPr>
            <w:tcW w:w="2976" w:type="dxa"/>
            <w:shd w:val="clear" w:color="auto" w:fill="44546A"/>
          </w:tcPr>
          <w:p w14:paraId="5AF227B6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/>
                <w:color w:val="FFFFFF"/>
              </w:rPr>
            </w:pPr>
            <w:r w:rsidRPr="000633CA">
              <w:rPr>
                <w:rFonts w:ascii="Calibri" w:hAnsi="Calibri"/>
                <w:color w:val="FFFFFF"/>
              </w:rPr>
              <w:t>REQUISITOS NÂO FUNCIONAIS</w:t>
            </w:r>
          </w:p>
        </w:tc>
        <w:tc>
          <w:tcPr>
            <w:tcW w:w="2687" w:type="dxa"/>
            <w:shd w:val="clear" w:color="auto" w:fill="44546A"/>
          </w:tcPr>
          <w:p w14:paraId="16EA4F74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/>
                <w:color w:val="FFFFFF"/>
              </w:rPr>
            </w:pPr>
            <w:r w:rsidRPr="000633CA">
              <w:rPr>
                <w:rFonts w:ascii="Calibri" w:hAnsi="Calibri"/>
                <w:color w:val="FFFFFF"/>
              </w:rPr>
              <w:t>PRIORIDADE</w:t>
            </w:r>
          </w:p>
        </w:tc>
      </w:tr>
      <w:tr w:rsidR="000633CA" w:rsidRPr="000633CA" w14:paraId="42CCF435" w14:textId="77777777" w:rsidTr="000633CA">
        <w:tc>
          <w:tcPr>
            <w:tcW w:w="2831" w:type="dxa"/>
            <w:shd w:val="clear" w:color="auto" w:fill="F2F2F2"/>
          </w:tcPr>
          <w:p w14:paraId="5B6C19AD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976" w:type="dxa"/>
            <w:shd w:val="clear" w:color="auto" w:fill="F2F2F2"/>
          </w:tcPr>
          <w:p w14:paraId="5D21E68D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 xml:space="preserve">O sistema ficará em produção em plataforma </w:t>
            </w:r>
            <w:r w:rsidRPr="000633CA">
              <w:rPr>
                <w:rFonts w:ascii="Calibri Light" w:hAnsi="Calibri Light" w:cs="Calibri Light"/>
                <w:i/>
              </w:rPr>
              <w:t xml:space="preserve">Cloud </w:t>
            </w:r>
            <w:r w:rsidRPr="000633CA">
              <w:rPr>
                <w:rFonts w:ascii="Calibri Light" w:hAnsi="Calibri Light" w:cs="Calibri Light"/>
              </w:rPr>
              <w:t>com Windows Server;</w:t>
            </w:r>
          </w:p>
        </w:tc>
        <w:tc>
          <w:tcPr>
            <w:tcW w:w="2687" w:type="dxa"/>
            <w:shd w:val="clear" w:color="auto" w:fill="F2F2F2"/>
          </w:tcPr>
          <w:p w14:paraId="78968DDB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 xml:space="preserve">Essencial </w:t>
            </w:r>
          </w:p>
        </w:tc>
      </w:tr>
      <w:tr w:rsidR="000633CA" w:rsidRPr="000633CA" w14:paraId="6669F33C" w14:textId="77777777" w:rsidTr="000633CA">
        <w:tc>
          <w:tcPr>
            <w:tcW w:w="2831" w:type="dxa"/>
            <w:shd w:val="clear" w:color="auto" w:fill="F2F2F2"/>
          </w:tcPr>
          <w:p w14:paraId="4BC17397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976" w:type="dxa"/>
            <w:shd w:val="clear" w:color="auto" w:fill="F2F2F2"/>
          </w:tcPr>
          <w:p w14:paraId="577C35A1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 xml:space="preserve">Requisitos de desempenho: Processador Clock 2.0, RAM 4 GB, Armazenamento 1 GB escalável (Mínimo) em </w:t>
            </w:r>
            <w:r w:rsidRPr="000633CA">
              <w:rPr>
                <w:rFonts w:ascii="Calibri Light" w:hAnsi="Calibri Light" w:cs="Calibri Light"/>
                <w:i/>
              </w:rPr>
              <w:t>Cloud</w:t>
            </w:r>
            <w:r w:rsidRPr="000633CA">
              <w:rPr>
                <w:rFonts w:ascii="Calibri Light" w:hAnsi="Calibri Light" w:cs="Calibri Light"/>
              </w:rPr>
              <w:t>;</w:t>
            </w:r>
          </w:p>
        </w:tc>
        <w:tc>
          <w:tcPr>
            <w:tcW w:w="2687" w:type="dxa"/>
            <w:shd w:val="clear" w:color="auto" w:fill="F2F2F2"/>
          </w:tcPr>
          <w:p w14:paraId="1C82EE59" w14:textId="77777777" w:rsid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Importante</w:t>
            </w:r>
          </w:p>
          <w:p w14:paraId="713F6DF9" w14:textId="77777777" w:rsid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</w:p>
          <w:p w14:paraId="1126A9BC" w14:textId="77777777" w:rsid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</w:p>
          <w:p w14:paraId="5AEB3028" w14:textId="77777777" w:rsid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</w:p>
          <w:p w14:paraId="2D66EBC8" w14:textId="77777777" w:rsid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</w:p>
          <w:p w14:paraId="53225028" w14:textId="2B4FBF34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</w:p>
        </w:tc>
      </w:tr>
      <w:tr w:rsidR="000633CA" w:rsidRPr="000633CA" w14:paraId="3DC339C3" w14:textId="77777777" w:rsidTr="000633CA">
        <w:tc>
          <w:tcPr>
            <w:tcW w:w="2831" w:type="dxa"/>
            <w:shd w:val="clear" w:color="auto" w:fill="F2F2F2"/>
          </w:tcPr>
          <w:p w14:paraId="09A5236F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lastRenderedPageBreak/>
              <w:t>3</w:t>
            </w:r>
          </w:p>
        </w:tc>
        <w:tc>
          <w:tcPr>
            <w:tcW w:w="2976" w:type="dxa"/>
            <w:shd w:val="clear" w:color="auto" w:fill="F2F2F2"/>
          </w:tcPr>
          <w:p w14:paraId="1F4D1C9D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O Sistema poderá ser executado em navegadores: Opera, Chrome, Edge, Firefox. O sistema não dará suporte ao navegador Internet Explorer;</w:t>
            </w:r>
          </w:p>
        </w:tc>
        <w:tc>
          <w:tcPr>
            <w:tcW w:w="2687" w:type="dxa"/>
            <w:shd w:val="clear" w:color="auto" w:fill="F2F2F2"/>
          </w:tcPr>
          <w:p w14:paraId="6C4F6ADB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Importante</w:t>
            </w:r>
          </w:p>
        </w:tc>
      </w:tr>
      <w:tr w:rsidR="000633CA" w:rsidRPr="000633CA" w14:paraId="495B38DB" w14:textId="77777777" w:rsidTr="000633CA">
        <w:tc>
          <w:tcPr>
            <w:tcW w:w="2831" w:type="dxa"/>
            <w:shd w:val="clear" w:color="auto" w:fill="F2F2F2"/>
          </w:tcPr>
          <w:p w14:paraId="058BBE64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976" w:type="dxa"/>
            <w:shd w:val="clear" w:color="auto" w:fill="F2F2F2"/>
          </w:tcPr>
          <w:p w14:paraId="5D13BFEB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Para o sistema ser executado com performance  deverá estar conectado a uma rede 4MB (Mínimo) via Wifi;</w:t>
            </w:r>
          </w:p>
        </w:tc>
        <w:tc>
          <w:tcPr>
            <w:tcW w:w="2687" w:type="dxa"/>
            <w:shd w:val="clear" w:color="auto" w:fill="F2F2F2"/>
          </w:tcPr>
          <w:p w14:paraId="59B6800C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Essencial</w:t>
            </w:r>
          </w:p>
        </w:tc>
      </w:tr>
      <w:tr w:rsidR="000633CA" w:rsidRPr="000633CA" w14:paraId="4A6E7E4A" w14:textId="77777777" w:rsidTr="000633CA">
        <w:tc>
          <w:tcPr>
            <w:tcW w:w="2831" w:type="dxa"/>
            <w:shd w:val="clear" w:color="auto" w:fill="F2F2F2"/>
          </w:tcPr>
          <w:p w14:paraId="4BA103FF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976" w:type="dxa"/>
            <w:shd w:val="clear" w:color="auto" w:fill="F2F2F2"/>
          </w:tcPr>
          <w:p w14:paraId="7B2330B0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O sistema deverá ter uma disponibilidade de 99,98% ano;</w:t>
            </w:r>
          </w:p>
        </w:tc>
        <w:tc>
          <w:tcPr>
            <w:tcW w:w="2687" w:type="dxa"/>
            <w:shd w:val="clear" w:color="auto" w:fill="F2F2F2"/>
          </w:tcPr>
          <w:p w14:paraId="100FD517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Essencial</w:t>
            </w:r>
          </w:p>
        </w:tc>
      </w:tr>
      <w:tr w:rsidR="000633CA" w:rsidRPr="000633CA" w14:paraId="26502D87" w14:textId="77777777" w:rsidTr="000633CA">
        <w:tc>
          <w:tcPr>
            <w:tcW w:w="2831" w:type="dxa"/>
            <w:shd w:val="clear" w:color="auto" w:fill="F2F2F2"/>
          </w:tcPr>
          <w:p w14:paraId="0BEFB9CC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6</w:t>
            </w:r>
            <w:bookmarkStart w:id="16" w:name="_GoBack"/>
            <w:bookmarkEnd w:id="16"/>
          </w:p>
        </w:tc>
        <w:tc>
          <w:tcPr>
            <w:tcW w:w="2976" w:type="dxa"/>
            <w:shd w:val="clear" w:color="auto" w:fill="F2F2F2"/>
          </w:tcPr>
          <w:p w14:paraId="06B78395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O sistema deverá ter alta performance na exibição dos dados de temperatura e umidade, com tempo de resposta de no máximo 3 segundos.</w:t>
            </w:r>
          </w:p>
        </w:tc>
        <w:tc>
          <w:tcPr>
            <w:tcW w:w="2687" w:type="dxa"/>
            <w:shd w:val="clear" w:color="auto" w:fill="F2F2F2"/>
          </w:tcPr>
          <w:p w14:paraId="493F8EA5" w14:textId="77777777" w:rsidR="000633CA" w:rsidRPr="000633CA" w:rsidRDefault="000633CA" w:rsidP="000633CA">
            <w:pPr>
              <w:tabs>
                <w:tab w:val="clear" w:pos="851"/>
              </w:tabs>
              <w:spacing w:line="240" w:lineRule="auto"/>
              <w:jc w:val="left"/>
              <w:rPr>
                <w:rFonts w:ascii="Calibri Light" w:hAnsi="Calibri Light" w:cs="Calibri Light"/>
              </w:rPr>
            </w:pPr>
            <w:r w:rsidRPr="000633CA">
              <w:rPr>
                <w:rFonts w:ascii="Calibri Light" w:hAnsi="Calibri Light" w:cs="Calibri Light"/>
              </w:rPr>
              <w:t>Essencial</w:t>
            </w:r>
          </w:p>
        </w:tc>
      </w:tr>
    </w:tbl>
    <w:p w14:paraId="6114BBF8" w14:textId="743EFB3A" w:rsidR="000633CA" w:rsidRDefault="000633CA" w:rsidP="00EB4A20"/>
    <w:p w14:paraId="2F38CE4B" w14:textId="552A3941" w:rsidR="000633CA" w:rsidRDefault="000633CA" w:rsidP="00EB4A20"/>
    <w:p w14:paraId="4FE34F00" w14:textId="4C2F292B" w:rsidR="000633CA" w:rsidRDefault="000633CA" w:rsidP="00EB4A20"/>
    <w:p w14:paraId="484B3EC5" w14:textId="69F22B4F" w:rsidR="000633CA" w:rsidRDefault="000633CA" w:rsidP="00EB4A20"/>
    <w:p w14:paraId="0A745516" w14:textId="13ACDA6A" w:rsidR="000633CA" w:rsidRDefault="000633CA" w:rsidP="00EB4A20"/>
    <w:p w14:paraId="6943BD91" w14:textId="6DC05A5B" w:rsidR="000633CA" w:rsidRDefault="000633CA" w:rsidP="00EB4A20"/>
    <w:p w14:paraId="07574694" w14:textId="388B80E8" w:rsidR="000633CA" w:rsidRDefault="000633CA" w:rsidP="00EB4A20"/>
    <w:p w14:paraId="5ADD240A" w14:textId="57E527BD" w:rsidR="000633CA" w:rsidRDefault="000633CA" w:rsidP="00EB4A20"/>
    <w:p w14:paraId="0D326A76" w14:textId="154F4757" w:rsidR="000633CA" w:rsidRDefault="000633CA" w:rsidP="00EB4A20"/>
    <w:p w14:paraId="1D70957F" w14:textId="2DB8CA53" w:rsidR="000633CA" w:rsidRDefault="000633CA" w:rsidP="00EB4A20"/>
    <w:p w14:paraId="2536AFAA" w14:textId="0A827415" w:rsidR="000633CA" w:rsidRDefault="000633CA" w:rsidP="00EB4A20"/>
    <w:p w14:paraId="49AC0A38" w14:textId="77777777" w:rsidR="000633CA" w:rsidRDefault="000633CA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7" w:name="_Toc512519598"/>
      <w:r w:rsidRPr="00192CAB">
        <w:rPr>
          <w:b/>
        </w:rPr>
        <w:t>Sprints / sprint backlog</w:t>
      </w:r>
      <w:bookmarkEnd w:id="17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61790E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8" w:name="_Toc512519599"/>
      <w:r>
        <w:rPr>
          <w:color w:val="000000"/>
        </w:rPr>
        <w:lastRenderedPageBreak/>
        <w:t>desenvolvimento do projeto</w:t>
      </w:r>
      <w:bookmarkEnd w:id="18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9" w:name="_Toc512519600"/>
      <w:r w:rsidRPr="00192CAB">
        <w:rPr>
          <w:b/>
        </w:rPr>
        <w:t>Solução Técnica – Aquisição de dados via Arduino</w:t>
      </w:r>
      <w:bookmarkEnd w:id="19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20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1" w:name="_Toc512519601"/>
      <w:r w:rsidRPr="00192CAB">
        <w:rPr>
          <w:b/>
        </w:rPr>
        <w:t>Solução Técnica - Aplicação</w:t>
      </w:r>
      <w:bookmarkEnd w:id="21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2" w:name="_Toc512519602"/>
      <w:r w:rsidRPr="00192CAB">
        <w:rPr>
          <w:b/>
        </w:rPr>
        <w:t>Banco de Dados</w:t>
      </w:r>
      <w:bookmarkEnd w:id="22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3" w:name="_Toc512519603"/>
      <w:r w:rsidRPr="00192CAB">
        <w:rPr>
          <w:b/>
        </w:rPr>
        <w:t>Protótipo das telas, lógica e usabilidade</w:t>
      </w:r>
      <w:bookmarkEnd w:id="23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4" w:name="_Toc512519604"/>
      <w:r w:rsidRPr="00192CAB">
        <w:rPr>
          <w:b/>
        </w:rPr>
        <w:t>Testes</w:t>
      </w:r>
      <w:bookmarkEnd w:id="24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5" w:name="_Toc512519605"/>
      <w:r>
        <w:lastRenderedPageBreak/>
        <w:t>implantação do projeto</w:t>
      </w:r>
      <w:bookmarkEnd w:id="25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6" w:name="_Toc512519606"/>
      <w:r w:rsidRPr="00192CAB">
        <w:rPr>
          <w:b/>
        </w:rPr>
        <w:t>Manual de Instalação da solução</w:t>
      </w:r>
      <w:bookmarkEnd w:id="26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7" w:name="_Toc512519607"/>
      <w:r w:rsidRPr="00192CAB">
        <w:rPr>
          <w:b/>
        </w:rPr>
        <w:t>Processo de Atendimento e Suporte</w:t>
      </w:r>
      <w:bookmarkEnd w:id="27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3784D421" w:rsidR="008F3EFD" w:rsidRDefault="008F3EFD" w:rsidP="008F3EFD">
      <w:r w:rsidRPr="008F3EFD">
        <w:t>Canais de atendimento</w:t>
      </w:r>
      <w:r w:rsidR="00530500">
        <w:t xml:space="preserve"> (telefone,</w:t>
      </w:r>
      <w:r w:rsidR="00C65A7A">
        <w:t xml:space="preserve"> </w:t>
      </w:r>
      <w:r w:rsidR="00530500">
        <w:t>e-m</w:t>
      </w:r>
      <w:r w:rsidR="00303312">
        <w:t>a</w:t>
      </w:r>
      <w:r w:rsidR="00530500">
        <w:t>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2"/>
          <w:footerReference w:type="default" r:id="rId33"/>
          <w:headerReference w:type="first" r:id="rId34"/>
          <w:footerReference w:type="first" r:id="rId3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61790E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8" w:name="_Ref125307146"/>
      <w:bookmarkStart w:id="29" w:name="_Toc125374527"/>
      <w:bookmarkStart w:id="30" w:name="_Toc156754424"/>
      <w:bookmarkStart w:id="31" w:name="_Toc512519608"/>
      <w: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2" w:name="_Toc512519609"/>
      <w:r w:rsidRPr="00192CAB">
        <w:rPr>
          <w:b/>
        </w:rPr>
        <w:t>resultados</w:t>
      </w:r>
      <w:bookmarkEnd w:id="32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3" w:name="_Toc512519610"/>
      <w:r w:rsidRPr="00192CAB">
        <w:rPr>
          <w:b/>
        </w:rPr>
        <w:t>Processo de aprendizado com o projeto</w:t>
      </w:r>
      <w:bookmarkEnd w:id="33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4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4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6"/>
          <w:headerReference w:type="default" r:id="rId37"/>
          <w:footerReference w:type="default" r:id="rId38"/>
          <w:headerReference w:type="first" r:id="rId39"/>
          <w:footerReference w:type="first" r:id="rId40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512519612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1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2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3BEB2449" w14:textId="77777777" w:rsidR="00FA5328" w:rsidRPr="00FA5328" w:rsidRDefault="00FA5328" w:rsidP="00FA5328">
      <w:pPr>
        <w:pStyle w:val="Referncias"/>
        <w:sectPr w:rsidR="00FA5328" w:rsidRPr="00FA5328" w:rsidSect="00E31F5E">
          <w:headerReference w:type="even" r:id="rId43"/>
          <w:headerReference w:type="default" r:id="rId44"/>
          <w:footerReference w:type="default" r:id="rId45"/>
          <w:headerReference w:type="first" r:id="rId46"/>
          <w:footerReference w:type="first" r:id="rId47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8"/>
      <w:footerReference w:type="default" r:id="rId49"/>
      <w:headerReference w:type="first" r:id="rId50"/>
      <w:footerReference w:type="first" r:id="rId5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21DFA" w14:textId="77777777" w:rsidR="0061790E" w:rsidRDefault="0061790E">
      <w:r>
        <w:separator/>
      </w:r>
    </w:p>
    <w:p w14:paraId="7234EA97" w14:textId="77777777" w:rsidR="0061790E" w:rsidRDefault="0061790E"/>
    <w:p w14:paraId="73189CD6" w14:textId="77777777" w:rsidR="0061790E" w:rsidRDefault="0061790E"/>
    <w:p w14:paraId="1245B2DC" w14:textId="77777777" w:rsidR="0061790E" w:rsidRDefault="0061790E"/>
  </w:endnote>
  <w:endnote w:type="continuationSeparator" w:id="0">
    <w:p w14:paraId="5CAE01EF" w14:textId="77777777" w:rsidR="0061790E" w:rsidRDefault="0061790E">
      <w:r>
        <w:continuationSeparator/>
      </w:r>
    </w:p>
    <w:p w14:paraId="1A8D0D36" w14:textId="77777777" w:rsidR="0061790E" w:rsidRDefault="0061790E"/>
    <w:p w14:paraId="30408CDC" w14:textId="77777777" w:rsidR="0061790E" w:rsidRDefault="0061790E"/>
    <w:p w14:paraId="3768AF43" w14:textId="77777777" w:rsidR="0061790E" w:rsidRDefault="00617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0FAE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BC7C2" w14:textId="77777777" w:rsidR="00555AE7" w:rsidRDefault="00555AE7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9B5DA" w14:textId="77777777" w:rsidR="0061790E" w:rsidRDefault="0061790E">
      <w:r>
        <w:separator/>
      </w:r>
    </w:p>
    <w:p w14:paraId="4672625B" w14:textId="77777777" w:rsidR="0061790E" w:rsidRDefault="0061790E"/>
    <w:p w14:paraId="2D34280F" w14:textId="77777777" w:rsidR="0061790E" w:rsidRDefault="0061790E"/>
    <w:p w14:paraId="44F1899C" w14:textId="77777777" w:rsidR="0061790E" w:rsidRDefault="0061790E"/>
  </w:footnote>
  <w:footnote w:type="continuationSeparator" w:id="0">
    <w:p w14:paraId="04EB1C88" w14:textId="77777777" w:rsidR="0061790E" w:rsidRDefault="0061790E">
      <w:r>
        <w:continuationSeparator/>
      </w:r>
    </w:p>
    <w:p w14:paraId="4AB231F9" w14:textId="77777777" w:rsidR="0061790E" w:rsidRDefault="0061790E"/>
    <w:p w14:paraId="3133F502" w14:textId="77777777" w:rsidR="0061790E" w:rsidRDefault="0061790E"/>
    <w:p w14:paraId="314B1642" w14:textId="77777777" w:rsidR="0061790E" w:rsidRDefault="0061790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236F153D" w:rsidR="00555AE7" w:rsidRDefault="0099239D" w:rsidP="008828E4">
    <w:pPr>
      <w:ind w:right="360"/>
    </w:pPr>
    <w:r w:rsidRPr="0099239D">
      <w:rPr>
        <w:noProof/>
        <w:lang w:eastAsia="pt-BR"/>
      </w:rPr>
      <w:drawing>
        <wp:anchor distT="0" distB="0" distL="114300" distR="114300" simplePos="0" relativeHeight="251653632" behindDoc="1" locked="0" layoutInCell="1" allowOverlap="1" wp14:anchorId="152F1C52" wp14:editId="5BC566F2">
          <wp:simplePos x="0" y="0"/>
          <wp:positionH relativeFrom="column">
            <wp:posOffset>-756285</wp:posOffset>
          </wp:positionH>
          <wp:positionV relativeFrom="paragraph">
            <wp:posOffset>-326390</wp:posOffset>
          </wp:positionV>
          <wp:extent cx="2200275" cy="733425"/>
          <wp:effectExtent l="0" t="0" r="0" b="0"/>
          <wp:wrapTight wrapText="bothSides">
            <wp:wrapPolygon edited="0">
              <wp:start x="4114" y="0"/>
              <wp:lineTo x="1309" y="5049"/>
              <wp:lineTo x="935" y="6171"/>
              <wp:lineTo x="1683" y="9538"/>
              <wp:lineTo x="1122" y="14587"/>
              <wp:lineTo x="935" y="19636"/>
              <wp:lineTo x="3927" y="21319"/>
              <wp:lineTo x="5236" y="21319"/>
              <wp:lineTo x="20384" y="20197"/>
              <wp:lineTo x="20197" y="18514"/>
              <wp:lineTo x="20945" y="12343"/>
              <wp:lineTo x="19449" y="11782"/>
              <wp:lineTo x="7481" y="9538"/>
              <wp:lineTo x="8416" y="8416"/>
              <wp:lineTo x="8042" y="5049"/>
              <wp:lineTo x="5236" y="0"/>
              <wp:lineTo x="4114" y="0"/>
            </wp:wrapPolygon>
          </wp:wrapTight>
          <wp:docPr id="3" name="Imagem 3" descr="E:\BANDTECERS\Artes\logoTime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E:\BANDTECERS\Artes\logoTime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23F">
      <w:rPr>
        <w:noProof/>
        <w:lang w:eastAsia="pt-BR"/>
      </w:rPr>
      <w:drawing>
        <wp:anchor distT="0" distB="0" distL="114300" distR="114300" simplePos="0" relativeHeight="251647488" behindDoc="0" locked="0" layoutInCell="1" allowOverlap="1" wp14:anchorId="2FA78417" wp14:editId="3F0B3EA3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77E61E11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6EE1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61790E">
      <w:rPr>
        <w:noProof/>
        <w:lang w:eastAsia="pt-BR"/>
      </w:rPr>
      <w:pict w14:anchorId="37B9645E">
        <v:line id="_x0000_s2058" style="position:absolute;left:0;text-align:left;z-index:251660800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7A5DA5DF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6EE1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50983" w14:textId="77777777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50</w:t>
    </w:r>
    <w:r>
      <w:rPr>
        <w:rStyle w:val="Nmerodepgina"/>
      </w:rPr>
      <w:fldChar w:fldCharType="end"/>
    </w:r>
  </w:p>
  <w:p w14:paraId="4B6AE452" w14:textId="77777777" w:rsidR="00555AE7" w:rsidRPr="00E37DB5" w:rsidRDefault="00555AE7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 w:rsidR="0061790E">
      <w:rPr>
        <w:noProof/>
        <w:lang w:eastAsia="pt-BR"/>
      </w:rPr>
      <w:pict w14:anchorId="5EC5EFD6">
        <v:line id="_x0000_s2060" style="position:absolute;left:0;text-align:left;z-index:251657728;mso-position-horizontal-relative:text;mso-position-vertical-relative:text" from="0,13.6pt" to="433.7pt,13.6pt"/>
      </w:pict>
    </w:r>
    <w:r>
      <w:rPr>
        <w:b/>
        <w:color w:val="999999"/>
        <w:sz w:val="20"/>
        <w:szCs w:val="20"/>
      </w:rPr>
      <w:t>2</w:t>
    </w:r>
  </w:p>
  <w:p w14:paraId="0099D2A9" w14:textId="77777777" w:rsidR="00555AE7" w:rsidRDefault="00555AE7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DC1C4" w14:textId="095CECB2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6EE1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435F4E4A" w14:textId="77777777" w:rsidR="00555AE7" w:rsidRPr="00E37DB5" w:rsidRDefault="00555AE7" w:rsidP="0060123F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AC009" w14:textId="77777777" w:rsidR="00555AE7" w:rsidRDefault="0061790E" w:rsidP="00E31F5E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w:pict w14:anchorId="3DA5F86E">
        <v:line id="_x0000_s2062" style="position:absolute;left:0;text-align:left;z-index:251661824" from="0,13.6pt" to="433.7pt,13.6pt" o:allowincell="f"/>
      </w:pict>
    </w:r>
    <w:r w:rsidR="00555AE7">
      <w:rPr>
        <w:b/>
        <w:color w:val="808080"/>
        <w:sz w:val="20"/>
      </w:rPr>
      <w:t>REFERÊNCIAS</w:t>
    </w:r>
  </w:p>
  <w:p w14:paraId="45077818" w14:textId="77777777" w:rsidR="00555AE7" w:rsidRDefault="00555AE7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61790E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8752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61790E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724CFE9D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08C0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61790E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6704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03B0251C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08C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61790E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9776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5074512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6EE1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8A85D81"/>
    <w:multiLevelType w:val="hybridMultilevel"/>
    <w:tmpl w:val="F4B6A2D4"/>
    <w:lvl w:ilvl="0" w:tplc="7E6EC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1"/>
  </w:num>
  <w:num w:numId="25">
    <w:abstractNumId w:val="14"/>
  </w:num>
  <w:num w:numId="26">
    <w:abstractNumId w:val="23"/>
  </w:num>
  <w:num w:numId="27">
    <w:abstractNumId w:val="26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4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33CA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3ECD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0874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C7BEC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312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56C36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8C0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790E"/>
    <w:rsid w:val="006236B2"/>
    <w:rsid w:val="006257B2"/>
    <w:rsid w:val="00626364"/>
    <w:rsid w:val="006266C5"/>
    <w:rsid w:val="006266F0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1FDD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56F61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1BD1"/>
    <w:rsid w:val="007A3795"/>
    <w:rsid w:val="007A4973"/>
    <w:rsid w:val="007A52BB"/>
    <w:rsid w:val="007A5F1F"/>
    <w:rsid w:val="007A79DC"/>
    <w:rsid w:val="007A7B65"/>
    <w:rsid w:val="007B329E"/>
    <w:rsid w:val="007B391E"/>
    <w:rsid w:val="007B3FAD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9C2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E703A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252A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239D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48C5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6EE1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1731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3674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2A1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4EF0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5A7A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719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8EA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57C4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33C4"/>
    <w:rsid w:val="00D64084"/>
    <w:rsid w:val="00D65B14"/>
    <w:rsid w:val="00D66266"/>
    <w:rsid w:val="00D66E74"/>
    <w:rsid w:val="00D67AAA"/>
    <w:rsid w:val="00D67DA5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3D98"/>
    <w:rsid w:val="00EC4F81"/>
    <w:rsid w:val="00EC5918"/>
    <w:rsid w:val="00EC6B00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65B8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2918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2C7BEC"/>
    <w:pPr>
      <w:ind w:left="720"/>
      <w:contextualSpacing/>
    </w:pPr>
  </w:style>
  <w:style w:type="table" w:customStyle="1" w:styleId="Tabelacomgrade10">
    <w:name w:val="Tabela com grade1"/>
    <w:basedOn w:val="Tabelanormal"/>
    <w:next w:val="Tabelacomgrade"/>
    <w:uiPriority w:val="39"/>
    <w:rsid w:val="00D67D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0">
    <w:name w:val="Tabela com grade2"/>
    <w:basedOn w:val="Tabelanormal"/>
    <w:next w:val="Tabelacomgrade"/>
    <w:uiPriority w:val="39"/>
    <w:rsid w:val="000633C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hyperlink" Target="http://www.ncbi.nlm.nih.gov/entrez/query.fcgi?cmd=Retrieve&amp;db=PubMed&amp;dopt=Citation&amp;list_uids=6337002" TargetMode="External"/><Relationship Id="rId47" Type="http://schemas.openxmlformats.org/officeDocument/2006/relationships/footer" Target="footer16.xml"/><Relationship Id="rId50" Type="http://schemas.openxmlformats.org/officeDocument/2006/relationships/header" Target="header20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45" Type="http://schemas.openxmlformats.org/officeDocument/2006/relationships/footer" Target="footer15.xm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10.xml"/><Relationship Id="rId44" Type="http://schemas.openxmlformats.org/officeDocument/2006/relationships/header" Target="header17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eader" Target="header16.xml"/><Relationship Id="rId48" Type="http://schemas.openxmlformats.org/officeDocument/2006/relationships/header" Target="header19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3.xml"/><Relationship Id="rId46" Type="http://schemas.openxmlformats.org/officeDocument/2006/relationships/header" Target="header18.xml"/><Relationship Id="rId20" Type="http://schemas.openxmlformats.org/officeDocument/2006/relationships/header" Target="header5.xml"/><Relationship Id="rId41" Type="http://schemas.openxmlformats.org/officeDocument/2006/relationships/hyperlink" Target="http://www.ncbi.nlm.nih.gov/entrez/query.fcgi?cmd=Retrieve&amp;db=PubMed&amp;dopt=Citation&amp;list_uids=15090378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header" Target="header13.xml"/><Relationship Id="rId49" Type="http://schemas.openxmlformats.org/officeDocument/2006/relationships/footer" Target="footer1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7BB1B-CBA1-4316-BC93-8E7316B8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18</Pages>
  <Words>1610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2</cp:revision>
  <cp:lastPrinted>2009-11-04T00:12:00Z</cp:lastPrinted>
  <dcterms:created xsi:type="dcterms:W3CDTF">2018-10-05T14:42:00Z</dcterms:created>
  <dcterms:modified xsi:type="dcterms:W3CDTF">2018-10-05T14:42:00Z</dcterms:modified>
</cp:coreProperties>
</file>