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입원 경과 요약  </w:t>
      </w:r>
    </w:p>
    <w:p>
      <w:r>
        <w:t xml:space="preserve">___ 씨는 복부 외과 서비스에 입원하여 소화기계 종양의 평가 및 관리에 대한 검사와 치료를 받았습니다. ___일에 중앙 간절제술과 간장-소장 연결술(Roux-en-Y 루프) 및 담낭절제술을 시행하기 위해 수술실로 이송되어 수술을 받았으며, 수술은 무사하게 진행되어 수술 후 안정된 상태로 PACU로 이송되었습니다. 보다 자세한 내용은 수술 기록을 참조하십시오. 수술 후에는 ICU에서 근접 모니터링을 받았으며, 수술 후 1일에는 기관절제를 해제하고, 수술 후 2일에는 병상으로 이송되었습니다. 수술에 대한 견해는 양호했고, 정상적인 식사가 가능했습니다. 통증은 경구 진통제로 잘 조절되어 있었고, 소변 배출량은 충분했습니다. 수술 후 3일에는 안정된 상태로 퇴원하였습니다. 4주 후 진료소에서 후속 관찰을 받을 예정입니다.  </w:t>
      </w:r>
    </w:p>
    <w:p/>
    <w:p>
      <w:r>
        <w:t xml:space="preserve">퇴원 지침  </w:t>
      </w:r>
    </w:p>
    <w:p>
      <w:r>
        <w:t>매일 목욕을 하며, 특히 수술 부위를 씻고, 묻은 변을 헹구어 주세요. 매일 수술 부위를 확인하여 감염 징후(적색, 부종, 분비물, 통증 등)가 없는지 확인하십시오. 사용한 드레싱은 쓰레기통에 버리고, 느슨한 옷차림을 유지하십시오. 6주간 10파운드 이상의 물체를 들어 올리거나 밀거나 끌거나 운반하는 것을 피하십시오. 수영, 목욕탕, 목욕은 피하십시오. 진정제를 복용하는 동안 운전은 금지합니다. 진정제는 변비를 유발할 수 있으므로, 변을 부드럽히는 약물을 계속 복용하고, 수분과 섬유질 섭취를 증가시켜 주세요. 궁금한 사항이나 걱정이 있으시면 외과의사실에 문의해 주시기 바랍니다. 소변 배출량과 색상에 주의하십시오. 하루에 최소한 1회 이상 소변을 보고, 소변이 연한 색이어야 합니다. 하루에 1회 미만으로 소변을 보거나, 소변이 어두운 색 또는 양이 적은 경우는 외과의사실에 문의해 주시기 바랍니다. 흡연은 금지합니다. 집에서 복용 중이던 약물을 계속 복용하고, 새로운 처방약은 병원에서 지시한 대로 복용하십시오. 건강에 대한 궁금한 사항이 있으시면 ___로 전화하여 문의해 주시기 바랍니다.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