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1C9BF" w14:textId="77777777" w:rsidR="0024013F" w:rsidRDefault="00281670">
      <w:pPr>
        <w:pStyle w:val="Body"/>
      </w:pPr>
      <w:r>
        <w:t>User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4013F" w14:paraId="7D5C76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9980" w14:textId="77777777" w:rsidR="0024013F" w:rsidRDefault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Column 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99BD" w14:textId="77777777" w:rsidR="0024013F" w:rsidRDefault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CEA7B" w14:textId="77777777" w:rsidR="0024013F" w:rsidRDefault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Remark</w:t>
            </w:r>
          </w:p>
        </w:tc>
      </w:tr>
      <w:tr w:rsidR="0024013F" w14:paraId="696A77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FC62" w14:textId="77777777" w:rsidR="0024013F" w:rsidRDefault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Username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815BD" w14:textId="77777777" w:rsidR="0024013F" w:rsidRDefault="00281670">
            <w:pPr>
              <w:pStyle w:val="TableStyle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varchar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(20)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135" w14:textId="77777777" w:rsidR="0024013F" w:rsidRDefault="00281670">
            <w:pPr>
              <w:pStyle w:val="TableStyle2"/>
            </w:pPr>
            <w:proofErr w:type="gramStart"/>
            <w:r>
              <w:rPr>
                <w:rFonts w:eastAsia="Arial Unicode MS" w:hAnsi="Arial Unicode MS" w:cs="Arial Unicode MS"/>
              </w:rPr>
              <w:t>primary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key</w:t>
            </w:r>
          </w:p>
        </w:tc>
      </w:tr>
      <w:tr w:rsidR="0024013F" w14:paraId="0210F0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A2F9F" w14:textId="77777777" w:rsidR="0024013F" w:rsidRDefault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Password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1A46D" w14:textId="77777777" w:rsidR="0024013F" w:rsidRDefault="00281670">
            <w:pPr>
              <w:pStyle w:val="TableStyle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varcahr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(20)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D63F" w14:textId="77777777" w:rsidR="0024013F" w:rsidRDefault="00281670">
            <w:pPr>
              <w:pStyle w:val="TableStyle2"/>
            </w:pPr>
            <w:proofErr w:type="gramStart"/>
            <w:r>
              <w:rPr>
                <w:rFonts w:eastAsia="Arial Unicode MS" w:hAnsi="Arial Unicode MS" w:cs="Arial Unicode MS"/>
              </w:rPr>
              <w:t>not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null</w:t>
            </w:r>
          </w:p>
        </w:tc>
      </w:tr>
    </w:tbl>
    <w:p w14:paraId="5EF6825E" w14:textId="77777777" w:rsidR="0024013F" w:rsidRDefault="0024013F">
      <w:pPr>
        <w:pStyle w:val="Body"/>
      </w:pPr>
    </w:p>
    <w:p w14:paraId="31F446AE" w14:textId="77777777" w:rsidR="0024013F" w:rsidRDefault="0024013F">
      <w:pPr>
        <w:pStyle w:val="Body"/>
      </w:pPr>
      <w:bookmarkStart w:id="0" w:name="_GoBack"/>
    </w:p>
    <w:bookmarkEnd w:id="0"/>
    <w:p w14:paraId="0348610C" w14:textId="77777777" w:rsidR="0024013F" w:rsidRDefault="00281670">
      <w:pPr>
        <w:pStyle w:val="Body"/>
      </w:pPr>
      <w:r>
        <w:rPr>
          <w:lang w:val="en-US"/>
        </w:rPr>
        <w:t>Products Category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4013F" w14:paraId="20DE49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FC90D" w14:textId="77777777" w:rsidR="0024013F" w:rsidRDefault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Column 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BA55" w14:textId="77777777" w:rsidR="0024013F" w:rsidRDefault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5212" w14:textId="77777777" w:rsidR="0024013F" w:rsidRDefault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Remark</w:t>
            </w:r>
          </w:p>
        </w:tc>
      </w:tr>
      <w:tr w:rsidR="0024013F" w14:paraId="70A5C9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AAFAD" w14:textId="77777777" w:rsidR="0024013F" w:rsidRPr="0076530F" w:rsidRDefault="00281670">
            <w:pPr>
              <w:pStyle w:val="TableStyle2"/>
            </w:pPr>
            <w:proofErr w:type="spellStart"/>
            <w:r w:rsidRPr="0076530F">
              <w:rPr>
                <w:rFonts w:eastAsia="Arial Unicode MS" w:hAnsi="Arial Unicode MS" w:cs="Arial Unicode MS"/>
              </w:rPr>
              <w:t>Pcid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22F47" w14:textId="77777777" w:rsidR="0024013F" w:rsidRPr="0076530F" w:rsidRDefault="00281670">
            <w:pPr>
              <w:pStyle w:val="TableStyle2"/>
            </w:pPr>
            <w:proofErr w:type="spellStart"/>
            <w:proofErr w:type="gramStart"/>
            <w:r w:rsidRPr="0076530F">
              <w:rPr>
                <w:rFonts w:eastAsia="Arial Unicode MS" w:hAnsi="Arial Unicode MS" w:cs="Arial Unicode MS"/>
              </w:rPr>
              <w:t>int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C8FCF" w14:textId="77777777" w:rsidR="0024013F" w:rsidRDefault="00281670">
            <w:pPr>
              <w:pStyle w:val="TableStyle2"/>
            </w:pPr>
            <w:proofErr w:type="gramStart"/>
            <w:r w:rsidRPr="0076530F">
              <w:rPr>
                <w:rFonts w:eastAsia="Arial Unicode MS" w:hAnsi="Arial Unicode MS" w:cs="Arial Unicode MS"/>
              </w:rPr>
              <w:t>primary</w:t>
            </w:r>
            <w:proofErr w:type="gramEnd"/>
            <w:r w:rsidRPr="0076530F">
              <w:rPr>
                <w:rFonts w:eastAsia="Arial Unicode MS" w:hAnsi="Arial Unicode MS" w:cs="Arial Unicode MS"/>
              </w:rPr>
              <w:t xml:space="preserve"> key</w:t>
            </w:r>
          </w:p>
        </w:tc>
      </w:tr>
      <w:tr w:rsidR="0024013F" w14:paraId="1628C6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12946" w14:textId="77777777" w:rsidR="0024013F" w:rsidRDefault="00281670">
            <w:pPr>
              <w:pStyle w:val="TableStyle2"/>
            </w:pPr>
            <w:proofErr w:type="spellStart"/>
            <w:r>
              <w:rPr>
                <w:rFonts w:eastAsia="Arial Unicode MS" w:hAnsi="Arial Unicode MS" w:cs="Arial Unicode MS"/>
              </w:rPr>
              <w:t>Pcname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92CB0" w14:textId="77777777" w:rsidR="0024013F" w:rsidRDefault="00281670">
            <w:pPr>
              <w:pStyle w:val="TableStyle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varcahr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(50)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0FA3" w14:textId="77777777" w:rsidR="0024013F" w:rsidRDefault="00281670">
            <w:pPr>
              <w:pStyle w:val="TableStyle2"/>
            </w:pPr>
            <w:proofErr w:type="gramStart"/>
            <w:r>
              <w:rPr>
                <w:rFonts w:eastAsia="Arial Unicode MS" w:hAnsi="Arial Unicode MS" w:cs="Arial Unicode MS"/>
              </w:rPr>
              <w:t>not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null</w:t>
            </w:r>
          </w:p>
        </w:tc>
      </w:tr>
      <w:tr w:rsidR="0024013F" w14:paraId="19FEDA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F26C6" w14:textId="77777777" w:rsidR="0024013F" w:rsidRDefault="00281670">
            <w:pPr>
              <w:pStyle w:val="TableStyle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rowguid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4948" w14:textId="77777777" w:rsidR="0024013F" w:rsidRDefault="00281670">
            <w:pPr>
              <w:pStyle w:val="TableStyle2"/>
            </w:pPr>
            <w:proofErr w:type="gramStart"/>
            <w:r>
              <w:rPr>
                <w:rFonts w:eastAsia="Arial Unicode MS" w:hAnsi="Arial Unicode MS" w:cs="Arial Unicode MS"/>
              </w:rPr>
              <w:t>unique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indentifier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B1058" w14:textId="77777777" w:rsidR="00720E86" w:rsidRPr="00720E86" w:rsidRDefault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not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null</w:t>
            </w:r>
          </w:p>
        </w:tc>
      </w:tr>
    </w:tbl>
    <w:p w14:paraId="611EEA0F" w14:textId="77777777" w:rsidR="00281670" w:rsidRPr="00281670" w:rsidRDefault="00281670">
      <w:pPr>
        <w:pStyle w:val="Body"/>
        <w:rPr>
          <w:rFonts w:hint="eastAsia"/>
          <w:lang w:val="en-US"/>
        </w:rPr>
      </w:pPr>
    </w:p>
    <w:p w14:paraId="7A062DDE" w14:textId="77777777" w:rsidR="0024013F" w:rsidRDefault="00281670">
      <w:pPr>
        <w:pStyle w:val="Body"/>
        <w:rPr>
          <w:rFonts w:hint="eastAsia"/>
        </w:rPr>
      </w:pPr>
      <w:r>
        <w:rPr>
          <w:rFonts w:hint="eastAsia"/>
        </w:rPr>
        <w:t>products</w:t>
      </w:r>
    </w:p>
    <w:p w14:paraId="5A1A977B" w14:textId="77777777" w:rsidR="00341AD0" w:rsidRDefault="00341AD0">
      <w:pPr>
        <w:pStyle w:val="Body"/>
        <w:rPr>
          <w:lang w:val="en-US"/>
        </w:rPr>
      </w:pPr>
    </w:p>
    <w:p w14:paraId="49323102" w14:textId="77777777" w:rsidR="0024013F" w:rsidRDefault="00281670">
      <w:pPr>
        <w:pStyle w:val="Body"/>
      </w:pPr>
      <w:r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C9CA2F5" wp14:editId="10244D2D">
                <wp:simplePos x="0" y="0"/>
                <wp:positionH relativeFrom="page">
                  <wp:posOffset>914400</wp:posOffset>
                </wp:positionH>
                <wp:positionV relativeFrom="page">
                  <wp:posOffset>4114800</wp:posOffset>
                </wp:positionV>
                <wp:extent cx="5939155" cy="232918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155" cy="2329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353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FFFFFF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17"/>
                              <w:gridCol w:w="3118"/>
                              <w:gridCol w:w="3118"/>
                            </w:tblGrid>
                            <w:tr w:rsidR="00720E86" w14:paraId="0425B003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B6D318" w14:textId="77777777" w:rsidR="00720E86" w:rsidRDefault="00720E86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Column name</w:t>
                                  </w:r>
                                </w:p>
                              </w:tc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1CD137D" w14:textId="77777777" w:rsidR="00720E86" w:rsidRDefault="00720E86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3717F19" w14:textId="77777777" w:rsidR="00720E86" w:rsidRDefault="00720E86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Remark</w:t>
                                  </w:r>
                                </w:p>
                              </w:tc>
                            </w:tr>
                            <w:tr w:rsidR="00720E86" w14:paraId="2758EAB4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4DE12F8" w14:textId="77777777" w:rsidR="00720E86" w:rsidRDefault="00720E86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68A908E" w14:textId="77777777" w:rsidR="00720E86" w:rsidRDefault="00720E86">
                                  <w:pPr>
                                    <w:pStyle w:val="TableStyle2"/>
                                  </w:pPr>
                                  <w:proofErr w:type="gramStart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char</w:t>
                                  </w:r>
                                  <w:proofErr w:type="gramEnd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(30)</w:t>
                                  </w:r>
                                </w:p>
                              </w:tc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CD876F8" w14:textId="77777777" w:rsidR="00720E86" w:rsidRDefault="00720E86">
                                  <w:pPr>
                                    <w:pStyle w:val="TableStyle2"/>
                                  </w:pPr>
                                  <w:proofErr w:type="gramStart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primary</w:t>
                                  </w:r>
                                  <w:proofErr w:type="gramEnd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 xml:space="preserve"> key</w:t>
                                  </w:r>
                                </w:p>
                              </w:tc>
                            </w:tr>
                            <w:tr w:rsidR="00720E86" w14:paraId="27AE5A11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930B05E" w14:textId="77777777" w:rsidR="00720E86" w:rsidRDefault="00720E86">
                                  <w:pPr>
                                    <w:pStyle w:val="TableStyle2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pcid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BEAC9BB" w14:textId="77777777" w:rsidR="00720E86" w:rsidRDefault="00720E86">
                                  <w:pPr>
                                    <w:pStyle w:val="TableStyle2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4A04FD" w14:textId="77777777" w:rsidR="00720E86" w:rsidRDefault="00720E86">
                                  <w:pPr>
                                    <w:pStyle w:val="TableStyle2"/>
                                  </w:pPr>
                                  <w:proofErr w:type="gramStart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foreign</w:t>
                                  </w:r>
                                  <w:proofErr w:type="gramEnd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 xml:space="preserve"> key</w:t>
                                  </w:r>
                                </w:p>
                              </w:tc>
                            </w:tr>
                            <w:tr w:rsidR="00720E86" w14:paraId="550BB1A6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6C21743" w14:textId="77777777" w:rsidR="00720E86" w:rsidRDefault="00720E86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Pname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F03646B" w14:textId="77777777" w:rsidR="00720E86" w:rsidRDefault="00720E86">
                                  <w:pPr>
                                    <w:pStyle w:val="TableStyle2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varchar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(50)</w:t>
                                  </w:r>
                                </w:p>
                              </w:tc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030391D" w14:textId="77777777" w:rsidR="00720E86" w:rsidRDefault="00720E86">
                                  <w:pPr>
                                    <w:pStyle w:val="TableStyle2"/>
                                  </w:pPr>
                                  <w:proofErr w:type="gramStart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not</w:t>
                                  </w:r>
                                  <w:proofErr w:type="gramEnd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 xml:space="preserve"> null</w:t>
                                  </w:r>
                                </w:p>
                              </w:tc>
                            </w:tr>
                            <w:tr w:rsidR="00720E86" w14:paraId="19780B83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CAB1C47" w14:textId="77777777" w:rsidR="00720E86" w:rsidRDefault="00720E86">
                                  <w:pPr>
                                    <w:pStyle w:val="TableStyle2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 xml:space="preserve">Spec </w:t>
                                  </w:r>
                                  <w:r>
                                    <w:rPr>
                                      <w:rFonts w:eastAsia="Arial Unicode MS" w:hAnsi="Arial Unicode MS" w:cs="Arial Unicode MS" w:hint="eastAsia"/>
                                    </w:rPr>
                                    <w:t>型号</w:t>
                                  </w:r>
                                </w:p>
                              </w:tc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B689208" w14:textId="77777777" w:rsidR="00720E86" w:rsidRDefault="00720E86">
                                  <w:pPr>
                                    <w:pStyle w:val="TableStyle2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varchar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(50)</w:t>
                                  </w:r>
                                </w:p>
                              </w:tc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5B70643" w14:textId="77777777" w:rsidR="00720E86" w:rsidRDefault="00720E86"/>
                              </w:tc>
                            </w:tr>
                            <w:tr w:rsidR="00720E86" w14:paraId="1980C86A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D5E6BE5" w14:textId="77777777" w:rsidR="00720E86" w:rsidRPr="0076530F" w:rsidRDefault="00720E86">
                                  <w:pPr>
                                    <w:pStyle w:val="TableStyle2"/>
                                    <w:rPr>
                                      <w:highlight w:val="yellow"/>
                                    </w:rPr>
                                  </w:pPr>
                                  <w:r w:rsidRPr="0076530F">
                                    <w:rPr>
                                      <w:rFonts w:eastAsia="Arial Unicode MS" w:hAnsi="Arial Unicode MS" w:cs="Arial Unicode MS"/>
                                      <w:highlight w:val="yellow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A5DF8BA" w14:textId="77777777" w:rsidR="00720E86" w:rsidRPr="0076530F" w:rsidRDefault="00720E86">
                                  <w:pPr>
                                    <w:pStyle w:val="TableStyle2"/>
                                    <w:rPr>
                                      <w:highlight w:val="yellow"/>
                                    </w:rPr>
                                  </w:pPr>
                                  <w:proofErr w:type="gramStart"/>
                                  <w:r w:rsidRPr="0076530F">
                                    <w:rPr>
                                      <w:rFonts w:eastAsia="Arial Unicode MS" w:hAnsi="Arial Unicode MS" w:cs="Arial Unicode MS"/>
                                      <w:highlight w:val="yellow"/>
                                    </w:rPr>
                                    <w:t>money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21BA474" w14:textId="77777777" w:rsidR="00720E86" w:rsidRDefault="00720E86"/>
                              </w:tc>
                            </w:tr>
                            <w:tr w:rsidR="00720E86" w14:paraId="2D971F59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C954EEA" w14:textId="77777777" w:rsidR="00720E86" w:rsidRDefault="00720E86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Unit(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计量单位</w:t>
                                  </w: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70160FF" w14:textId="77777777" w:rsidR="00720E86" w:rsidRDefault="00720E86">
                                  <w:pPr>
                                    <w:pStyle w:val="TableStyle2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varcahr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(20)</w:t>
                                  </w:r>
                                </w:p>
                              </w:tc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F2BF06" w14:textId="77777777" w:rsidR="00720E86" w:rsidRDefault="00720E86"/>
                              </w:tc>
                            </w:tr>
                            <w:tr w:rsidR="00720E86" w14:paraId="3E25AFB3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99A6ED4" w14:textId="77777777" w:rsidR="00720E86" w:rsidRDefault="00720E86">
                                  <w:pPr>
                                    <w:pStyle w:val="TableStyle2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rowguid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49A7828" w14:textId="77777777" w:rsidR="00720E86" w:rsidRDefault="00720E86">
                                  <w:pPr>
                                    <w:pStyle w:val="TableStyle2"/>
                                  </w:pPr>
                                  <w:proofErr w:type="gramStart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unique</w:t>
                                  </w:r>
                                  <w:proofErr w:type="gramEnd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 xml:space="preserve"> identifier</w:t>
                                  </w:r>
                                </w:p>
                              </w:tc>
                              <w:tc>
                                <w:tcPr>
                                  <w:tcW w:w="31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50078C3" w14:textId="77777777" w:rsidR="00720E86" w:rsidRDefault="00720E86">
                                  <w:pPr>
                                    <w:pStyle w:val="TableStyle2"/>
                                  </w:pPr>
                                  <w:proofErr w:type="gramStart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not</w:t>
                                  </w:r>
                                  <w:proofErr w:type="gramEnd"/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 xml:space="preserve"> null</w:t>
                                  </w:r>
                                </w:p>
                              </w:tc>
                            </w:tr>
                          </w:tbl>
                          <w:p w14:paraId="46D23E38" w14:textId="77777777" w:rsidR="00720E86" w:rsidRDefault="00720E86" w:rsidP="00281670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in;margin-top:324pt;width:467.65pt;height:183.4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9353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FFFFFF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117"/>
                        <w:gridCol w:w="3118"/>
                        <w:gridCol w:w="3118"/>
                      </w:tblGrid>
                      <w:tr w:rsidR="00720E86" w14:paraId="0425B003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9"/>
                        </w:trPr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B6D318" w14:textId="77777777" w:rsidR="00720E86" w:rsidRDefault="00720E86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Column name</w:t>
                            </w:r>
                          </w:p>
                        </w:tc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1CD137D" w14:textId="77777777" w:rsidR="00720E86" w:rsidRDefault="00720E86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3717F19" w14:textId="77777777" w:rsidR="00720E86" w:rsidRDefault="00720E86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Remark</w:t>
                            </w:r>
                          </w:p>
                        </w:tc>
                      </w:tr>
                      <w:tr w:rsidR="00720E86" w14:paraId="2758EAB4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9"/>
                        </w:trPr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4DE12F8" w14:textId="77777777" w:rsidR="00720E86" w:rsidRDefault="00720E86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rFonts w:eastAsia="Arial Unicode MS" w:hAnsi="Arial Unicode MS" w:cs="Arial Unicode MS"/>
                              </w:rPr>
                              <w:t>Pid</w:t>
                            </w:r>
                            <w:proofErr w:type="spellEnd"/>
                          </w:p>
                        </w:tc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68A908E" w14:textId="77777777" w:rsidR="00720E86" w:rsidRDefault="00720E86">
                            <w:pPr>
                              <w:pStyle w:val="TableStyle2"/>
                            </w:pPr>
                            <w:proofErr w:type="gramStart"/>
                            <w:r>
                              <w:rPr>
                                <w:rFonts w:eastAsia="Arial Unicode MS" w:hAnsi="Arial Unicode MS" w:cs="Arial Unicode MS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eastAsia="Arial Unicode MS" w:hAnsi="Arial Unicode MS" w:cs="Arial Unicode MS"/>
                              </w:rPr>
                              <w:t>(30)</w:t>
                            </w:r>
                          </w:p>
                        </w:tc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CD876F8" w14:textId="77777777" w:rsidR="00720E86" w:rsidRDefault="00720E86">
                            <w:pPr>
                              <w:pStyle w:val="TableStyle2"/>
                            </w:pPr>
                            <w:proofErr w:type="gramStart"/>
                            <w:r>
                              <w:rPr>
                                <w:rFonts w:eastAsia="Arial Unicode MS" w:hAnsi="Arial Unicode MS" w:cs="Arial Unicode MS"/>
                              </w:rPr>
                              <w:t>primary</w:t>
                            </w:r>
                            <w:proofErr w:type="gramEnd"/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 key</w:t>
                            </w:r>
                          </w:p>
                        </w:tc>
                      </w:tr>
                      <w:tr w:rsidR="00720E86" w14:paraId="27AE5A11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9"/>
                        </w:trPr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930B05E" w14:textId="77777777" w:rsidR="00720E86" w:rsidRDefault="00720E86">
                            <w:pPr>
                              <w:pStyle w:val="TableStyle2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="Arial Unicode MS" w:hAnsi="Arial Unicode MS" w:cs="Arial Unicode MS"/>
                              </w:rPr>
                              <w:t>pcid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BEAC9BB" w14:textId="77777777" w:rsidR="00720E86" w:rsidRDefault="00720E86">
                            <w:pPr>
                              <w:pStyle w:val="TableStyle2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="Arial Unicode MS" w:hAnsi="Arial Unicode MS" w:cs="Arial Unicode M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4A04FD" w14:textId="77777777" w:rsidR="00720E86" w:rsidRDefault="00720E86">
                            <w:pPr>
                              <w:pStyle w:val="TableStyle2"/>
                            </w:pPr>
                            <w:proofErr w:type="gramStart"/>
                            <w:r>
                              <w:rPr>
                                <w:rFonts w:eastAsia="Arial Unicode MS" w:hAnsi="Arial Unicode MS" w:cs="Arial Unicode MS"/>
                              </w:rPr>
                              <w:t>foreign</w:t>
                            </w:r>
                            <w:proofErr w:type="gramEnd"/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 key</w:t>
                            </w:r>
                          </w:p>
                        </w:tc>
                      </w:tr>
                      <w:tr w:rsidR="00720E86" w14:paraId="550BB1A6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9"/>
                        </w:trPr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6C21743" w14:textId="77777777" w:rsidR="00720E86" w:rsidRDefault="00720E86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rFonts w:eastAsia="Arial Unicode MS" w:hAnsi="Arial Unicode MS" w:cs="Arial Unicode MS"/>
                              </w:rPr>
                              <w:t>Pname</w:t>
                            </w:r>
                            <w:proofErr w:type="spellEnd"/>
                          </w:p>
                        </w:tc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F03646B" w14:textId="77777777" w:rsidR="00720E86" w:rsidRDefault="00720E86">
                            <w:pPr>
                              <w:pStyle w:val="TableStyle2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="Arial Unicode MS" w:hAnsi="Arial Unicode MS" w:cs="Arial Unicode MS"/>
                              </w:rPr>
                              <w:t>varchar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Arial Unicode MS" w:hAnsi="Arial Unicode MS" w:cs="Arial Unicode MS"/>
                              </w:rPr>
                              <w:t>(50)</w:t>
                            </w:r>
                          </w:p>
                        </w:tc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030391D" w14:textId="77777777" w:rsidR="00720E86" w:rsidRDefault="00720E86">
                            <w:pPr>
                              <w:pStyle w:val="TableStyle2"/>
                            </w:pPr>
                            <w:proofErr w:type="gramStart"/>
                            <w:r>
                              <w:rPr>
                                <w:rFonts w:eastAsia="Arial Unicode MS" w:hAnsi="Arial Unicode MS" w:cs="Arial Unicode MS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 null</w:t>
                            </w:r>
                          </w:p>
                        </w:tc>
                      </w:tr>
                      <w:tr w:rsidR="00720E86" w14:paraId="19780B83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9"/>
                        </w:trPr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CAB1C47" w14:textId="77777777" w:rsidR="00720E86" w:rsidRDefault="00720E86">
                            <w:pPr>
                              <w:pStyle w:val="TableStyle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Spec </w:t>
                            </w:r>
                            <w:r>
                              <w:rPr>
                                <w:rFonts w:eastAsia="Arial Unicode MS" w:hAnsi="Arial Unicode MS" w:cs="Arial Unicode MS" w:hint="eastAsia"/>
                              </w:rPr>
                              <w:t>型号</w:t>
                            </w:r>
                          </w:p>
                        </w:tc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B689208" w14:textId="77777777" w:rsidR="00720E86" w:rsidRDefault="00720E86">
                            <w:pPr>
                              <w:pStyle w:val="TableStyle2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="Arial Unicode MS" w:hAnsi="Arial Unicode MS" w:cs="Arial Unicode MS"/>
                              </w:rPr>
                              <w:t>varchar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Arial Unicode MS" w:hAnsi="Arial Unicode MS" w:cs="Arial Unicode MS"/>
                              </w:rPr>
                              <w:t>(50)</w:t>
                            </w:r>
                          </w:p>
                        </w:tc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5B70643" w14:textId="77777777" w:rsidR="00720E86" w:rsidRDefault="00720E86"/>
                        </w:tc>
                      </w:tr>
                      <w:tr w:rsidR="00720E86" w14:paraId="1980C86A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9"/>
                        </w:trPr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D5E6BE5" w14:textId="77777777" w:rsidR="00720E86" w:rsidRPr="0076530F" w:rsidRDefault="00720E86">
                            <w:pPr>
                              <w:pStyle w:val="TableStyle2"/>
                              <w:rPr>
                                <w:highlight w:val="yellow"/>
                              </w:rPr>
                            </w:pPr>
                            <w:r w:rsidRPr="0076530F">
                              <w:rPr>
                                <w:rFonts w:eastAsia="Arial Unicode MS" w:hAnsi="Arial Unicode MS" w:cs="Arial Unicode MS"/>
                                <w:highlight w:val="yellow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A5DF8BA" w14:textId="77777777" w:rsidR="00720E86" w:rsidRPr="0076530F" w:rsidRDefault="00720E86">
                            <w:pPr>
                              <w:pStyle w:val="TableStyle2"/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76530F">
                              <w:rPr>
                                <w:rFonts w:eastAsia="Arial Unicode MS" w:hAnsi="Arial Unicode MS" w:cs="Arial Unicode MS"/>
                                <w:highlight w:val="yellow"/>
                              </w:rPr>
                              <w:t>money</w:t>
                            </w:r>
                            <w:proofErr w:type="gramEnd"/>
                          </w:p>
                        </w:tc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21BA474" w14:textId="77777777" w:rsidR="00720E86" w:rsidRDefault="00720E86"/>
                        </w:tc>
                      </w:tr>
                      <w:tr w:rsidR="00720E86" w14:paraId="2D971F59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9"/>
                        </w:trPr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C954EEA" w14:textId="77777777" w:rsidR="00720E86" w:rsidRDefault="00720E86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Unit(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计量单位</w:t>
                            </w:r>
                            <w:r>
                              <w:rPr>
                                <w:rFonts w:eastAsia="Arial Unicode MS" w:hAnsi="Arial Unicode MS" w:cs="Arial Unicode MS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70160FF" w14:textId="77777777" w:rsidR="00720E86" w:rsidRDefault="00720E86">
                            <w:pPr>
                              <w:pStyle w:val="TableStyle2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="Arial Unicode MS" w:hAnsi="Arial Unicode MS" w:cs="Arial Unicode MS"/>
                              </w:rPr>
                              <w:t>varcahr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Arial Unicode MS" w:hAnsi="Arial Unicode MS" w:cs="Arial Unicode MS"/>
                              </w:rPr>
                              <w:t>(20)</w:t>
                            </w:r>
                          </w:p>
                        </w:tc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F2BF06" w14:textId="77777777" w:rsidR="00720E86" w:rsidRDefault="00720E86"/>
                        </w:tc>
                      </w:tr>
                      <w:tr w:rsidR="00720E86" w14:paraId="3E25AFB3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9"/>
                        </w:trPr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99A6ED4" w14:textId="77777777" w:rsidR="00720E86" w:rsidRDefault="00720E86">
                            <w:pPr>
                              <w:pStyle w:val="TableStyle2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="Arial Unicode MS" w:hAnsi="Arial Unicode MS" w:cs="Arial Unicode MS"/>
                              </w:rPr>
                              <w:t>rowguid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49A7828" w14:textId="77777777" w:rsidR="00720E86" w:rsidRDefault="00720E86">
                            <w:pPr>
                              <w:pStyle w:val="TableStyle2"/>
                            </w:pPr>
                            <w:proofErr w:type="gramStart"/>
                            <w:r>
                              <w:rPr>
                                <w:rFonts w:eastAsia="Arial Unicode MS" w:hAnsi="Arial Unicode MS" w:cs="Arial Unicode MS"/>
                              </w:rPr>
                              <w:t>unique</w:t>
                            </w:r>
                            <w:proofErr w:type="gramEnd"/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 identifier</w:t>
                            </w:r>
                          </w:p>
                        </w:tc>
                        <w:tc>
                          <w:tcPr>
                            <w:tcW w:w="31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50078C3" w14:textId="77777777" w:rsidR="00720E86" w:rsidRDefault="00720E86">
                            <w:pPr>
                              <w:pStyle w:val="TableStyle2"/>
                            </w:pPr>
                            <w:proofErr w:type="gramStart"/>
                            <w:r>
                              <w:rPr>
                                <w:rFonts w:eastAsia="Arial Unicode MS" w:hAnsi="Arial Unicode MS" w:cs="Arial Unicode MS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 null</w:t>
                            </w:r>
                          </w:p>
                        </w:tc>
                      </w:tr>
                    </w:tbl>
                    <w:p w14:paraId="46D23E38" w14:textId="77777777" w:rsidR="00720E86" w:rsidRDefault="00720E86" w:rsidP="00281670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258F0613" w14:textId="77777777" w:rsidR="0024013F" w:rsidRDefault="00281670">
      <w:pPr>
        <w:pStyle w:val="Body"/>
      </w:pPr>
      <w:r>
        <w:t>Staff Category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4013F" w14:paraId="05D84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8D367" w14:textId="77777777" w:rsidR="0024013F" w:rsidRDefault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Column 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301B7" w14:textId="77777777" w:rsidR="0024013F" w:rsidRDefault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A783" w14:textId="77777777" w:rsidR="0024013F" w:rsidRDefault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Remark</w:t>
            </w:r>
          </w:p>
        </w:tc>
      </w:tr>
      <w:tr w:rsidR="0024013F" w14:paraId="6F17A3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A7C48" w14:textId="77777777" w:rsidR="0024013F" w:rsidRDefault="00281670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Scid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EC74C" w14:textId="77777777" w:rsidR="0024013F" w:rsidRDefault="00281670">
            <w:pPr>
              <w:pStyle w:val="TableStyle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int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9316" w14:textId="77777777" w:rsidR="0024013F" w:rsidRDefault="00281670">
            <w:pPr>
              <w:pStyle w:val="TableStyle2"/>
            </w:pPr>
            <w:proofErr w:type="gramStart"/>
            <w:r>
              <w:rPr>
                <w:rFonts w:eastAsia="Arial Unicode MS" w:hAnsi="Arial Unicode MS" w:cs="Arial Unicode MS"/>
              </w:rPr>
              <w:t>primary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key</w:t>
            </w:r>
          </w:p>
        </w:tc>
      </w:tr>
      <w:tr w:rsidR="0024013F" w14:paraId="683B21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852A3" w14:textId="77777777" w:rsidR="0024013F" w:rsidRDefault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73AB7" w14:textId="77777777" w:rsidR="0024013F" w:rsidRDefault="00281670">
            <w:pPr>
              <w:pStyle w:val="TableStyle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varcahr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(20)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44FED" w14:textId="77777777" w:rsidR="0024013F" w:rsidRDefault="00281670">
            <w:pPr>
              <w:pStyle w:val="TableStyle2"/>
            </w:pPr>
            <w:proofErr w:type="gramStart"/>
            <w:r>
              <w:rPr>
                <w:rFonts w:eastAsia="Arial Unicode MS" w:hAnsi="Arial Unicode MS" w:cs="Arial Unicode MS"/>
              </w:rPr>
              <w:t>not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null</w:t>
            </w:r>
          </w:p>
        </w:tc>
      </w:tr>
    </w:tbl>
    <w:p w14:paraId="3F921B81" w14:textId="77777777" w:rsidR="0024013F" w:rsidRDefault="0024013F">
      <w:pPr>
        <w:pStyle w:val="Body"/>
        <w:rPr>
          <w:rFonts w:hint="eastAsia"/>
        </w:rPr>
      </w:pPr>
    </w:p>
    <w:p w14:paraId="6335EE7D" w14:textId="77777777" w:rsidR="00281670" w:rsidRDefault="00281670">
      <w:pPr>
        <w:pStyle w:val="Body"/>
        <w:rPr>
          <w:rFonts w:hint="eastAsia"/>
        </w:rPr>
      </w:pPr>
      <w:r>
        <w:rPr>
          <w:rFonts w:hint="eastAsia"/>
        </w:rPr>
        <w:t>Staffs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81670" w14:paraId="077112D3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E51" w14:textId="77777777" w:rsidR="00281670" w:rsidRDefault="00281670" w:rsidP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Column 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CAB65" w14:textId="77777777" w:rsidR="00281670" w:rsidRDefault="00281670" w:rsidP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36F4" w14:textId="77777777" w:rsidR="00281670" w:rsidRDefault="00281670" w:rsidP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Remark</w:t>
            </w:r>
          </w:p>
        </w:tc>
      </w:tr>
      <w:tr w:rsidR="00281670" w14:paraId="1599D10A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BD683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>Sid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1195C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char</w:t>
            </w:r>
            <w:proofErr w:type="gramEnd"/>
            <w:r>
              <w:rPr>
                <w:rFonts w:eastAsia="Arial Unicode MS" w:hAnsi="Arial Unicode MS" w:cs="Arial Unicode MS" w:hint="eastAsia"/>
              </w:rPr>
              <w:t>(10)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6B9FC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primary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key</w:t>
            </w:r>
          </w:p>
        </w:tc>
      </w:tr>
      <w:tr w:rsidR="00281670" w14:paraId="751FC1E1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533F7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Sname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76194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varcahr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(20)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0BE2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not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null</w:t>
            </w:r>
          </w:p>
        </w:tc>
      </w:tr>
      <w:tr w:rsidR="00281670" w14:paraId="1AF90C78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DD158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Scid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4F981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int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4B038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foreign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key</w:t>
            </w:r>
          </w:p>
        </w:tc>
      </w:tr>
    </w:tbl>
    <w:p w14:paraId="5F600CF1" w14:textId="77777777" w:rsidR="00281670" w:rsidRDefault="00281670">
      <w:pPr>
        <w:pStyle w:val="Body"/>
        <w:rPr>
          <w:lang w:val="en-US"/>
        </w:rPr>
      </w:pPr>
    </w:p>
    <w:p w14:paraId="02DD5FFB" w14:textId="77777777" w:rsidR="00281670" w:rsidRPr="00281670" w:rsidRDefault="00281670">
      <w:pPr>
        <w:pStyle w:val="Body"/>
        <w:rPr>
          <w:color w:val="FF2D21" w:themeColor="accent5"/>
          <w:lang w:val="en-US"/>
        </w:rPr>
      </w:pPr>
      <w:proofErr w:type="gramStart"/>
      <w:r w:rsidRPr="00281670">
        <w:rPr>
          <w:color w:val="FF2D21" w:themeColor="accent5"/>
          <w:lang w:val="en-US"/>
        </w:rPr>
        <w:t>warehouse</w:t>
      </w:r>
      <w:proofErr w:type="gramEnd"/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81670" w14:paraId="5F123FA2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7DF47" w14:textId="77777777" w:rsidR="00281670" w:rsidRDefault="00281670" w:rsidP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Column 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5807" w14:textId="77777777" w:rsidR="00281670" w:rsidRDefault="00281670" w:rsidP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6B59D" w14:textId="77777777" w:rsidR="00281670" w:rsidRDefault="00281670" w:rsidP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Remark</w:t>
            </w:r>
          </w:p>
        </w:tc>
      </w:tr>
      <w:tr w:rsidR="00281670" w14:paraId="34FDD95C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16A5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Wid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AE41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int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6C62F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primary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key</w:t>
            </w:r>
          </w:p>
        </w:tc>
      </w:tr>
      <w:tr w:rsidR="00281670" w14:paraId="02FE4FAD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861A3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Admin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65B11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char</w:t>
            </w:r>
            <w:proofErr w:type="gramEnd"/>
            <w:r>
              <w:rPr>
                <w:rFonts w:eastAsia="Arial Unicode MS" w:hAnsi="Arial Unicode MS" w:cs="Arial Unicode MS"/>
              </w:rPr>
              <w:t>(10)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08581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foreign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key</w:t>
            </w:r>
          </w:p>
        </w:tc>
      </w:tr>
    </w:tbl>
    <w:p w14:paraId="714360F5" w14:textId="77777777" w:rsidR="00281670" w:rsidRDefault="00281670">
      <w:pPr>
        <w:pStyle w:val="Body"/>
        <w:rPr>
          <w:lang w:val="en-US"/>
        </w:rPr>
      </w:pPr>
    </w:p>
    <w:p w14:paraId="40EB914A" w14:textId="77777777" w:rsidR="00281670" w:rsidRDefault="00281670">
      <w:pPr>
        <w:pStyle w:val="Body"/>
        <w:rPr>
          <w:lang w:val="en-US"/>
        </w:rPr>
      </w:pPr>
      <w:r>
        <w:rPr>
          <w:lang w:val="en-US"/>
        </w:rPr>
        <w:t>Client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81670" w14:paraId="4FCF1C45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19F39" w14:textId="77777777" w:rsidR="00281670" w:rsidRDefault="00281670" w:rsidP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Column 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6114C" w14:textId="77777777" w:rsidR="00281670" w:rsidRDefault="00281670" w:rsidP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23DF0" w14:textId="77777777" w:rsidR="00281670" w:rsidRP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Remark</w:t>
            </w:r>
          </w:p>
        </w:tc>
      </w:tr>
      <w:tr w:rsidR="00281670" w14:paraId="5067B70B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C551D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A0F67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varchar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(10)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DC266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primary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key</w:t>
            </w:r>
          </w:p>
        </w:tc>
      </w:tr>
      <w:tr w:rsidR="00281670" w14:paraId="05712470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601BB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Cname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2984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varcahr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(50)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8AD6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not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null</w:t>
            </w:r>
          </w:p>
        </w:tc>
      </w:tr>
      <w:tr w:rsidR="00281670" w14:paraId="68D7EFF5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F975B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Ccontact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E6083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varchar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(50)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9755A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  <w:tr w:rsidR="00281670" w14:paraId="0EB5A6FE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D8A48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Caddress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EC4CB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varcahr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(500)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09B61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  <w:tr w:rsidR="00281670" w14:paraId="14D43A6B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0E13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Cpostcode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CEAC3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char</w:t>
            </w:r>
            <w:proofErr w:type="gramEnd"/>
            <w:r>
              <w:rPr>
                <w:rFonts w:eastAsia="Arial Unicode MS" w:hAnsi="Arial Unicode MS" w:cs="Arial Unicode MS"/>
              </w:rPr>
              <w:t>(6)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6F7FB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  <w:tr w:rsidR="00281670" w14:paraId="3BCFC8ED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D35E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Cphone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9558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varcahr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(20)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FC6D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  <w:tr w:rsidR="00281670" w14:paraId="5BBA23C2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BF228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Cbank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5BC01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varcahr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(20)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A332D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  <w:tr w:rsidR="00281670" w14:paraId="78276664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9E39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Caccount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4B4E4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varcahr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(20)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73E8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</w:tbl>
    <w:p w14:paraId="1A9005BD" w14:textId="77777777" w:rsidR="00281670" w:rsidRDefault="00281670">
      <w:pPr>
        <w:pStyle w:val="Body"/>
        <w:rPr>
          <w:lang w:val="en-US"/>
        </w:rPr>
      </w:pPr>
    </w:p>
    <w:p w14:paraId="2238DD6F" w14:textId="77777777" w:rsidR="00281670" w:rsidRDefault="00281670">
      <w:pPr>
        <w:pStyle w:val="Body"/>
        <w:rPr>
          <w:lang w:val="en-US"/>
        </w:rPr>
      </w:pPr>
      <w:r>
        <w:rPr>
          <w:lang w:val="en-US"/>
        </w:rPr>
        <w:t>Suppliers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81670" w:rsidRPr="00281670" w14:paraId="59F49223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3A085" w14:textId="77777777" w:rsidR="00281670" w:rsidRDefault="00281670" w:rsidP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Column 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20D2C" w14:textId="77777777" w:rsidR="00281670" w:rsidRDefault="00281670" w:rsidP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01863" w14:textId="77777777" w:rsidR="00281670" w:rsidRP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Remark</w:t>
            </w:r>
          </w:p>
        </w:tc>
      </w:tr>
      <w:tr w:rsidR="00281670" w14:paraId="385C435C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73271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Sid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D7D7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varchar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(10)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3531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primary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key</w:t>
            </w:r>
          </w:p>
        </w:tc>
      </w:tr>
      <w:tr w:rsidR="00281670" w14:paraId="05FB08C2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100DB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Sname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AA2A2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varcahr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(50)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DE8DC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not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null</w:t>
            </w:r>
          </w:p>
        </w:tc>
      </w:tr>
      <w:tr w:rsidR="00281670" w14:paraId="0AF2D323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B9CDF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Scontact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DD8CD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varchar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(50)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2F662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  <w:tr w:rsidR="00281670" w14:paraId="061DBBF5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AAEC6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Saddress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F9939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varcahr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(500)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621DB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  <w:tr w:rsidR="00281670" w14:paraId="1F076748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060F9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Spostcode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086D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char</w:t>
            </w:r>
            <w:proofErr w:type="gramEnd"/>
            <w:r>
              <w:rPr>
                <w:rFonts w:eastAsia="Arial Unicode MS" w:hAnsi="Arial Unicode MS" w:cs="Arial Unicode MS"/>
              </w:rPr>
              <w:t>(6)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84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  <w:tr w:rsidR="00281670" w14:paraId="08F9C58D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1FA03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Sphone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4286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varcahr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(20)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1C4DB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  <w:tr w:rsidR="00281670" w14:paraId="3E337CAB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C6A57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Sbank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88DAE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varcahr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(20)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32A4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  <w:tr w:rsidR="00281670" w14:paraId="16F2A353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283B6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Saccount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3C3EC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varcahr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(20)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FF04E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</w:tbl>
    <w:p w14:paraId="75706976" w14:textId="77777777" w:rsidR="00281670" w:rsidRDefault="00281670">
      <w:pPr>
        <w:pStyle w:val="Body"/>
        <w:rPr>
          <w:lang w:val="en-US"/>
        </w:rPr>
      </w:pPr>
    </w:p>
    <w:p w14:paraId="748ACA8D" w14:textId="77777777" w:rsidR="00281670" w:rsidRDefault="00281670">
      <w:pPr>
        <w:pStyle w:val="Body"/>
        <w:rPr>
          <w:lang w:val="en-US"/>
        </w:rPr>
      </w:pPr>
      <w:r>
        <w:rPr>
          <w:lang w:val="en-US"/>
        </w:rPr>
        <w:t>Stocks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81670" w:rsidRPr="00281670" w14:paraId="00BA416D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978A4" w14:textId="77777777" w:rsidR="00281670" w:rsidRDefault="00281670" w:rsidP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Column 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D0F8" w14:textId="77777777" w:rsidR="00281670" w:rsidRDefault="00281670" w:rsidP="00281670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E8613" w14:textId="77777777" w:rsidR="00281670" w:rsidRP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Remark</w:t>
            </w:r>
          </w:p>
        </w:tc>
      </w:tr>
      <w:tr w:rsidR="00281670" w:rsidRPr="00281670" w14:paraId="2B4321C2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A0C2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Stockid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E1C2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int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4A60D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/>
              </w:rPr>
              <w:t xml:space="preserve">primary key, </w:t>
            </w:r>
            <w:r>
              <w:rPr>
                <w:rFonts w:eastAsia="Arial Unicode MS" w:hAnsi="Arial Unicode MS" w:cs="Arial Unicode MS" w:hint="eastAsia"/>
              </w:rPr>
              <w:t>标识列</w:t>
            </w:r>
          </w:p>
        </w:tc>
      </w:tr>
      <w:tr w:rsidR="00281670" w:rsidRPr="00281670" w14:paraId="081DB1B0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2CB92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r>
              <w:rPr>
                <w:rFonts w:eastAsia="Arial Unicode MS" w:hAnsi="Arial Unicode MS" w:cs="Arial Unicode MS" w:hint="eastAsia"/>
              </w:rPr>
              <w:t>Wid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86D70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int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B53E0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primary</w:t>
            </w:r>
            <w:proofErr w:type="gramEnd"/>
            <w:r>
              <w:rPr>
                <w:rFonts w:eastAsia="Arial Unicode MS" w:hAnsi="Arial Unicode MS" w:cs="Arial Unicode MS" w:hint="eastAsia"/>
              </w:rPr>
              <w:t xml:space="preserve"> key, not null</w:t>
            </w:r>
            <w:r w:rsidR="00D96278">
              <w:rPr>
                <w:rFonts w:eastAsia="Arial Unicode MS" w:hAnsi="Arial Unicode MS" w:cs="Arial Unicode MS" w:hint="eastAsia"/>
              </w:rPr>
              <w:t>, foreign key</w:t>
            </w:r>
          </w:p>
        </w:tc>
      </w:tr>
      <w:tr w:rsidR="00281670" w:rsidRPr="00281670" w14:paraId="13E03587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66368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r>
              <w:rPr>
                <w:rFonts w:eastAsia="Arial Unicode MS" w:hAnsi="Arial Unicode MS" w:cs="Arial Unicode MS" w:hint="eastAsia"/>
              </w:rPr>
              <w:t>Pid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08F02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char</w:t>
            </w:r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0DE1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foreign</w:t>
            </w:r>
            <w:proofErr w:type="gramEnd"/>
            <w:r>
              <w:rPr>
                <w:rFonts w:eastAsia="Arial Unicode MS" w:hAnsi="Arial Unicode MS" w:cs="Arial Unicode MS" w:hint="eastAsia"/>
              </w:rPr>
              <w:t xml:space="preserve"> key, not null</w:t>
            </w:r>
          </w:p>
        </w:tc>
      </w:tr>
      <w:tr w:rsidR="00281670" w:rsidRPr="00281670" w14:paraId="4E6656D6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225C8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r>
              <w:rPr>
                <w:rFonts w:eastAsia="Arial Unicode MS" w:hAnsi="Arial Unicode MS" w:cs="Arial Unicode MS" w:hint="eastAsia"/>
              </w:rPr>
              <w:t>Stockamount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023CE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float</w:t>
            </w:r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A4784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not</w:t>
            </w:r>
            <w:proofErr w:type="gramEnd"/>
            <w:r>
              <w:rPr>
                <w:rFonts w:eastAsia="Arial Unicode MS" w:hAnsi="Arial Unicode MS" w:cs="Arial Unicode MS" w:hint="eastAsia"/>
              </w:rPr>
              <w:t xml:space="preserve"> null</w:t>
            </w:r>
          </w:p>
        </w:tc>
      </w:tr>
      <w:tr w:rsidR="00281670" w:rsidRPr="00281670" w14:paraId="48824E63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3F4F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r>
              <w:rPr>
                <w:rFonts w:eastAsia="Arial Unicode MS" w:hAnsi="Arial Unicode MS" w:cs="Arial Unicode MS" w:hint="eastAsia"/>
              </w:rPr>
              <w:t>Stockarea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FA54B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int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52827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</w:p>
        </w:tc>
      </w:tr>
      <w:tr w:rsidR="00281670" w:rsidRPr="00281670" w14:paraId="34214CB3" w14:textId="77777777" w:rsidTr="002816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60D39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r>
              <w:rPr>
                <w:rFonts w:eastAsia="Arial Unicode MS" w:hAnsi="Arial Unicode MS" w:cs="Arial Unicode MS" w:hint="eastAsia"/>
              </w:rPr>
              <w:t>In</w:t>
            </w:r>
            <w:r w:rsidR="00233954">
              <w:rPr>
                <w:rFonts w:eastAsia="Arial Unicode MS" w:hAnsi="Arial Unicode MS" w:cs="Arial Unicode MS" w:hint="eastAsia"/>
              </w:rPr>
              <w:t>stocktime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614B4" w14:textId="77777777" w:rsidR="00281670" w:rsidRDefault="00233954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datetime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24CA" w14:textId="77777777" w:rsidR="00281670" w:rsidRDefault="00281670" w:rsidP="00281670">
            <w:pPr>
              <w:pStyle w:val="TableStyle2"/>
              <w:rPr>
                <w:rFonts w:eastAsia="Arial Unicode MS" w:hAnsi="Arial Unicode MS" w:cs="Arial Unicode MS" w:hint="eastAsia"/>
              </w:rPr>
            </w:pPr>
          </w:p>
        </w:tc>
      </w:tr>
    </w:tbl>
    <w:p w14:paraId="7C883768" w14:textId="77777777" w:rsidR="00281670" w:rsidRDefault="00281670">
      <w:pPr>
        <w:pStyle w:val="Body"/>
        <w:rPr>
          <w:rFonts w:hint="eastAsia"/>
          <w:lang w:val="en-US"/>
        </w:rPr>
      </w:pPr>
    </w:p>
    <w:p w14:paraId="10C27C75" w14:textId="77777777" w:rsidR="00233954" w:rsidRDefault="00233954">
      <w:pPr>
        <w:pStyle w:val="Body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Warehouse_entry</w:t>
      </w:r>
      <w:proofErr w:type="spellEnd"/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33954" w:rsidRPr="00281670" w14:paraId="4027DD88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D48BB" w14:textId="77777777" w:rsidR="00233954" w:rsidRDefault="00233954" w:rsidP="00233954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Column 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F890" w14:textId="77777777" w:rsidR="00233954" w:rsidRDefault="00233954" w:rsidP="00233954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B82DA" w14:textId="77777777" w:rsidR="00233954" w:rsidRPr="00281670" w:rsidRDefault="00233954" w:rsidP="00233954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Remark</w:t>
            </w:r>
          </w:p>
        </w:tc>
      </w:tr>
      <w:tr w:rsidR="00233954" w:rsidRPr="00281670" w14:paraId="45FA4B3A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794E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r>
              <w:rPr>
                <w:rFonts w:eastAsia="Arial Unicode MS" w:hAnsi="Arial Unicode MS" w:cs="Arial Unicode MS" w:hint="eastAsia"/>
              </w:rPr>
              <w:t>Weid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8971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char</w:t>
            </w:r>
            <w:proofErr w:type="gramEnd"/>
            <w:r>
              <w:rPr>
                <w:rFonts w:eastAsia="Arial Unicode MS" w:hAnsi="Arial Unicode MS" w:cs="Arial Unicode MS" w:hint="eastAsia"/>
              </w:rPr>
              <w:t>(15)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1814D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primary</w:t>
            </w:r>
            <w:proofErr w:type="gramEnd"/>
            <w:r>
              <w:rPr>
                <w:rFonts w:eastAsia="Arial Unicode MS" w:hAnsi="Arial Unicode MS" w:cs="Arial Unicode MS" w:hint="eastAsia"/>
              </w:rPr>
              <w:t xml:space="preserve"> key</w:t>
            </w:r>
          </w:p>
        </w:tc>
      </w:tr>
      <w:tr w:rsidR="00233954" w:rsidRPr="00281670" w14:paraId="0D0BD8CE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4CB42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>Sid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7EFD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char</w:t>
            </w:r>
            <w:proofErr w:type="gramEnd"/>
            <w:r>
              <w:rPr>
                <w:rFonts w:eastAsia="Arial Unicode MS" w:hAnsi="Arial Unicode MS" w:cs="Arial Unicode MS" w:hint="eastAsia"/>
              </w:rPr>
              <w:t>(10)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28BD9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foreign</w:t>
            </w:r>
            <w:proofErr w:type="gramEnd"/>
            <w:r>
              <w:rPr>
                <w:rFonts w:eastAsia="Arial Unicode MS" w:hAnsi="Arial Unicode MS" w:cs="Arial Unicode MS" w:hint="eastAsia"/>
              </w:rPr>
              <w:t xml:space="preserve"> key</w:t>
            </w:r>
          </w:p>
        </w:tc>
      </w:tr>
      <w:tr w:rsidR="00233954" w:rsidRPr="00281670" w14:paraId="09DDCD23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90991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r>
              <w:rPr>
                <w:rFonts w:eastAsia="Arial Unicode MS" w:hAnsi="Arial Unicode MS" w:cs="Arial Unicode MS" w:hint="eastAsia"/>
              </w:rPr>
              <w:t>CreateTime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B208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datetime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A92C8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</w:p>
        </w:tc>
      </w:tr>
      <w:tr w:rsidR="00233954" w:rsidRPr="00281670" w14:paraId="5ABFF4BC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38053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r>
              <w:rPr>
                <w:rFonts w:eastAsia="Arial Unicode MS" w:hAnsi="Arial Unicode MS" w:cs="Arial Unicode MS" w:hint="eastAsia"/>
              </w:rPr>
              <w:t>Completime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EA402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datetime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68883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</w:p>
        </w:tc>
      </w:tr>
      <w:tr w:rsidR="00233954" w:rsidRPr="00281670" w14:paraId="5B6093BD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CC6C3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>Approver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1E0FD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char</w:t>
            </w:r>
            <w:proofErr w:type="gramEnd"/>
            <w:r>
              <w:rPr>
                <w:rFonts w:eastAsia="Arial Unicode MS" w:hAnsi="Arial Unicode MS" w:cs="Arial Unicode MS" w:hint="eastAsia"/>
              </w:rPr>
              <w:t>(10)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0FB97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foreign</w:t>
            </w:r>
            <w:proofErr w:type="gramEnd"/>
            <w:r>
              <w:rPr>
                <w:rFonts w:eastAsia="Arial Unicode MS" w:hAnsi="Arial Unicode MS" w:cs="Arial Unicode MS" w:hint="eastAsia"/>
              </w:rPr>
              <w:t xml:space="preserve"> key references staffs</w:t>
            </w:r>
          </w:p>
        </w:tc>
      </w:tr>
    </w:tbl>
    <w:p w14:paraId="2310A93B" w14:textId="77777777" w:rsidR="00233954" w:rsidRDefault="00233954">
      <w:pPr>
        <w:pStyle w:val="Body"/>
        <w:rPr>
          <w:rFonts w:hint="eastAsia"/>
          <w:lang w:val="en-US"/>
        </w:rPr>
      </w:pPr>
    </w:p>
    <w:p w14:paraId="513901AB" w14:textId="77777777" w:rsidR="00233954" w:rsidRDefault="00233954">
      <w:pPr>
        <w:pStyle w:val="Body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Warehouse_entry_details</w:t>
      </w:r>
      <w:proofErr w:type="spellEnd"/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33954" w:rsidRPr="00281670" w14:paraId="44DE4D5F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1D0AB" w14:textId="77777777" w:rsidR="00233954" w:rsidRDefault="00233954" w:rsidP="00233954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Column 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EF7E7" w14:textId="77777777" w:rsidR="00233954" w:rsidRDefault="00233954" w:rsidP="00233954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93335" w14:textId="77777777" w:rsidR="00233954" w:rsidRPr="00281670" w:rsidRDefault="00233954" w:rsidP="00233954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Remark</w:t>
            </w:r>
          </w:p>
        </w:tc>
      </w:tr>
      <w:tr w:rsidR="00233954" w:rsidRPr="00281670" w14:paraId="3A47FC0C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B1C8A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r>
              <w:rPr>
                <w:rFonts w:eastAsia="Arial Unicode MS" w:hAnsi="Arial Unicode MS" w:cs="Arial Unicode MS" w:hint="eastAsia"/>
              </w:rPr>
              <w:t>Wedid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AA9C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int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7D94B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 xml:space="preserve">primary key, </w:t>
            </w:r>
            <w:r>
              <w:rPr>
                <w:rFonts w:eastAsia="Arial Unicode MS" w:hAnsi="Arial Unicode MS" w:cs="Arial Unicode MS" w:hint="eastAsia"/>
              </w:rPr>
              <w:t>标识列</w:t>
            </w:r>
          </w:p>
        </w:tc>
      </w:tr>
      <w:tr w:rsidR="00233954" w:rsidRPr="00281670" w14:paraId="46A1D7FF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1E1D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r>
              <w:rPr>
                <w:rFonts w:eastAsia="Arial Unicode MS" w:hAnsi="Arial Unicode MS" w:cs="Arial Unicode MS" w:hint="eastAsia"/>
              </w:rPr>
              <w:t>Weid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42DD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char</w:t>
            </w:r>
            <w:proofErr w:type="gramEnd"/>
            <w:r>
              <w:rPr>
                <w:rFonts w:eastAsia="Arial Unicode MS" w:hAnsi="Arial Unicode MS" w:cs="Arial Unicode MS" w:hint="eastAsia"/>
              </w:rPr>
              <w:t>(15)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6C35F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foreign</w:t>
            </w:r>
            <w:proofErr w:type="gramEnd"/>
            <w:r>
              <w:rPr>
                <w:rFonts w:eastAsia="Arial Unicode MS" w:hAnsi="Arial Unicode MS" w:cs="Arial Unicode MS" w:hint="eastAsia"/>
              </w:rPr>
              <w:t xml:space="preserve"> key</w:t>
            </w:r>
          </w:p>
        </w:tc>
      </w:tr>
      <w:tr w:rsidR="00233954" w:rsidRPr="00281670" w14:paraId="58368716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82C3A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r>
              <w:rPr>
                <w:rFonts w:eastAsia="Arial Unicode MS" w:hAnsi="Arial Unicode MS" w:cs="Arial Unicode MS" w:hint="eastAsia"/>
              </w:rPr>
              <w:t>Pid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577B2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char</w:t>
            </w:r>
            <w:proofErr w:type="gramEnd"/>
            <w:r>
              <w:rPr>
                <w:rFonts w:eastAsia="Arial Unicode MS" w:hAnsi="Arial Unicode MS" w:cs="Arial Unicode MS" w:hint="eastAsia"/>
              </w:rPr>
              <w:t>(15)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DE491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foreign</w:t>
            </w:r>
            <w:proofErr w:type="gramEnd"/>
            <w:r>
              <w:rPr>
                <w:rFonts w:eastAsia="Arial Unicode MS" w:hAnsi="Arial Unicode MS" w:cs="Arial Unicode MS" w:hint="eastAsia"/>
              </w:rPr>
              <w:t xml:space="preserve"> key</w:t>
            </w:r>
          </w:p>
        </w:tc>
      </w:tr>
      <w:tr w:rsidR="00233954" w:rsidRPr="00281670" w14:paraId="4BA3FD03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92CDC" w14:textId="77777777" w:rsidR="0076530F" w:rsidRDefault="00233954" w:rsidP="00233954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Amou</w:t>
            </w:r>
            <w:r w:rsidR="00C14146">
              <w:rPr>
                <w:rFonts w:eastAsia="Arial Unicode MS" w:hAnsi="Arial Unicode MS" w:cs="Arial Unicode MS" w:hint="eastAsia"/>
              </w:rPr>
              <w:t>n</w:t>
            </w:r>
            <w:r>
              <w:rPr>
                <w:rFonts w:eastAsia="Arial Unicode MS" w:hAnsi="Arial Unicode MS" w:cs="Arial Unicode MS" w:hint="eastAsia"/>
              </w:rPr>
              <w:t>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D3E8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int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038E9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  <w:tr w:rsidR="00233954" w:rsidRPr="00281670" w14:paraId="7666FCD2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E4908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r>
              <w:rPr>
                <w:rFonts w:eastAsia="Arial Unicode MS" w:hAnsi="Arial Unicode MS" w:cs="Arial Unicode MS" w:hint="eastAsia"/>
              </w:rPr>
              <w:t>Wid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4BC28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int</w:t>
            </w:r>
            <w:proofErr w:type="spellEnd"/>
            <w:proofErr w:type="gramEnd"/>
            <w:r>
              <w:rPr>
                <w:rFonts w:eastAsia="Arial Unicode MS" w:hAnsi="Arial Unicode MS" w:cs="Arial Unicode MS" w:hint="eastAsia"/>
              </w:rPr>
              <w:t xml:space="preserve">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314EF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foreign</w:t>
            </w:r>
            <w:proofErr w:type="gramEnd"/>
            <w:r>
              <w:rPr>
                <w:rFonts w:eastAsia="Arial Unicode MS" w:hAnsi="Arial Unicode MS" w:cs="Arial Unicode MS" w:hint="eastAsia"/>
              </w:rPr>
              <w:t xml:space="preserve"> key</w:t>
            </w:r>
          </w:p>
        </w:tc>
      </w:tr>
      <w:tr w:rsidR="00233954" w:rsidRPr="00281670" w14:paraId="21A8F81F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E08FC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completetime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B9FC3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datatime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CCB1E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</w:p>
        </w:tc>
      </w:tr>
      <w:tr w:rsidR="0076530F" w:rsidRPr="00281670" w14:paraId="44EAB548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375E8" w14:textId="77777777" w:rsidR="0076530F" w:rsidRDefault="0076530F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unit</w:t>
            </w:r>
            <w:proofErr w:type="gramEnd"/>
            <w:r>
              <w:rPr>
                <w:rFonts w:eastAsia="Arial Unicode MS" w:hAnsi="Arial Unicode MS" w:cs="Arial Unicode MS"/>
              </w:rPr>
              <w:t>_</w:t>
            </w:r>
            <w:r>
              <w:rPr>
                <w:rFonts w:eastAsia="Arial Unicode MS" w:hAnsi="Arial Unicode MS" w:cs="Arial Unicode MS" w:hint="eastAsia"/>
              </w:rPr>
              <w:t>price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2B69" w14:textId="77777777" w:rsidR="0076530F" w:rsidRDefault="0076530F" w:rsidP="00233954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money</w:t>
            </w:r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124BA" w14:textId="77777777" w:rsidR="0076530F" w:rsidRDefault="0076530F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</w:p>
        </w:tc>
      </w:tr>
    </w:tbl>
    <w:p w14:paraId="7B397075" w14:textId="77777777" w:rsidR="00233954" w:rsidRDefault="00233954">
      <w:pPr>
        <w:pStyle w:val="Body"/>
        <w:rPr>
          <w:rFonts w:hint="eastAsia"/>
          <w:lang w:val="en-US"/>
        </w:rPr>
      </w:pPr>
    </w:p>
    <w:p w14:paraId="659C2885" w14:textId="77777777" w:rsidR="00233954" w:rsidRDefault="00233954">
      <w:pPr>
        <w:pStyle w:val="Body"/>
        <w:rPr>
          <w:rFonts w:hint="eastAsia"/>
          <w:lang w:val="en-US"/>
        </w:rPr>
      </w:pPr>
      <w:r>
        <w:rPr>
          <w:rFonts w:hint="eastAsia"/>
          <w:lang w:val="en-US"/>
        </w:rPr>
        <w:t>Sells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33954" w:rsidRPr="00281670" w14:paraId="446605F8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B6570" w14:textId="77777777" w:rsidR="00233954" w:rsidRDefault="00233954" w:rsidP="00233954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Column 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F3B7A" w14:textId="77777777" w:rsidR="00233954" w:rsidRDefault="00233954" w:rsidP="00233954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7D3B" w14:textId="77777777" w:rsidR="00233954" w:rsidRPr="00281670" w:rsidRDefault="00233954" w:rsidP="00233954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Remark</w:t>
            </w:r>
          </w:p>
        </w:tc>
      </w:tr>
      <w:tr w:rsidR="00233954" w:rsidRPr="00281670" w14:paraId="03BDEEDA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FC427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r>
              <w:rPr>
                <w:rFonts w:eastAsia="Arial Unicode MS" w:hAnsi="Arial Unicode MS" w:cs="Arial Unicode MS" w:hint="eastAsia"/>
              </w:rPr>
              <w:t>Sells_id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4C378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char</w:t>
            </w:r>
            <w:proofErr w:type="gramEnd"/>
            <w:r>
              <w:rPr>
                <w:rFonts w:eastAsia="Arial Unicode MS" w:hAnsi="Arial Unicode MS" w:cs="Arial Unicode MS" w:hint="eastAsia"/>
              </w:rPr>
              <w:t>(10)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B8804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 xml:space="preserve">primary key, </w:t>
            </w:r>
            <w:r>
              <w:rPr>
                <w:rFonts w:eastAsia="Arial Unicode MS" w:hAnsi="Arial Unicode MS" w:cs="Arial Unicode MS" w:hint="eastAsia"/>
              </w:rPr>
              <w:t>标识列</w:t>
            </w:r>
          </w:p>
        </w:tc>
      </w:tr>
      <w:tr w:rsidR="00233954" w:rsidRPr="00281670" w14:paraId="6A6B174F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0DC2A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B0F39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char</w:t>
            </w:r>
            <w:proofErr w:type="gramEnd"/>
            <w:r>
              <w:rPr>
                <w:rFonts w:eastAsia="Arial Unicode MS" w:hAnsi="Arial Unicode MS" w:cs="Arial Unicode MS" w:hint="eastAsia"/>
              </w:rPr>
              <w:t>(10)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E0FC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foreign</w:t>
            </w:r>
            <w:proofErr w:type="gramEnd"/>
            <w:r>
              <w:rPr>
                <w:rFonts w:eastAsia="Arial Unicode MS" w:hAnsi="Arial Unicode MS" w:cs="Arial Unicode MS" w:hint="eastAsia"/>
              </w:rPr>
              <w:t xml:space="preserve"> key</w:t>
            </w:r>
          </w:p>
        </w:tc>
      </w:tr>
      <w:tr w:rsidR="00233954" w:rsidRPr="00281670" w14:paraId="28E31732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3E4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createtime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FB4C6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datetime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6ECB0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</w:p>
        </w:tc>
      </w:tr>
      <w:tr w:rsidR="00233954" w:rsidRPr="00281670" w14:paraId="26658DF0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DAB5D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completetime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3CC3A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datetime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EA4D1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</w:p>
        </w:tc>
      </w:tr>
      <w:tr w:rsidR="00233954" w:rsidRPr="00281670" w14:paraId="6C3E4554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309E1" w14:textId="77777777" w:rsidR="00233954" w:rsidRDefault="00233954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>Approver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EC07A" w14:textId="77777777" w:rsidR="00233954" w:rsidRDefault="00DC1528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char</w:t>
            </w:r>
            <w:proofErr w:type="gramEnd"/>
            <w:r>
              <w:rPr>
                <w:rFonts w:eastAsia="Arial Unicode MS" w:hAnsi="Arial Unicode MS" w:cs="Arial Unicode MS" w:hint="eastAsia"/>
              </w:rPr>
              <w:t>(10)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AC397" w14:textId="77777777" w:rsidR="00233954" w:rsidRDefault="00DC1528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foreign</w:t>
            </w:r>
            <w:proofErr w:type="gramEnd"/>
            <w:r>
              <w:rPr>
                <w:rFonts w:eastAsia="Arial Unicode MS" w:hAnsi="Arial Unicode MS" w:cs="Arial Unicode MS" w:hint="eastAsia"/>
              </w:rPr>
              <w:t xml:space="preserve"> key</w:t>
            </w:r>
          </w:p>
        </w:tc>
      </w:tr>
      <w:tr w:rsidR="00DC1528" w:rsidRPr="00281670" w14:paraId="79EF3905" w14:textId="77777777" w:rsidTr="002339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A0AD" w14:textId="77777777" w:rsidR="00DC1528" w:rsidRDefault="00DC1528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>Consignee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EDBC0" w14:textId="77777777" w:rsidR="00DC1528" w:rsidRDefault="00DC1528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varcahr</w:t>
            </w:r>
            <w:proofErr w:type="spellEnd"/>
            <w:proofErr w:type="gramEnd"/>
            <w:r>
              <w:rPr>
                <w:rFonts w:eastAsia="Arial Unicode MS" w:hAnsi="Arial Unicode MS" w:cs="Arial Unicode MS" w:hint="eastAsia"/>
              </w:rPr>
              <w:t>(20)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1127E" w14:textId="77777777" w:rsidR="00DC1528" w:rsidRDefault="00DC1528" w:rsidP="00233954">
            <w:pPr>
              <w:pStyle w:val="TableStyle2"/>
              <w:rPr>
                <w:rFonts w:eastAsia="Arial Unicode MS" w:hAnsi="Arial Unicode MS" w:cs="Arial Unicode MS" w:hint="eastAsia"/>
              </w:rPr>
            </w:pPr>
          </w:p>
        </w:tc>
      </w:tr>
    </w:tbl>
    <w:p w14:paraId="696B7F6E" w14:textId="77777777" w:rsidR="00233954" w:rsidRDefault="00233954">
      <w:pPr>
        <w:pStyle w:val="Body"/>
        <w:rPr>
          <w:rFonts w:hint="eastAsia"/>
          <w:lang w:val="en-US"/>
        </w:rPr>
      </w:pPr>
    </w:p>
    <w:p w14:paraId="5C04A0A9" w14:textId="77777777" w:rsidR="00DC1528" w:rsidRDefault="00DC1528">
      <w:pPr>
        <w:pStyle w:val="Body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Sells_details</w:t>
      </w:r>
      <w:proofErr w:type="spellEnd"/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C1528" w:rsidRPr="00281670" w14:paraId="0AF4F95F" w14:textId="77777777" w:rsidTr="00DC15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45D58" w14:textId="77777777" w:rsidR="00DC1528" w:rsidRDefault="00DC1528" w:rsidP="00DC1528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Column 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CCAA" w14:textId="77777777" w:rsidR="00DC1528" w:rsidRDefault="00DC1528" w:rsidP="00DC1528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16B7A" w14:textId="77777777" w:rsidR="00DC1528" w:rsidRPr="00281670" w:rsidRDefault="00DC1528" w:rsidP="00DC1528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Remark</w:t>
            </w:r>
          </w:p>
        </w:tc>
      </w:tr>
      <w:tr w:rsidR="00DC1528" w:rsidRPr="00281670" w14:paraId="061D21AB" w14:textId="77777777" w:rsidTr="00DC15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F6103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r>
              <w:rPr>
                <w:rFonts w:eastAsia="Arial Unicode MS" w:hAnsi="Arial Unicode MS" w:cs="Arial Unicode MS" w:hint="eastAsia"/>
              </w:rPr>
              <w:t>Sells_did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9B670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int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8B462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 xml:space="preserve">primary key, </w:t>
            </w:r>
            <w:r>
              <w:rPr>
                <w:rFonts w:eastAsia="Arial Unicode MS" w:hAnsi="Arial Unicode MS" w:cs="Arial Unicode MS" w:hint="eastAsia"/>
              </w:rPr>
              <w:t>标识列</w:t>
            </w:r>
          </w:p>
        </w:tc>
      </w:tr>
      <w:tr w:rsidR="00DC1528" w:rsidRPr="00281670" w14:paraId="4C04FF24" w14:textId="77777777" w:rsidTr="00DC15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5F96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r>
              <w:rPr>
                <w:rFonts w:eastAsia="Arial Unicode MS" w:hAnsi="Arial Unicode MS" w:cs="Arial Unicode MS" w:hint="eastAsia"/>
              </w:rPr>
              <w:t>Sells_id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CB564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char</w:t>
            </w:r>
            <w:proofErr w:type="gramEnd"/>
            <w:r>
              <w:rPr>
                <w:rFonts w:eastAsia="Arial Unicode MS" w:hAnsi="Arial Unicode MS" w:cs="Arial Unicode MS" w:hint="eastAsia"/>
              </w:rPr>
              <w:t>(10)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78424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foreign</w:t>
            </w:r>
            <w:proofErr w:type="gramEnd"/>
            <w:r>
              <w:rPr>
                <w:rFonts w:eastAsia="Arial Unicode MS" w:hAnsi="Arial Unicode MS" w:cs="Arial Unicode MS" w:hint="eastAsia"/>
              </w:rPr>
              <w:t xml:space="preserve"> key</w:t>
            </w:r>
          </w:p>
        </w:tc>
      </w:tr>
      <w:tr w:rsidR="00DC1528" w:rsidRPr="00281670" w14:paraId="3ECFD952" w14:textId="77777777" w:rsidTr="00DC15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CEC67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r>
              <w:rPr>
                <w:rFonts w:eastAsia="Arial Unicode MS" w:hAnsi="Arial Unicode MS" w:cs="Arial Unicode MS" w:hint="eastAsia"/>
              </w:rPr>
              <w:t>Pid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33F0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char</w:t>
            </w:r>
            <w:proofErr w:type="gramEnd"/>
            <w:r>
              <w:rPr>
                <w:rFonts w:eastAsia="Arial Unicode MS" w:hAnsi="Arial Unicode MS" w:cs="Arial Unicode MS" w:hint="eastAsia"/>
              </w:rPr>
              <w:t>(15)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563A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foreign</w:t>
            </w:r>
            <w:proofErr w:type="gramEnd"/>
            <w:r>
              <w:rPr>
                <w:rFonts w:eastAsia="Arial Unicode MS" w:hAnsi="Arial Unicode MS" w:cs="Arial Unicode MS" w:hint="eastAsia"/>
              </w:rPr>
              <w:t xml:space="preserve"> key</w:t>
            </w:r>
          </w:p>
        </w:tc>
      </w:tr>
      <w:tr w:rsidR="00DC1528" w:rsidRPr="00281670" w14:paraId="1D9DF223" w14:textId="77777777" w:rsidTr="00DC15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E825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>Amount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6A69C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int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A057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</w:p>
        </w:tc>
      </w:tr>
      <w:tr w:rsidR="00DC1528" w:rsidRPr="00281670" w14:paraId="3DD5A688" w14:textId="77777777" w:rsidTr="00DC15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EFBF6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r>
              <w:rPr>
                <w:rFonts w:eastAsia="Arial Unicode MS" w:hAnsi="Arial Unicode MS" w:cs="Arial Unicode MS" w:hint="eastAsia"/>
              </w:rPr>
              <w:t>Wid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4DEA4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int</w:t>
            </w:r>
            <w:proofErr w:type="spellEnd"/>
            <w:proofErr w:type="gramEnd"/>
            <w:r>
              <w:rPr>
                <w:rFonts w:eastAsia="Arial Unicode MS" w:hAnsi="Arial Unicode MS" w:cs="Arial Unicode MS" w:hint="eastAsia"/>
              </w:rPr>
              <w:t xml:space="preserve">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DFDFE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gramStart"/>
            <w:r>
              <w:rPr>
                <w:rFonts w:eastAsia="Arial Unicode MS" w:hAnsi="Arial Unicode MS" w:cs="Arial Unicode MS" w:hint="eastAsia"/>
              </w:rPr>
              <w:t>foreign</w:t>
            </w:r>
            <w:proofErr w:type="gramEnd"/>
            <w:r>
              <w:rPr>
                <w:rFonts w:eastAsia="Arial Unicode MS" w:hAnsi="Arial Unicode MS" w:cs="Arial Unicode MS" w:hint="eastAsia"/>
              </w:rPr>
              <w:t xml:space="preserve"> key</w:t>
            </w:r>
          </w:p>
        </w:tc>
      </w:tr>
      <w:tr w:rsidR="00DC1528" w:rsidRPr="00281670" w14:paraId="6621C3D2" w14:textId="77777777" w:rsidTr="00DC15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7E28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completetime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E9AB4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datetime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19A85" w14:textId="77777777" w:rsidR="00DC1528" w:rsidRDefault="00DC1528" w:rsidP="00DC1528">
            <w:pPr>
              <w:pStyle w:val="TableStyle2"/>
              <w:rPr>
                <w:rFonts w:eastAsia="Arial Unicode MS" w:hAnsi="Arial Unicode MS" w:cs="Arial Unicode MS" w:hint="eastAsia"/>
              </w:rPr>
            </w:pPr>
          </w:p>
        </w:tc>
      </w:tr>
    </w:tbl>
    <w:p w14:paraId="38623185" w14:textId="77777777" w:rsidR="00DC1528" w:rsidRDefault="00DC1528">
      <w:pPr>
        <w:pStyle w:val="Body"/>
        <w:rPr>
          <w:rFonts w:hint="eastAsia"/>
          <w:lang w:val="en-US"/>
        </w:rPr>
      </w:pPr>
    </w:p>
    <w:p w14:paraId="2A129A2D" w14:textId="77777777" w:rsidR="00DC1528" w:rsidRPr="00DC1528" w:rsidRDefault="0076530F" w:rsidP="00DC1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" w:eastAsia="Times New Roman" w:hAnsi="Times"/>
          <w:sz w:val="28"/>
          <w:szCs w:val="20"/>
          <w:bdr w:val="none" w:sz="0" w:space="0" w:color="auto"/>
          <w:lang w:eastAsia="zh-CN"/>
        </w:rPr>
      </w:pPr>
      <w:proofErr w:type="spellStart"/>
      <w:r>
        <w:rPr>
          <w:rFonts w:ascii="Times" w:eastAsia="Times New Roman" w:hAnsi="Times"/>
          <w:color w:val="000000"/>
          <w:sz w:val="28"/>
          <w:szCs w:val="20"/>
          <w:bdr w:val="none" w:sz="0" w:space="0" w:color="auto"/>
          <w:lang w:eastAsia="zh-CN"/>
        </w:rPr>
        <w:t>Warehouse_Entry_annal</w:t>
      </w:r>
      <w:proofErr w:type="spellEnd"/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76530F" w:rsidRPr="00281670" w14:paraId="289B8A14" w14:textId="77777777" w:rsidTr="007653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1888A" w14:textId="77777777" w:rsidR="0076530F" w:rsidRDefault="0076530F" w:rsidP="0076530F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Column 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FE7F5" w14:textId="77777777" w:rsidR="0076530F" w:rsidRDefault="0076530F" w:rsidP="0076530F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62F7" w14:textId="77777777" w:rsidR="0076530F" w:rsidRPr="00281670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Remark</w:t>
            </w:r>
          </w:p>
        </w:tc>
      </w:tr>
      <w:tr w:rsidR="0076530F" w:rsidRPr="00281670" w14:paraId="24CC771D" w14:textId="77777777" w:rsidTr="007653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CEDC4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Pid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A637F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char</w:t>
            </w:r>
            <w:proofErr w:type="gramEnd"/>
            <w:r>
              <w:rPr>
                <w:rFonts w:eastAsia="Arial Unicode MS" w:hAnsi="Arial Unicode MS" w:cs="Arial Unicode MS"/>
              </w:rPr>
              <w:t>(15)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0389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primary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key</w:t>
            </w:r>
          </w:p>
        </w:tc>
      </w:tr>
      <w:tr w:rsidR="0076530F" w:rsidRPr="00281670" w14:paraId="6CB8B6AD" w14:textId="77777777" w:rsidTr="007653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24CEE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Pname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E258C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varchar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(15)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33298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  <w:tr w:rsidR="0076530F" w:rsidRPr="00281670" w14:paraId="5FED1E5B" w14:textId="77777777" w:rsidTr="007653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4F34D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Total_amount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68C8A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float</w:t>
            </w:r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737B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</w:tbl>
    <w:p w14:paraId="26B27FBF" w14:textId="77777777" w:rsidR="00DC1528" w:rsidRDefault="00DC1528" w:rsidP="0076530F">
      <w:pPr>
        <w:pStyle w:val="Body"/>
        <w:rPr>
          <w:lang w:val="en-US"/>
        </w:rPr>
      </w:pPr>
    </w:p>
    <w:p w14:paraId="28DB9170" w14:textId="77777777" w:rsidR="0076530F" w:rsidRDefault="0076530F" w:rsidP="0076530F">
      <w:pPr>
        <w:pStyle w:val="Body"/>
        <w:rPr>
          <w:lang w:val="en-US"/>
        </w:rPr>
      </w:pPr>
      <w:proofErr w:type="spellStart"/>
      <w:r>
        <w:rPr>
          <w:lang w:val="en-US"/>
        </w:rPr>
        <w:t>Suppliers_deal_statistics</w:t>
      </w:r>
      <w:proofErr w:type="spellEnd"/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76530F" w:rsidRPr="00281670" w14:paraId="31410AEA" w14:textId="77777777" w:rsidTr="007653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7415E" w14:textId="77777777" w:rsidR="0076530F" w:rsidRDefault="0076530F" w:rsidP="0076530F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Column 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37829" w14:textId="77777777" w:rsidR="0076530F" w:rsidRDefault="0076530F" w:rsidP="0076530F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7B89" w14:textId="77777777" w:rsidR="0076530F" w:rsidRPr="00281670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Remark</w:t>
            </w:r>
          </w:p>
        </w:tc>
      </w:tr>
      <w:tr w:rsidR="0076530F" w:rsidRPr="00281670" w14:paraId="0DE1B204" w14:textId="77777777" w:rsidTr="007653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C8C2D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Sid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A53AB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varchar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(10)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89F3D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primary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key</w:t>
            </w:r>
          </w:p>
        </w:tc>
      </w:tr>
      <w:tr w:rsidR="0076530F" w:rsidRPr="00281670" w14:paraId="3CA19DE6" w14:textId="77777777" w:rsidTr="007653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7088A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Total_amount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F5BBE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float</w:t>
            </w:r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F580B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</w:tbl>
    <w:p w14:paraId="1F335CCB" w14:textId="77777777" w:rsidR="0076530F" w:rsidRDefault="0076530F" w:rsidP="0076530F">
      <w:pPr>
        <w:pStyle w:val="Body"/>
        <w:rPr>
          <w:lang w:val="en-US"/>
        </w:rPr>
      </w:pPr>
    </w:p>
    <w:p w14:paraId="107BA23A" w14:textId="77777777" w:rsidR="0076530F" w:rsidRDefault="0076530F" w:rsidP="007653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eastAsia="Arial Unicode MS" w:hAnsi="Arial Unicode MS" w:cs="Arial Unicode MS"/>
          <w:color w:val="000000"/>
          <w:sz w:val="22"/>
          <w:szCs w:val="22"/>
          <w:lang w:eastAsia="zh-CN"/>
        </w:rPr>
      </w:pPr>
      <w:proofErr w:type="spellStart"/>
      <w:r w:rsidRPr="0076530F">
        <w:rPr>
          <w:rFonts w:ascii="Helvetica" w:eastAsia="Arial Unicode MS" w:hAnsi="Arial Unicode MS" w:cs="Arial Unicode MS"/>
          <w:color w:val="000000"/>
          <w:sz w:val="22"/>
          <w:szCs w:val="22"/>
          <w:lang w:eastAsia="zh-CN"/>
        </w:rPr>
        <w:t>Stock</w:t>
      </w:r>
      <w:r w:rsidRPr="0076530F">
        <w:rPr>
          <w:rFonts w:ascii="Times" w:eastAsia="Times New Roman" w:hAnsi="Times"/>
          <w:color w:val="000000"/>
          <w:sz w:val="20"/>
          <w:szCs w:val="20"/>
          <w:bdr w:val="none" w:sz="0" w:space="0" w:color="auto"/>
          <w:lang w:eastAsia="zh-CN"/>
        </w:rPr>
        <w:t>_</w:t>
      </w:r>
      <w:r w:rsidRPr="0076530F">
        <w:rPr>
          <w:rFonts w:ascii="Helvetica" w:eastAsia="Arial Unicode MS" w:hAnsi="Arial Unicode MS" w:cs="Arial Unicode MS"/>
          <w:color w:val="000000"/>
          <w:sz w:val="22"/>
          <w:szCs w:val="22"/>
          <w:lang w:eastAsia="zh-CN"/>
        </w:rPr>
        <w:t>Collection</w:t>
      </w:r>
      <w:proofErr w:type="spellEnd"/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76530F" w:rsidRPr="00281670" w14:paraId="18B72D84" w14:textId="77777777" w:rsidTr="007653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53AC" w14:textId="77777777" w:rsidR="0076530F" w:rsidRDefault="0076530F" w:rsidP="0076530F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Column 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5EE10" w14:textId="77777777" w:rsidR="0076530F" w:rsidRDefault="0076530F" w:rsidP="0076530F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AA9F7" w14:textId="77777777" w:rsidR="0076530F" w:rsidRPr="00281670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Remark</w:t>
            </w:r>
          </w:p>
        </w:tc>
      </w:tr>
      <w:tr w:rsidR="0076530F" w:rsidRPr="00281670" w14:paraId="0E6DFF35" w14:textId="77777777" w:rsidTr="007653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9F10D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Pid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603C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char</w:t>
            </w:r>
            <w:proofErr w:type="gramEnd"/>
            <w:r>
              <w:rPr>
                <w:rFonts w:eastAsia="Arial Unicode MS" w:hAnsi="Arial Unicode MS" w:cs="Arial Unicode MS"/>
              </w:rPr>
              <w:t>(15)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58F7A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primary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key</w:t>
            </w:r>
          </w:p>
        </w:tc>
      </w:tr>
      <w:tr w:rsidR="0076530F" w:rsidRPr="00281670" w14:paraId="2E40950E" w14:textId="77777777" w:rsidTr="007653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45D76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entry</w:t>
            </w:r>
            <w:proofErr w:type="gramEnd"/>
            <w:r>
              <w:rPr>
                <w:rFonts w:eastAsia="Arial Unicode MS" w:hAnsi="Arial Unicode MS" w:cs="Arial Unicode MS"/>
              </w:rPr>
              <w:t>_date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23D1A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datetime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E1FE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  <w:tr w:rsidR="0076530F" w:rsidRPr="00281670" w14:paraId="530EA872" w14:textId="77777777" w:rsidTr="007653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3145F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pname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17BFE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varcahr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(20)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EA64D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not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null</w:t>
            </w:r>
          </w:p>
        </w:tc>
      </w:tr>
      <w:tr w:rsidR="0076530F" w:rsidRPr="00281670" w14:paraId="3E550063" w14:textId="77777777" w:rsidTr="007653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FA66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Total_entry_amount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304DA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int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E0B52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  <w:tr w:rsidR="0076530F" w:rsidRPr="00281670" w14:paraId="2C43E382" w14:textId="77777777" w:rsidTr="007653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CA743" w14:textId="77777777" w:rsidR="0076530F" w:rsidRDefault="00BC4987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entry</w:t>
            </w:r>
            <w:proofErr w:type="gramEnd"/>
            <w:r>
              <w:rPr>
                <w:rFonts w:eastAsia="Arial Unicode MS" w:hAnsi="Arial Unicode MS" w:cs="Arial Unicode MS"/>
              </w:rPr>
              <w:t>_unit_price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99240" w14:textId="77777777" w:rsidR="0076530F" w:rsidRDefault="00BC4987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money</w:t>
            </w:r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8415" w14:textId="77777777" w:rsidR="0076530F" w:rsidRDefault="0076530F" w:rsidP="0076530F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  <w:tr w:rsidR="00BC4987" w:rsidRPr="00281670" w14:paraId="01F02A26" w14:textId="77777777" w:rsidTr="007653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BCFD0" w14:textId="77777777" w:rsidR="00BC4987" w:rsidRDefault="00BC4987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Total_out_amout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03361" w14:textId="77777777" w:rsidR="00BC4987" w:rsidRDefault="00BC4987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int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01C1" w14:textId="77777777" w:rsidR="00BC4987" w:rsidRDefault="00BC4987" w:rsidP="0076530F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  <w:tr w:rsidR="00BC4987" w:rsidRPr="00281670" w14:paraId="0BB43FA0" w14:textId="77777777" w:rsidTr="007653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DAFE5" w14:textId="77777777" w:rsidR="00BC4987" w:rsidRDefault="00BC4987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Amount_instore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D7F5" w14:textId="77777777" w:rsidR="00BC4987" w:rsidRDefault="00BC4987" w:rsidP="0076530F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int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6B4D5" w14:textId="77777777" w:rsidR="00BC4987" w:rsidRDefault="00BC4987" w:rsidP="0076530F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</w:tbl>
    <w:p w14:paraId="1CF99480" w14:textId="77777777" w:rsidR="0076530F" w:rsidRPr="0076530F" w:rsidRDefault="0076530F" w:rsidP="007653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" w:eastAsia="Times New Roman" w:hAnsi="Times"/>
          <w:sz w:val="20"/>
          <w:szCs w:val="20"/>
          <w:bdr w:val="none" w:sz="0" w:space="0" w:color="auto"/>
          <w:lang w:eastAsia="zh-CN"/>
        </w:rPr>
      </w:pPr>
    </w:p>
    <w:p w14:paraId="2DC2AEE5" w14:textId="77777777" w:rsidR="00BC4987" w:rsidRPr="00DC1528" w:rsidRDefault="00BC4987" w:rsidP="00BC49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" w:eastAsia="Times New Roman" w:hAnsi="Times"/>
          <w:sz w:val="28"/>
          <w:szCs w:val="20"/>
          <w:bdr w:val="none" w:sz="0" w:space="0" w:color="auto"/>
          <w:lang w:eastAsia="zh-CN"/>
        </w:rPr>
      </w:pPr>
      <w:proofErr w:type="spellStart"/>
      <w:r>
        <w:rPr>
          <w:rFonts w:ascii="Times" w:eastAsia="Times New Roman" w:hAnsi="Times"/>
          <w:color w:val="000000"/>
          <w:sz w:val="28"/>
          <w:szCs w:val="20"/>
          <w:bdr w:val="none" w:sz="0" w:space="0" w:color="auto"/>
          <w:lang w:eastAsia="zh-CN"/>
        </w:rPr>
        <w:t>Warehouse_sell_annal</w:t>
      </w:r>
      <w:proofErr w:type="spellEnd"/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C4987" w:rsidRPr="00281670" w14:paraId="0E0982CA" w14:textId="77777777" w:rsidTr="00BC4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4A1B" w14:textId="77777777" w:rsidR="00BC4987" w:rsidRDefault="00BC4987" w:rsidP="00BC4987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Column 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3A926" w14:textId="77777777" w:rsidR="00BC4987" w:rsidRDefault="00BC4987" w:rsidP="00BC4987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D119C" w14:textId="77777777" w:rsidR="00BC4987" w:rsidRPr="00281670" w:rsidRDefault="00BC4987" w:rsidP="00BC4987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Remark</w:t>
            </w:r>
          </w:p>
        </w:tc>
      </w:tr>
      <w:tr w:rsidR="00BC4987" w:rsidRPr="00281670" w14:paraId="4539BFF6" w14:textId="77777777" w:rsidTr="00BC4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B2F31" w14:textId="77777777" w:rsidR="00BC4987" w:rsidRDefault="00BC4987" w:rsidP="00BC4987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Pid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E19EE" w14:textId="77777777" w:rsidR="00BC4987" w:rsidRDefault="00BC4987" w:rsidP="00BC4987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char</w:t>
            </w:r>
            <w:proofErr w:type="gramEnd"/>
            <w:r>
              <w:rPr>
                <w:rFonts w:eastAsia="Arial Unicode MS" w:hAnsi="Arial Unicode MS" w:cs="Arial Unicode MS"/>
              </w:rPr>
              <w:t>(15)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5A2F8" w14:textId="77777777" w:rsidR="00BC4987" w:rsidRDefault="00BC4987" w:rsidP="00BC4987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primary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key</w:t>
            </w:r>
          </w:p>
        </w:tc>
      </w:tr>
      <w:tr w:rsidR="00BC4987" w:rsidRPr="00281670" w14:paraId="2EED2439" w14:textId="77777777" w:rsidTr="00BC4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61F3A" w14:textId="77777777" w:rsidR="00BC4987" w:rsidRDefault="00BC4987" w:rsidP="00BC4987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Pname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CC42" w14:textId="77777777" w:rsidR="00BC4987" w:rsidRDefault="00BC4987" w:rsidP="00BC4987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varchar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(15)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0F829" w14:textId="77777777" w:rsidR="00BC4987" w:rsidRDefault="00BC4987" w:rsidP="00BC4987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  <w:tr w:rsidR="00BC4987" w:rsidRPr="00281670" w14:paraId="52A0F09A" w14:textId="77777777" w:rsidTr="00BC4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364B0" w14:textId="77777777" w:rsidR="00BC4987" w:rsidRDefault="00BC4987" w:rsidP="00BC4987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Total_amount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AA6CD" w14:textId="77777777" w:rsidR="00BC4987" w:rsidRDefault="00BC4987" w:rsidP="00BC4987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float</w:t>
            </w:r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F1C5" w14:textId="77777777" w:rsidR="00BC4987" w:rsidRDefault="00BC4987" w:rsidP="00BC4987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</w:tbl>
    <w:p w14:paraId="033B1C37" w14:textId="77777777" w:rsidR="00BC4987" w:rsidRDefault="00BC4987" w:rsidP="00BC4987">
      <w:pPr>
        <w:pStyle w:val="Body"/>
        <w:rPr>
          <w:lang w:val="en-US"/>
        </w:rPr>
      </w:pPr>
    </w:p>
    <w:p w14:paraId="0DB61C69" w14:textId="77777777" w:rsidR="00BC4987" w:rsidRDefault="00BC4987" w:rsidP="00BC4987">
      <w:pPr>
        <w:pStyle w:val="Body"/>
        <w:rPr>
          <w:lang w:val="en-US"/>
        </w:rPr>
      </w:pPr>
      <w:proofErr w:type="spellStart"/>
      <w:r>
        <w:rPr>
          <w:lang w:val="en-US"/>
        </w:rPr>
        <w:t>Clinets_deal_statistics</w:t>
      </w:r>
      <w:proofErr w:type="spellEnd"/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C4987" w:rsidRPr="00281670" w14:paraId="5AA1A37C" w14:textId="77777777" w:rsidTr="00BC4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CA4FE" w14:textId="77777777" w:rsidR="00BC4987" w:rsidRDefault="00BC4987" w:rsidP="00BC4987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Column 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25B45" w14:textId="77777777" w:rsidR="00BC4987" w:rsidRDefault="00BC4987" w:rsidP="00BC4987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4C57" w14:textId="77777777" w:rsidR="00BC4987" w:rsidRPr="00281670" w:rsidRDefault="00BC4987" w:rsidP="00BC4987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Remark</w:t>
            </w:r>
          </w:p>
        </w:tc>
      </w:tr>
      <w:tr w:rsidR="00BC4987" w:rsidRPr="00281670" w14:paraId="63E8E141" w14:textId="77777777" w:rsidTr="00BC4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9ABE2" w14:textId="77777777" w:rsidR="00BC4987" w:rsidRDefault="00BC4987" w:rsidP="00BC4987">
            <w:pPr>
              <w:pStyle w:val="TableStyle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Sid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3BCCB" w14:textId="77777777" w:rsidR="00BC4987" w:rsidRDefault="00BC4987" w:rsidP="00BC4987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varchar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(10)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E7A5B" w14:textId="77777777" w:rsidR="00BC4987" w:rsidRDefault="00BC4987" w:rsidP="00BC4987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primary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key</w:t>
            </w:r>
          </w:p>
        </w:tc>
      </w:tr>
      <w:tr w:rsidR="00BC4987" w:rsidRPr="00281670" w14:paraId="14579F9F" w14:textId="77777777" w:rsidTr="00BC4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65F8A" w14:textId="77777777" w:rsidR="00BC4987" w:rsidRDefault="00BC4987" w:rsidP="00BC4987">
            <w:pPr>
              <w:pStyle w:val="TableStyle2"/>
              <w:rPr>
                <w:rFonts w:eastAsia="Arial Unicode MS" w:hAnsi="Arial Unicode MS" w:cs="Arial Unicode MS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Total_amount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C24AD" w14:textId="77777777" w:rsidR="00BC4987" w:rsidRDefault="00BC4987" w:rsidP="00BC4987">
            <w:pPr>
              <w:pStyle w:val="TableStyle2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float</w:t>
            </w:r>
            <w:proofErr w:type="gram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7B7EC" w14:textId="77777777" w:rsidR="00BC4987" w:rsidRDefault="00BC4987" w:rsidP="00BC4987">
            <w:pPr>
              <w:pStyle w:val="TableStyle2"/>
              <w:rPr>
                <w:rFonts w:eastAsia="Arial Unicode MS" w:hAnsi="Arial Unicode MS" w:cs="Arial Unicode MS"/>
              </w:rPr>
            </w:pPr>
          </w:p>
        </w:tc>
      </w:tr>
    </w:tbl>
    <w:p w14:paraId="009343CC" w14:textId="77777777" w:rsidR="0076530F" w:rsidRPr="00281670" w:rsidRDefault="0076530F" w:rsidP="0076530F">
      <w:pPr>
        <w:pStyle w:val="Body"/>
        <w:rPr>
          <w:lang w:val="en-US"/>
        </w:rPr>
      </w:pPr>
    </w:p>
    <w:sectPr w:rsidR="0076530F" w:rsidRPr="0028167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E581C" w14:textId="77777777" w:rsidR="00720E86" w:rsidRDefault="00720E86">
      <w:r>
        <w:separator/>
      </w:r>
    </w:p>
  </w:endnote>
  <w:endnote w:type="continuationSeparator" w:id="0">
    <w:p w14:paraId="21E7BEF9" w14:textId="77777777" w:rsidR="00720E86" w:rsidRDefault="00720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A5447" w14:textId="77777777" w:rsidR="00720E86" w:rsidRDefault="00720E8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170DB" w14:textId="77777777" w:rsidR="00720E86" w:rsidRDefault="00720E86">
      <w:r>
        <w:separator/>
      </w:r>
    </w:p>
  </w:footnote>
  <w:footnote w:type="continuationSeparator" w:id="0">
    <w:p w14:paraId="4F907FC7" w14:textId="77777777" w:rsidR="00720E86" w:rsidRDefault="00720E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C9DED" w14:textId="77777777" w:rsidR="00720E86" w:rsidRDefault="00720E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4013F"/>
    <w:rsid w:val="00233954"/>
    <w:rsid w:val="0024013F"/>
    <w:rsid w:val="00281670"/>
    <w:rsid w:val="00341AD0"/>
    <w:rsid w:val="00720E86"/>
    <w:rsid w:val="0076530F"/>
    <w:rsid w:val="00B839AA"/>
    <w:rsid w:val="00BC4987"/>
    <w:rsid w:val="00C14146"/>
    <w:rsid w:val="00D96278"/>
    <w:rsid w:val="00DC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9A4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387</Words>
  <Characters>2212</Characters>
  <Application>Microsoft Macintosh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YUDU</cp:lastModifiedBy>
  <cp:revision>2</cp:revision>
  <dcterms:created xsi:type="dcterms:W3CDTF">2015-02-27T16:50:00Z</dcterms:created>
  <dcterms:modified xsi:type="dcterms:W3CDTF">2015-02-27T21:24:00Z</dcterms:modified>
</cp:coreProperties>
</file>