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1"/>
        <w:widowControl w:val="1"/>
        <w:jc w:val="center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ab/>
      </w:r>
      <w:r>
        <w:rPr>
          <w:rFonts w:ascii="Liberation Serif" w:hAnsi="Liberation Serif" w:cs="Times New Roman" w:eastAsia="Times New Roman"/>
          <w:b w:val="1"/>
          <w:color w:val="000000"/>
          <w:sz w:val="28"/>
        </w:rPr>
        <w:t>Министерство образования Республики Беларусь</w:t>
      </w:r>
    </w:p>
    <w:p>
      <w:pPr>
        <w:pStyle w:val="P1"/>
        <w:widowControl w:val="1"/>
        <w:spacing w:lineRule="auto" w:line="240" w:before="0" w:after="0" w:beforeAutospacing="0" w:afterAutospacing="0"/>
        <w:rPr>
          <w:rFonts w:ascii="Liberation Serif" w:hAnsi="Liberation Serif" w:cs="Times New Roman" w:eastAsia="Times New Roman"/>
          <w:sz w:val="28"/>
        </w:rPr>
      </w:pPr>
    </w:p>
    <w:p>
      <w:pPr>
        <w:pStyle w:val="P1"/>
        <w:widowControl w:val="1"/>
        <w:spacing w:lineRule="auto" w:line="240" w:before="0" w:after="0" w:beforeAutospacing="0" w:afterAutospacing="0"/>
        <w:jc w:val="center"/>
        <w:rPr>
          <w:rFonts w:ascii="Liberation Serif" w:hAnsi="Liberation Serif" w:cs="Times New Roman" w:eastAsia="Times New Roman"/>
          <w:b w:val="1"/>
          <w:color w:val="000000"/>
          <w:sz w:val="28"/>
        </w:rPr>
      </w:pPr>
      <w:r>
        <w:rPr>
          <w:rFonts w:ascii="Liberation Serif" w:hAnsi="Liberation Serif" w:cs="Times New Roman" w:eastAsia="Times New Roman"/>
          <w:b w:val="1"/>
          <w:color w:val="000000"/>
          <w:sz w:val="28"/>
        </w:rPr>
        <w:t>Учреждение образования</w:t>
      </w:r>
    </w:p>
    <w:p>
      <w:pPr>
        <w:pStyle w:val="P1"/>
        <w:widowControl w:val="1"/>
        <w:spacing w:lineRule="auto" w:line="240" w:before="0" w:after="0" w:beforeAutospacing="0" w:afterAutospacing="0"/>
        <w:jc w:val="center"/>
        <w:rPr>
          <w:rFonts w:ascii="Liberation Serif" w:hAnsi="Liberation Serif"/>
          <w:sz w:val="28"/>
        </w:rPr>
      </w:pPr>
      <w:r>
        <w:rPr>
          <w:rFonts w:ascii="Liberation Serif" w:hAnsi="Liberation Serif"/>
          <w:b w:val="1"/>
          <w:sz w:val="28"/>
        </w:rPr>
        <w:t>«</w:t>
      </w:r>
      <w:r>
        <w:rPr>
          <w:rFonts w:ascii="Liberation Serif" w:hAnsi="Liberation Serif" w:cs="Times New Roman" w:eastAsia="Times New Roman"/>
          <w:b w:val="1"/>
          <w:color w:val="000000"/>
          <w:sz w:val="28"/>
        </w:rPr>
        <w:t xml:space="preserve">Белорусский государственный университет </w:t>
      </w:r>
    </w:p>
    <w:p>
      <w:pPr>
        <w:pStyle w:val="P1"/>
        <w:widowControl w:val="1"/>
        <w:pBdr>
          <w:top w:val="none" w:sz="0" w:space="0" w:shadow="0" w:frame="0" w:color="auto"/>
          <w:left w:val="none" w:sz="0" w:space="0" w:shadow="0" w:frame="0" w:color="auto"/>
          <w:bottom w:val="single" w:sz="12" w:space="1" w:shadow="0" w:frame="0" w:color="000000"/>
          <w:right w:val="none" w:sz="0" w:space="0" w:shadow="0" w:frame="0" w:color="auto"/>
          <w:between w:val="none" w:sz="0" w:space="0" w:shadow="0" w:frame="0" w:color="auto"/>
        </w:pBdr>
        <w:spacing w:lineRule="auto" w:line="240" w:before="0" w:after="0" w:beforeAutospacing="0" w:afterAutospacing="0"/>
        <w:jc w:val="center"/>
        <w:rPr>
          <w:rFonts w:ascii="Liberation Serif" w:hAnsi="Liberation Serif"/>
          <w:sz w:val="28"/>
        </w:rPr>
      </w:pPr>
      <w:r>
        <w:rPr>
          <w:rFonts w:ascii="Liberation Serif" w:hAnsi="Liberation Serif" w:cs="Times New Roman" w:eastAsia="Times New Roman"/>
          <w:b w:val="1"/>
          <w:color w:val="000000"/>
          <w:sz w:val="28"/>
        </w:rPr>
        <w:t>информатики и радиоэлектроники</w:t>
      </w:r>
      <w:r>
        <w:rPr>
          <w:rFonts w:ascii="Liberation Serif" w:hAnsi="Liberation Serif"/>
          <w:b w:val="1"/>
          <w:sz w:val="28"/>
        </w:rPr>
        <w:t>»</w:t>
      </w:r>
    </w:p>
    <w:p>
      <w:pPr>
        <w:pStyle w:val="P1"/>
        <w:widowControl w:val="1"/>
        <w:spacing w:lineRule="auto" w:line="240" w:before="0" w:after="0" w:beforeAutospacing="0" w:afterAutospacing="0"/>
        <w:jc w:val="center"/>
        <w:rPr>
          <w:rFonts w:ascii="Liberation Serif" w:hAnsi="Liberation Serif" w:cs="Times New Roman" w:eastAsia="Times New Roman"/>
          <w:b w:val="1"/>
          <w:color w:val="000000"/>
          <w:sz w:val="28"/>
        </w:rPr>
      </w:pPr>
    </w:p>
    <w:p>
      <w:pPr>
        <w:pStyle w:val="P1"/>
        <w:widowControl w:val="1"/>
        <w:spacing w:lineRule="auto" w:line="240" w:before="0" w:after="0" w:beforeAutospacing="0" w:afterAutospacing="0"/>
        <w:jc w:val="center"/>
        <w:rPr>
          <w:rFonts w:ascii="Liberation Serif" w:hAnsi="Liberation Serif" w:cs="Times New Roman" w:eastAsia="Times New Roman"/>
          <w:color w:val="000000"/>
          <w:sz w:val="28"/>
        </w:rPr>
      </w:pPr>
      <w:r>
        <w:rPr>
          <w:rFonts w:ascii="Liberation Serif" w:hAnsi="Liberation Serif" w:cs="Times New Roman" w:eastAsia="Times New Roman"/>
          <w:color w:val="000000"/>
          <w:sz w:val="28"/>
        </w:rPr>
        <w:t>ФАКУЛЬТЕТ ИНФОРМАЦИОННЫХ ТЕХНОЛОГИЙ И УПРАВЛЕНИЯ</w:t>
      </w:r>
    </w:p>
    <w:p>
      <w:pPr>
        <w:pStyle w:val="P1"/>
        <w:widowControl w:val="1"/>
        <w:spacing w:lineRule="auto" w:line="240" w:before="0" w:after="0" w:beforeAutospacing="0" w:afterAutospacing="0"/>
        <w:jc w:val="center"/>
        <w:rPr>
          <w:rFonts w:ascii="Liberation Serif" w:hAnsi="Liberation Serif" w:cs="Times New Roman" w:eastAsia="Times New Roman"/>
          <w:sz w:val="28"/>
        </w:rPr>
      </w:pPr>
    </w:p>
    <w:p>
      <w:pPr>
        <w:pStyle w:val="P1"/>
        <w:widowControl w:val="1"/>
        <w:spacing w:lineRule="auto" w:line="240" w:before="0" w:after="0" w:beforeAutospacing="0" w:afterAutospacing="0"/>
        <w:jc w:val="center"/>
        <w:rPr>
          <w:rFonts w:ascii="Liberation Serif" w:hAnsi="Liberation Serif"/>
          <w:sz w:val="28"/>
        </w:rPr>
      </w:pPr>
      <w:r>
        <w:rPr>
          <w:rFonts w:ascii="Liberation Serif" w:hAnsi="Liberation Serif" w:cs="Times New Roman" w:eastAsia="Times New Roman"/>
          <w:color w:val="000000"/>
          <w:sz w:val="28"/>
        </w:rPr>
        <w:t>Кафедра интеллектуальных информационных технологий</w:t>
      </w:r>
      <w:r>
        <w:rPr>
          <w:rFonts w:ascii="Liberation Serif" w:hAnsi="Liberation Serif" w:cs="Times New Roman" w:eastAsia="Times New Roman"/>
          <w:sz w:val="28"/>
        </w:rPr>
        <w:br w:type="textWrapping"/>
      </w:r>
    </w:p>
    <w:p>
      <w:pPr>
        <w:pStyle w:val="P1"/>
        <w:widowControl w:val="1"/>
        <w:spacing w:lineRule="auto" w:line="240" w:before="0" w:after="240" w:beforeAutospacing="0" w:afterAutospacing="0"/>
        <w:rPr>
          <w:rFonts w:ascii="Liberation Serif" w:hAnsi="Liberation Serif" w:cs="Times New Roman" w:eastAsia="Times New Roman"/>
          <w:sz w:val="28"/>
        </w:rPr>
      </w:pPr>
    </w:p>
    <w:p>
      <w:pPr>
        <w:pStyle w:val="P1"/>
        <w:widowControl w:val="1"/>
        <w:spacing w:lineRule="auto" w:line="240" w:before="0" w:after="240" w:beforeAutospacing="0" w:afterAutospacing="0"/>
        <w:rPr>
          <w:rFonts w:ascii="Liberation Serif" w:hAnsi="Liberation Serif" w:cs="Times New Roman" w:eastAsia="Times New Roman"/>
          <w:sz w:val="28"/>
        </w:rPr>
      </w:pPr>
    </w:p>
    <w:p>
      <w:pPr>
        <w:pStyle w:val="P1"/>
        <w:widowControl w:val="1"/>
        <w:spacing w:lineRule="auto" w:line="240" w:before="0" w:after="240" w:beforeAutospacing="0" w:afterAutospacing="0"/>
        <w:rPr>
          <w:rFonts w:ascii="Liberation Serif" w:hAnsi="Liberation Serif" w:cs="Times New Roman" w:eastAsia="Times New Roman"/>
          <w:sz w:val="28"/>
        </w:rPr>
      </w:pPr>
    </w:p>
    <w:p>
      <w:pPr>
        <w:pStyle w:val="P1"/>
        <w:widowControl w:val="1"/>
        <w:spacing w:lineRule="auto" w:line="240" w:before="0" w:after="240" w:beforeAutospacing="0" w:afterAutospacing="0"/>
        <w:rPr>
          <w:rFonts w:ascii="Liberation Serif" w:hAnsi="Liberation Serif" w:cs="Times New Roman" w:eastAsia="Times New Roman"/>
          <w:sz w:val="28"/>
        </w:rPr>
      </w:pPr>
    </w:p>
    <w:p>
      <w:pPr>
        <w:pStyle w:val="P1"/>
        <w:widowControl w:val="1"/>
        <w:spacing w:lineRule="auto" w:line="240" w:before="0" w:after="240" w:beforeAutospacing="0" w:afterAutospacing="0"/>
        <w:rPr>
          <w:rFonts w:ascii="Liberation Serif" w:hAnsi="Liberation Serif" w:cs="Times New Roman" w:eastAsia="Times New Roman"/>
          <w:sz w:val="28"/>
        </w:rPr>
      </w:pPr>
    </w:p>
    <w:p>
      <w:pPr>
        <w:pStyle w:val="P1"/>
        <w:widowControl w:val="1"/>
        <w:spacing w:lineRule="auto" w:line="240" w:before="0" w:after="0" w:beforeAutospacing="0" w:afterAutospacing="0"/>
        <w:jc w:val="center"/>
        <w:rPr>
          <w:rFonts w:ascii="Liberation Serif" w:hAnsi="Liberation Serif" w:cs="Times New Roman" w:eastAsia="Times New Roman"/>
          <w:b w:val="1"/>
          <w:color w:val="000000"/>
          <w:sz w:val="28"/>
        </w:rPr>
      </w:pPr>
      <w:r>
        <w:rPr>
          <w:rFonts w:ascii="Liberation Serif" w:hAnsi="Liberation Serif" w:cs="Times New Roman" w:eastAsia="Times New Roman"/>
          <w:b w:val="1"/>
          <w:color w:val="000000"/>
          <w:sz w:val="28"/>
        </w:rPr>
        <w:t>Отчет</w:t>
      </w:r>
    </w:p>
    <w:p>
      <w:pPr>
        <w:pStyle w:val="P1"/>
        <w:widowControl w:val="1"/>
        <w:spacing w:lineRule="auto" w:line="240" w:before="0" w:after="0" w:beforeAutospacing="0" w:afterAutospacing="0"/>
        <w:jc w:val="center"/>
        <w:rPr>
          <w:rFonts w:ascii="Liberation Serif" w:hAnsi="Liberation Serif" w:cs="Times New Roman" w:eastAsia="Times New Roman"/>
          <w:b w:val="1"/>
          <w:color w:val="000000"/>
          <w:sz w:val="28"/>
        </w:rPr>
      </w:pPr>
    </w:p>
    <w:p>
      <w:pPr>
        <w:pStyle w:val="P1"/>
        <w:widowControl w:val="1"/>
        <w:spacing w:lineRule="auto" w:line="240" w:before="0" w:after="0" w:beforeAutospacing="0" w:afterAutospacing="0"/>
        <w:rPr>
          <w:rFonts w:ascii="Liberation Serif" w:hAnsi="Liberation Serif"/>
          <w:sz w:val="28"/>
        </w:rPr>
      </w:pPr>
      <w:r>
        <w:rPr>
          <w:rFonts w:ascii="Liberation Serif" w:hAnsi="Liberation Serif" w:cs="Times New Roman" w:eastAsia="Times New Roman"/>
          <w:color w:val="000000"/>
          <w:sz w:val="28"/>
        </w:rPr>
        <w:t>По дисциплине: О</w:t>
      </w:r>
      <w:r>
        <w:rPr>
          <w:rFonts w:ascii="Liberation Serif" w:hAnsi="Liberation Serif" w:cs="Times New Roman" w:eastAsia="Times New Roman"/>
          <w:color w:val="000000"/>
          <w:sz w:val="28"/>
          <w:rtl w:val="0"/>
          <w:lang w:val="ru-RU" w:bidi="ru-RU" w:eastAsia="ru-RU"/>
        </w:rPr>
        <w:t>бщая теория интеллектуальных сетей</w:t>
      </w:r>
    </w:p>
    <w:p>
      <w:pPr>
        <w:pStyle w:val="P1"/>
        <w:widowControl w:val="1"/>
        <w:spacing w:lineRule="auto" w:line="240" w:before="0" w:after="0" w:beforeAutospacing="0" w:afterAutospacing="0"/>
        <w:rPr>
          <w:rFonts w:ascii="Liberation Serif" w:hAnsi="Liberation Serif"/>
          <w:sz w:val="28"/>
        </w:rPr>
      </w:pPr>
      <w:r>
        <w:rPr>
          <w:rFonts w:ascii="Liberation Serif" w:hAnsi="Liberation Serif" w:cs="Times New Roman" w:eastAsia="Times New Roman"/>
          <w:color w:val="000000"/>
          <w:sz w:val="28"/>
        </w:rPr>
        <w:t>На тему: Система «</w:t>
      </w:r>
      <w:r>
        <w:rPr>
          <w:rFonts w:ascii="Liberation Serif" w:hAnsi="Liberation Serif" w:cs="Times New Roman" w:eastAsia="Times New Roman"/>
          <w:color w:val="000000"/>
          <w:sz w:val="28"/>
          <w:rtl w:val="0"/>
          <w:lang w:val="ru-RU" w:bidi="ru-RU" w:eastAsia="ru-RU"/>
        </w:rPr>
        <w:t>Электронная книга</w:t>
      </w:r>
      <w:r>
        <w:rPr>
          <w:rFonts w:ascii="Liberation Serif" w:hAnsi="Liberation Serif" w:cs="Times New Roman" w:eastAsia="Times New Roman"/>
          <w:color w:val="000000"/>
          <w:sz w:val="28"/>
        </w:rPr>
        <w:t>»</w:t>
      </w:r>
    </w:p>
    <w:p>
      <w:pPr>
        <w:pStyle w:val="P1"/>
        <w:widowControl w:val="1"/>
        <w:spacing w:lineRule="auto" w:line="240" w:before="0" w:after="240" w:beforeAutospacing="0" w:afterAutospacing="0"/>
        <w:rPr>
          <w:rFonts w:ascii="Liberation Serif" w:hAnsi="Liberation Serif" w:cs="Times New Roman" w:eastAsia="Times New Roman"/>
          <w:sz w:val="28"/>
        </w:rPr>
      </w:pPr>
      <w:r>
        <w:rPr>
          <w:rFonts w:ascii="Liberation Serif" w:hAnsi="Liberation Serif" w:cs="Times New Roman" w:eastAsia="Times New Roman"/>
          <w:sz w:val="28"/>
        </w:rPr>
        <w:br w:type="textWrapping"/>
        <w:br w:type="textWrapping"/>
        <w:br w:type="textWrapping"/>
      </w:r>
    </w:p>
    <w:p>
      <w:pPr>
        <w:pStyle w:val="P1"/>
        <w:widowControl w:val="1"/>
        <w:spacing w:lineRule="auto" w:line="240" w:before="0" w:after="240" w:beforeAutospacing="0" w:afterAutospacing="0"/>
        <w:rPr>
          <w:rFonts w:ascii="Liberation Serif" w:hAnsi="Liberation Serif" w:cs="Times New Roman" w:eastAsia="Times New Roman"/>
          <w:sz w:val="28"/>
        </w:rPr>
      </w:pPr>
    </w:p>
    <w:p>
      <w:pPr>
        <w:pStyle w:val="P1"/>
        <w:widowControl w:val="1"/>
        <w:spacing w:lineRule="auto" w:line="240" w:before="0" w:after="0" w:beforeAutospacing="0" w:afterAutospacing="0"/>
        <w:ind w:firstLine="0" w:left="-142" w:right="0"/>
        <w:jc w:val="right"/>
        <w:rPr>
          <w:rFonts w:ascii="Liberation Serif" w:hAnsi="Liberation Serif"/>
          <w:sz w:val="28"/>
        </w:rPr>
      </w:pPr>
      <w:r>
        <w:rPr>
          <w:rFonts w:ascii="Liberation Serif" w:hAnsi="Liberation Serif" w:cs="Times New Roman" w:eastAsia="Times New Roman"/>
          <w:color w:val="000000"/>
          <w:sz w:val="28"/>
        </w:rPr>
        <w:t xml:space="preserve">Выполнил: </w:t>
      </w:r>
      <w:r>
        <w:rPr>
          <w:rFonts w:ascii="Liberation Serif" w:hAnsi="Liberation Serif" w:cs="Times New Roman" w:eastAsia="Times New Roman"/>
          <w:color w:val="000000"/>
          <w:sz w:val="28"/>
          <w:rtl w:val="0"/>
          <w:lang w:val="ru-RU" w:bidi="ru-RU" w:eastAsia="ru-RU"/>
        </w:rPr>
        <w:t>Пшенов Евгений Витальевич</w:t>
      </w:r>
      <w:r>
        <w:rPr>
          <w:rFonts w:ascii="Liberation Serif" w:hAnsi="Liberation Serif" w:cs="Times New Roman" w:eastAsia="Times New Roman"/>
          <w:color w:val="000000"/>
          <w:sz w:val="28"/>
        </w:rPr>
        <w:t xml:space="preserve">, </w:t>
      </w:r>
      <w:r>
        <w:rPr>
          <w:rFonts w:ascii="Liberation Serif" w:hAnsi="Liberation Serif" w:cs="Times New Roman" w:eastAsia="Times New Roman"/>
          <w:color w:val="000000"/>
          <w:sz w:val="28"/>
          <w:rtl w:val="0"/>
          <w:lang w:val="ru-RU" w:bidi="ru-RU" w:eastAsia="ru-RU"/>
        </w:rPr>
        <w:t>321702</w:t>
      </w:r>
    </w:p>
    <w:p>
      <w:pPr>
        <w:pStyle w:val="P1"/>
        <w:widowControl w:val="1"/>
        <w:spacing w:lineRule="auto" w:line="240" w:before="0" w:after="0" w:beforeAutospacing="0" w:afterAutospacing="0"/>
        <w:jc w:val="right"/>
        <w:rPr>
          <w:rFonts w:ascii="Liberation Serif" w:hAnsi="Liberation Serif" w:cs="Times New Roman" w:eastAsia="Times New Roman"/>
          <w:color w:val="000000"/>
          <w:sz w:val="28"/>
        </w:rPr>
      </w:pPr>
    </w:p>
    <w:p>
      <w:pPr>
        <w:pStyle w:val="P1"/>
        <w:widowControl w:val="1"/>
        <w:spacing w:lineRule="auto" w:line="240" w:before="0" w:after="0" w:beforeAutospacing="0" w:afterAutospacing="0"/>
        <w:ind w:firstLine="0" w:left="2836" w:right="0"/>
        <w:jc w:val="center"/>
        <w:rPr>
          <w:rFonts w:ascii="Liberation Serif" w:hAnsi="Liberation Serif"/>
          <w:sz w:val="28"/>
        </w:rPr>
      </w:pPr>
      <w:r>
        <w:rPr>
          <w:rFonts w:ascii="Liberation Serif" w:hAnsi="Liberation Serif" w:cs="Times New Roman" w:eastAsia="Times New Roman"/>
          <w:color w:val="000000"/>
          <w:sz w:val="28"/>
        </w:rPr>
        <w:t xml:space="preserve">Проверил: </w:t>
      </w:r>
      <w:r>
        <w:rPr>
          <w:rFonts w:ascii="Liberation Serif" w:hAnsi="Liberation Serif" w:cs="Times New Roman" w:eastAsia="Times New Roman"/>
          <w:color w:val="000000"/>
          <w:sz w:val="28"/>
          <w:rtl w:val="0"/>
          <w:lang w:val="ru-RU" w:bidi="ru-RU" w:eastAsia="ru-RU"/>
        </w:rPr>
        <w:t>Соколович Максим Генадьевич</w:t>
      </w:r>
      <w:r>
        <w:rPr>
          <w:rFonts w:ascii="Liberation Serif" w:hAnsi="Liberation Serif" w:cs="Times New Roman" w:eastAsia="Times New Roman"/>
          <w:color w:val="000000"/>
          <w:sz w:val="28"/>
        </w:rPr>
        <w:t xml:space="preserve">                </w:t>
      </w:r>
    </w:p>
    <w:p>
      <w:pPr>
        <w:pStyle w:val="P1"/>
        <w:widowControl w:val="1"/>
        <w:spacing w:lineRule="auto" w:line="240" w:before="0" w:after="240" w:beforeAutospacing="0" w:afterAutospacing="0"/>
        <w:rPr>
          <w:rFonts w:ascii="Liberation Serif" w:hAnsi="Liberation Serif" w:cs="Times New Roman" w:eastAsia="Times New Roman"/>
          <w:sz w:val="28"/>
        </w:rPr>
      </w:pPr>
    </w:p>
    <w:p>
      <w:pPr>
        <w:pStyle w:val="P1"/>
        <w:widowControl w:val="1"/>
        <w:spacing w:lineRule="auto" w:line="240" w:before="0" w:after="240" w:beforeAutospacing="0" w:afterAutospacing="0"/>
        <w:rPr>
          <w:rFonts w:ascii="Liberation Serif" w:hAnsi="Liberation Serif" w:cs="Times New Roman" w:eastAsia="Times New Roman"/>
          <w:sz w:val="28"/>
        </w:rPr>
      </w:pPr>
    </w:p>
    <w:p>
      <w:pPr>
        <w:pStyle w:val="P1"/>
        <w:widowControl w:val="1"/>
        <w:spacing w:lineRule="auto" w:line="240" w:before="0" w:after="240" w:beforeAutospacing="0" w:afterAutospacing="0"/>
        <w:rPr>
          <w:rFonts w:ascii="Liberation Serif" w:hAnsi="Liberation Serif" w:cs="Times New Roman" w:eastAsia="Times New Roman"/>
          <w:sz w:val="28"/>
        </w:rPr>
      </w:pPr>
    </w:p>
    <w:p>
      <w:pPr>
        <w:pStyle w:val="P1"/>
        <w:widowControl w:val="1"/>
        <w:spacing w:lineRule="auto" w:line="240" w:before="0" w:after="240" w:beforeAutospacing="0" w:afterAutospacing="0"/>
        <w:rPr>
          <w:rFonts w:ascii="Liberation Serif" w:hAnsi="Liberation Serif" w:cs="Times New Roman" w:eastAsia="Times New Roman"/>
          <w:sz w:val="28"/>
        </w:rPr>
      </w:pPr>
      <w:r>
        <w:rPr>
          <w:rFonts w:ascii="Liberation Serif" w:hAnsi="Liberation Serif" w:cs="Times New Roman" w:eastAsia="Times New Roman"/>
          <w:sz w:val="28"/>
        </w:rPr>
        <w:br w:type="textWrapping"/>
      </w:r>
    </w:p>
    <w:p>
      <w:pPr>
        <w:pStyle w:val="P1"/>
        <w:widowControl w:val="1"/>
        <w:spacing w:lineRule="auto" w:line="240" w:before="0" w:after="0" w:beforeAutospacing="0" w:afterAutospacing="0"/>
        <w:jc w:val="center"/>
        <w:rPr>
          <w:rFonts w:ascii="Liberation Serif" w:hAnsi="Liberation Serif" w:cs="Times New Roman" w:eastAsia="Times New Roman"/>
          <w:b w:val="1"/>
          <w:color w:val="000000"/>
          <w:sz w:val="28"/>
          <w:rtl w:val="0"/>
          <w:lang w:val="ru-RU" w:bidi="ru-RU" w:eastAsia="ru-RU"/>
        </w:rPr>
      </w:pPr>
      <w:r>
        <w:rPr>
          <w:rFonts w:ascii="Liberation Serif" w:hAnsi="Liberation Serif" w:cs="Times New Roman" w:eastAsia="Times New Roman"/>
          <w:b w:val="1"/>
          <w:color w:val="000000"/>
          <w:sz w:val="28"/>
        </w:rPr>
        <w:t>Минск 202</w:t>
      </w:r>
      <w:r>
        <w:rPr>
          <w:rFonts w:ascii="Liberation Serif" w:hAnsi="Liberation Serif" w:cs="Times New Roman" w:eastAsia="Times New Roman"/>
          <w:b w:val="1"/>
          <w:color w:val="000000"/>
          <w:sz w:val="28"/>
          <w:rtl w:val="0"/>
          <w:lang w:val="ru-RU" w:bidi="ru-RU" w:eastAsia="ru-RU"/>
        </w:rPr>
        <w:t>4</w:t>
      </w:r>
    </w:p>
    <w:p>
      <w:pPr>
        <w:pStyle w:val="P1"/>
        <w:widowControl w:val="1"/>
        <w:spacing w:lineRule="auto" w:line="240" w:before="0" w:after="0" w:beforeAutospacing="0" w:afterAutospacing="0"/>
        <w:jc w:val="center"/>
        <w:rPr>
          <w:rFonts w:ascii="Liberation Serif" w:hAnsi="Liberation Serif" w:cs="Times New Roman" w:eastAsia="Times New Roman"/>
          <w:b w:val="1"/>
          <w:color w:val="000000"/>
          <w:sz w:val="28"/>
          <w:rtl w:val="0"/>
          <w:lang w:val="ru-RU" w:bidi="ru-RU" w:eastAsia="ru-RU"/>
        </w:rPr>
      </w:pPr>
    </w:p>
    <w:p>
      <w:pPr>
        <w:pStyle w:val="P1"/>
        <w:widowControl w:val="1"/>
        <w:spacing w:lineRule="auto" w:line="240" w:beforeAutospacing="0" w:afterAutospacing="0"/>
        <w:jc w:val="center"/>
        <w:rPr>
          <w:rFonts w:ascii="Times New Roman" w:hAnsi="Times New Roman" w:cs="Times New Roman" w:eastAsia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 w:eastAsia="Times New Roman"/>
          <w:b w:val="1"/>
          <w:bCs w:val="1"/>
          <w:color w:val="000000" w:themeColor="text1"/>
          <w:sz w:val="32"/>
          <w:szCs w:val="32"/>
        </w:rPr>
        <w:t>Система “</w:t>
      </w:r>
      <w:r>
        <w:rPr>
          <w:rFonts w:ascii="Times New Roman" w:hAnsi="Times New Roman" w:cs="Times New Roman" w:eastAsia="Times New Roman"/>
          <w:b w:val="1"/>
          <w:bCs w:val="1"/>
          <w:color w:val="000000" w:themeColor="text1"/>
          <w:sz w:val="32"/>
          <w:szCs w:val="32"/>
          <w:rtl w:val="0"/>
          <w:lang w:val="ru-RU" w:bidi="ru-RU" w:eastAsia="ru-RU"/>
        </w:rPr>
        <w:t>Электронная книга</w:t>
      </w:r>
      <w:r>
        <w:rPr>
          <w:rFonts w:ascii="Times New Roman" w:hAnsi="Times New Roman" w:cs="Times New Roman" w:eastAsia="Times New Roman"/>
          <w:b w:val="1"/>
          <w:bCs w:val="1"/>
          <w:color w:val="000000" w:themeColor="text1"/>
          <w:sz w:val="32"/>
          <w:szCs w:val="32"/>
        </w:rPr>
        <w:t>”</w:t>
      </w:r>
    </w:p>
    <w:p>
      <w:pPr>
        <w:pStyle w:val="P1"/>
        <w:widowControl w:val="1"/>
        <w:spacing w:lineRule="auto" w:line="240" w:beforeAutospacing="0" w:afterAutospacing="0"/>
        <w:jc w:val="center"/>
        <w:rPr>
          <w:rFonts w:ascii="Times New Roman" w:hAnsi="Times New Roman" w:cs="Times New Roman" w:eastAsia="Times New Roman"/>
          <w:b w:val="1"/>
          <w:bCs w:val="1"/>
          <w:color w:val="000000" w:themeColor="text1"/>
          <w:sz w:val="32"/>
          <w:szCs w:val="32"/>
        </w:rPr>
      </w:pPr>
    </w:p>
    <w:p>
      <w:pPr>
        <w:pStyle w:val="P1"/>
        <w:widowControl w:val="1"/>
        <w:spacing w:lineRule="auto" w:line="240" w:beforeAutospacing="0" w:afterAutospacing="0"/>
        <w:rPr>
          <w:bCs w:val="1"/>
        </w:rPr>
      </w:pPr>
      <w:r>
        <w:rPr>
          <w:b w:val="1"/>
          <w:bCs w:val="1"/>
          <w:color w:val="000000" w:themeColor="text1"/>
          <w:sz w:val="28"/>
          <w:szCs w:val="28"/>
          <w:rtl w:val="0"/>
          <w:lang w:val="ru-RU" w:bidi="ru-RU" w:eastAsia="ru-RU"/>
        </w:rPr>
        <w:t xml:space="preserve">           </w:t>
      </w:r>
      <w:r>
        <w:rPr>
          <w:b w:val="1"/>
          <w:bCs w:val="1"/>
          <w:color w:val="000000" w:themeColor="text1"/>
          <w:sz w:val="28"/>
          <w:szCs w:val="28"/>
        </w:rPr>
        <w:t>Сведение многокритериальной задачи к однокритериальной</w:t>
      </w:r>
    </w:p>
    <w:p>
      <w:pPr>
        <w:pStyle w:val="P1"/>
        <w:rPr>
          <w:rFonts w:ascii="Liberation Serif" w:hAnsi="Liberation Serif"/>
          <w:sz w:val="28"/>
        </w:rPr>
      </w:pPr>
    </w:p>
    <w:p>
      <w:pPr>
        <w:pStyle w:val="P1"/>
        <w:widowControl w:val="1"/>
        <w:spacing w:lineRule="auto" w:line="240" w:beforeAutospacing="0" w:afterAutospacing="0"/>
        <w:jc w:val="center"/>
        <w:rPr>
          <w:rFonts w:ascii="Times New Roman" w:hAnsi="Times New Roman" w:cs="Times New Roman" w:eastAsia="Times New Roman"/>
          <w:b w:val="1"/>
          <w:bCs w:val="1"/>
          <w:color w:val="000000" w:themeColor="text1"/>
          <w:sz w:val="32"/>
          <w:szCs w:val="32"/>
        </w:rPr>
      </w:pPr>
    </w:p>
    <w:tbl>
      <w:tblPr>
        <w:tblStyle w:val="T2"/>
        <w:tblW w:w="0" w:type="auto"/>
        <w:tblLayout w:type="fixed"/>
        <w:tblLook w:val="06A0"/>
      </w:tblPr>
      <w:tblGrid>
        <w:gridCol w:w="765"/>
        <w:gridCol w:w="2685"/>
        <w:gridCol w:w="1815"/>
        <w:gridCol w:w="1860"/>
        <w:gridCol w:w="2012"/>
      </w:tblGrid>
      <w:tr>
        <w:trPr>
          <w:trHeight w:hRule="atLeast" w:val="300"/>
          <w:jc w:val="center"/>
        </w:trPr>
        <w:tc>
          <w:tcPr>
            <w:tcW w:w="765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widowControl w:val="1"/>
              <w:jc w:val="center"/>
              <w:rPr>
                <w:rFonts w:ascii="Times New Roman" w:hAnsi="Times New Roman" w:cs="Times New Roman" w:eastAsia="Times New Roman"/>
                <w:b w:val="1"/>
                <w:bCs w:val="1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eastAsia="Times New Roman"/>
                <w:b w:val="1"/>
                <w:bCs w:val="1"/>
                <w:color w:val="000000" w:themeColor="text1"/>
                <w:sz w:val="32"/>
                <w:szCs w:val="32"/>
              </w:rPr>
              <w:t>№</w:t>
            </w:r>
          </w:p>
        </w:tc>
        <w:tc>
          <w:tcPr>
            <w:tcW w:w="2685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widowControl w:val="1"/>
              <w:jc w:val="center"/>
              <w:rPr>
                <w:rFonts w:ascii="Times New Roman" w:hAnsi="Times New Roman" w:cs="Times New Roman" w:eastAsia="Times New Roman"/>
                <w:b w:val="1"/>
                <w:bCs w:val="1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1"/>
                <w:bCs w:val="1"/>
                <w:color w:val="000000" w:themeColor="text1"/>
                <w:sz w:val="26"/>
                <w:szCs w:val="26"/>
              </w:rPr>
              <w:t xml:space="preserve">Наименование критерия </w:t>
            </w:r>
          </w:p>
        </w:tc>
        <w:tc>
          <w:tcPr>
            <w:tcW w:w="1815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widowControl w:val="1"/>
              <w:jc w:val="center"/>
              <w:rPr>
                <w:rFonts w:ascii="Times New Roman" w:hAnsi="Times New Roman" w:cs="Times New Roman" w:eastAsia="Times New Roman"/>
                <w:b w:val="1"/>
                <w:bCs w:val="1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1"/>
                <w:bCs w:val="1"/>
                <w:color w:val="000000" w:themeColor="text1"/>
                <w:sz w:val="26"/>
                <w:szCs w:val="26"/>
              </w:rPr>
              <w:t xml:space="preserve">Единица измерения </w:t>
            </w:r>
          </w:p>
        </w:tc>
        <w:tc>
          <w:tcPr>
            <w:tcW w:w="18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widowControl w:val="1"/>
              <w:jc w:val="center"/>
              <w:rPr>
                <w:rFonts w:ascii="Times New Roman" w:hAnsi="Times New Roman" w:cs="Times New Roman" w:eastAsia="Times New Roman"/>
                <w:b w:val="1"/>
                <w:bCs w:val="1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1"/>
                <w:bCs w:val="1"/>
                <w:color w:val="000000" w:themeColor="text1"/>
                <w:sz w:val="26"/>
                <w:szCs w:val="26"/>
              </w:rPr>
              <w:t>Коэффициент</w:t>
            </w:r>
          </w:p>
          <w:p>
            <w:pPr>
              <w:pStyle w:val="P1"/>
              <w:widowControl w:val="1"/>
              <w:jc w:val="center"/>
              <w:rPr>
                <w:rFonts w:ascii="Times New Roman" w:hAnsi="Times New Roman" w:cs="Times New Roman" w:eastAsia="Times New Roman"/>
                <w:b w:val="1"/>
                <w:bCs w:val="1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1"/>
                <w:bCs w:val="1"/>
                <w:color w:val="000000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 w:eastAsia="Times New Roman"/>
                <w:b w:val="1"/>
                <w:bCs w:val="1"/>
                <w:color w:val="000000"/>
                <w:sz w:val="28"/>
                <w:szCs w:val="28"/>
                <w:vertAlign w:val="subscript"/>
              </w:rPr>
              <w:t>i</w:t>
            </w:r>
            <w:r>
              <w:rPr>
                <w:rFonts w:ascii="Times New Roman" w:hAnsi="Times New Roman" w:cs="Times New Roman" w:eastAsia="Times New Roman"/>
                <w:b w:val="1"/>
                <w:bCs w:val="1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012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widowControl w:val="1"/>
              <w:jc w:val="center"/>
              <w:rPr>
                <w:rFonts w:ascii="Times New Roman" w:hAnsi="Times New Roman" w:cs="Times New Roman" w:eastAsia="Times New Roman"/>
                <w:b w:val="1"/>
                <w:bCs w:val="1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1"/>
                <w:bCs w:val="1"/>
                <w:color w:val="000000" w:themeColor="text1"/>
                <w:sz w:val="26"/>
                <w:szCs w:val="26"/>
              </w:rPr>
              <w:t>Коэффициент</w:t>
            </w:r>
          </w:p>
          <w:p>
            <w:pPr>
              <w:pStyle w:val="P1"/>
              <w:widowControl w:val="1"/>
              <w:jc w:val="center"/>
              <w:rPr>
                <w:rFonts w:ascii="Times New Roman" w:hAnsi="Times New Roman" w:cs="Times New Roman" w:eastAsia="Times New Roman"/>
                <w:b w:val="1"/>
                <w:bCs w:val="1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1"/>
                <w:bCs w:val="1"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 w:val="1"/>
                <w:bCs w:val="1"/>
                <w:color w:val="000000"/>
                <w:sz w:val="28"/>
                <w:szCs w:val="28"/>
                <w:rtl w:val="0"/>
                <w:lang w:val="en-US" w:bidi="en-US" w:eastAsia="en-US"/>
              </w:rPr>
              <w:t>b</w:t>
            </w:r>
            <w:r>
              <w:rPr>
                <w:rFonts w:ascii="Times New Roman" w:hAnsi="Times New Roman" w:cs="Times New Roman" w:eastAsia="Times New Roman"/>
                <w:b w:val="1"/>
                <w:bCs w:val="1"/>
                <w:color w:val="000000"/>
                <w:sz w:val="28"/>
                <w:szCs w:val="28"/>
                <w:vertAlign w:val="subscript"/>
              </w:rPr>
              <w:t>i</w:t>
            </w:r>
          </w:p>
        </w:tc>
      </w:tr>
      <w:tr>
        <w:trPr>
          <w:trHeight w:hRule="atLeast" w:val="300"/>
          <w:jc w:val="center"/>
        </w:trPr>
        <w:tc>
          <w:tcPr>
            <w:tcW w:w="765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widowControl w:val="1"/>
              <w:jc w:val="center"/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32"/>
                <w:szCs w:val="32"/>
              </w:rPr>
              <w:t>1.</w:t>
            </w:r>
          </w:p>
        </w:tc>
        <w:tc>
          <w:tcPr>
            <w:tcW w:w="2685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widowControl w:val="1"/>
              <w:jc w:val="center"/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</w:rPr>
              <w:t>Стоимость</w:t>
            </w:r>
          </w:p>
        </w:tc>
        <w:tc>
          <w:tcPr>
            <w:tcW w:w="1815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widowControl w:val="1"/>
              <w:jc w:val="center"/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  <w:rtl w:val="0"/>
                <w:lang w:val="ru-RU" w:bidi="ru-RU" w:eastAsia="ru-RU"/>
              </w:rPr>
              <w:t>Руб</w:t>
            </w:r>
          </w:p>
        </w:tc>
        <w:tc>
          <w:tcPr>
            <w:tcW w:w="18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widowControl w:val="1"/>
              <w:jc w:val="center"/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</w:rPr>
              <w:t>0.</w:t>
            </w:r>
            <w:r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  <w:rtl w:val="0"/>
                <w:lang w:val="ru-RU" w:bidi="ru-RU" w:eastAsia="ru-RU"/>
              </w:rPr>
              <w:t>3</w:t>
            </w:r>
          </w:p>
        </w:tc>
        <w:tc>
          <w:tcPr>
            <w:tcW w:w="2012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widowControl w:val="1"/>
              <w:jc w:val="center"/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</w:rPr>
              <w:t>0.</w:t>
            </w:r>
            <w:r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  <w:rtl w:val="0"/>
                <w:lang w:val="ru-RU" w:bidi="ru-RU" w:eastAsia="ru-RU"/>
              </w:rPr>
              <w:t>9</w:t>
            </w:r>
          </w:p>
        </w:tc>
      </w:tr>
      <w:tr>
        <w:trPr>
          <w:trHeight w:hRule="atLeast" w:val="300"/>
          <w:jc w:val="center"/>
        </w:trPr>
        <w:tc>
          <w:tcPr>
            <w:tcW w:w="765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widowControl w:val="1"/>
              <w:jc w:val="center"/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32"/>
                <w:szCs w:val="32"/>
              </w:rPr>
              <w:t>2.</w:t>
            </w:r>
          </w:p>
        </w:tc>
        <w:tc>
          <w:tcPr>
            <w:tcW w:w="2685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widowControl w:val="1"/>
              <w:jc w:val="center"/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  <w:rtl w:val="0"/>
                <w:lang w:val="ru-RU" w:bidi="ru-RU" w:eastAsia="ru-RU"/>
              </w:rPr>
              <w:t>Объём памяти</w:t>
            </w:r>
          </w:p>
        </w:tc>
        <w:tc>
          <w:tcPr>
            <w:tcW w:w="1815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widowControl w:val="1"/>
              <w:jc w:val="center"/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  <w:rtl w:val="0"/>
                <w:lang w:val="ru-RU" w:bidi="ru-RU" w:eastAsia="ru-RU"/>
              </w:rPr>
              <w:t>Гб</w:t>
            </w:r>
          </w:p>
        </w:tc>
        <w:tc>
          <w:tcPr>
            <w:tcW w:w="18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widowControl w:val="1"/>
              <w:jc w:val="center"/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</w:rPr>
              <w:t>0.</w:t>
            </w:r>
            <w:r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  <w:rtl w:val="0"/>
                <w:lang w:val="ru-RU" w:bidi="ru-RU" w:eastAsia="ru-RU"/>
              </w:rPr>
              <w:t>2</w:t>
            </w:r>
          </w:p>
        </w:tc>
        <w:tc>
          <w:tcPr>
            <w:tcW w:w="2012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widowControl w:val="1"/>
              <w:jc w:val="center"/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</w:rPr>
              <w:t>0.</w:t>
            </w:r>
            <w:r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  <w:rtl w:val="0"/>
                <w:lang w:val="ru-RU" w:bidi="ru-RU" w:eastAsia="ru-RU"/>
              </w:rPr>
              <w:t>7</w:t>
            </w:r>
          </w:p>
        </w:tc>
      </w:tr>
      <w:tr>
        <w:trPr>
          <w:trHeight w:hRule="atLeast" w:val="300"/>
          <w:jc w:val="center"/>
        </w:trPr>
        <w:tc>
          <w:tcPr>
            <w:tcW w:w="765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widowControl w:val="1"/>
              <w:jc w:val="center"/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32"/>
                <w:szCs w:val="32"/>
              </w:rPr>
              <w:t>3.</w:t>
            </w:r>
          </w:p>
        </w:tc>
        <w:tc>
          <w:tcPr>
            <w:tcW w:w="2685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widowControl w:val="1"/>
              <w:jc w:val="center"/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  <w:rtl w:val="0"/>
                <w:lang w:val="ru-RU" w:bidi="ru-RU" w:eastAsia="ru-RU"/>
              </w:rPr>
              <w:t>Емкость аккумулятора</w:t>
            </w:r>
          </w:p>
        </w:tc>
        <w:tc>
          <w:tcPr>
            <w:tcW w:w="1815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widowControl w:val="1"/>
              <w:jc w:val="center"/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</w:rPr>
              <w:t>м</w:t>
            </w:r>
            <w:r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  <w:rtl w:val="0"/>
                <w:lang w:val="ru-RU" w:bidi="ru-RU" w:eastAsia="ru-RU"/>
              </w:rPr>
              <w:t>Ач</w:t>
            </w:r>
          </w:p>
        </w:tc>
        <w:tc>
          <w:tcPr>
            <w:tcW w:w="18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widowControl w:val="1"/>
              <w:jc w:val="center"/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</w:rPr>
              <w:t>0.</w:t>
            </w:r>
            <w:r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  <w:rtl w:val="0"/>
                <w:lang w:val="ru-RU" w:bidi="ru-RU" w:eastAsia="ru-RU"/>
              </w:rPr>
              <w:t>25</w:t>
            </w:r>
          </w:p>
        </w:tc>
        <w:tc>
          <w:tcPr>
            <w:tcW w:w="2012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widowControl w:val="1"/>
              <w:jc w:val="center"/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  <w:rtl w:val="0"/>
                <w:lang w:val="ru-RU" w:bidi="ru-RU" w:eastAsia="ru-RU"/>
              </w:rPr>
              <w:t>0.</w:t>
            </w:r>
            <w:r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  <w:rtl w:val="0"/>
                <w:lang w:val="ru-RU" w:bidi="ru-RU" w:eastAsia="ru-RU"/>
              </w:rPr>
              <w:t>8</w:t>
            </w:r>
          </w:p>
        </w:tc>
      </w:tr>
      <w:tr>
        <w:trPr>
          <w:trHeight w:hRule="atLeast" w:val="300"/>
          <w:jc w:val="center"/>
        </w:trPr>
        <w:tc>
          <w:tcPr>
            <w:tcW w:w="765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widowControl w:val="1"/>
              <w:jc w:val="center"/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32"/>
                <w:szCs w:val="32"/>
              </w:rPr>
              <w:t>4.</w:t>
            </w:r>
          </w:p>
        </w:tc>
        <w:tc>
          <w:tcPr>
            <w:tcW w:w="2685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widowControl w:val="1"/>
              <w:jc w:val="center"/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  <w:rtl w:val="0"/>
                <w:lang w:val="ru-RU" w:bidi="ru-RU" w:eastAsia="ru-RU"/>
              </w:rPr>
              <w:t>Вес</w:t>
            </w:r>
          </w:p>
        </w:tc>
        <w:tc>
          <w:tcPr>
            <w:tcW w:w="1815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widowControl w:val="1"/>
              <w:jc w:val="center"/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  <w:rtl w:val="0"/>
                <w:lang w:val="ru-RU" w:bidi="ru-RU" w:eastAsia="ru-RU"/>
              </w:rPr>
              <w:t>г</w:t>
            </w:r>
          </w:p>
        </w:tc>
        <w:tc>
          <w:tcPr>
            <w:tcW w:w="18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widowControl w:val="1"/>
              <w:jc w:val="center"/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</w:rPr>
              <w:t>0.</w:t>
            </w:r>
            <w:r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  <w:rtl w:val="0"/>
                <w:lang w:val="ru-RU" w:bidi="ru-RU" w:eastAsia="ru-RU"/>
              </w:rPr>
              <w:t>1</w:t>
            </w:r>
          </w:p>
        </w:tc>
        <w:tc>
          <w:tcPr>
            <w:tcW w:w="2012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widowControl w:val="1"/>
              <w:jc w:val="center"/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</w:rPr>
              <w:t>0.5</w:t>
            </w:r>
          </w:p>
        </w:tc>
      </w:tr>
      <w:tr>
        <w:trPr>
          <w:trHeight w:hRule="atLeast" w:val="300"/>
          <w:jc w:val="center"/>
        </w:trPr>
        <w:tc>
          <w:tcPr>
            <w:tcW w:w="765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widowControl w:val="1"/>
              <w:jc w:val="center"/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32"/>
                <w:szCs w:val="32"/>
              </w:rPr>
              <w:t>5.</w:t>
            </w:r>
          </w:p>
        </w:tc>
        <w:tc>
          <w:tcPr>
            <w:tcW w:w="2685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widowControl w:val="1"/>
              <w:jc w:val="center"/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  <w:rtl w:val="0"/>
                <w:lang w:val="ru-RU" w:bidi="ru-RU" w:eastAsia="ru-RU"/>
              </w:rPr>
              <w:t>Разрешение экрана</w:t>
            </w:r>
          </w:p>
        </w:tc>
        <w:tc>
          <w:tcPr>
            <w:tcW w:w="1815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widowControl w:val="1"/>
              <w:jc w:val="center"/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  <w:rtl w:val="0"/>
                <w:lang w:val="ru-RU" w:bidi="ru-RU" w:eastAsia="ru-RU"/>
              </w:rPr>
              <w:t>Пкс</w:t>
            </w:r>
          </w:p>
        </w:tc>
        <w:tc>
          <w:tcPr>
            <w:tcW w:w="1860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widowControl w:val="1"/>
              <w:jc w:val="center"/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</w:rPr>
              <w:t>0.</w:t>
            </w:r>
            <w:r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  <w:rtl w:val="0"/>
                <w:lang w:val="ru-RU" w:bidi="ru-RU" w:eastAsia="ru-RU"/>
              </w:rPr>
              <w:t>15</w:t>
            </w:r>
          </w:p>
        </w:tc>
        <w:tc>
          <w:tcPr>
            <w:tcW w:w="2012" w:type="dxa"/>
            <w:tcBorders>
              <w:top w:val="single" w:sz="4" w:space="0" w:shadow="0" w:frame="0" w:color="000000" w:themeColor="text1"/>
              <w:left w:val="single" w:sz="4" w:space="0" w:shadow="0" w:frame="0" w:color="000000" w:themeColor="text1"/>
              <w:bottom w:val="single" w:sz="4" w:space="0" w:shadow="0" w:frame="0" w:color="000000" w:themeColor="text1"/>
              <w:right w:val="single" w:sz="4" w:space="0" w:shadow="0" w:fram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widowControl w:val="1"/>
              <w:jc w:val="center"/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</w:rPr>
              <w:t>0.</w:t>
            </w:r>
            <w:r>
              <w:rPr>
                <w:rFonts w:ascii="Times New Roman" w:hAnsi="Times New Roman" w:cs="Times New Roman" w:eastAsia="Times New Roman"/>
                <w:bCs w:val="1"/>
                <w:color w:val="000000" w:themeColor="text1"/>
                <w:sz w:val="26"/>
                <w:szCs w:val="26"/>
                <w:rtl w:val="0"/>
                <w:lang w:val="ru-RU" w:bidi="ru-RU" w:eastAsia="ru-RU"/>
              </w:rPr>
              <w:t>7</w:t>
            </w:r>
          </w:p>
        </w:tc>
      </w:tr>
    </w:tbl>
    <w:p>
      <w:pPr>
        <w:widowControl w:val="1"/>
        <w:suppressAutoHyphens w:val="1"/>
        <w:rPr>
          <w:rFonts w:ascii="Times New Roman" w:hAnsi="Times New Roman" w:cs="Times New Roman" w:eastAsia="Times New Roman"/>
          <w:color w:val="000000"/>
          <w:sz w:val="28"/>
          <w:szCs w:val="28"/>
        </w:rPr>
      </w:pPr>
    </w:p>
    <w:tbl>
      <w:tblPr>
        <w:tblW w:w="0" w:type="auto"/>
        <w:tblInd w:w="525" w:type="dxa"/>
        <w:tblLayout w:type="fixed"/>
        <w:tblCellMar>
          <w:left w:w="10" w:type="dxa"/>
          <w:right w:w="10" w:type="dxa"/>
        </w:tblCellMar>
      </w:tblPr>
      <w:tblGrid>
        <w:gridCol w:w="1335"/>
        <w:gridCol w:w="1440"/>
        <w:gridCol w:w="1410"/>
        <w:gridCol w:w="2190"/>
        <w:gridCol w:w="1110"/>
        <w:gridCol w:w="1650"/>
      </w:tblGrid>
      <w:tr>
        <w:trPr>
          <w:gridBefore w:val="0"/>
          <w:gridAfter w:val="0"/>
          <w:trHeight w:hRule="atLeast" w:val="1"/>
        </w:trPr>
        <w:tc>
          <w:tcPr>
            <w:tcW w:w="13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  <w:rPr>
                <w:rFonts w:ascii="Calibri" w:hAnsi="Calibri" w:cs="Calibri" w:eastAsia="Times New Roman"/>
              </w:rPr>
            </w:pPr>
          </w:p>
        </w:tc>
        <w:tc>
          <w:tcPr>
            <w:tcW w:w="144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  <w:rPr>
                <w:rFonts w:ascii="Times New Roman" w:hAnsi="Times New Roman" w:cs="Times New Roman" w:eastAsia="Times New Roman"/>
                <w:color w:val="000000"/>
                <w:rtl w:val="0"/>
                <w:lang w:val="ru-RU" w:bidi="ru-RU"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rtl w:val="0"/>
                <w:lang w:val="ru-RU" w:bidi="ru-RU" w:eastAsia="ru-RU"/>
              </w:rPr>
              <w:t>Стоимость,</w:t>
            </w:r>
          </w:p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rtl w:val="0"/>
                <w:lang w:val="ru-RU" w:bidi="ru-RU" w:eastAsia="ru-RU"/>
              </w:rPr>
              <w:t xml:space="preserve">       руб</w:t>
            </w:r>
          </w:p>
        </w:tc>
        <w:tc>
          <w:tcPr>
            <w:tcW w:w="141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rtl w:val="0"/>
                <w:lang w:val="ru-RU" w:bidi="ru-RU" w:eastAsia="ru-RU"/>
              </w:rPr>
              <w:t xml:space="preserve">   </w:t>
            </w:r>
            <w:r>
              <w:rPr>
                <w:rFonts w:ascii="Times New Roman" w:hAnsi="Times New Roman" w:cs="Times New Roman" w:eastAsia="Times New Roman"/>
                <w:color w:val="000000"/>
              </w:rPr>
              <w:t>Объё</w:t>
            </w:r>
            <w:r>
              <w:rPr>
                <w:rFonts w:ascii="Times New Roman" w:hAnsi="Times New Roman" w:cs="Times New Roman" w:eastAsia="Times New Roman"/>
                <w:color w:val="000000"/>
                <w:rtl w:val="0"/>
                <w:lang w:val="ru-RU" w:bidi="ru-RU" w:eastAsia="ru-RU"/>
              </w:rPr>
              <w:t>м памяти, Гб</w:t>
            </w:r>
          </w:p>
        </w:tc>
        <w:tc>
          <w:tcPr>
            <w:tcW w:w="219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rtl w:val="0"/>
                <w:lang w:val="ru-RU" w:bidi="ru-RU" w:eastAsia="ru-RU"/>
              </w:rPr>
              <w:t xml:space="preserve">          Емкость аккумулятора,мАч</w:t>
            </w:r>
          </w:p>
        </w:tc>
        <w:tc>
          <w:tcPr>
            <w:tcW w:w="111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rtl w:val="0"/>
                <w:lang w:val="ru-RU" w:bidi="ru-RU" w:eastAsia="ru-RU"/>
              </w:rPr>
              <w:t xml:space="preserve">  </w:t>
            </w:r>
            <w:r>
              <w:rPr>
                <w:rFonts w:ascii="Times New Roman" w:hAnsi="Times New Roman" w:cs="Times New Roman" w:eastAsia="Times New Roman"/>
                <w:color w:val="000000"/>
              </w:rPr>
              <w:t>Вес,г</w:t>
            </w:r>
          </w:p>
        </w:tc>
        <w:tc>
          <w:tcPr>
            <w:tcW w:w="165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rtl w:val="0"/>
                <w:lang w:val="ru-RU" w:bidi="ru-RU" w:eastAsia="ru-RU"/>
              </w:rPr>
              <w:t>Разрешение экрана, Пкс</w:t>
            </w:r>
          </w:p>
        </w:tc>
      </w:tr>
      <w:tr>
        <w:trPr>
          <w:gridBefore w:val="0"/>
          <w:gridAfter w:val="0"/>
          <w:trHeight w:hRule="atLeast" w:val="1224"/>
        </w:trPr>
        <w:tc>
          <w:tcPr>
            <w:tcW w:w="13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bookmarkStart w:id="0" w:name="_dx_frag_StartFragment"/>
            <w:bookmarkEnd w:id="0"/>
            <w:r>
              <w:rPr>
                <w:rFonts w:ascii="Arial" w:hAnsi="Arial" w:cs="Arial" w:eastAsia="Open Sans Condensed"/>
                <w:b w:val="0"/>
                <w:i w:val="0"/>
                <w:bCs w:val="0"/>
                <w:color w:val="333333"/>
                <w:sz w:val="22"/>
                <w:szCs w:val="22"/>
                <w:shd w:val="clear" w:color="auto" w:fill="FFFFFF"/>
              </w:rPr>
              <w:t xml:space="preserve">Amazon Kindle Paperwhite  Ad-Supported</w:t>
            </w:r>
            <w:bookmarkStart w:id="1" w:name="_dx_frag_EndFragment"/>
            <w:bookmarkEnd w:id="1"/>
          </w:p>
        </w:tc>
        <w:tc>
          <w:tcPr>
            <w:tcW w:w="144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bookmarkStart w:id="2" w:name="_dx_frag_StartFragment"/>
            <w:bookmarkEnd w:id="2"/>
            <w:bookmarkStart w:id="3" w:name="_dx_frag_EndFragment"/>
            <w:bookmarkEnd w:id="3"/>
            <w:r>
              <w:rPr>
                <w:rFonts w:ascii="Times New Roman" w:hAnsi="Times New Roman" w:cs="Times New Roman" w:eastAsia="Times New Roman"/>
                <w:color w:val="000000"/>
                <w:rtl w:val="0"/>
                <w:lang w:val="ru-RU" w:bidi="ru-RU" w:eastAsia="ru-RU"/>
              </w:rPr>
              <w:t>899</w:t>
            </w:r>
          </w:p>
        </w:tc>
        <w:tc>
          <w:tcPr>
            <w:tcW w:w="141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rtl w:val="0"/>
                <w:lang w:val="ru-RU" w:bidi="ru-RU" w:eastAsia="ru-RU"/>
              </w:rPr>
              <w:t>16</w:t>
            </w:r>
          </w:p>
        </w:tc>
        <w:tc>
          <w:tcPr>
            <w:tcW w:w="219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rtl w:val="0"/>
                <w:lang w:val="ru-RU" w:bidi="ru-RU" w:eastAsia="ru-RU"/>
              </w:rPr>
              <w:t>2000</w:t>
            </w:r>
          </w:p>
        </w:tc>
        <w:tc>
          <w:tcPr>
            <w:tcW w:w="111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</w:rPr>
              <w:t>2</w:t>
            </w:r>
            <w:r>
              <w:rPr>
                <w:rFonts w:ascii="Times New Roman" w:hAnsi="Times New Roman" w:cs="Times New Roman" w:eastAsia="Times New Roman"/>
                <w:color w:val="000000"/>
                <w:rtl w:val="0"/>
                <w:lang w:val="ru-RU" w:bidi="ru-RU" w:eastAsia="ru-RU"/>
              </w:rPr>
              <w:t>05</w:t>
            </w:r>
          </w:p>
        </w:tc>
        <w:tc>
          <w:tcPr>
            <w:tcW w:w="165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rtl w:val="0"/>
                <w:lang w:val="ru-RU" w:bidi="ru-RU" w:eastAsia="ru-RU"/>
              </w:rPr>
              <w:t>1236</w:t>
            </w:r>
            <w:bookmarkStart w:id="4" w:name="_dx_frag_StartFragment"/>
            <w:bookmarkEnd w:id="4"/>
            <w:r>
              <w:rPr>
                <w:rFonts w:ascii="Times New Roman" w:hAnsi="Times New Roman" w:cs="Times New Roman" w:eastAsia="Open Sans"/>
                <w:b w:val="0"/>
                <w:i w:val="0"/>
                <w:bCs w:val="0"/>
                <w:vanish w:val="0"/>
                <w:color w:val="333333"/>
                <w:sz w:val="23"/>
                <w:szCs w:val="23"/>
                <w:shd w:val="clear" w:color="auto" w:fill="F7F7F7"/>
              </w:rPr>
              <w:t>x</w:t>
            </w:r>
            <w:bookmarkStart w:id="5" w:name="_dx_frag_EndFragment"/>
            <w:bookmarkEnd w:id="5"/>
            <w:r>
              <w:rPr>
                <w:rFonts w:ascii="Times New Roman" w:hAnsi="Times New Roman" w:cs="Times New Roman" w:eastAsia="Open Sans"/>
                <w:b w:val="0"/>
                <w:i w:val="0"/>
                <w:bCs w:val="0"/>
                <w:vanish w:val="0"/>
                <w:color w:val="333333"/>
                <w:sz w:val="23"/>
                <w:szCs w:val="23"/>
                <w:shd w:val="clear" w:color="auto" w:fill="F7F7F7"/>
                <w:rtl w:val="0"/>
                <w:lang w:val="ru-RU" w:bidi="ru-RU" w:eastAsia="ru-RU"/>
              </w:rPr>
              <w:t>1648</w:t>
            </w:r>
          </w:p>
        </w:tc>
      </w:tr>
      <w:tr>
        <w:trPr>
          <w:gridBefore w:val="0"/>
          <w:gridAfter w:val="0"/>
          <w:trHeight w:hRule="atLeast" w:val="1494"/>
        </w:trPr>
        <w:tc>
          <w:tcPr>
            <w:tcW w:w="13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Style w:val="C2"/>
                <w:rFonts w:ascii="Arial" w:hAnsi="Arial" w:cs="Arial" w:eastAsia="Segoe UI Bold"/>
                <w:b w:val="0"/>
                <w:i w:val="0"/>
                <w:bCs w:val="0"/>
                <w:color w:val="000000"/>
                <w:sz w:val="22"/>
                <w:szCs w:val="22"/>
                <w:u w:val="none"/>
                <w:shd w:val="clear" w:color="auto" w:fill="FFFFFF"/>
              </w:rPr>
              <w:t>Ritmix RBK-618</w:t>
            </w:r>
          </w:p>
        </w:tc>
        <w:tc>
          <w:tcPr>
            <w:tcW w:w="144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rtl w:val="0"/>
                <w:lang w:val="ru-RU" w:bidi="ru-RU" w:eastAsia="ru-RU"/>
              </w:rPr>
              <w:t>309</w:t>
            </w:r>
          </w:p>
        </w:tc>
        <w:tc>
          <w:tcPr>
            <w:tcW w:w="141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rtl w:val="0"/>
                <w:lang w:val="ru-RU" w:bidi="ru-RU" w:eastAsia="ru-RU"/>
              </w:rPr>
              <w:t>8</w:t>
            </w:r>
          </w:p>
        </w:tc>
        <w:tc>
          <w:tcPr>
            <w:tcW w:w="219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rtl w:val="0"/>
                <w:lang w:val="ru-RU" w:bidi="ru-RU" w:eastAsia="ru-RU"/>
              </w:rPr>
              <w:t>800</w:t>
            </w:r>
          </w:p>
        </w:tc>
        <w:tc>
          <w:tcPr>
            <w:tcW w:w="111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rtl w:val="0"/>
                <w:lang w:val="ru-RU" w:bidi="ru-RU" w:eastAsia="ru-RU"/>
              </w:rPr>
              <w:t>144</w:t>
            </w:r>
          </w:p>
        </w:tc>
        <w:tc>
          <w:tcPr>
            <w:tcW w:w="165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bookmarkStart w:id="6" w:name="_dx_frag_StartFragment"/>
            <w:bookmarkEnd w:id="6"/>
            <w:r>
              <w:rPr>
                <w:rFonts w:ascii="Times New Roman" w:hAnsi="Times New Roman" w:cs="Times New Roman" w:eastAsia="Open Sans"/>
                <w:b w:val="0"/>
                <w:i w:val="0"/>
                <w:bCs w:val="0"/>
                <w:vanish w:val="0"/>
                <w:color w:val="333333"/>
                <w:sz w:val="23"/>
                <w:szCs w:val="23"/>
                <w:shd w:val="clear" w:color="auto" w:fill="F7F7F7"/>
                <w:rtl w:val="0"/>
                <w:lang w:val="ru-RU" w:bidi="ru-RU" w:eastAsia="ru-RU"/>
              </w:rPr>
              <w:t>758</w:t>
            </w:r>
            <w:r>
              <w:rPr>
                <w:rFonts w:ascii="Times New Roman" w:hAnsi="Times New Roman" w:cs="Times New Roman" w:eastAsia="Open Sans"/>
                <w:b w:val="0"/>
                <w:i w:val="0"/>
                <w:bCs w:val="0"/>
                <w:vanish w:val="0"/>
                <w:color w:val="333333"/>
                <w:sz w:val="23"/>
                <w:szCs w:val="23"/>
                <w:shd w:val="clear" w:color="auto" w:fill="F7F7F7"/>
              </w:rPr>
              <w:t>x</w:t>
            </w:r>
            <w:bookmarkStart w:id="7" w:name="_dx_frag_EndFragment"/>
            <w:bookmarkEnd w:id="7"/>
            <w:r>
              <w:rPr>
                <w:rFonts w:ascii="Times New Roman" w:hAnsi="Times New Roman" w:cs="Times New Roman" w:eastAsia="Open Sans"/>
                <w:b w:val="0"/>
                <w:i w:val="0"/>
                <w:bCs w:val="0"/>
                <w:vanish w:val="0"/>
                <w:color w:val="333333"/>
                <w:sz w:val="23"/>
                <w:szCs w:val="23"/>
                <w:shd w:val="clear" w:color="auto" w:fill="F7F7F7"/>
                <w:rtl w:val="0"/>
                <w:lang w:val="ru-RU" w:bidi="ru-RU" w:eastAsia="ru-RU"/>
              </w:rPr>
              <w:t>1024</w:t>
            </w:r>
          </w:p>
        </w:tc>
      </w:tr>
      <w:tr>
        <w:trPr>
          <w:gridBefore w:val="0"/>
          <w:gridAfter w:val="0"/>
          <w:trHeight w:hRule="atLeast" w:val="1"/>
        </w:trPr>
        <w:tc>
          <w:tcPr>
            <w:tcW w:w="13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pacing w:lineRule="auto" w:line="240" w:beforeAutospacing="0" w:afterAutospacing="0"/>
            </w:pPr>
            <w:bookmarkStart w:id="8" w:name="_dx_frag_StartFragment"/>
            <w:bookmarkEnd w:id="8"/>
            <w:r>
              <w:rPr>
                <w:rFonts w:ascii="Arial" w:hAnsi="Arial" w:cs="Arial" w:eastAsia="Segoe UI Semibold"/>
                <w:b w:val="0"/>
                <w:i w:val="0"/>
                <w:vanish w:val="0"/>
                <w:color w:val="231F20"/>
                <w:sz w:val="22"/>
                <w:szCs w:val="22"/>
                <w:shd w:val="clear" w:color="auto" w:fill="FFFFFF"/>
              </w:rPr>
              <w:t>PocketBook InkPad Color 3 743K3 (PB743K3-1-CIS)</w:t>
            </w:r>
            <w:bookmarkStart w:id="9" w:name="_dx_frag_EndFragment"/>
            <w:bookmarkEnd w:id="9"/>
          </w:p>
        </w:tc>
        <w:tc>
          <w:tcPr>
            <w:tcW w:w="144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rtl w:val="0"/>
                <w:lang w:val="ru-RU" w:bidi="ru-RU" w:eastAsia="ru-RU"/>
              </w:rPr>
              <w:t>1299</w:t>
            </w:r>
          </w:p>
        </w:tc>
        <w:tc>
          <w:tcPr>
            <w:tcW w:w="141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rtl w:val="0"/>
                <w:lang w:val="ru-RU" w:bidi="ru-RU" w:eastAsia="ru-RU"/>
              </w:rPr>
              <w:t>32</w:t>
            </w:r>
          </w:p>
        </w:tc>
        <w:tc>
          <w:tcPr>
            <w:tcW w:w="219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</w:rPr>
              <w:t>2</w:t>
            </w:r>
            <w:r>
              <w:rPr>
                <w:rFonts w:ascii="Times New Roman" w:hAnsi="Times New Roman" w:cs="Times New Roman" w:eastAsia="Times New Roman"/>
                <w:color w:val="000000"/>
                <w:rtl w:val="0"/>
                <w:lang w:val="ru-RU" w:bidi="ru-RU" w:eastAsia="ru-RU"/>
              </w:rPr>
              <w:t>900</w:t>
            </w:r>
          </w:p>
        </w:tc>
        <w:tc>
          <w:tcPr>
            <w:tcW w:w="111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rtl w:val="0"/>
                <w:lang w:val="ru-RU" w:bidi="ru-RU" w:eastAsia="ru-RU"/>
              </w:rPr>
              <w:t>270</w:t>
            </w:r>
          </w:p>
        </w:tc>
        <w:tc>
          <w:tcPr>
            <w:tcW w:w="165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bookmarkStart w:id="10" w:name="_dx_frag_StartFragment"/>
            <w:bookmarkEnd w:id="10"/>
            <w:r>
              <w:rPr>
                <w:rFonts w:ascii="Times New Roman" w:hAnsi="Times New Roman" w:cs="Times New Roman" w:eastAsia="Open Sans"/>
                <w:b w:val="0"/>
                <w:i w:val="0"/>
                <w:bCs w:val="0"/>
                <w:vanish w:val="0"/>
                <w:color w:val="333333"/>
                <w:sz w:val="23"/>
                <w:szCs w:val="23"/>
                <w:shd w:val="clear" w:color="auto" w:fill="F7F7F7"/>
                <w:rtl w:val="0"/>
                <w:lang w:val="ru-RU" w:bidi="ru-RU" w:eastAsia="ru-RU"/>
              </w:rPr>
              <w:t>1404</w:t>
            </w:r>
            <w:r>
              <w:rPr>
                <w:rFonts w:ascii="Times New Roman" w:hAnsi="Times New Roman" w:cs="Times New Roman" w:eastAsia="Open Sans"/>
                <w:b w:val="0"/>
                <w:i w:val="0"/>
                <w:bCs w:val="0"/>
                <w:vanish w:val="0"/>
                <w:color w:val="333333"/>
                <w:sz w:val="23"/>
                <w:szCs w:val="23"/>
                <w:shd w:val="clear" w:color="auto" w:fill="F7F7F7"/>
              </w:rPr>
              <w:t>x</w:t>
            </w:r>
            <w:bookmarkStart w:id="11" w:name="_dx_frag_EndFragment"/>
            <w:bookmarkEnd w:id="11"/>
            <w:r>
              <w:rPr>
                <w:rFonts w:ascii="Times New Roman" w:hAnsi="Times New Roman" w:cs="Times New Roman" w:eastAsia="Open Sans"/>
                <w:b w:val="0"/>
                <w:i w:val="0"/>
                <w:bCs w:val="0"/>
                <w:vanish w:val="0"/>
                <w:color w:val="333333"/>
                <w:sz w:val="23"/>
                <w:szCs w:val="23"/>
                <w:shd w:val="clear" w:color="auto" w:fill="F7F7F7"/>
                <w:rtl w:val="0"/>
                <w:lang w:val="ru-RU" w:bidi="ru-RU" w:eastAsia="ru-RU"/>
              </w:rPr>
              <w:t>1872</w:t>
            </w:r>
          </w:p>
        </w:tc>
      </w:tr>
      <w:tr>
        <w:trPr>
          <w:gridBefore w:val="0"/>
          <w:gridAfter w:val="0"/>
          <w:trHeight w:hRule="atLeast" w:val="1597"/>
        </w:trPr>
        <w:tc>
          <w:tcPr>
            <w:tcW w:w="13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  <w:rPr>
                <w:rFonts w:ascii="Arial" w:hAnsi="Arial" w:cs="Arial"/>
                <w:bCs w:val="1"/>
                <w:sz w:val="22"/>
                <w:szCs w:val="22"/>
              </w:rPr>
            </w:pPr>
            <w:bookmarkStart w:id="12" w:name="_dx_frag_StartFragment"/>
            <w:bookmarkEnd w:id="12"/>
            <w:r>
              <w:rPr>
                <w:rFonts w:ascii="Arial" w:hAnsi="Arial" w:cs="Arial" w:eastAsia="Segoe UI Semibold"/>
                <w:b w:val="0"/>
                <w:i w:val="0"/>
                <w:vanish w:val="0"/>
                <w:color w:val="231F20"/>
                <w:sz w:val="22"/>
                <w:szCs w:val="22"/>
                <w:shd w:val="clear" w:color="auto" w:fill="FFFFFF"/>
              </w:rPr>
              <w:t>ONYX BOOX Bering 4</w:t>
            </w:r>
            <w:bookmarkStart w:id="13" w:name="_dx_frag_EndFragment"/>
            <w:bookmarkEnd w:id="13"/>
          </w:p>
        </w:tc>
        <w:tc>
          <w:tcPr>
            <w:tcW w:w="144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  <w:rPr>
                <w:bCs w:val="1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/>
                <w:rtl w:val="0"/>
                <w:lang w:val="ru-RU" w:bidi="ru-RU" w:eastAsia="ru-RU"/>
              </w:rPr>
              <w:t>509</w:t>
            </w:r>
          </w:p>
        </w:tc>
        <w:tc>
          <w:tcPr>
            <w:tcW w:w="141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  <w:rPr>
                <w:bCs w:val="1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/>
                <w:rtl w:val="0"/>
                <w:lang w:val="ru-RU" w:bidi="ru-RU" w:eastAsia="ru-RU"/>
              </w:rPr>
              <w:t>32</w:t>
            </w:r>
          </w:p>
        </w:tc>
        <w:tc>
          <w:tcPr>
            <w:tcW w:w="219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  <w:rPr>
                <w:bCs w:val="1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/>
                <w:rtl w:val="0"/>
                <w:lang w:val="ru-RU" w:bidi="ru-RU" w:eastAsia="ru-RU"/>
              </w:rPr>
              <w:t>3000</w:t>
            </w:r>
          </w:p>
        </w:tc>
        <w:tc>
          <w:tcPr>
            <w:tcW w:w="111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  <w:rPr>
                <w:bCs w:val="1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/>
                <w:rtl w:val="0"/>
                <w:lang w:val="ru-RU" w:bidi="ru-RU" w:eastAsia="ru-RU"/>
              </w:rPr>
              <w:t>182</w:t>
            </w:r>
          </w:p>
        </w:tc>
        <w:tc>
          <w:tcPr>
            <w:tcW w:w="165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  <w:rPr>
                <w:bCs w:val="1"/>
              </w:rPr>
            </w:pPr>
            <w:bookmarkStart w:id="14" w:name="_dx_frag_StartFragment"/>
            <w:bookmarkEnd w:id="14"/>
            <w:r>
              <w:rPr>
                <w:rFonts w:ascii="Times New Roman" w:hAnsi="Times New Roman" w:cs="Times New Roman" w:eastAsia="Open Sans"/>
                <w:b w:val="0"/>
                <w:i w:val="0"/>
                <w:bCs w:val="0"/>
                <w:vanish w:val="0"/>
                <w:color w:val="333333"/>
                <w:sz w:val="23"/>
                <w:szCs w:val="23"/>
                <w:shd w:val="clear" w:color="auto" w:fill="F7F7F7"/>
                <w:rtl w:val="0"/>
                <w:lang w:val="ru-RU" w:bidi="ru-RU" w:eastAsia="ru-RU"/>
              </w:rPr>
              <w:t>800</w:t>
            </w:r>
            <w:r>
              <w:rPr>
                <w:rFonts w:ascii="Times New Roman" w:hAnsi="Times New Roman" w:cs="Times New Roman" w:eastAsia="Open Sans"/>
                <w:b w:val="0"/>
                <w:i w:val="0"/>
                <w:bCs w:val="0"/>
                <w:vanish w:val="0"/>
                <w:color w:val="333333"/>
                <w:sz w:val="23"/>
                <w:szCs w:val="23"/>
                <w:shd w:val="clear" w:color="auto" w:fill="F7F7F7"/>
              </w:rPr>
              <w:t>x</w:t>
            </w:r>
            <w:bookmarkStart w:id="15" w:name="_dx_frag_EndFragment"/>
            <w:bookmarkEnd w:id="15"/>
            <w:r>
              <w:rPr>
                <w:rFonts w:ascii="Times New Roman" w:hAnsi="Times New Roman" w:cs="Times New Roman" w:eastAsia="Open Sans"/>
                <w:b w:val="0"/>
                <w:i w:val="0"/>
                <w:bCs w:val="0"/>
                <w:vanish w:val="0"/>
                <w:color w:val="333333"/>
                <w:sz w:val="23"/>
                <w:szCs w:val="23"/>
                <w:shd w:val="clear" w:color="auto" w:fill="F7F7F7"/>
                <w:rtl w:val="0"/>
                <w:lang w:val="ru-RU" w:bidi="ru-RU" w:eastAsia="ru-RU"/>
              </w:rPr>
              <w:t>600</w:t>
            </w:r>
          </w:p>
        </w:tc>
      </w:tr>
      <w:tr>
        <w:trPr>
          <w:gridBefore w:val="0"/>
          <w:gridAfter w:val="0"/>
          <w:trHeight w:hRule="atLeast" w:val="1610"/>
        </w:trPr>
        <w:tc>
          <w:tcPr>
            <w:tcW w:w="13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  <w:rPr>
                <w:rFonts w:ascii="Arial" w:hAnsi="Arial" w:cs="Arial"/>
                <w:bCs w:val="1"/>
                <w:sz w:val="22"/>
                <w:szCs w:val="22"/>
              </w:rPr>
            </w:pPr>
            <w:bookmarkStart w:id="16" w:name="_dx_frag_StartFragment"/>
            <w:bookmarkEnd w:id="16"/>
            <w:r>
              <w:rPr>
                <w:rFonts w:ascii="Arial" w:hAnsi="Arial" w:cs="Arial" w:eastAsia="Segoe UI Semibold"/>
                <w:b w:val="0"/>
                <w:i w:val="0"/>
                <w:vanish w:val="0"/>
                <w:color w:val="231F20"/>
                <w:sz w:val="22"/>
                <w:szCs w:val="22"/>
                <w:shd w:val="clear" w:color="auto" w:fill="FFFFFF"/>
              </w:rPr>
              <w:t>Digma M1</w:t>
            </w:r>
            <w:bookmarkStart w:id="17" w:name="_dx_frag_EndFragment"/>
            <w:bookmarkEnd w:id="17"/>
          </w:p>
        </w:tc>
        <w:tc>
          <w:tcPr>
            <w:tcW w:w="144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  <w:rPr>
                <w:bCs w:val="1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/>
                <w:rtl w:val="0"/>
                <w:lang w:val="ru-RU" w:bidi="ru-RU" w:eastAsia="ru-RU"/>
              </w:rPr>
              <w:t>289</w:t>
            </w:r>
          </w:p>
        </w:tc>
        <w:tc>
          <w:tcPr>
            <w:tcW w:w="141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  <w:rPr>
                <w:bCs w:val="1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/>
                <w:rtl w:val="0"/>
                <w:lang w:val="ru-RU" w:bidi="ru-RU" w:eastAsia="ru-RU"/>
              </w:rPr>
              <w:t>4</w:t>
            </w:r>
          </w:p>
        </w:tc>
        <w:tc>
          <w:tcPr>
            <w:tcW w:w="219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  <w:rPr>
                <w:bCs w:val="1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/>
                <w:rtl w:val="0"/>
                <w:lang w:val="ru-RU" w:bidi="ru-RU" w:eastAsia="ru-RU"/>
              </w:rPr>
              <w:t>1500</w:t>
            </w:r>
          </w:p>
        </w:tc>
        <w:tc>
          <w:tcPr>
            <w:tcW w:w="111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  <w:rPr>
                <w:bCs w:val="1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/>
              </w:rPr>
              <w:t>1</w:t>
            </w:r>
            <w:r>
              <w:rPr>
                <w:rFonts w:ascii="Times New Roman" w:hAnsi="Times New Roman" w:cs="Times New Roman" w:eastAsia="Times New Roman"/>
                <w:bCs w:val="1"/>
                <w:color w:val="000000"/>
                <w:rtl w:val="0"/>
                <w:lang w:val="ru-RU" w:bidi="ru-RU" w:eastAsia="ru-RU"/>
              </w:rPr>
              <w:t>50</w:t>
            </w:r>
          </w:p>
        </w:tc>
        <w:tc>
          <w:tcPr>
            <w:tcW w:w="165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  <w:rPr>
                <w:bCs w:val="1"/>
              </w:rPr>
            </w:pPr>
            <w:bookmarkStart w:id="18" w:name="_dx_frag_StartFragment"/>
            <w:bookmarkEnd w:id="18"/>
            <w:bookmarkStart w:id="19" w:name="_dx_frag_StartFragment"/>
            <w:bookmarkEnd w:id="19"/>
            <w:bookmarkStart w:id="20" w:name="_dx_frag_EndFragment"/>
            <w:bookmarkEnd w:id="20"/>
            <w:bookmarkStart w:id="21" w:name="_dx_frag_StartFragment"/>
            <w:bookmarkEnd w:id="21"/>
            <w:r>
              <w:rPr>
                <w:rFonts w:ascii="Times New Roman" w:hAnsi="Times New Roman" w:cs="Times New Roman" w:eastAsia="Open Sans"/>
                <w:b w:val="0"/>
                <w:i w:val="0"/>
                <w:bCs w:val="0"/>
                <w:vanish w:val="0"/>
                <w:color w:val="333333"/>
                <w:sz w:val="23"/>
                <w:szCs w:val="23"/>
                <w:shd w:val="clear" w:color="auto" w:fill="F7F7F7"/>
                <w:rtl w:val="0"/>
                <w:lang w:val="ru-RU" w:bidi="ru-RU" w:eastAsia="ru-RU"/>
              </w:rPr>
              <w:t>758х1024</w:t>
            </w:r>
          </w:p>
        </w:tc>
      </w:tr>
      <w:tr>
        <w:trPr>
          <w:gridBefore w:val="0"/>
          <w:gridAfter w:val="0"/>
          <w:trHeight w:hRule="atLeast" w:val="1"/>
        </w:trPr>
        <w:tc>
          <w:tcPr>
            <w:tcW w:w="13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  <w:rPr>
                <w:bCs w:val="1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/>
                <w:shd w:val="clear" w:color="auto" w:fill="FFFFFF"/>
                <w:rtl w:val="0"/>
                <w:lang w:val="en-US" w:bidi="en-US" w:eastAsia="en-US"/>
              </w:rPr>
              <w:t xml:space="preserve">       Q</w:t>
            </w:r>
          </w:p>
        </w:tc>
        <w:tc>
          <w:tcPr>
            <w:tcW w:w="144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  <w:rPr>
                <w:bCs w:val="1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/>
                <w:rtl w:val="0"/>
                <w:lang w:val="ru-RU" w:bidi="ru-RU" w:eastAsia="ru-RU"/>
              </w:rPr>
              <w:t>1299</w:t>
            </w:r>
          </w:p>
        </w:tc>
        <w:tc>
          <w:tcPr>
            <w:tcW w:w="141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  <w:rPr>
                <w:bCs w:val="1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/>
              </w:rPr>
              <w:t>3</w:t>
            </w:r>
            <w:r>
              <w:rPr>
                <w:rFonts w:ascii="Times New Roman" w:hAnsi="Times New Roman" w:cs="Times New Roman" w:eastAsia="Times New Roman"/>
                <w:bCs w:val="1"/>
                <w:color w:val="000000"/>
                <w:rtl w:val="0"/>
                <w:lang w:val="ru-RU" w:bidi="ru-RU" w:eastAsia="ru-RU"/>
              </w:rPr>
              <w:t>2</w:t>
            </w:r>
          </w:p>
        </w:tc>
        <w:tc>
          <w:tcPr>
            <w:tcW w:w="219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  <w:rPr>
                <w:bCs w:val="1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/>
                <w:rtl w:val="0"/>
                <w:lang w:val="ru-RU" w:bidi="ru-RU" w:eastAsia="ru-RU"/>
              </w:rPr>
              <w:t>3000</w:t>
            </w:r>
          </w:p>
        </w:tc>
        <w:tc>
          <w:tcPr>
            <w:tcW w:w="111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  <w:rPr>
                <w:bCs w:val="1"/>
              </w:rPr>
            </w:pPr>
            <w:r>
              <w:rPr>
                <w:rFonts w:ascii="Times New Roman" w:hAnsi="Times New Roman" w:cs="Times New Roman" w:eastAsia="Times New Roman"/>
                <w:bCs w:val="1"/>
                <w:color w:val="000000"/>
                <w:rtl w:val="0"/>
                <w:lang w:val="ru-RU" w:bidi="ru-RU" w:eastAsia="ru-RU"/>
              </w:rPr>
              <w:t>270</w:t>
            </w:r>
          </w:p>
        </w:tc>
        <w:tc>
          <w:tcPr>
            <w:tcW w:w="165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  <w:rPr>
                <w:rFonts w:ascii="Arial" w:hAnsi="Arial" w:cs="Arial"/>
                <w:bCs w:val="1"/>
                <w:sz w:val="22"/>
                <w:szCs w:val="22"/>
              </w:rPr>
            </w:pPr>
            <w:bookmarkStart w:id="22" w:name="_dx_frag_StartFragment"/>
            <w:bookmarkEnd w:id="22"/>
            <w:r>
              <w:rPr>
                <w:rFonts w:ascii="Arial" w:hAnsi="Arial" w:cs="Arial"/>
                <w:bCs w:val="1"/>
                <w:sz w:val="22"/>
                <w:szCs w:val="22"/>
                <w:rtl w:val="0"/>
                <w:lang w:val="ru-RU" w:bidi="ru-RU" w:eastAsia="ru-RU"/>
              </w:rPr>
              <w:t>1404х1872</w:t>
            </w:r>
          </w:p>
        </w:tc>
      </w:tr>
    </w:tbl>
    <w:p>
      <w:pPr>
        <w:widowControl w:val="1"/>
        <w:suppressAutoHyphens w:val="1"/>
        <w:rPr>
          <w:rFonts w:ascii="Times New Roman" w:hAnsi="Times New Roman" w:cs="Times New Roman" w:eastAsia="Times New Roman"/>
          <w:bCs w:val="1"/>
          <w:color w:val="000000"/>
          <w:sz w:val="28"/>
          <w:szCs w:val="28"/>
        </w:rPr>
      </w:pPr>
    </w:p>
    <w:p>
      <w:pPr>
        <w:widowControl w:val="1"/>
        <w:suppressAutoHyphens w:val="1"/>
        <w:rPr>
          <w:rFonts w:ascii="Times New Roman" w:hAnsi="Times New Roman" w:cs="Times New Roman" w:eastAsia="Times New Roman"/>
          <w:bCs w:val="1"/>
          <w:color w:val="000000"/>
          <w:sz w:val="28"/>
          <w:szCs w:val="28"/>
        </w:rPr>
      </w:pPr>
    </w:p>
    <w:tbl>
      <w:tblPr>
        <w:tblW w:w="0" w:type="auto"/>
        <w:tblInd w:w="0" w:type="dxa"/>
        <w:tblLayout w:type="autofit"/>
        <w:tblCellMar>
          <w:left w:w="10" w:type="dxa"/>
          <w:right w:w="10" w:type="dxa"/>
        </w:tblCellMar>
      </w:tblPr>
      <w:tblGrid>
        <w:gridCol w:w="1439"/>
        <w:gridCol w:w="3289"/>
      </w:tblGrid>
      <w:tr>
        <w:trPr>
          <w:gridAfter w:val="0"/>
        </w:trPr>
        <w:tc>
          <w:tcPr>
            <w:tcW w:w="143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>Балл</w:t>
            </w:r>
          </w:p>
        </w:tc>
        <w:tc>
          <w:tcPr>
            <w:tcW w:w="32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rtl w:val="0"/>
                <w:lang w:val="ru-RU" w:bidi="ru-RU" w:eastAsia="ru-RU"/>
              </w:rPr>
              <w:t>Стоимость, руб</w:t>
            </w:r>
          </w:p>
        </w:tc>
      </w:tr>
      <w:tr>
        <w:trPr>
          <w:gridAfter w:val="0"/>
        </w:trPr>
        <w:tc>
          <w:tcPr>
            <w:tcW w:w="143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2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rtl w:val="0"/>
                <w:lang w:val="ru-RU" w:bidi="ru-RU" w:eastAsia="ru-RU"/>
              </w:rPr>
              <w:t>1299</w:t>
            </w:r>
          </w:p>
        </w:tc>
      </w:tr>
      <w:tr>
        <w:trPr>
          <w:gridAfter w:val="0"/>
        </w:trPr>
        <w:tc>
          <w:tcPr>
            <w:tcW w:w="143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2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rtl w:val="0"/>
                <w:lang w:val="ru-RU" w:bidi="ru-RU" w:eastAsia="ru-RU"/>
              </w:rPr>
              <w:t xml:space="preserve">899              </w:t>
            </w:r>
          </w:p>
        </w:tc>
      </w:tr>
      <w:tr>
        <w:trPr>
          <w:gridAfter w:val="0"/>
        </w:trPr>
        <w:tc>
          <w:tcPr>
            <w:tcW w:w="143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2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rtl w:val="0"/>
                <w:lang w:val="ru-RU" w:bidi="ru-RU" w:eastAsia="ru-RU"/>
              </w:rPr>
              <w:t>509</w:t>
            </w:r>
          </w:p>
        </w:tc>
      </w:tr>
      <w:tr>
        <w:trPr>
          <w:gridAfter w:val="0"/>
        </w:trPr>
        <w:tc>
          <w:tcPr>
            <w:tcW w:w="143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2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rtl w:val="0"/>
                <w:lang w:val="ru-RU" w:bidi="ru-RU" w:eastAsia="ru-RU"/>
              </w:rPr>
              <w:t>309</w:t>
            </w:r>
          </w:p>
        </w:tc>
      </w:tr>
      <w:tr>
        <w:trPr>
          <w:gridAfter w:val="0"/>
        </w:trPr>
        <w:tc>
          <w:tcPr>
            <w:tcW w:w="143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2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rtl w:val="0"/>
                <w:lang w:val="ru-RU" w:bidi="ru-RU" w:eastAsia="ru-RU"/>
              </w:rPr>
              <w:t>289</w:t>
            </w:r>
          </w:p>
        </w:tc>
      </w:tr>
    </w:tbl>
    <w:p>
      <w:pPr>
        <w:pStyle w:val="P1"/>
        <w:widowControl w:val="1"/>
        <w:spacing w:lineRule="auto" w:line="240" w:beforeAutospacing="0" w:afterAutospacing="0"/>
        <w:jc w:val="center"/>
        <w:rPr>
          <w:rFonts w:ascii="Times New Roman" w:hAnsi="Times New Roman" w:cs="Times New Roman" w:eastAsia="Times New Roman"/>
          <w:bCs w:val="1"/>
          <w:color w:val="000000" w:themeColor="text1"/>
          <w:sz w:val="28"/>
          <w:szCs w:val="28"/>
        </w:rPr>
      </w:pPr>
    </w:p>
    <w:p>
      <w:pPr>
        <w:pStyle w:val="P1"/>
        <w:widowControl w:val="1"/>
        <w:spacing w:lineRule="auto" w:line="240" w:beforeAutospacing="0" w:afterAutospacing="0"/>
        <w:jc w:val="center"/>
        <w:rPr>
          <w:rFonts w:ascii="Times New Roman" w:hAnsi="Times New Roman" w:cs="Times New Roman" w:eastAsia="Times New Roman"/>
          <w:bCs w:val="1"/>
          <w:color w:val="000000" w:themeColor="text1"/>
          <w:sz w:val="28"/>
          <w:szCs w:val="28"/>
        </w:rPr>
      </w:pPr>
    </w:p>
    <w:tbl>
      <w:tblPr>
        <w:tblW w:w="0" w:type="auto"/>
        <w:tblInd w:w="0" w:type="dxa"/>
        <w:tblLayout w:type="autofit"/>
        <w:tblCellMar>
          <w:left w:w="10" w:type="dxa"/>
          <w:right w:w="10" w:type="dxa"/>
        </w:tblCellMar>
      </w:tblPr>
      <w:tblGrid>
        <w:gridCol w:w="1439"/>
        <w:gridCol w:w="3289"/>
      </w:tblGrid>
      <w:tr>
        <w:trPr>
          <w:gridAfter w:val="0"/>
        </w:trPr>
        <w:tc>
          <w:tcPr>
            <w:tcW w:w="143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>Балл</w:t>
            </w:r>
          </w:p>
        </w:tc>
        <w:tc>
          <w:tcPr>
            <w:tcW w:w="32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</w:rPr>
              <w:t>Объё</w:t>
            </w:r>
            <w:r>
              <w:rPr>
                <w:rFonts w:ascii="Times New Roman" w:hAnsi="Times New Roman" w:cs="Times New Roman" w:eastAsia="Times New Roman"/>
                <w:color w:val="000000"/>
                <w:rtl w:val="0"/>
                <w:lang w:val="ru-RU" w:bidi="ru-RU" w:eastAsia="ru-RU"/>
              </w:rPr>
              <w:t>м памяти, Гб</w:t>
            </w:r>
          </w:p>
        </w:tc>
      </w:tr>
      <w:tr>
        <w:trPr>
          <w:gridAfter w:val="0"/>
        </w:trPr>
        <w:tc>
          <w:tcPr>
            <w:tcW w:w="143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2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rtl w:val="0"/>
                <w:lang w:val="ru-RU" w:bidi="ru-RU" w:eastAsia="ru-RU"/>
              </w:rPr>
              <w:t>4</w:t>
            </w:r>
          </w:p>
        </w:tc>
      </w:tr>
      <w:tr>
        <w:trPr>
          <w:gridAfter w:val="0"/>
        </w:trPr>
        <w:tc>
          <w:tcPr>
            <w:tcW w:w="143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2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rtl w:val="0"/>
                <w:lang w:val="ru-RU" w:bidi="ru-RU" w:eastAsia="ru-RU"/>
              </w:rPr>
              <w:t>8</w:t>
            </w:r>
          </w:p>
        </w:tc>
      </w:tr>
      <w:tr>
        <w:trPr>
          <w:gridAfter w:val="0"/>
        </w:trPr>
        <w:tc>
          <w:tcPr>
            <w:tcW w:w="143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2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rtl w:val="0"/>
                <w:lang w:val="ru-RU" w:bidi="ru-RU" w:eastAsia="ru-RU"/>
              </w:rPr>
              <w:t>16</w:t>
            </w:r>
          </w:p>
        </w:tc>
      </w:tr>
      <w:tr>
        <w:trPr>
          <w:gridAfter w:val="0"/>
        </w:trPr>
        <w:tc>
          <w:tcPr>
            <w:tcW w:w="143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rtl w:val="0"/>
                <w:lang w:val="ru-RU" w:bidi="ru-RU" w:eastAsia="ru-RU"/>
              </w:rPr>
              <w:t>4</w:t>
            </w:r>
          </w:p>
        </w:tc>
        <w:tc>
          <w:tcPr>
            <w:tcW w:w="32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rtl w:val="0"/>
                <w:lang w:val="ru-RU" w:bidi="ru-RU" w:eastAsia="ru-RU"/>
              </w:rPr>
              <w:t>2</w:t>
            </w:r>
          </w:p>
        </w:tc>
      </w:tr>
      <w:tr>
        <w:trPr>
          <w:gridAfter w:val="0"/>
        </w:trPr>
        <w:tc>
          <w:tcPr>
            <w:tcW w:w="143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rtl w:val="0"/>
                <w:lang w:val="ru-RU" w:bidi="ru-RU" w:eastAsia="ru-RU"/>
              </w:rPr>
              <w:t>4</w:t>
            </w:r>
          </w:p>
        </w:tc>
        <w:tc>
          <w:tcPr>
            <w:tcW w:w="32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rtl w:val="0"/>
                <w:lang w:val="ru-RU" w:bidi="ru-RU" w:eastAsia="ru-RU"/>
              </w:rPr>
              <w:t>2</w:t>
            </w:r>
          </w:p>
        </w:tc>
      </w:tr>
    </w:tbl>
    <w:p>
      <w:pPr>
        <w:pStyle w:val="P1"/>
        <w:widowControl w:val="1"/>
        <w:spacing w:lineRule="auto" w:line="240" w:beforeAutospacing="0" w:afterAutospacing="0"/>
        <w:jc w:val="center"/>
        <w:rPr>
          <w:rFonts w:ascii="Times New Roman" w:hAnsi="Times New Roman" w:cs="Times New Roman" w:eastAsia="Times New Roman"/>
          <w:bCs w:val="1"/>
          <w:color w:val="000000" w:themeColor="text1"/>
          <w:sz w:val="28"/>
          <w:szCs w:val="28"/>
        </w:rPr>
      </w:pPr>
    </w:p>
    <w:p>
      <w:pPr>
        <w:pStyle w:val="P1"/>
        <w:widowControl w:val="1"/>
        <w:spacing w:lineRule="auto" w:line="240" w:beforeAutospacing="0" w:afterAutospacing="0"/>
        <w:jc w:val="center"/>
        <w:rPr>
          <w:rFonts w:ascii="Times New Roman" w:hAnsi="Times New Roman" w:cs="Times New Roman" w:eastAsia="Times New Roman"/>
          <w:bCs w:val="1"/>
          <w:color w:val="000000" w:themeColor="text1"/>
          <w:sz w:val="28"/>
          <w:szCs w:val="28"/>
        </w:rPr>
      </w:pPr>
    </w:p>
    <w:tbl>
      <w:tblPr>
        <w:tblW w:w="0" w:type="auto"/>
        <w:tblInd w:w="0" w:type="dxa"/>
        <w:tblLayout w:type="autofit"/>
        <w:tblCellMar>
          <w:left w:w="10" w:type="dxa"/>
          <w:right w:w="10" w:type="dxa"/>
        </w:tblCellMar>
      </w:tblPr>
      <w:tblGrid>
        <w:gridCol w:w="1439"/>
        <w:gridCol w:w="3289"/>
      </w:tblGrid>
      <w:tr>
        <w:trPr>
          <w:gridAfter w:val="0"/>
        </w:trPr>
        <w:tc>
          <w:tcPr>
            <w:tcW w:w="143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>Балл</w:t>
            </w:r>
          </w:p>
        </w:tc>
        <w:tc>
          <w:tcPr>
            <w:tcW w:w="32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rtl w:val="0"/>
                <w:lang w:val="ru-RU" w:bidi="ru-RU" w:eastAsia="ru-RU"/>
              </w:rPr>
              <w:t>Емкость аккумулятора,мАч</w:t>
            </w:r>
          </w:p>
        </w:tc>
      </w:tr>
      <w:tr>
        <w:trPr>
          <w:gridAfter w:val="0"/>
        </w:trPr>
        <w:tc>
          <w:tcPr>
            <w:tcW w:w="143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2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rtl w:val="0"/>
                <w:lang w:val="ru-RU" w:bidi="ru-RU" w:eastAsia="ru-RU"/>
              </w:rPr>
              <w:t>800</w:t>
            </w:r>
          </w:p>
        </w:tc>
      </w:tr>
      <w:tr>
        <w:trPr>
          <w:gridAfter w:val="0"/>
        </w:trPr>
        <w:tc>
          <w:tcPr>
            <w:tcW w:w="143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2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rtl w:val="0"/>
                <w:lang w:val="ru-RU" w:bidi="ru-RU" w:eastAsia="ru-RU"/>
              </w:rPr>
              <w:t>1500</w:t>
            </w:r>
          </w:p>
        </w:tc>
      </w:tr>
      <w:tr>
        <w:trPr>
          <w:gridAfter w:val="0"/>
        </w:trPr>
        <w:tc>
          <w:tcPr>
            <w:tcW w:w="143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2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rtl w:val="0"/>
                <w:lang w:val="ru-RU" w:bidi="ru-RU" w:eastAsia="ru-RU"/>
              </w:rPr>
              <w:t>2000</w:t>
            </w:r>
          </w:p>
        </w:tc>
      </w:tr>
      <w:tr>
        <w:trPr>
          <w:gridAfter w:val="0"/>
        </w:trPr>
        <w:tc>
          <w:tcPr>
            <w:tcW w:w="143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2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rtl w:val="0"/>
                <w:lang w:val="ru-RU" w:bidi="ru-RU" w:eastAsia="ru-RU"/>
              </w:rPr>
              <w:t>2900</w:t>
            </w:r>
          </w:p>
        </w:tc>
      </w:tr>
      <w:tr>
        <w:trPr>
          <w:gridAfter w:val="0"/>
        </w:trPr>
        <w:tc>
          <w:tcPr>
            <w:tcW w:w="143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2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rtl w:val="0"/>
                <w:lang w:val="ru-RU" w:bidi="ru-RU" w:eastAsia="ru-RU"/>
              </w:rPr>
              <w:t>000</w:t>
            </w:r>
          </w:p>
        </w:tc>
      </w:tr>
    </w:tbl>
    <w:p>
      <w:pPr>
        <w:pStyle w:val="P1"/>
        <w:widowControl w:val="1"/>
        <w:spacing w:lineRule="auto" w:line="240" w:beforeAutospacing="0" w:afterAutospacing="0"/>
        <w:jc w:val="center"/>
        <w:rPr>
          <w:rFonts w:ascii="Times New Roman" w:hAnsi="Times New Roman" w:cs="Times New Roman" w:eastAsia="Times New Roman"/>
          <w:bCs w:val="1"/>
          <w:color w:val="000000" w:themeColor="text1"/>
          <w:sz w:val="28"/>
          <w:szCs w:val="28"/>
        </w:rPr>
      </w:pPr>
    </w:p>
    <w:p>
      <w:pPr>
        <w:pStyle w:val="P1"/>
        <w:widowControl w:val="1"/>
        <w:spacing w:lineRule="auto" w:line="240" w:beforeAutospacing="0" w:afterAutospacing="0"/>
        <w:jc w:val="center"/>
        <w:rPr>
          <w:rFonts w:ascii="Times New Roman" w:hAnsi="Times New Roman" w:cs="Times New Roman" w:eastAsia="Times New Roman"/>
          <w:bCs w:val="1"/>
          <w:color w:val="000000" w:themeColor="text1"/>
          <w:sz w:val="28"/>
          <w:szCs w:val="28"/>
        </w:rPr>
      </w:pPr>
    </w:p>
    <w:tbl>
      <w:tblPr>
        <w:tblW w:w="0" w:type="auto"/>
        <w:tblInd w:w="0" w:type="dxa"/>
        <w:tblLayout w:type="autofit"/>
        <w:tblCellMar>
          <w:left w:w="10" w:type="dxa"/>
          <w:right w:w="10" w:type="dxa"/>
        </w:tblCellMar>
      </w:tblPr>
      <w:tblGrid>
        <w:gridCol w:w="1439"/>
        <w:gridCol w:w="3289"/>
      </w:tblGrid>
      <w:tr>
        <w:trPr>
          <w:gridAfter w:val="0"/>
        </w:trPr>
        <w:tc>
          <w:tcPr>
            <w:tcW w:w="143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>Балл</w:t>
            </w:r>
          </w:p>
        </w:tc>
        <w:tc>
          <w:tcPr>
            <w:tcW w:w="32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rtl w:val="0"/>
                <w:lang w:val="ru-RU" w:bidi="ru-RU" w:eastAsia="ru-RU"/>
              </w:rPr>
              <w:t>Вес, г</w:t>
            </w:r>
          </w:p>
        </w:tc>
      </w:tr>
      <w:tr>
        <w:trPr>
          <w:gridAfter w:val="0"/>
        </w:trPr>
        <w:tc>
          <w:tcPr>
            <w:tcW w:w="143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2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rtl w:val="0"/>
                <w:lang w:val="ru-RU" w:bidi="ru-RU" w:eastAsia="ru-RU"/>
              </w:rPr>
              <w:t>270</w:t>
            </w:r>
          </w:p>
        </w:tc>
      </w:tr>
      <w:tr>
        <w:trPr>
          <w:gridAfter w:val="0"/>
        </w:trPr>
        <w:tc>
          <w:tcPr>
            <w:tcW w:w="143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2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rtl w:val="0"/>
                <w:lang w:val="ru-RU" w:bidi="ru-RU" w:eastAsia="ru-RU"/>
              </w:rPr>
              <w:t>205</w:t>
            </w:r>
          </w:p>
        </w:tc>
      </w:tr>
      <w:tr>
        <w:trPr>
          <w:gridAfter w:val="0"/>
        </w:trPr>
        <w:tc>
          <w:tcPr>
            <w:tcW w:w="143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2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rtl w:val="0"/>
                <w:lang w:val="ru-RU" w:bidi="ru-RU" w:eastAsia="ru-RU"/>
              </w:rPr>
              <w:t>182</w:t>
            </w:r>
          </w:p>
        </w:tc>
      </w:tr>
      <w:tr>
        <w:trPr>
          <w:gridAfter w:val="0"/>
        </w:trPr>
        <w:tc>
          <w:tcPr>
            <w:tcW w:w="143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2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rtl w:val="0"/>
                <w:lang w:val="ru-RU" w:bidi="ru-RU" w:eastAsia="ru-RU"/>
              </w:rPr>
              <w:t>150</w:t>
            </w:r>
          </w:p>
        </w:tc>
      </w:tr>
      <w:tr>
        <w:trPr>
          <w:gridAfter w:val="0"/>
        </w:trPr>
        <w:tc>
          <w:tcPr>
            <w:tcW w:w="143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2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rtl w:val="0"/>
                <w:lang w:val="ru-RU" w:bidi="ru-RU" w:eastAsia="ru-RU"/>
              </w:rPr>
              <w:t>144</w:t>
            </w:r>
          </w:p>
        </w:tc>
      </w:tr>
    </w:tbl>
    <w:p>
      <w:pPr>
        <w:pStyle w:val="P1"/>
        <w:widowControl w:val="1"/>
        <w:spacing w:lineRule="auto" w:line="240" w:beforeAutospacing="0" w:afterAutospacing="0"/>
        <w:jc w:val="center"/>
        <w:rPr>
          <w:rFonts w:ascii="Times New Roman" w:hAnsi="Times New Roman" w:cs="Times New Roman" w:eastAsia="Times New Roman"/>
          <w:bCs w:val="1"/>
          <w:color w:val="000000" w:themeColor="text1"/>
          <w:sz w:val="28"/>
          <w:szCs w:val="28"/>
        </w:rPr>
      </w:pPr>
    </w:p>
    <w:p>
      <w:pPr>
        <w:pStyle w:val="P1"/>
        <w:widowControl w:val="1"/>
        <w:spacing w:lineRule="auto" w:line="240" w:beforeAutospacing="0" w:afterAutospacing="0"/>
        <w:jc w:val="center"/>
        <w:rPr>
          <w:rFonts w:ascii="Times New Roman" w:hAnsi="Times New Roman" w:cs="Times New Roman" w:eastAsia="Times New Roman"/>
          <w:bCs w:val="1"/>
          <w:color w:val="000000" w:themeColor="text1"/>
          <w:sz w:val="28"/>
          <w:szCs w:val="28"/>
        </w:rPr>
      </w:pPr>
    </w:p>
    <w:tbl>
      <w:tblPr>
        <w:tblW w:w="0" w:type="auto"/>
        <w:tblInd w:w="0" w:type="dxa"/>
        <w:tblLayout w:type="autofit"/>
        <w:tblCellMar>
          <w:left w:w="10" w:type="dxa"/>
          <w:right w:w="10" w:type="dxa"/>
        </w:tblCellMar>
      </w:tblPr>
      <w:tblGrid>
        <w:gridCol w:w="1439"/>
        <w:gridCol w:w="3289"/>
      </w:tblGrid>
      <w:tr>
        <w:trPr>
          <w:gridAfter w:val="0"/>
        </w:trPr>
        <w:tc>
          <w:tcPr>
            <w:tcW w:w="143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>Балл</w:t>
            </w:r>
          </w:p>
        </w:tc>
        <w:tc>
          <w:tcPr>
            <w:tcW w:w="32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rtl w:val="0"/>
                <w:lang w:val="ru-RU" w:bidi="ru-RU" w:eastAsia="ru-RU"/>
              </w:rPr>
              <w:t>Разрешение экрана, Пкс</w:t>
            </w:r>
          </w:p>
        </w:tc>
      </w:tr>
      <w:tr>
        <w:trPr>
          <w:gridAfter w:val="0"/>
        </w:trPr>
        <w:tc>
          <w:tcPr>
            <w:tcW w:w="143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2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bookmarkStart w:id="23" w:name="_dx_frag_StartFragment"/>
            <w:bookmarkEnd w:id="23"/>
            <w:r>
              <w:rPr>
                <w:rFonts w:ascii="Times New Roman" w:hAnsi="Times New Roman" w:cs="Times New Roman" w:eastAsia="Open Sans"/>
                <w:b w:val="0"/>
                <w:i w:val="0"/>
                <w:bCs w:val="0"/>
                <w:vanish w:val="0"/>
                <w:color w:val="333333"/>
                <w:sz w:val="23"/>
                <w:szCs w:val="23"/>
                <w:shd w:val="clear" w:color="auto" w:fill="F7F7F7"/>
                <w:rtl w:val="0"/>
                <w:lang w:val="ru-RU" w:bidi="ru-RU" w:eastAsia="ru-RU"/>
              </w:rPr>
              <w:t>800</w:t>
            </w:r>
            <w:r>
              <w:rPr>
                <w:rFonts w:ascii="Times New Roman" w:hAnsi="Times New Roman" w:cs="Times New Roman" w:eastAsia="Open Sans"/>
                <w:b w:val="0"/>
                <w:i w:val="0"/>
                <w:bCs w:val="0"/>
                <w:vanish w:val="0"/>
                <w:color w:val="333333"/>
                <w:sz w:val="23"/>
                <w:szCs w:val="23"/>
                <w:shd w:val="clear" w:color="auto" w:fill="F7F7F7"/>
              </w:rPr>
              <w:t>x</w:t>
            </w:r>
            <w:bookmarkStart w:id="24" w:name="_dx_frag_EndFragment"/>
            <w:bookmarkEnd w:id="24"/>
            <w:r>
              <w:rPr>
                <w:rFonts w:ascii="Times New Roman" w:hAnsi="Times New Roman" w:cs="Times New Roman" w:eastAsia="Open Sans"/>
                <w:b w:val="0"/>
                <w:i w:val="0"/>
                <w:bCs w:val="0"/>
                <w:vanish w:val="0"/>
                <w:color w:val="333333"/>
                <w:sz w:val="23"/>
                <w:szCs w:val="23"/>
                <w:shd w:val="clear" w:color="auto" w:fill="F7F7F7"/>
                <w:rtl w:val="0"/>
                <w:lang w:val="ru-RU" w:bidi="ru-RU" w:eastAsia="ru-RU"/>
              </w:rPr>
              <w:t>600</w:t>
            </w:r>
          </w:p>
        </w:tc>
      </w:tr>
      <w:tr>
        <w:trPr>
          <w:gridAfter w:val="0"/>
        </w:trPr>
        <w:tc>
          <w:tcPr>
            <w:tcW w:w="143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rtl w:val="0"/>
                <w:lang w:val="ru-RU" w:bidi="ru-RU" w:eastAsia="ru-RU"/>
              </w:rPr>
              <w:t>3</w:t>
            </w:r>
          </w:p>
        </w:tc>
        <w:tc>
          <w:tcPr>
            <w:tcW w:w="32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bookmarkStart w:id="25" w:name="_dx_frag_StartFragment"/>
            <w:bookmarkEnd w:id="25"/>
            <w:r>
              <w:rPr>
                <w:rFonts w:ascii="Times New Roman" w:hAnsi="Times New Roman" w:cs="Times New Roman" w:eastAsia="Open Sans"/>
                <w:b w:val="0"/>
                <w:i w:val="0"/>
                <w:bCs w:val="0"/>
                <w:vanish w:val="0"/>
                <w:color w:val="333333"/>
                <w:sz w:val="23"/>
                <w:szCs w:val="23"/>
                <w:shd w:val="clear" w:color="auto" w:fill="F7F7F7"/>
                <w:rtl w:val="0"/>
                <w:lang w:val="ru-RU" w:bidi="ru-RU" w:eastAsia="ru-RU"/>
              </w:rPr>
              <w:t>758</w:t>
            </w:r>
            <w:r>
              <w:rPr>
                <w:rFonts w:ascii="Times New Roman" w:hAnsi="Times New Roman" w:cs="Times New Roman" w:eastAsia="Open Sans"/>
                <w:b w:val="0"/>
                <w:i w:val="0"/>
                <w:bCs w:val="0"/>
                <w:vanish w:val="0"/>
                <w:color w:val="333333"/>
                <w:sz w:val="23"/>
                <w:szCs w:val="23"/>
                <w:shd w:val="clear" w:color="auto" w:fill="F7F7F7"/>
              </w:rPr>
              <w:t>x</w:t>
            </w:r>
            <w:bookmarkStart w:id="26" w:name="_dx_frag_EndFragment"/>
            <w:bookmarkEnd w:id="26"/>
            <w:r>
              <w:rPr>
                <w:rFonts w:ascii="Times New Roman" w:hAnsi="Times New Roman" w:cs="Times New Roman" w:eastAsia="Open Sans"/>
                <w:b w:val="0"/>
                <w:i w:val="0"/>
                <w:bCs w:val="0"/>
                <w:vanish w:val="0"/>
                <w:color w:val="333333"/>
                <w:sz w:val="23"/>
                <w:szCs w:val="23"/>
                <w:shd w:val="clear" w:color="auto" w:fill="F7F7F7"/>
                <w:rtl w:val="0"/>
                <w:lang w:val="ru-RU" w:bidi="ru-RU" w:eastAsia="ru-RU"/>
              </w:rPr>
              <w:t>1024</w:t>
            </w:r>
          </w:p>
        </w:tc>
      </w:tr>
      <w:tr>
        <w:trPr>
          <w:gridAfter w:val="0"/>
        </w:trPr>
        <w:tc>
          <w:tcPr>
            <w:tcW w:w="143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2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bookmarkStart w:id="27" w:name="_dx_frag_StartFragment"/>
            <w:bookmarkEnd w:id="27"/>
            <w:r>
              <w:rPr>
                <w:rFonts w:ascii="Times New Roman" w:hAnsi="Times New Roman" w:cs="Times New Roman" w:eastAsia="Open Sans"/>
                <w:b w:val="0"/>
                <w:i w:val="0"/>
                <w:bCs w:val="0"/>
                <w:vanish w:val="0"/>
                <w:color w:val="333333"/>
                <w:sz w:val="23"/>
                <w:szCs w:val="23"/>
                <w:shd w:val="clear" w:color="auto" w:fill="F7F7F7"/>
                <w:rtl w:val="0"/>
                <w:lang w:val="ru-RU" w:bidi="ru-RU" w:eastAsia="ru-RU"/>
              </w:rPr>
              <w:t>758</w:t>
            </w:r>
            <w:r>
              <w:rPr>
                <w:rFonts w:ascii="Times New Roman" w:hAnsi="Times New Roman" w:cs="Times New Roman" w:eastAsia="Open Sans"/>
                <w:b w:val="0"/>
                <w:i w:val="0"/>
                <w:bCs w:val="0"/>
                <w:vanish w:val="0"/>
                <w:color w:val="333333"/>
                <w:sz w:val="23"/>
                <w:szCs w:val="23"/>
                <w:shd w:val="clear" w:color="auto" w:fill="F7F7F7"/>
              </w:rPr>
              <w:t>x</w:t>
            </w:r>
            <w:bookmarkStart w:id="28" w:name="_dx_frag_EndFragment"/>
            <w:bookmarkEnd w:id="28"/>
            <w:r>
              <w:rPr>
                <w:rFonts w:ascii="Times New Roman" w:hAnsi="Times New Roman" w:cs="Times New Roman" w:eastAsia="Open Sans"/>
                <w:b w:val="0"/>
                <w:i w:val="0"/>
                <w:bCs w:val="0"/>
                <w:vanish w:val="0"/>
                <w:color w:val="333333"/>
                <w:sz w:val="23"/>
                <w:szCs w:val="23"/>
                <w:shd w:val="clear" w:color="auto" w:fill="F7F7F7"/>
                <w:rtl w:val="0"/>
                <w:lang w:val="ru-RU" w:bidi="ru-RU" w:eastAsia="ru-RU"/>
              </w:rPr>
              <w:t>1024</w:t>
            </w:r>
          </w:p>
        </w:tc>
      </w:tr>
      <w:tr>
        <w:trPr>
          <w:gridAfter w:val="0"/>
        </w:trPr>
        <w:tc>
          <w:tcPr>
            <w:tcW w:w="143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2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rtl w:val="0"/>
                <w:lang w:val="ru-RU" w:bidi="ru-RU" w:eastAsia="ru-RU"/>
              </w:rPr>
              <w:t>1236</w:t>
            </w:r>
            <w:bookmarkStart w:id="29" w:name="_dx_frag_StartFragment"/>
            <w:bookmarkEnd w:id="29"/>
            <w:r>
              <w:rPr>
                <w:rFonts w:ascii="Times New Roman" w:hAnsi="Times New Roman" w:cs="Times New Roman" w:eastAsia="Open Sans"/>
                <w:b w:val="0"/>
                <w:i w:val="0"/>
                <w:bCs w:val="0"/>
                <w:vanish w:val="0"/>
                <w:color w:val="333333"/>
                <w:sz w:val="23"/>
                <w:szCs w:val="23"/>
                <w:shd w:val="clear" w:color="auto" w:fill="F7F7F7"/>
              </w:rPr>
              <w:t>x</w:t>
            </w:r>
            <w:bookmarkStart w:id="30" w:name="_dx_frag_EndFragment"/>
            <w:bookmarkEnd w:id="30"/>
            <w:r>
              <w:rPr>
                <w:rFonts w:ascii="Times New Roman" w:hAnsi="Times New Roman" w:cs="Times New Roman" w:eastAsia="Open Sans"/>
                <w:b w:val="0"/>
                <w:i w:val="0"/>
                <w:bCs w:val="0"/>
                <w:vanish w:val="0"/>
                <w:color w:val="333333"/>
                <w:sz w:val="23"/>
                <w:szCs w:val="23"/>
                <w:shd w:val="clear" w:color="auto" w:fill="F7F7F7"/>
                <w:rtl w:val="0"/>
                <w:lang w:val="ru-RU" w:bidi="ru-RU" w:eastAsia="ru-RU"/>
              </w:rPr>
              <w:t>1648</w:t>
            </w:r>
          </w:p>
        </w:tc>
      </w:tr>
      <w:tr>
        <w:trPr>
          <w:gridAfter w:val="0"/>
        </w:trPr>
        <w:tc>
          <w:tcPr>
            <w:tcW w:w="143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28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suppressAutoHyphens w:val="1"/>
            </w:pPr>
            <w:bookmarkStart w:id="31" w:name="_dx_frag_StartFragment"/>
            <w:bookmarkEnd w:id="31"/>
            <w:r>
              <w:rPr>
                <w:rFonts w:ascii="Times New Roman" w:hAnsi="Times New Roman" w:cs="Times New Roman" w:eastAsia="Open Sans"/>
                <w:b w:val="0"/>
                <w:i w:val="0"/>
                <w:bCs w:val="0"/>
                <w:vanish w:val="0"/>
                <w:color w:val="333333"/>
                <w:sz w:val="23"/>
                <w:szCs w:val="23"/>
                <w:shd w:val="clear" w:color="auto" w:fill="F7F7F7"/>
                <w:rtl w:val="0"/>
                <w:lang w:val="ru-RU" w:bidi="ru-RU" w:eastAsia="ru-RU"/>
              </w:rPr>
              <w:t>1404</w:t>
            </w:r>
            <w:r>
              <w:rPr>
                <w:rFonts w:ascii="Times New Roman" w:hAnsi="Times New Roman" w:cs="Times New Roman" w:eastAsia="Open Sans"/>
                <w:b w:val="0"/>
                <w:i w:val="0"/>
                <w:bCs w:val="0"/>
                <w:vanish w:val="0"/>
                <w:color w:val="333333"/>
                <w:sz w:val="23"/>
                <w:szCs w:val="23"/>
                <w:shd w:val="clear" w:color="auto" w:fill="F7F7F7"/>
              </w:rPr>
              <w:t>x</w:t>
            </w:r>
            <w:bookmarkStart w:id="32" w:name="_dx_frag_EndFragment"/>
            <w:bookmarkEnd w:id="32"/>
            <w:r>
              <w:rPr>
                <w:rFonts w:ascii="Times New Roman" w:hAnsi="Times New Roman" w:cs="Times New Roman" w:eastAsia="Open Sans"/>
                <w:b w:val="0"/>
                <w:i w:val="0"/>
                <w:bCs w:val="0"/>
                <w:vanish w:val="0"/>
                <w:color w:val="333333"/>
                <w:sz w:val="23"/>
                <w:szCs w:val="23"/>
                <w:shd w:val="clear" w:color="auto" w:fill="F7F7F7"/>
                <w:rtl w:val="0"/>
                <w:lang w:val="ru-RU" w:bidi="ru-RU" w:eastAsia="ru-RU"/>
              </w:rPr>
              <w:t>1872</w:t>
            </w:r>
          </w:p>
        </w:tc>
      </w:tr>
    </w:tbl>
    <w:p>
      <w:pPr>
        <w:pStyle w:val="P1"/>
        <w:widowControl w:val="1"/>
        <w:spacing w:lineRule="auto" w:line="240" w:beforeAutospacing="0" w:afterAutospacing="0"/>
        <w:jc w:val="center"/>
        <w:rPr>
          <w:rFonts w:ascii="Times New Roman" w:hAnsi="Times New Roman" w:cs="Times New Roman" w:eastAsia="Times New Roman"/>
          <w:bCs w:val="1"/>
          <w:color w:val="000000" w:themeColor="text1"/>
          <w:sz w:val="28"/>
          <w:szCs w:val="28"/>
        </w:rPr>
      </w:pPr>
    </w:p>
    <w:p>
      <w:pPr>
        <w:pStyle w:val="P1"/>
        <w:widowControl w:val="1"/>
        <w:spacing w:lineRule="auto" w:line="240" w:beforeAutospacing="0" w:afterAutospacing="0"/>
        <w:rPr>
          <w:rFonts w:ascii="Times New Roman" w:hAnsi="Times New Roman" w:cs="Times New Roman" w:eastAsia="Times New Roman"/>
          <w:b w:val="1"/>
          <w:bCs w:val="1"/>
          <w:color w:val="000000" w:themeColor="text1"/>
          <w:sz w:val="32"/>
          <w:szCs w:val="32"/>
        </w:rPr>
      </w:pPr>
      <w:r>
        <w:rPr>
          <w:rFonts w:ascii="Times New Roman" w:hAnsi="Times New Roman" w:cs="Times New Roman" w:eastAsia="Times New Roman"/>
          <w:b w:val="1"/>
          <w:bCs w:val="1"/>
          <w:color w:val="000000" w:themeColor="text1"/>
          <w:sz w:val="32"/>
          <w:szCs w:val="32"/>
        </w:rPr>
        <w:t>Аддитивная функция:</w:t>
      </w:r>
    </w:p>
    <w:p>
      <w:pPr>
        <w:pStyle w:val="P1"/>
        <w:widowControl w:val="1"/>
        <w:spacing w:lineRule="auto" w:line="240" w:beforeAutospacing="0" w:afterAutospacing="0"/>
        <w:rPr>
          <w:rFonts w:ascii="Times New Roman" w:hAnsi="Times New Roman" w:cs="Times New Roman" w:eastAsia="Times New Roman"/>
          <w:bCs w:val="1"/>
          <w:color w:val="000000" w:themeColor="text1"/>
          <w:sz w:val="28"/>
          <w:szCs w:val="28"/>
        </w:rPr>
      </w:pPr>
      <w:r>
        <w:rPr>
          <w:rtl w:val="0"/>
          <w:lang w:val="ru-RU" w:bidi="ru-RU" w:eastAsia="ru-RU"/>
        </w:rPr>
        <w:t xml:space="preserve">                                         </w:t>
      </w:r>
      <w:r>
        <w:drawing>
          <wp:inline xmlns:wp="http://schemas.openxmlformats.org/drawingml/2006/wordprocessingDrawing" distT="0" distB="0" distL="0" distR="0">
            <wp:extent cx="1495425" cy="78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781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1"/>
        <w:suppressAutoHyphens w:val="1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bCs w:val="1"/>
        </w:rPr>
        <w:br w:type="textWrapping"/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>(1) = 0,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rtl w:val="0"/>
          <w:lang w:val="ru-RU" w:bidi="ru-RU" w:eastAsia="ru-RU"/>
        </w:rPr>
        <w:t>59</w:t>
      </w:r>
    </w:p>
    <w:p>
      <w:pPr>
        <w:widowControl w:val="1"/>
        <w:suppressAutoHyphens w:val="1"/>
        <w:rPr>
          <w:rFonts w:ascii="Times New Roman" w:hAnsi="Times New Roman" w:cs="Times New Roman" w:eastAsia="Times New Roman"/>
          <w:color w:val="000000"/>
          <w:sz w:val="28"/>
          <w:szCs w:val="28"/>
        </w:rPr>
      </w:pPr>
    </w:p>
    <w:p>
      <w:pPr>
        <w:widowControl w:val="1"/>
        <w:suppressAutoHyphens w:val="1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>(2) =0,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rtl w:val="0"/>
          <w:lang w:val="ru-RU" w:bidi="ru-RU" w:eastAsia="ru-RU"/>
        </w:rPr>
        <w:t>55</w:t>
      </w:r>
    </w:p>
    <w:p>
      <w:pPr>
        <w:widowControl w:val="1"/>
        <w:suppressAutoHyphens w:val="1"/>
        <w:rPr>
          <w:rFonts w:ascii="Times New Roman" w:hAnsi="Times New Roman" w:cs="Times New Roman" w:eastAsia="Times New Roman"/>
          <w:color w:val="000000"/>
          <w:sz w:val="28"/>
          <w:szCs w:val="28"/>
        </w:rPr>
      </w:pPr>
    </w:p>
    <w:p>
      <w:pPr>
        <w:widowControl w:val="1"/>
        <w:suppressAutoHyphens w:val="1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>(3) = 0,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rtl w:val="0"/>
          <w:lang w:val="ru-RU" w:bidi="ru-RU" w:eastAsia="ru-RU"/>
        </w:rPr>
        <w:t>66</w:t>
      </w:r>
    </w:p>
    <w:p>
      <w:pPr>
        <w:widowControl w:val="1"/>
        <w:suppressAutoHyphens w:val="1"/>
        <w:rPr>
          <w:rFonts w:ascii="Times New Roman" w:hAnsi="Times New Roman" w:cs="Times New Roman" w:eastAsia="Times New Roman"/>
          <w:color w:val="000000"/>
          <w:sz w:val="28"/>
          <w:szCs w:val="28"/>
        </w:rPr>
      </w:pPr>
    </w:p>
    <w:p>
      <w:pPr>
        <w:widowControl w:val="1"/>
        <w:suppressAutoHyphens w:val="1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>(4) =0,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rtl w:val="0"/>
          <w:lang w:val="ru-RU" w:bidi="ru-RU" w:eastAsia="ru-RU"/>
        </w:rPr>
        <w:t>74</w:t>
      </w:r>
    </w:p>
    <w:p>
      <w:pPr>
        <w:widowControl w:val="1"/>
        <w:suppressAutoHyphens w:val="1"/>
        <w:rPr>
          <w:rFonts w:ascii="Times New Roman" w:hAnsi="Times New Roman" w:cs="Times New Roman" w:eastAsia="Times New Roman"/>
          <w:color w:val="000000"/>
          <w:sz w:val="28"/>
          <w:szCs w:val="28"/>
        </w:rPr>
      </w:pPr>
    </w:p>
    <w:p>
      <w:pPr>
        <w:widowControl w:val="1"/>
        <w:suppressAutoHyphens w:val="1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>(5) =0,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rtl w:val="0"/>
          <w:lang w:val="ru-RU" w:bidi="ru-RU" w:eastAsia="ru-RU"/>
        </w:rPr>
        <w:t>59</w:t>
      </w:r>
    </w:p>
    <w:p>
      <w:pPr>
        <w:pStyle w:val="P1"/>
        <w:widowControl w:val="1"/>
        <w:spacing w:lineRule="auto" w:line="240" w:beforeAutospacing="0" w:afterAutospacing="0"/>
        <w:rPr>
          <w:bCs w:val="1"/>
        </w:rPr>
      </w:pPr>
    </w:p>
    <w:p>
      <w:pPr>
        <w:pStyle w:val="P1"/>
        <w:widowControl w:val="1"/>
        <w:spacing w:lineRule="auto" w:line="240" w:beforeAutospacing="0" w:afterAutospacing="0"/>
        <w:rPr>
          <w:bCs w:val="1"/>
        </w:rPr>
      </w:pPr>
    </w:p>
    <w:p>
      <w:pPr>
        <w:widowControl w:val="1"/>
        <w:spacing w:lineRule="auto" w:line="240" w:beforeAutospacing="0" w:afterAutospacing="0"/>
        <w:rPr>
          <w:rFonts w:ascii="Cambria Math" w:hAnsi="Cambria Math" w:cs="Cambria Math"/>
          <w:i w:val="1"/>
          <w:bCs w:val="1"/>
          <w:iCs w:val="1"/>
          <w:color w:val="000000" w:themeColor="text1"/>
          <w:lang w:bidi="ar-SA" w:eastAsia="en-US"/>
        </w:rPr>
      </w:pPr>
      <w:r>
        <w:rPr>
          <w:rFonts w:ascii="MathJax_Math-italic" w:hAnsi="MathJax_Math-italic" w:cs="MathJax_Math-italic" w:eastAsia="MathJax_Math-italic"/>
          <w:bCs w:val="1"/>
          <w:color w:val="000000" w:themeColor="text1"/>
        </w:rPr>
        <w:t>x</w:t>
      </w:r>
      <w:r>
        <w:rPr>
          <w:rFonts w:ascii="MathJax_Main" w:hAnsi="Arial Unicode MS" w:cs="MathJax_Main" w:eastAsia="MathJax_Main"/>
          <w:bCs w:val="1"/>
          <w:color w:val="000000" w:themeColor="text1"/>
          <w:sz w:val="16"/>
          <w:szCs w:val="16"/>
        </w:rPr>
        <w:t>∗</w:t>
      </w:r>
      <w:r>
        <w:rPr>
          <w:rFonts w:ascii="MathJax_Main" w:hAnsi="MathJax_Main" w:cs="MathJax_Main" w:eastAsia="MathJax_Main"/>
          <w:bCs w:val="1"/>
          <w:color w:val="000000" w:themeColor="text1"/>
        </w:rPr>
        <w:t>=</w:t>
      </w:r>
      <w:r>
        <w:rPr>
          <w:rFonts w:ascii="MathJax_Math-italic" w:hAnsi="MathJax_Math-italic" w:cs="MathJax_Math-italic" w:eastAsia="MathJax_Math-italic"/>
          <w:bCs w:val="1"/>
          <w:color w:val="000000" w:themeColor="text1"/>
        </w:rPr>
        <w:t>argmax</w:t>
      </w:r>
      <w:r>
        <w:rPr>
          <w:rFonts w:ascii="MathJax_Math-italic" w:hAnsi="MathJax_Math-italic" w:cs="MathJax_Math-italic" w:eastAsia="MathJax_Math-italic"/>
          <w:bCs w:val="1"/>
          <w:color w:val="000000" w:themeColor="text1"/>
          <w:sz w:val="16"/>
          <w:szCs w:val="16"/>
        </w:rPr>
        <w:t>x</w:t>
      </w:r>
      <w:r>
        <w:rPr>
          <w:rFonts w:ascii="MathJax_Main" w:hAnsi="Arial Unicode MS" w:cs="MathJax_Main" w:eastAsia="MathJax_Main"/>
          <w:bCs w:val="1"/>
          <w:color w:val="000000" w:themeColor="text1"/>
          <w:sz w:val="16"/>
          <w:szCs w:val="16"/>
        </w:rPr>
        <w:t>∈</w:t>
      </w:r>
      <w:r>
        <w:rPr>
          <w:rFonts w:ascii="MathJax_Math-italic" w:hAnsi="MathJax_Math-italic" w:cs="MathJax_Math-italic" w:eastAsia="MathJax_Math-italic"/>
          <w:bCs w:val="1"/>
          <w:color w:val="000000" w:themeColor="text1"/>
          <w:sz w:val="16"/>
          <w:szCs w:val="16"/>
        </w:rPr>
        <w:t>X</w:t>
      </w:r>
      <w:r>
        <w:rPr>
          <w:rFonts w:ascii="MathJax_Math-italic" w:hAnsi="MathJax_Math-italic" w:cs="MathJax_Math-italic" w:eastAsia="MathJax_Math-italic"/>
          <w:bCs w:val="1"/>
          <w:color w:val="000000" w:themeColor="text1"/>
        </w:rPr>
        <w:t>g</w:t>
      </w:r>
      <w:r>
        <w:rPr>
          <w:rFonts w:ascii="MathJax_Main" w:hAnsi="MathJax_Main" w:cs="MathJax_Main" w:eastAsia="MathJax_Main"/>
          <w:bCs w:val="1"/>
          <w:color w:val="000000" w:themeColor="text1"/>
        </w:rPr>
        <w:t>0(</w:t>
      </w:r>
      <w:r>
        <w:rPr>
          <w:rFonts w:ascii="MathJax_Math-italic" w:hAnsi="MathJax_Math-italic" w:cs="MathJax_Math-italic" w:eastAsia="MathJax_Math-italic"/>
          <w:bCs w:val="1"/>
          <w:color w:val="000000" w:themeColor="text1"/>
        </w:rPr>
        <w:t>q</w:t>
      </w:r>
      <w:r>
        <w:rPr>
          <w:rFonts w:ascii="MathJax_Main" w:hAnsi="MathJax_Main" w:cs="MathJax_Main" w:eastAsia="MathJax_Main"/>
          <w:bCs w:val="1"/>
          <w:color w:val="000000" w:themeColor="text1"/>
        </w:rPr>
        <w:t>1(</w:t>
      </w:r>
      <w:r>
        <w:rPr>
          <w:rFonts w:ascii="MathJax_Math-italic" w:hAnsi="MathJax_Math-italic" w:cs="MathJax_Math-italic" w:eastAsia="MathJax_Math-italic"/>
          <w:bCs w:val="1"/>
          <w:color w:val="000000" w:themeColor="text1"/>
        </w:rPr>
        <w:t>x</w:t>
      </w:r>
      <w:r>
        <w:rPr>
          <w:rFonts w:ascii="MathJax_Main" w:hAnsi="MathJax_Main" w:cs="MathJax_Main" w:eastAsia="MathJax_Main"/>
          <w:bCs w:val="1"/>
          <w:color w:val="000000" w:themeColor="text1"/>
        </w:rPr>
        <w:t>),</w:t>
      </w:r>
      <w:r>
        <w:rPr>
          <w:rFonts w:ascii="MathJax_Math-italic" w:hAnsi="MathJax_Math-italic" w:cs="MathJax_Math-italic" w:eastAsia="MathJax_Math-italic"/>
          <w:bCs w:val="1"/>
          <w:color w:val="000000" w:themeColor="text1"/>
        </w:rPr>
        <w:t>q</w:t>
      </w:r>
      <w:r>
        <w:rPr>
          <w:rFonts w:ascii="MathJax_Main" w:hAnsi="MathJax_Main" w:cs="MathJax_Main" w:eastAsia="MathJax_Main"/>
          <w:bCs w:val="1"/>
          <w:color w:val="000000" w:themeColor="text1"/>
        </w:rPr>
        <w:t>2(</w:t>
      </w:r>
      <w:r>
        <w:rPr>
          <w:rFonts w:ascii="MathJax_Math-italic" w:hAnsi="MathJax_Math-italic" w:cs="MathJax_Math-italic" w:eastAsia="MathJax_Math-italic"/>
          <w:bCs w:val="1"/>
          <w:color w:val="000000" w:themeColor="text1"/>
        </w:rPr>
        <w:t>x</w:t>
      </w:r>
      <w:r>
        <w:rPr>
          <w:rFonts w:ascii="MathJax_Main" w:hAnsi="MathJax_Main" w:cs="MathJax_Main" w:eastAsia="MathJax_Main"/>
          <w:bCs w:val="1"/>
          <w:color w:val="000000" w:themeColor="text1"/>
        </w:rPr>
        <w:t>),…,</w:t>
      </w:r>
      <w:r>
        <w:rPr>
          <w:rFonts w:ascii="MathJax_Math-italic" w:hAnsi="MathJax_Math-italic" w:cs="MathJax_Math-italic" w:eastAsia="MathJax_Math-italic"/>
          <w:bCs w:val="1"/>
          <w:color w:val="000000" w:themeColor="text1"/>
        </w:rPr>
        <w:t>qp</w:t>
      </w:r>
      <w:r>
        <w:rPr>
          <w:rFonts w:ascii="MathJax_Main" w:hAnsi="MathJax_Main" w:cs="MathJax_Main" w:eastAsia="MathJax_Main"/>
          <w:bCs w:val="1"/>
          <w:color w:val="000000" w:themeColor="text1"/>
        </w:rPr>
        <w:t>(</w:t>
      </w:r>
      <w:r>
        <w:rPr>
          <w:rFonts w:ascii="MathJax_Math-italic" w:hAnsi="MathJax_Math-italic" w:cs="MathJax_Math-italic" w:eastAsia="MathJax_Math-italic"/>
          <w:bCs w:val="1"/>
          <w:color w:val="000000" w:themeColor="text1"/>
        </w:rPr>
        <w:t>x</w:t>
      </w:r>
      <w:r>
        <w:rPr>
          <w:rFonts w:ascii="MathJax_Main" w:hAnsi="MathJax_Main" w:cs="MathJax_Main" w:eastAsia="MathJax_Main"/>
          <w:bCs w:val="1"/>
          <w:color w:val="000000" w:themeColor="text1"/>
        </w:rPr>
        <w:t>))</w:t>
      </w:r>
    </w:p>
    <w:p>
      <w:pPr>
        <w:widowControl w:val="1"/>
        <w:spacing w:lineRule="auto" w:line="240" w:beforeAutospacing="0" w:afterAutospacing="0"/>
        <w:rPr>
          <w:rFonts w:ascii="Cambria Math" w:hAnsi="Cambria Math" w:cs="Cambria Math"/>
          <w:i w:val="1"/>
          <w:bCs w:val="1"/>
          <w:iCs w:val="1"/>
          <w:color w:val="000000" w:themeColor="text1"/>
          <w:lang w:bidi="ar-SA" w:eastAsia="en-US"/>
        </w:rPr>
      </w:pPr>
      <w:r>
        <w:rPr>
          <w:rFonts w:ascii="MathJax_Math-italic" w:hAnsi="MathJax_Math-italic" w:cs="MathJax_Math-italic" w:eastAsia="MathJax_Math-italic"/>
          <w:bCs w:val="1"/>
          <w:iCs w:val="1"/>
          <w:color w:val="000000" w:themeColor="text1"/>
        </w:rPr>
        <w:t>x</w:t>
      </w:r>
      <w:r>
        <w:rPr>
          <w:rFonts w:ascii="MathJax_Main" w:hAnsi="Arial Unicode MS" w:cs="MathJax_Main" w:eastAsia="MathJax_Main"/>
          <w:bCs w:val="1"/>
          <w:iCs w:val="1"/>
          <w:color w:val="000000" w:themeColor="text1"/>
          <w:sz w:val="16"/>
          <w:szCs w:val="16"/>
        </w:rPr>
        <w:t>∗</w:t>
      </w:r>
      <w:r>
        <w:rPr>
          <w:rFonts w:ascii="MathJax_Main" w:hAnsi="MathJax_Main" w:cs="MathJax_Main" w:eastAsia="MathJax_Main"/>
          <w:bCs w:val="1"/>
          <w:iCs w:val="1"/>
          <w:color w:val="000000" w:themeColor="text1"/>
        </w:rPr>
        <w:t>=</w:t>
      </w:r>
      <w:r>
        <w:rPr>
          <w:rFonts w:ascii="MathJax_Math-italic" w:hAnsi="MathJax_Math-italic" w:cs="MathJax_Math-italic" w:eastAsia="MathJax_Math-italic"/>
          <w:bCs w:val="1"/>
          <w:iCs w:val="1"/>
          <w:color w:val="000000" w:themeColor="text1"/>
        </w:rPr>
        <w:t>argmax</w:t>
      </w:r>
      <w:r>
        <w:rPr>
          <w:rFonts w:ascii="MathJax_Main" w:hAnsi="MathJax_Main" w:cs="MathJax_Main" w:eastAsia="MathJax_Main"/>
          <w:bCs w:val="1"/>
          <w:iCs w:val="1"/>
          <w:color w:val="000000" w:themeColor="text1"/>
        </w:rPr>
        <w:t>{0.</w:t>
      </w:r>
      <w:r>
        <w:rPr>
          <w:rFonts w:ascii="MathJax_Main" w:hAnsi="MathJax_Main" w:cs="MathJax_Main" w:eastAsia="MathJax_Main"/>
          <w:bCs w:val="1"/>
          <w:iCs w:val="1"/>
          <w:color w:val="000000" w:themeColor="text1"/>
          <w:rtl w:val="0"/>
          <w:lang w:val="ru-RU" w:bidi="ru-RU" w:eastAsia="ru-RU"/>
        </w:rPr>
        <w:t>59</w:t>
      </w:r>
      <w:r>
        <w:rPr>
          <w:rFonts w:ascii="MathJax_Main" w:hAnsi="MathJax_Main" w:cs="MathJax_Main" w:eastAsia="MathJax_Main"/>
          <w:bCs w:val="1"/>
          <w:iCs w:val="1"/>
          <w:color w:val="000000" w:themeColor="text1"/>
        </w:rPr>
        <w:t>, 0.</w:t>
      </w:r>
      <w:r>
        <w:rPr>
          <w:rFonts w:ascii="MathJax_Main" w:hAnsi="MathJax_Main" w:cs="MathJax_Main" w:eastAsia="MathJax_Main"/>
          <w:bCs w:val="1"/>
          <w:iCs w:val="1"/>
          <w:color w:val="000000" w:themeColor="text1"/>
          <w:rtl w:val="0"/>
          <w:lang w:val="ru-RU" w:bidi="ru-RU" w:eastAsia="ru-RU"/>
        </w:rPr>
        <w:t>55</w:t>
      </w:r>
      <w:r>
        <w:rPr>
          <w:rFonts w:ascii="MathJax_Main" w:hAnsi="MathJax_Main" w:cs="MathJax_Main" w:eastAsia="MathJax_Main"/>
          <w:bCs w:val="1"/>
          <w:iCs w:val="1"/>
          <w:color w:val="000000" w:themeColor="text1"/>
        </w:rPr>
        <w:t>, 0.</w:t>
      </w:r>
      <w:r>
        <w:rPr>
          <w:rFonts w:ascii="MathJax_Main" w:hAnsi="MathJax_Main" w:cs="MathJax_Main" w:eastAsia="MathJax_Main"/>
          <w:bCs w:val="1"/>
          <w:iCs w:val="1"/>
          <w:color w:val="000000" w:themeColor="text1"/>
          <w:rtl w:val="0"/>
          <w:lang w:val="ru-RU" w:bidi="ru-RU" w:eastAsia="ru-RU"/>
        </w:rPr>
        <w:t>66</w:t>
      </w:r>
      <w:r>
        <w:rPr>
          <w:rFonts w:ascii="MathJax_Main" w:hAnsi="MathJax_Main" w:cs="MathJax_Main" w:eastAsia="MathJax_Main"/>
          <w:bCs w:val="1"/>
          <w:iCs w:val="1"/>
          <w:color w:val="000000" w:themeColor="text1"/>
        </w:rPr>
        <w:t>, 0.</w:t>
      </w:r>
      <w:r>
        <w:rPr>
          <w:rFonts w:ascii="MathJax_Main" w:hAnsi="MathJax_Main" w:cs="MathJax_Main" w:eastAsia="MathJax_Main"/>
          <w:bCs w:val="1"/>
          <w:iCs w:val="1"/>
          <w:color w:val="000000" w:themeColor="text1"/>
          <w:rtl w:val="0"/>
          <w:lang w:val="ru-RU" w:bidi="ru-RU" w:eastAsia="ru-RU"/>
        </w:rPr>
        <w:t>74</w:t>
      </w:r>
      <w:r>
        <w:rPr>
          <w:rFonts w:ascii="MathJax_Main" w:hAnsi="MathJax_Main" w:cs="MathJax_Main" w:eastAsia="MathJax_Main"/>
          <w:bCs w:val="1"/>
          <w:iCs w:val="1"/>
          <w:color w:val="000000" w:themeColor="text1"/>
        </w:rPr>
        <w:t>, 0.</w:t>
      </w:r>
      <w:r>
        <w:rPr>
          <w:rFonts w:ascii="MathJax_Main" w:hAnsi="MathJax_Main" w:cs="MathJax_Main" w:eastAsia="MathJax_Main"/>
          <w:bCs w:val="1"/>
          <w:iCs w:val="1"/>
          <w:color w:val="000000" w:themeColor="text1"/>
          <w:rtl w:val="0"/>
          <w:lang w:val="ru-RU" w:bidi="ru-RU" w:eastAsia="ru-RU"/>
        </w:rPr>
        <w:t>55</w:t>
      </w:r>
      <w:r>
        <w:rPr>
          <w:rFonts w:ascii="MathJax_Main" w:hAnsi="MathJax_Main" w:cs="MathJax_Main" w:eastAsia="MathJax_Main"/>
          <w:bCs w:val="1"/>
          <w:iCs w:val="1"/>
          <w:color w:val="000000" w:themeColor="text1"/>
        </w:rPr>
        <w:t>}=0</w:t>
      </w:r>
      <w:r>
        <w:rPr>
          <w:rFonts w:ascii="MathJax_Main" w:hAnsi="MathJax_Main" w:cs="MathJax_Main" w:eastAsia="MathJax_Main"/>
          <w:bCs w:val="1"/>
          <w:iCs w:val="1"/>
          <w:color w:val="000000" w:themeColor="text1"/>
          <w:rtl w:val="0"/>
          <w:lang w:val="ru-RU" w:bidi="ru-RU" w:eastAsia="ru-RU"/>
        </w:rPr>
        <w:t>.74</w:t>
      </w:r>
    </w:p>
    <w:p>
      <w:pPr>
        <w:widowControl w:val="1"/>
        <w:spacing w:lineRule="auto" w:line="240" w:beforeAutospacing="0" w:afterAutospacing="0"/>
        <w:rPr>
          <w:rFonts w:ascii="MathJax_Main" w:hAnsi="MathJax_Main" w:cs="MathJax_Main" w:eastAsia="MathJax_Main"/>
          <w:bCs w:val="1"/>
          <w:iCs w:val="1"/>
          <w:color w:val="000000" w:themeColor="text1"/>
        </w:rPr>
      </w:pPr>
    </w:p>
    <w:p>
      <w:pPr>
        <w:widowControl w:val="1"/>
        <w:suppressAutoHyphens w:val="1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С помощью аддитивной функции было выяснено, что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rtl w:val="0"/>
          <w:lang w:val="ru-RU" w:bidi="ru-RU" w:eastAsia="ru-RU"/>
        </w:rPr>
        <w:t>электронная книга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модели </w:t>
      </w:r>
      <w:bookmarkStart w:id="33" w:name="_dx_frag_StartFragment"/>
      <w:bookmarkEnd w:id="33"/>
      <w:r>
        <w:rPr>
          <w:rFonts w:ascii="Arial" w:hAnsi="Arial" w:cs="Arial" w:eastAsia="Segoe UI Semibold"/>
          <w:b w:val="0"/>
          <w:i w:val="0"/>
          <w:vanish w:val="0"/>
          <w:color w:val="231F20"/>
          <w:sz w:val="22"/>
          <w:szCs w:val="22"/>
          <w:shd w:val="clear" w:color="auto" w:fill="FFFFFF"/>
        </w:rPr>
        <w:t>ONYX BOOX Bering 4</w:t>
      </w:r>
      <w:bookmarkStart w:id="34" w:name="_dx_frag_EndFragment"/>
      <w:bookmarkEnd w:id="34"/>
      <w:r>
        <w:rPr>
          <w:rFonts w:ascii="Times New Roman" w:hAnsi="Times New Roman" w:cs="Times New Roman" w:eastAsia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</w:rPr>
        <w:t>наилучш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rtl w:val="0"/>
          <w:lang w:val="ru-RU" w:bidi="ru-RU" w:eastAsia="ru-RU"/>
        </w:rPr>
        <w:t>ая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</w:rPr>
        <w:t xml:space="preserve"> по рассматриваемым критериям.</w:t>
      </w:r>
    </w:p>
    <w:p>
      <w:pPr>
        <w:widowControl w:val="1"/>
        <w:spacing w:after="160" w:beforeAutospacing="0" w:afterAutospacing="0"/>
        <w:rPr>
          <w:bCs w:val="1"/>
          <w:iCs w:val="1"/>
        </w:rPr>
      </w:pPr>
    </w:p>
    <w:p>
      <w:pPr>
        <w:widowControl w:val="1"/>
        <w:spacing w:after="160" w:beforeAutospacing="0" w:afterAutospacing="0"/>
        <w:rPr>
          <w:bCs w:val="1"/>
          <w:iCs w:val="1"/>
        </w:rPr>
      </w:pPr>
    </w:p>
    <w:p>
      <w:pPr>
        <w:widowControl w:val="1"/>
        <w:spacing w:after="160" w:beforeAutospacing="0" w:afterAutospacing="0"/>
        <w:rPr>
          <w:bCs w:val="1"/>
          <w:iCs w:val="1"/>
        </w:rPr>
      </w:pPr>
      <w:r>
        <w:rPr>
          <w:rFonts w:ascii="Times New Roman" w:hAnsi="Times New Roman" w:cs="Times New Roman"/>
          <w:b w:val="1"/>
          <w:bCs w:val="1"/>
          <w:iCs w:val="1"/>
          <w:sz w:val="32"/>
          <w:szCs w:val="32"/>
        </w:rPr>
        <w:t>Мультипликативная функция:</w:t>
      </w:r>
    </w:p>
    <w:p>
      <w:pPr>
        <w:widowControl w:val="1"/>
        <w:spacing w:after="160" w:beforeAutospacing="0" w:afterAutospacing="0"/>
        <w:rPr>
          <w:bCs w:val="1"/>
          <w:iCs w:val="1"/>
        </w:rPr>
      </w:pPr>
      <w:r>
        <w:rPr>
          <w:rtl w:val="0"/>
          <w:lang w:val="ru-RU" w:bidi="ru-RU" w:eastAsia="ru-RU"/>
        </w:rPr>
        <w:t xml:space="preserve">                                                </w:t>
      </w:r>
      <w:r>
        <w:drawing>
          <wp:inline xmlns:wp="http://schemas.openxmlformats.org/drawingml/2006/wordprocessingDrawing" distT="0" distB="0" distL="0" distR="0">
            <wp:extent cx="1790700" cy="733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334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1"/>
        <w:suppressAutoHyphens w:val="1"/>
        <w:spacing w:after="160" w:beforeAutospacing="0" w:afterAutospacing="0"/>
        <w:rPr>
          <w:rFonts w:ascii="Times New Roman" w:hAnsi="Times New Roman" w:cs="Times New Roman" w:eastAsia="Times New Roman"/>
          <w:color w:val="000000"/>
          <w:sz w:val="27"/>
          <w:szCs w:val="27"/>
        </w:rPr>
      </w:pPr>
      <w:r>
        <w:rPr>
          <w:rFonts w:ascii="Times New Roman" w:hAnsi="Times New Roman" w:cs="Times New Roman" w:eastAsia="Times New Roman"/>
          <w:color w:val="000000"/>
          <w:sz w:val="27"/>
          <w:szCs w:val="27"/>
        </w:rPr>
        <w:t>Расчёты по мультипликативной функции:</w:t>
      </w:r>
    </w:p>
    <w:p>
      <w:pPr>
        <w:widowControl w:val="1"/>
        <w:suppressAutoHyphens w:val="1"/>
        <w:spacing w:after="160" w:beforeAutospacing="0" w:afterAutospacing="0"/>
        <w:rPr>
          <w:rFonts w:ascii="Times New Roman" w:hAnsi="Times New Roman" w:cs="Times New Roman" w:eastAsia="Times New Roman"/>
          <w:color w:val="000000"/>
          <w:sz w:val="27"/>
          <w:szCs w:val="27"/>
        </w:rPr>
      </w:pPr>
      <w:r>
        <w:rPr>
          <w:rFonts w:ascii="Times New Roman" w:hAnsi="Times New Roman" w:cs="Times New Roman" w:eastAsia="Times New Roman"/>
          <w:color w:val="000000"/>
          <w:sz w:val="27"/>
          <w:szCs w:val="27"/>
        </w:rPr>
        <w:t>1-q</w:t>
      </w:r>
      <w:r>
        <w:rPr>
          <w:rFonts w:ascii="Times New Roman" w:hAnsi="Times New Roman" w:cs="Times New Roman" w:eastAsia="Times New Roman"/>
          <w:color w:val="000000"/>
          <w:sz w:val="27"/>
          <w:szCs w:val="27"/>
          <w:vertAlign w:val="subscript"/>
        </w:rPr>
        <w:t>0</w:t>
      </w:r>
      <w:r>
        <w:rPr>
          <w:rFonts w:ascii="Times New Roman" w:hAnsi="Times New Roman" w:cs="Times New Roman" w:eastAsia="Times New Roman"/>
          <w:color w:val="000000"/>
          <w:sz w:val="27"/>
          <w:szCs w:val="27"/>
        </w:rPr>
        <w:t xml:space="preserve"> (1) =  0.</w:t>
      </w:r>
      <w:r>
        <w:rPr>
          <w:rFonts w:ascii="Times New Roman" w:hAnsi="Times New Roman" w:cs="Times New Roman" w:eastAsia="Times New Roman"/>
          <w:color w:val="000000"/>
          <w:sz w:val="27"/>
          <w:szCs w:val="27"/>
          <w:rtl w:val="0"/>
          <w:lang w:val="ru-RU" w:bidi="ru-RU" w:eastAsia="ru-RU"/>
        </w:rPr>
        <w:t>044</w:t>
      </w:r>
    </w:p>
    <w:p>
      <w:pPr>
        <w:widowControl w:val="1"/>
        <w:suppressAutoHyphens w:val="1"/>
        <w:spacing w:after="160" w:beforeAutospacing="0" w:afterAutospacing="0"/>
        <w:rPr>
          <w:rFonts w:ascii="Times New Roman" w:hAnsi="Times New Roman" w:cs="Times New Roman" w:eastAsia="Times New Roman"/>
          <w:color w:val="000000"/>
          <w:sz w:val="27"/>
          <w:szCs w:val="27"/>
        </w:rPr>
      </w:pPr>
      <w:r>
        <w:rPr>
          <w:rFonts w:ascii="Times New Roman" w:hAnsi="Times New Roman" w:cs="Times New Roman" w:eastAsia="Times New Roman"/>
          <w:color w:val="000000"/>
          <w:sz w:val="27"/>
          <w:szCs w:val="27"/>
        </w:rPr>
        <w:t>1-q</w:t>
      </w:r>
      <w:r>
        <w:rPr>
          <w:rFonts w:ascii="Times New Roman" w:hAnsi="Times New Roman" w:cs="Times New Roman" w:eastAsia="Times New Roman"/>
          <w:color w:val="000000"/>
          <w:sz w:val="27"/>
          <w:szCs w:val="27"/>
          <w:vertAlign w:val="subscript"/>
        </w:rPr>
        <w:t>0</w:t>
      </w:r>
      <w:r>
        <w:rPr>
          <w:rFonts w:ascii="Times New Roman" w:hAnsi="Times New Roman" w:cs="Times New Roman" w:eastAsia="Times New Roman"/>
          <w:color w:val="000000"/>
          <w:sz w:val="27"/>
          <w:szCs w:val="27"/>
        </w:rPr>
        <w:t xml:space="preserve"> (2) =  0.</w:t>
      </w:r>
      <w:r>
        <w:rPr>
          <w:rFonts w:ascii="Times New Roman" w:hAnsi="Times New Roman" w:cs="Times New Roman" w:eastAsia="Times New Roman"/>
          <w:color w:val="000000"/>
          <w:sz w:val="27"/>
          <w:szCs w:val="27"/>
          <w:rtl w:val="0"/>
          <w:lang w:val="ru-RU" w:bidi="ru-RU" w:eastAsia="ru-RU"/>
        </w:rPr>
        <w:t>051</w:t>
      </w:r>
    </w:p>
    <w:p>
      <w:pPr>
        <w:widowControl w:val="1"/>
        <w:suppressAutoHyphens w:val="1"/>
        <w:spacing w:after="160" w:beforeAutospacing="0" w:afterAutospacing="0"/>
        <w:rPr>
          <w:rFonts w:ascii="Times New Roman" w:hAnsi="Times New Roman" w:cs="Times New Roman" w:eastAsia="Times New Roman"/>
          <w:color w:val="000000"/>
          <w:sz w:val="27"/>
          <w:szCs w:val="27"/>
        </w:rPr>
      </w:pPr>
      <w:r>
        <w:rPr>
          <w:rFonts w:ascii="Times New Roman" w:hAnsi="Times New Roman" w:cs="Times New Roman" w:eastAsia="Times New Roman"/>
          <w:color w:val="000000"/>
          <w:sz w:val="27"/>
          <w:szCs w:val="27"/>
        </w:rPr>
        <w:t>1-q</w:t>
      </w:r>
      <w:r>
        <w:rPr>
          <w:rFonts w:ascii="Times New Roman" w:hAnsi="Times New Roman" w:cs="Times New Roman" w:eastAsia="Times New Roman"/>
          <w:color w:val="000000"/>
          <w:sz w:val="27"/>
          <w:szCs w:val="27"/>
          <w:vertAlign w:val="subscript"/>
        </w:rPr>
        <w:t>0</w:t>
      </w:r>
      <w:r>
        <w:rPr>
          <w:rFonts w:ascii="Times New Roman" w:hAnsi="Times New Roman" w:cs="Times New Roman" w:eastAsia="Times New Roman"/>
          <w:color w:val="000000"/>
          <w:sz w:val="27"/>
          <w:szCs w:val="27"/>
        </w:rPr>
        <w:t xml:space="preserve"> (3) =  0.</w:t>
      </w:r>
      <w:r>
        <w:rPr>
          <w:rFonts w:ascii="Times New Roman" w:hAnsi="Times New Roman" w:cs="Times New Roman" w:eastAsia="Times New Roman"/>
          <w:color w:val="000000"/>
          <w:sz w:val="27"/>
          <w:szCs w:val="27"/>
          <w:rtl w:val="0"/>
          <w:lang w:val="ru-RU" w:bidi="ru-RU" w:eastAsia="ru-RU"/>
        </w:rPr>
        <w:t>013</w:t>
      </w:r>
    </w:p>
    <w:p>
      <w:pPr>
        <w:widowControl w:val="1"/>
        <w:suppressAutoHyphens w:val="1"/>
        <w:spacing w:after="160" w:beforeAutospacing="0" w:afterAutospacing="0"/>
        <w:rPr>
          <w:rFonts w:ascii="Times New Roman" w:hAnsi="Times New Roman" w:cs="Times New Roman" w:eastAsia="Times New Roman"/>
          <w:color w:val="000000"/>
          <w:sz w:val="27"/>
          <w:szCs w:val="27"/>
        </w:rPr>
      </w:pPr>
      <w:r>
        <w:rPr>
          <w:rFonts w:ascii="Times New Roman" w:hAnsi="Times New Roman" w:cs="Times New Roman" w:eastAsia="Times New Roman"/>
          <w:color w:val="000000"/>
          <w:sz w:val="27"/>
          <w:szCs w:val="27"/>
        </w:rPr>
        <w:t>1-q</w:t>
      </w:r>
      <w:r>
        <w:rPr>
          <w:rFonts w:ascii="Times New Roman" w:hAnsi="Times New Roman" w:cs="Times New Roman" w:eastAsia="Times New Roman"/>
          <w:color w:val="000000"/>
          <w:sz w:val="27"/>
          <w:szCs w:val="27"/>
          <w:vertAlign w:val="subscript"/>
        </w:rPr>
        <w:t>0</w:t>
      </w:r>
      <w:r>
        <w:rPr>
          <w:rFonts w:ascii="Times New Roman" w:hAnsi="Times New Roman" w:cs="Times New Roman" w:eastAsia="Times New Roman"/>
          <w:color w:val="000000"/>
          <w:sz w:val="27"/>
          <w:szCs w:val="27"/>
        </w:rPr>
        <w:t xml:space="preserve"> (4) =  0.</w:t>
      </w:r>
      <w:r>
        <w:rPr>
          <w:rFonts w:ascii="Times New Roman" w:hAnsi="Times New Roman" w:cs="Times New Roman" w:eastAsia="Times New Roman"/>
          <w:color w:val="000000"/>
          <w:sz w:val="27"/>
          <w:szCs w:val="27"/>
          <w:rtl w:val="0"/>
          <w:lang w:val="ru-RU" w:bidi="ru-RU" w:eastAsia="ru-RU"/>
        </w:rPr>
        <w:t>006</w:t>
      </w:r>
    </w:p>
    <w:p>
      <w:pPr>
        <w:widowControl w:val="1"/>
        <w:suppressAutoHyphens w:val="1"/>
        <w:spacing w:after="160" w:beforeAutospacing="0" w:afterAutospacing="0"/>
        <w:rPr>
          <w:rFonts w:ascii="Times New Roman" w:hAnsi="Times New Roman" w:cs="Times New Roman" w:eastAsia="Times New Roman"/>
          <w:color w:val="000000"/>
          <w:sz w:val="27"/>
          <w:szCs w:val="27"/>
        </w:rPr>
      </w:pPr>
      <w:r>
        <w:rPr>
          <w:rFonts w:ascii="Times New Roman" w:hAnsi="Times New Roman" w:cs="Times New Roman" w:eastAsia="Times New Roman"/>
          <w:color w:val="000000"/>
          <w:sz w:val="27"/>
          <w:szCs w:val="27"/>
        </w:rPr>
        <w:t>1-q</w:t>
      </w:r>
      <w:r>
        <w:rPr>
          <w:rFonts w:ascii="Times New Roman" w:hAnsi="Times New Roman" w:cs="Times New Roman" w:eastAsia="Times New Roman"/>
          <w:color w:val="000000"/>
          <w:sz w:val="27"/>
          <w:szCs w:val="27"/>
          <w:vertAlign w:val="subscript"/>
        </w:rPr>
        <w:t>0</w:t>
      </w:r>
      <w:r>
        <w:rPr>
          <w:rFonts w:ascii="Times New Roman" w:hAnsi="Times New Roman" w:cs="Times New Roman" w:eastAsia="Times New Roman"/>
          <w:color w:val="000000"/>
          <w:sz w:val="27"/>
          <w:szCs w:val="27"/>
        </w:rPr>
        <w:t xml:space="preserve"> (5) =  0.</w:t>
      </w:r>
      <w:r>
        <w:rPr>
          <w:rFonts w:ascii="Times New Roman" w:hAnsi="Times New Roman" w:cs="Times New Roman" w:eastAsia="Times New Roman"/>
          <w:color w:val="000000"/>
          <w:sz w:val="27"/>
          <w:szCs w:val="27"/>
          <w:rtl w:val="0"/>
          <w:lang w:val="ru-RU" w:bidi="ru-RU" w:eastAsia="ru-RU"/>
        </w:rPr>
        <w:t>035</w:t>
      </w:r>
    </w:p>
    <w:p>
      <w:pPr>
        <w:widowControl w:val="1"/>
        <w:spacing w:after="160" w:beforeAutospacing="0" w:afterAutospacing="0"/>
        <w:rPr>
          <w:rFonts w:ascii="Times New Roman" w:hAnsi="Times New Roman" w:cs="Times New Roman"/>
          <w:bCs w:val="1"/>
          <w:iCs w:val="1"/>
          <w:sz w:val="28"/>
          <w:szCs w:val="28"/>
        </w:rPr>
      </w:pPr>
    </w:p>
    <w:p>
      <w:pPr>
        <w:widowControl w:val="1"/>
        <w:suppressAutoHyphens w:val="1"/>
        <w:rPr>
          <w:rFonts w:ascii="Times New Roman" w:hAnsi="Times New Roman" w:cs="Times New Roman"/>
          <w:bCs w:val="1"/>
          <w:iCs w:val="1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>С помощью мультипликационной функции было выяснено, что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rtl w:val="0"/>
          <w:lang w:val="ru-RU" w:bidi="ru-RU" w:eastAsia="ru-RU"/>
        </w:rPr>
        <w:t xml:space="preserve"> электронная книга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модели </w:t>
      </w:r>
      <w:bookmarkStart w:id="35" w:name="_dx_frag_StartFragment"/>
      <w:bookmarkEnd w:id="35"/>
      <w:bookmarkStart w:id="36" w:name="_dx_frag_EndFragment"/>
      <w:bookmarkEnd w:id="36"/>
      <w:r>
        <w:rPr>
          <w:rFonts w:ascii="Times New Roman" w:hAnsi="Times New Roman" w:cs="Times New Roman" w:eastAsia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C2"/>
          <w:rFonts w:ascii="Arial" w:hAnsi="Arial" w:cs="Arial" w:eastAsia="Segoe UI Bold"/>
          <w:b w:val="0"/>
          <w:i w:val="0"/>
          <w:bCs w:val="0"/>
          <w:color w:val="000000"/>
          <w:sz w:val="22"/>
          <w:szCs w:val="22"/>
          <w:u w:val="none"/>
          <w:shd w:val="clear" w:color="auto" w:fill="FFFFFF"/>
        </w:rPr>
        <w:t>Ritmix RBK-618</w:t>
      </w:r>
      <w:r>
        <w:rPr>
          <w:rStyle w:val="C2"/>
          <w:rFonts w:ascii="Arial" w:hAnsi="Arial" w:cs="Arial" w:eastAsia="Segoe UI Bold"/>
          <w:b w:val="0"/>
          <w:i w:val="0"/>
          <w:bCs w:val="0"/>
          <w:color w:val="000000"/>
          <w:sz w:val="22"/>
          <w:szCs w:val="22"/>
          <w:u w:val="none"/>
          <w:shd w:val="clear" w:color="auto" w:fill="FFFFFF"/>
          <w:rtl w:val="0"/>
          <w:lang w:val="ru-RU" w:bidi="ru-RU" w:eastAsia="ru-RU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</w:rPr>
        <w:t>наилучш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rtl w:val="0"/>
          <w:lang w:val="ru-RU" w:bidi="ru-RU" w:eastAsia="ru-RU"/>
        </w:rPr>
        <w:t>ая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</w:rPr>
        <w:t xml:space="preserve"> по рассматриваемым критериям.</w:t>
      </w:r>
    </w:p>
    <w:p>
      <w:pPr>
        <w:widowControl w:val="1"/>
        <w:spacing w:after="160" w:beforeAutospacing="0" w:afterAutospacing="0"/>
        <w:rPr>
          <w:rFonts w:ascii="Times New Roman" w:hAnsi="Times New Roman" w:cs="Times New Roman"/>
          <w:bCs w:val="1"/>
          <w:iCs w:val="1"/>
          <w:sz w:val="28"/>
          <w:szCs w:val="28"/>
        </w:rPr>
      </w:pPr>
    </w:p>
    <w:p>
      <w:pPr>
        <w:widowControl w:val="1"/>
        <w:spacing w:after="160" w:beforeAutospacing="0" w:afterAutospacing="0"/>
        <w:rPr>
          <w:rFonts w:ascii="Times New Roman" w:hAnsi="Times New Roman" w:cs="Times New Roman"/>
          <w:bCs w:val="1"/>
          <w:iCs w:val="1"/>
          <w:sz w:val="28"/>
          <w:szCs w:val="28"/>
        </w:rPr>
      </w:pPr>
      <w:r>
        <w:rPr>
          <w:rFonts w:ascii="Times New Roman" w:hAnsi="Times New Roman" w:cs="Times New Roman"/>
          <w:b w:val="1"/>
          <w:bCs w:val="1"/>
          <w:iCs w:val="1"/>
          <w:sz w:val="32"/>
          <w:szCs w:val="32"/>
        </w:rPr>
        <w:t>Граф предпочтений:</w:t>
      </w:r>
    </w:p>
    <w:p>
      <w:pPr>
        <w:widowControl w:val="1"/>
        <w:spacing w:after="160" w:beforeAutospacing="0" w:afterAutospacing="0"/>
        <w:rPr>
          <w:rFonts w:ascii="Times New Roman" w:hAnsi="Times New Roman" w:cs="Times New Roman"/>
          <w:bCs w:val="1"/>
          <w:iCs w:val="1"/>
          <w:sz w:val="28"/>
          <w:szCs w:val="28"/>
        </w:rPr>
      </w:pPr>
      <w:r>
        <w:drawing>
          <wp:inline xmlns:wp="http://schemas.openxmlformats.org/drawingml/2006/wordprocessingDrawing" distT="0" distB="0" distL="0" distR="0">
            <wp:extent cx="5343525" cy="481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819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1"/>
        <w:spacing w:after="160" w:beforeAutospacing="0" w:afterAutospacing="0"/>
        <w:rPr>
          <w:rFonts w:ascii="Times New Roman" w:hAnsi="Times New Roman" w:cs="Times New Roman"/>
          <w:bCs w:val="1"/>
          <w:iCs w:val="1"/>
          <w:sz w:val="28"/>
          <w:szCs w:val="28"/>
        </w:rPr>
      </w:pPr>
    </w:p>
    <w:p>
      <w:pPr>
        <w:widowControl w:val="1"/>
        <w:spacing w:after="160" w:beforeAutospacing="0" w:afterAutospacing="0"/>
        <w:rPr>
          <w:rFonts w:ascii="Times New Roman" w:hAnsi="Times New Roman" w:cs="Times New Roman"/>
          <w:bCs w:val="1"/>
          <w:iCs w:val="1"/>
          <w:sz w:val="28"/>
          <w:szCs w:val="28"/>
        </w:rPr>
      </w:pPr>
      <w:r>
        <w:rPr>
          <w:rFonts w:ascii="Times New Roman" w:hAnsi="Times New Roman" w:cs="Times New Roman"/>
          <w:bCs w:val="1"/>
          <w:iCs w:val="1"/>
          <w:sz w:val="32"/>
          <w:szCs w:val="32"/>
        </w:rPr>
        <w:t>Получившийся граф:</w:t>
      </w:r>
    </w:p>
    <w:p>
      <w:pPr>
        <w:pStyle w:val="P13"/>
        <w:widowControl w:val="1"/>
        <w:numPr>
          <w:ilvl w:val="0"/>
          <w:numId w:val="4"/>
        </w:numPr>
        <w:spacing w:lineRule="auto" w:line="259" w:after="160" w:beforeAutospacing="0" w:afterAutospacing="0"/>
        <w:rPr>
          <w:rFonts w:ascii="Times New Roman" w:hAnsi="Times New Roman" w:cs="Times New Roman"/>
          <w:bCs w:val="1"/>
          <w:iCs w:val="1"/>
          <w:sz w:val="32"/>
          <w:szCs w:val="32"/>
        </w:rPr>
      </w:pPr>
      <w:r>
        <w:rPr>
          <w:rFonts w:ascii="Times New Roman" w:hAnsi="Times New Roman" w:cs="Times New Roman"/>
          <w:bCs w:val="1"/>
          <w:iCs w:val="1"/>
          <w:sz w:val="32"/>
          <w:szCs w:val="32"/>
        </w:rPr>
        <w:t>Антисимметричный</w:t>
      </w:r>
    </w:p>
    <w:p>
      <w:pPr>
        <w:pStyle w:val="P13"/>
        <w:widowControl w:val="1"/>
        <w:numPr>
          <w:ilvl w:val="0"/>
          <w:numId w:val="4"/>
        </w:numPr>
        <w:spacing w:lineRule="auto" w:line="259" w:after="160" w:beforeAutospacing="0" w:afterAutospacing="0"/>
        <w:rPr>
          <w:rFonts w:ascii="Times New Roman" w:hAnsi="Times New Roman" w:cs="Times New Roman"/>
          <w:bCs w:val="1"/>
          <w:iCs w:val="1"/>
          <w:sz w:val="32"/>
          <w:szCs w:val="32"/>
        </w:rPr>
      </w:pPr>
      <w:r>
        <w:rPr>
          <w:rFonts w:ascii="Times New Roman" w:hAnsi="Times New Roman" w:cs="Times New Roman"/>
          <w:bCs w:val="1"/>
          <w:iCs w:val="1"/>
          <w:sz w:val="32"/>
          <w:szCs w:val="32"/>
        </w:rPr>
        <w:t>Нерефлексивный</w:t>
      </w:r>
    </w:p>
    <w:p>
      <w:pPr>
        <w:pStyle w:val="P13"/>
        <w:widowControl w:val="1"/>
        <w:numPr>
          <w:ilvl w:val="0"/>
          <w:numId w:val="4"/>
        </w:numPr>
        <w:spacing w:lineRule="auto" w:line="259" w:after="160" w:beforeAutospacing="0" w:afterAutospacing="0"/>
        <w:rPr>
          <w:rFonts w:ascii="Times New Roman" w:hAnsi="Times New Roman" w:cs="Times New Roman"/>
          <w:bCs w:val="1"/>
          <w:iCs w:val="1"/>
          <w:sz w:val="32"/>
          <w:szCs w:val="32"/>
        </w:rPr>
      </w:pPr>
      <w:r>
        <w:rPr>
          <w:rFonts w:ascii="Times New Roman" w:hAnsi="Times New Roman" w:cs="Times New Roman"/>
          <w:bCs w:val="1"/>
          <w:iCs w:val="1"/>
          <w:sz w:val="32"/>
          <w:szCs w:val="32"/>
        </w:rPr>
        <w:t>Транзитивный</w:t>
      </w:r>
    </w:p>
    <w:p>
      <w:pPr>
        <w:widowControl w:val="1"/>
        <w:spacing w:after="160" w:beforeAutospacing="0" w:afterAutospacing="0"/>
        <w:rPr>
          <w:rFonts w:ascii="Times New Roman" w:hAnsi="Times New Roman" w:cs="Times New Roman"/>
          <w:bCs w:val="1"/>
          <w:iCs w:val="1"/>
          <w:sz w:val="32"/>
          <w:szCs w:val="32"/>
        </w:rPr>
      </w:pPr>
    </w:p>
    <w:p>
      <w:pPr>
        <w:widowControl w:val="1"/>
        <w:spacing w:after="160" w:beforeAutospacing="0" w:afterAutospacing="0"/>
        <w:rPr>
          <w:rFonts w:ascii="Times New Roman" w:hAnsi="Times New Roman" w:cs="Times New Roman"/>
          <w:bCs w:val="1"/>
          <w:iCs w:val="1"/>
          <w:sz w:val="28"/>
          <w:szCs w:val="28"/>
        </w:rPr>
      </w:pPr>
      <w:r>
        <w:rPr>
          <w:rFonts w:ascii="Times New Roman" w:hAnsi="Times New Roman" w:cs="Times New Roman"/>
          <w:b w:val="1"/>
          <w:bCs w:val="1"/>
          <w:iCs w:val="1"/>
          <w:sz w:val="28"/>
          <w:szCs w:val="28"/>
        </w:rPr>
        <w:t>Вывод:</w:t>
      </w:r>
      <w:r>
        <w:rPr>
          <w:rFonts w:ascii="Times New Roman" w:hAnsi="Times New Roman" w:cs="Times New Roman"/>
          <w:bCs w:val="1"/>
          <w:iCs w:val="1"/>
          <w:sz w:val="28"/>
          <w:szCs w:val="28"/>
        </w:rPr>
        <w:t xml:space="preserve"> т. к. граф предпочтений является транзитивным и </w:t>
      </w:r>
      <w:r>
        <w:rPr>
          <w:rFonts w:ascii="Times New Roman" w:hAnsi="Times New Roman" w:cs="Times New Roman"/>
          <w:bCs w:val="1"/>
          <w:iCs w:val="1"/>
          <w:sz w:val="28"/>
          <w:szCs w:val="28"/>
          <w:rtl w:val="0"/>
          <w:lang w:val="ru-RU" w:bidi="ru-RU" w:eastAsia="ru-RU"/>
        </w:rPr>
        <w:t>не</w:t>
      </w:r>
      <w:r>
        <w:rPr>
          <w:rFonts w:ascii="Times New Roman" w:hAnsi="Times New Roman" w:cs="Times New Roman"/>
          <w:bCs w:val="1"/>
          <w:iCs w:val="1"/>
          <w:sz w:val="28"/>
          <w:szCs w:val="28"/>
        </w:rPr>
        <w:t>рефлексивным, то весь выбор сводится к однокритериальной задаче, где главным критерием является “Стоимость”.</w:t>
      </w:r>
    </w:p>
    <w:p>
      <w:pPr>
        <w:pStyle w:val="P1"/>
        <w:rPr>
          <w:rFonts w:ascii="Liberation Serif" w:hAnsi="Liberation Serif" w:cs="Times New Roman"/>
          <w:b w:val="1"/>
          <w:sz w:val="28"/>
        </w:rPr>
      </w:pPr>
    </w:p>
    <w:sectPr>
      <w:type w:val="nextPage"/>
      <w:pgMar w:left="1134" w:right="1134" w:top="1134" w:bottom="1134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2997C05D"/>
    <w:multiLevelType w:val="multilevel"/>
    <w:lvl w:ilvl="0">
      <w:start w:val="1"/>
      <w:numFmt w:val="decimal"/>
      <w:suff w:val="space"/>
      <w:lvlText w:val="%1."/>
      <w:lvlJc w:val="left"/>
      <w:pPr>
        <w:spacing w:lineRule="auto" w:line="240" w:beforeAutospacing="0" w:afterAutospacing="0"/>
        <w:ind w:hanging="360" w:left="720"/>
      </w:pPr>
      <w:rPr/>
    </w:lvl>
    <w:lvl w:ilvl="1">
      <w:start w:val="1"/>
      <w:numFmt w:val="decimal"/>
      <w:suff w:val="space"/>
      <w:lvlText w:val="%1.%2."/>
      <w:lvlJc w:val="left"/>
      <w:pPr>
        <w:spacing w:lineRule="auto" w:line="240" w:beforeAutospacing="0" w:afterAutospacing="0"/>
        <w:ind w:hanging="360" w:left="1080"/>
      </w:pPr>
      <w:rPr/>
    </w:lvl>
    <w:lvl w:ilvl="2">
      <w:start w:val="1"/>
      <w:numFmt w:val="decimal"/>
      <w:suff w:val="space"/>
      <w:lvlText w:val="%1.%2.%3."/>
      <w:lvlJc w:val="left"/>
      <w:pPr>
        <w:spacing w:lineRule="auto" w:line="240" w:beforeAutospacing="0" w:afterAutospacing="0"/>
        <w:ind w:hanging="360" w:left="1440"/>
      </w:pPr>
      <w:rPr/>
    </w:lvl>
    <w:lvl w:ilvl="3">
      <w:start w:val="1"/>
      <w:numFmt w:val="decimal"/>
      <w:suff w:val="space"/>
      <w:lvlText w:val="%1.%2.%3.%4."/>
      <w:lvlJc w:val="left"/>
      <w:pPr>
        <w:spacing w:lineRule="auto" w:line="240" w:beforeAutospacing="0" w:afterAutospacing="0"/>
        <w:ind w:hanging="360" w:left="1800"/>
      </w:pPr>
      <w:rPr/>
    </w:lvl>
    <w:lvl w:ilvl="4">
      <w:start w:val="1"/>
      <w:numFmt w:val="decimal"/>
      <w:suff w:val="space"/>
      <w:lvlText w:val="%1.%2.%3.%4.%5."/>
      <w:lvlJc w:val="left"/>
      <w:pPr>
        <w:spacing w:lineRule="auto" w:line="240" w:beforeAutospacing="0" w:afterAutospacing="0"/>
        <w:ind w:hanging="360" w:left="2160"/>
      </w:pPr>
      <w:rPr/>
    </w:lvl>
    <w:lvl w:ilvl="5">
      <w:start w:val="1"/>
      <w:numFmt w:val="decimal"/>
      <w:suff w:val="space"/>
      <w:lvlText w:val="%1.%2.%3.%4.%5.%6."/>
      <w:lvlJc w:val="left"/>
      <w:pPr>
        <w:spacing w:lineRule="auto" w:line="240" w:beforeAutospacing="0" w:afterAutospacing="0"/>
        <w:ind w:hanging="360" w:left="2520"/>
      </w:pPr>
      <w:rPr/>
    </w:lvl>
    <w:lvl w:ilvl="6">
      <w:start w:val="1"/>
      <w:numFmt w:val="decimal"/>
      <w:suff w:val="space"/>
      <w:lvlText w:val="%1.%2.%3.%4.%5.%6.%7."/>
      <w:lvlJc w:val="left"/>
      <w:pPr>
        <w:spacing w:lineRule="auto" w:line="240" w:beforeAutospacing="0" w:afterAutospacing="0"/>
        <w:ind w:hanging="360" w:left="2880"/>
      </w:pPr>
      <w:rPr/>
    </w:lvl>
    <w:lvl w:ilvl="7">
      <w:start w:val="1"/>
      <w:numFmt w:val="decimal"/>
      <w:suff w:val="space"/>
      <w:lvlText w:val="%1.%2.%3.%4.%5.%6.%7.%8."/>
      <w:lvlJc w:val="left"/>
      <w:pPr>
        <w:spacing w:lineRule="auto" w:line="240" w:beforeAutospacing="0" w:afterAutospacing="0"/>
        <w:ind w:hanging="360" w:left="3240"/>
      </w:pPr>
      <w:rPr/>
    </w:lvl>
    <w:lvl w:ilvl="8">
      <w:start w:val="1"/>
      <w:numFmt w:val="decimal"/>
      <w:suff w:val="space"/>
      <w:lvlText w:val="%1.%2.%3.%4.%5.%6.%7.%8.%9."/>
      <w:lvlJc w:val="left"/>
      <w:pPr>
        <w:spacing w:lineRule="auto" w:line="240" w:beforeAutospacing="0" w:afterAutospacing="0"/>
        <w:ind w:hanging="360" w:left="3960"/>
      </w:pPr>
      <w:rPr/>
    </w:lvl>
  </w:abstractNum>
  <w:abstractNum w:abstractNumId="1">
    <w:nsid w:val="6DCE8666"/>
    <w:multiLevelType w:val="multilevel"/>
    <w:lvl w:ilvl="0">
      <w:start w:val="1"/>
      <w:numFmt w:val="decimal"/>
      <w:suff w:val="space"/>
      <w:lvlText w:val="%1."/>
      <w:lvlJc w:val="left"/>
      <w:pPr>
        <w:spacing w:lineRule="auto" w:line="240" w:beforeAutospacing="0" w:afterAutospacing="0"/>
        <w:ind w:hanging="360" w:left="720"/>
      </w:pPr>
      <w:rPr/>
    </w:lvl>
    <w:lvl w:ilvl="1">
      <w:start w:val="1"/>
      <w:numFmt w:val="decimal"/>
      <w:suff w:val="space"/>
      <w:lvlText w:val="%1.%2."/>
      <w:lvlJc w:val="left"/>
      <w:pPr>
        <w:spacing w:lineRule="auto" w:line="240" w:beforeAutospacing="0" w:afterAutospacing="0"/>
        <w:ind w:hanging="360" w:left="1080"/>
      </w:pPr>
      <w:rPr/>
    </w:lvl>
    <w:lvl w:ilvl="2">
      <w:start w:val="1"/>
      <w:numFmt w:val="decimal"/>
      <w:suff w:val="space"/>
      <w:lvlText w:val="%1.%2.%3."/>
      <w:lvlJc w:val="left"/>
      <w:pPr>
        <w:spacing w:lineRule="auto" w:line="240" w:beforeAutospacing="0" w:afterAutospacing="0"/>
        <w:ind w:hanging="360" w:left="1440"/>
      </w:pPr>
      <w:rPr/>
    </w:lvl>
    <w:lvl w:ilvl="3">
      <w:start w:val="1"/>
      <w:numFmt w:val="decimal"/>
      <w:suff w:val="space"/>
      <w:lvlText w:val="%1.%2.%3.%4."/>
      <w:lvlJc w:val="left"/>
      <w:pPr>
        <w:spacing w:lineRule="auto" w:line="240" w:beforeAutospacing="0" w:afterAutospacing="0"/>
        <w:ind w:hanging="360" w:left="1800"/>
      </w:pPr>
      <w:rPr/>
    </w:lvl>
    <w:lvl w:ilvl="4">
      <w:start w:val="1"/>
      <w:numFmt w:val="decimal"/>
      <w:suff w:val="space"/>
      <w:lvlText w:val="%1.%2.%3.%4.%5."/>
      <w:lvlJc w:val="left"/>
      <w:pPr>
        <w:spacing w:lineRule="auto" w:line="240" w:beforeAutospacing="0" w:afterAutospacing="0"/>
        <w:ind w:hanging="360" w:left="2160"/>
      </w:pPr>
      <w:rPr/>
    </w:lvl>
    <w:lvl w:ilvl="5">
      <w:start w:val="1"/>
      <w:numFmt w:val="decimal"/>
      <w:suff w:val="space"/>
      <w:lvlText w:val="%1.%2.%3.%4.%5.%6."/>
      <w:lvlJc w:val="left"/>
      <w:pPr>
        <w:spacing w:lineRule="auto" w:line="240" w:beforeAutospacing="0" w:afterAutospacing="0"/>
        <w:ind w:hanging="360" w:left="2520"/>
      </w:pPr>
      <w:rPr/>
    </w:lvl>
    <w:lvl w:ilvl="6">
      <w:start w:val="1"/>
      <w:numFmt w:val="decimal"/>
      <w:suff w:val="space"/>
      <w:lvlText w:val="%1.%2.%3.%4.%5.%6.%7."/>
      <w:lvlJc w:val="left"/>
      <w:pPr>
        <w:spacing w:lineRule="auto" w:line="240" w:beforeAutospacing="0" w:afterAutospacing="0"/>
        <w:ind w:hanging="360" w:left="2880"/>
      </w:pPr>
      <w:rPr/>
    </w:lvl>
    <w:lvl w:ilvl="7">
      <w:start w:val="1"/>
      <w:numFmt w:val="decimal"/>
      <w:suff w:val="space"/>
      <w:lvlText w:val="%1.%2.%3.%4.%5.%6.%7.%8."/>
      <w:lvlJc w:val="left"/>
      <w:pPr>
        <w:spacing w:lineRule="auto" w:line="240" w:beforeAutospacing="0" w:afterAutospacing="0"/>
        <w:ind w:hanging="360" w:left="3240"/>
      </w:pPr>
      <w:rPr/>
    </w:lvl>
    <w:lvl w:ilvl="8">
      <w:start w:val="1"/>
      <w:numFmt w:val="decimal"/>
      <w:suff w:val="space"/>
      <w:lvlText w:val="%1.%2.%3.%4.%5.%6.%7.%8.%9."/>
      <w:lvlJc w:val="left"/>
      <w:pPr>
        <w:spacing w:lineRule="auto" w:line="240" w:beforeAutospacing="0" w:afterAutospacing="0"/>
        <w:ind w:hanging="360" w:left="3960"/>
      </w:pPr>
      <w:rPr/>
    </w:lvl>
  </w:abstractNum>
  <w:abstractNum w:abstractNumId="2">
    <w:nsid w:val="1D2637A3"/>
    <w:multiLevelType w:val="multilevel"/>
    <w:lvl w:ilvl="0">
      <w:start w:val="1"/>
      <w:numFmt w:val="decimal"/>
      <w:suff w:val="space"/>
      <w:lvlText w:val="%1."/>
      <w:lvlJc w:val="left"/>
      <w:pPr>
        <w:spacing w:lineRule="auto" w:line="240" w:beforeAutospacing="0" w:afterAutospacing="0"/>
        <w:ind w:hanging="360" w:left="720"/>
      </w:pPr>
      <w:rPr/>
    </w:lvl>
    <w:lvl w:ilvl="1">
      <w:start w:val="1"/>
      <w:numFmt w:val="decimal"/>
      <w:suff w:val="space"/>
      <w:lvlText w:val="%1.%2."/>
      <w:lvlJc w:val="left"/>
      <w:pPr>
        <w:spacing w:lineRule="auto" w:line="240" w:beforeAutospacing="0" w:afterAutospacing="0"/>
        <w:ind w:hanging="360" w:left="1080"/>
      </w:pPr>
      <w:rPr/>
    </w:lvl>
    <w:lvl w:ilvl="2">
      <w:start w:val="1"/>
      <w:numFmt w:val="decimal"/>
      <w:suff w:val="space"/>
      <w:lvlText w:val="%1.%2.%3."/>
      <w:lvlJc w:val="left"/>
      <w:pPr>
        <w:spacing w:lineRule="auto" w:line="240" w:beforeAutospacing="0" w:afterAutospacing="0"/>
        <w:ind w:hanging="360" w:left="1440"/>
      </w:pPr>
      <w:rPr/>
    </w:lvl>
    <w:lvl w:ilvl="3">
      <w:start w:val="1"/>
      <w:numFmt w:val="decimal"/>
      <w:suff w:val="space"/>
      <w:lvlText w:val="%1.%2.%3.%4."/>
      <w:lvlJc w:val="left"/>
      <w:pPr>
        <w:spacing w:lineRule="auto" w:line="240" w:beforeAutospacing="0" w:afterAutospacing="0"/>
        <w:ind w:hanging="360" w:left="1800"/>
      </w:pPr>
      <w:rPr/>
    </w:lvl>
    <w:lvl w:ilvl="4">
      <w:start w:val="1"/>
      <w:numFmt w:val="decimal"/>
      <w:suff w:val="space"/>
      <w:lvlText w:val="%1.%2.%3.%4.%5."/>
      <w:lvlJc w:val="left"/>
      <w:pPr>
        <w:spacing w:lineRule="auto" w:line="240" w:beforeAutospacing="0" w:afterAutospacing="0"/>
        <w:ind w:hanging="360" w:left="2160"/>
      </w:pPr>
      <w:rPr/>
    </w:lvl>
    <w:lvl w:ilvl="5">
      <w:start w:val="1"/>
      <w:numFmt w:val="decimal"/>
      <w:suff w:val="space"/>
      <w:lvlText w:val="%1.%2.%3.%4.%5.%6."/>
      <w:lvlJc w:val="left"/>
      <w:pPr>
        <w:spacing w:lineRule="auto" w:line="240" w:beforeAutospacing="0" w:afterAutospacing="0"/>
        <w:ind w:hanging="360" w:left="2520"/>
      </w:pPr>
      <w:rPr/>
    </w:lvl>
    <w:lvl w:ilvl="6">
      <w:start w:val="1"/>
      <w:numFmt w:val="decimal"/>
      <w:suff w:val="space"/>
      <w:lvlText w:val="%1.%2.%3.%4.%5.%6.%7."/>
      <w:lvlJc w:val="left"/>
      <w:pPr>
        <w:spacing w:lineRule="auto" w:line="240" w:beforeAutospacing="0" w:afterAutospacing="0"/>
        <w:ind w:hanging="360" w:left="2880"/>
      </w:pPr>
      <w:rPr/>
    </w:lvl>
    <w:lvl w:ilvl="7">
      <w:start w:val="1"/>
      <w:numFmt w:val="decimal"/>
      <w:suff w:val="space"/>
      <w:lvlText w:val="%1.%2.%3.%4.%5.%6.%7.%8."/>
      <w:lvlJc w:val="left"/>
      <w:pPr>
        <w:spacing w:lineRule="auto" w:line="240" w:beforeAutospacing="0" w:afterAutospacing="0"/>
        <w:ind w:hanging="360" w:left="3240"/>
      </w:pPr>
      <w:rPr/>
    </w:lvl>
    <w:lvl w:ilvl="8">
      <w:start w:val="1"/>
      <w:numFmt w:val="decimal"/>
      <w:suff w:val="space"/>
      <w:lvlText w:val="%1.%2.%3.%4.%5.%6.%7.%8.%9."/>
      <w:lvlJc w:val="left"/>
      <w:pPr>
        <w:spacing w:lineRule="auto" w:line="240" w:beforeAutospacing="0" w:afterAutospacing="0"/>
        <w:ind w:hanging="360" w:left="3960"/>
      </w:pPr>
      <w:rPr/>
    </w:lvl>
  </w:abstractNum>
  <w:abstractNum w:abstractNumId="3">
    <w:nsid w:val="04829937"/>
    <w:multiLevelType w:val="multilevel"/>
    <w:lvl w:ilvl="0">
      <w:start w:val="1"/>
      <w:numFmt w:val="bullet"/>
      <w:suff w:val="tab"/>
      <w:lvlText w:val=""/>
      <w:lvlJc w:val="left"/>
      <w:pPr>
        <w:widowControl w:val="0"/>
        <w:spacing w:lineRule="auto" w:line="240" w:after="0" w:beforeAutospacing="0" w:afterAutospacing="0"/>
        <w:ind w:hanging="360" w:left="72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widowControl w:val="0"/>
        <w:spacing w:lineRule="auto" w:line="240" w:after="0" w:beforeAutospacing="0" w:afterAutospacing="0"/>
        <w:ind w:hanging="360" w:left="1440"/>
      </w:pPr>
      <w:rPr>
        <w:rFonts w:ascii="Courier New" w:hAnsi="Courier New"/>
      </w:rPr>
    </w:lvl>
    <w:lvl w:ilvl="2">
      <w:start w:val="1"/>
      <w:numFmt w:val="bullet"/>
      <w:suff w:val="tab"/>
      <w:lvlText w:val=""/>
      <w:lvlJc w:val="left"/>
      <w:pPr>
        <w:widowControl w:val="0"/>
        <w:spacing w:lineRule="auto" w:line="240" w:after="0" w:beforeAutospacing="0" w:afterAutospacing="0"/>
        <w:ind w:hanging="360" w:left="21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widowControl w:val="0"/>
        <w:spacing w:lineRule="auto" w:line="240" w:after="0" w:beforeAutospacing="0" w:afterAutospacing="0"/>
        <w:ind w:hanging="360" w:left="288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widowControl w:val="0"/>
        <w:spacing w:lineRule="auto" w:line="240" w:after="0" w:beforeAutospacing="0" w:afterAutospacing="0"/>
        <w:ind w:hanging="360" w:left="3600"/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widowControl w:val="0"/>
        <w:spacing w:lineRule="auto" w:line="240" w:after="0" w:beforeAutospacing="0" w:afterAutospacing="0"/>
        <w:ind w:hanging="360" w:left="432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widowControl w:val="0"/>
        <w:spacing w:lineRule="auto" w:line="240" w:after="0" w:beforeAutospacing="0" w:afterAutospacing="0"/>
        <w:ind w:hanging="360" w:left="504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widowControl w:val="0"/>
        <w:spacing w:lineRule="auto" w:line="240" w:after="0" w:beforeAutospacing="0" w:afterAutospacing="0"/>
        <w:ind w:hanging="360" w:left="5760"/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widowControl w:val="0"/>
        <w:spacing w:lineRule="auto" w:line="240" w:after="0" w:beforeAutospacing="0" w:afterAutospacing="0"/>
        <w:ind w:hanging="360" w:left="6480"/>
      </w:pPr>
      <w:rPr>
        <w:rFonts w:ascii="Wingdings" w:hAnsi="Wingdings"/>
      </w:rPr>
    </w:lvl>
  </w:abstractNum>
  <w:abstractNum w:abstractNumId="4">
    <w:nsid w:val="7D022C41"/>
    <w:multiLevelType w:val="multilevel"/>
    <w:lvl w:ilvl="0">
      <w:start w:val="1"/>
      <w:numFmt w:val="bullet"/>
      <w:suff w:val="tab"/>
      <w:lvlText w:val="•"/>
      <w:lvlJc w:val="left"/>
      <w:pPr>
        <w:widowControl w:val="0"/>
      </w:pPr>
      <w:rPr/>
    </w:lvl>
    <w:lvl w:ilvl="1">
      <w:start w:val="1"/>
      <w:numFmt w:val="decimal"/>
      <w:suff w:val="tab"/>
      <w:lvlText w:val="%1."/>
      <w:lvlJc w:val="left"/>
      <w:pPr>
        <w:widowControl w:val="0"/>
      </w:pPr>
      <w:rPr/>
    </w:lvl>
    <w:lvl w:ilvl="2">
      <w:start w:val="1"/>
      <w:numFmt w:val="decimal"/>
      <w:suff w:val="tab"/>
      <w:lvlText w:val="%1."/>
      <w:lvlJc w:val="left"/>
      <w:pPr>
        <w:widowControl w:val="0"/>
      </w:pPr>
      <w:rPr/>
    </w:lvl>
    <w:lvl w:ilvl="3">
      <w:start w:val="1"/>
      <w:numFmt w:val="decimal"/>
      <w:suff w:val="tab"/>
      <w:lvlText w:val="%1."/>
      <w:lvlJc w:val="left"/>
      <w:pPr>
        <w:widowControl w:val="0"/>
      </w:pPr>
      <w:rPr/>
    </w:lvl>
    <w:lvl w:ilvl="4">
      <w:start w:val="1"/>
      <w:numFmt w:val="decimal"/>
      <w:suff w:val="tab"/>
      <w:lvlText w:val="%1."/>
      <w:lvlJc w:val="left"/>
      <w:pPr>
        <w:widowControl w:val="0"/>
      </w:pPr>
      <w:rPr/>
    </w:lvl>
    <w:lvl w:ilvl="5">
      <w:start w:val="1"/>
      <w:numFmt w:val="decimal"/>
      <w:suff w:val="tab"/>
      <w:lvlText w:val="%1."/>
      <w:lvlJc w:val="left"/>
      <w:pPr>
        <w:widowControl w:val="0"/>
      </w:pPr>
      <w:rPr/>
    </w:lvl>
    <w:lvl w:ilvl="6">
      <w:start w:val="1"/>
      <w:numFmt w:val="decimal"/>
      <w:suff w:val="tab"/>
      <w:lvlText w:val="%1."/>
      <w:lvlJc w:val="left"/>
      <w:pPr>
        <w:widowControl w:val="0"/>
      </w:pPr>
      <w:rPr/>
    </w:lvl>
    <w:lvl w:ilvl="7">
      <w:start w:val="1"/>
      <w:numFmt w:val="decimal"/>
      <w:suff w:val="tab"/>
      <w:lvlText w:val="%1."/>
      <w:lvlJc w:val="left"/>
      <w:pPr>
        <w:widowControl w:val="0"/>
      </w:pPr>
      <w:rPr/>
    </w:lvl>
    <w:lvl w:ilvl="8">
      <w:start w:val="1"/>
      <w:numFmt w:val="decimal"/>
      <w:suff w:val="tab"/>
      <w:lvlText w:val="%1."/>
      <w:lvlJc w:val="left"/>
      <w:pPr>
        <w:widowControl w:val="0"/>
      </w:pPr>
      <w:rPr/>
    </w:lvl>
  </w:abstractNum>
  <w:abstractNum w:abstractNumId="5">
    <w:nsid w:val="0926C8BC"/>
    <w:multiLevelType w:val="multilevel"/>
    <w:lvl w:ilvl="0">
      <w:start w:val="1"/>
      <w:numFmt w:val="bullet"/>
      <w:suff w:val="tab"/>
      <w:lvlText w:val="•"/>
      <w:lvlJc w:val="left"/>
      <w:pPr>
        <w:widowControl w:val="0"/>
      </w:pPr>
      <w:rPr/>
    </w:lvl>
    <w:lvl w:ilvl="1">
      <w:start w:val="1"/>
      <w:numFmt w:val="decimal"/>
      <w:suff w:val="tab"/>
      <w:lvlText w:val="%1."/>
      <w:lvlJc w:val="left"/>
      <w:pPr>
        <w:widowControl w:val="0"/>
      </w:pPr>
      <w:rPr/>
    </w:lvl>
    <w:lvl w:ilvl="2">
      <w:start w:val="1"/>
      <w:numFmt w:val="decimal"/>
      <w:suff w:val="tab"/>
      <w:lvlText w:val="%1."/>
      <w:lvlJc w:val="left"/>
      <w:pPr>
        <w:widowControl w:val="0"/>
      </w:pPr>
      <w:rPr/>
    </w:lvl>
    <w:lvl w:ilvl="3">
      <w:start w:val="1"/>
      <w:numFmt w:val="decimal"/>
      <w:suff w:val="tab"/>
      <w:lvlText w:val="%1."/>
      <w:lvlJc w:val="left"/>
      <w:pPr>
        <w:widowControl w:val="0"/>
      </w:pPr>
      <w:rPr/>
    </w:lvl>
    <w:lvl w:ilvl="4">
      <w:start w:val="1"/>
      <w:numFmt w:val="decimal"/>
      <w:suff w:val="tab"/>
      <w:lvlText w:val="%1."/>
      <w:lvlJc w:val="left"/>
      <w:pPr>
        <w:widowControl w:val="0"/>
      </w:pPr>
      <w:rPr/>
    </w:lvl>
    <w:lvl w:ilvl="5">
      <w:start w:val="1"/>
      <w:numFmt w:val="decimal"/>
      <w:suff w:val="tab"/>
      <w:lvlText w:val="%1."/>
      <w:lvlJc w:val="left"/>
      <w:pPr>
        <w:widowControl w:val="0"/>
      </w:pPr>
      <w:rPr/>
    </w:lvl>
    <w:lvl w:ilvl="6">
      <w:start w:val="1"/>
      <w:numFmt w:val="decimal"/>
      <w:suff w:val="tab"/>
      <w:lvlText w:val="%1."/>
      <w:lvlJc w:val="left"/>
      <w:pPr>
        <w:widowControl w:val="0"/>
      </w:pPr>
      <w:rPr/>
    </w:lvl>
    <w:lvl w:ilvl="7">
      <w:start w:val="1"/>
      <w:numFmt w:val="decimal"/>
      <w:suff w:val="tab"/>
      <w:lvlText w:val="%1."/>
      <w:lvlJc w:val="left"/>
      <w:pPr>
        <w:widowControl w:val="0"/>
      </w:pPr>
      <w:rPr/>
    </w:lvl>
    <w:lvl w:ilvl="8">
      <w:start w:val="1"/>
      <w:numFmt w:val="decimal"/>
      <w:suff w:val="tab"/>
      <w:lvlText w:val="%1."/>
      <w:lvlJc w:val="left"/>
      <w:pPr>
        <w:widowControl w:val="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>
  <w:displayBackgroundShape w:val="1"/>
  <w:defaultTabStop w:val="709"/>
  <w:autoHyphenation w:val="0"/>
  <w:evenAndOddHeaders w:val="0"/>
  <w:characterSpacingControl w:val="compressPunctuation"/>
  <w:compat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cs="Droid Sans Devanagari" w:eastAsia="Noto Serif CJK SC"/>
        <w:color w:val="auto"/>
        <w:sz w:val="24"/>
        <w:szCs w:val="22"/>
        <w:kern w:val="24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paragraph" w:styleId="P1">
    <w:name w:val="Standard"/>
    <w:basedOn w:val="P0"/>
    <w:pPr/>
    <w:rPr/>
  </w:style>
  <w:style w:type="paragraph" w:styleId="P2">
    <w:name w:val="Heading"/>
    <w:basedOn w:val="P1"/>
    <w:next w:val="P3"/>
    <w:pPr>
      <w:keepNext w:val="1"/>
      <w:widowControl w:val="1"/>
      <w:spacing w:before="240" w:after="120" w:beforeAutospacing="0" w:afterAutospacing="0"/>
    </w:pPr>
    <w:rPr>
      <w:rFonts w:ascii="Liberation Sans" w:hAnsi="Liberation Sans" w:cs="Droid Sans Devanagari" w:eastAsia="Noto Sans CJK SC"/>
      <w:sz w:val="28"/>
    </w:rPr>
  </w:style>
  <w:style w:type="paragraph" w:styleId="P3">
    <w:name w:val="Text_20_body"/>
    <w:basedOn w:val="P1"/>
    <w:pPr>
      <w:widowControl w:val="1"/>
      <w:spacing w:lineRule="auto" w:line="276" w:before="0" w:after="140" w:beforeAutospacing="0" w:afterAutospacing="0"/>
    </w:pPr>
    <w:rPr/>
  </w:style>
  <w:style w:type="paragraph" w:styleId="P4">
    <w:name w:val="List"/>
    <w:basedOn w:val="P3"/>
    <w:pPr/>
    <w:rPr>
      <w:rFonts w:cs="Droid Sans Devanagari"/>
    </w:rPr>
  </w:style>
  <w:style w:type="paragraph" w:styleId="P5">
    <w:name w:val="Caption"/>
    <w:basedOn w:val="P1"/>
    <w:pPr>
      <w:widowControl w:val="1"/>
      <w:suppressLineNumbers w:val="1"/>
      <w:spacing w:before="120" w:after="120" w:beforeAutospacing="0" w:afterAutospacing="0"/>
    </w:pPr>
    <w:rPr>
      <w:rFonts w:cs="Droid Sans Devanagari"/>
      <w:i w:val="1"/>
      <w:sz w:val="24"/>
    </w:rPr>
  </w:style>
  <w:style w:type="paragraph" w:styleId="P6">
    <w:name w:val="Index"/>
    <w:basedOn w:val="P1"/>
    <w:pPr>
      <w:widowControl w:val="1"/>
      <w:suppressLineNumbers w:val="1"/>
    </w:pPr>
    <w:rPr>
      <w:rFonts w:cs="Droid Sans Devanagari"/>
    </w:rPr>
  </w:style>
  <w:style w:type="paragraph" w:styleId="P7">
    <w:name w:val="Normal_20__28_Web_29_"/>
    <w:basedOn w:val="P1"/>
    <w:pPr>
      <w:widowControl w:val="1"/>
      <w:spacing w:lineRule="auto" w:line="240" w:before="280" w:after="280" w:beforeAutospacing="0" w:afterAutospacing="0"/>
    </w:pPr>
    <w:rPr>
      <w:rFonts w:ascii="Times New Roman" w:hAnsi="Times New Roman" w:cs="Times New Roman" w:eastAsia="Times New Roman"/>
      <w:sz w:val="24"/>
    </w:rPr>
  </w:style>
  <w:style w:type="paragraph" w:styleId="P8">
    <w:name w:val="Table_20_Contents"/>
    <w:basedOn w:val="P1"/>
    <w:pPr>
      <w:widowControl w:val="1"/>
      <w:suppressLineNumbers w:val="1"/>
    </w:pPr>
    <w:rPr/>
  </w:style>
  <w:style w:type="paragraph" w:styleId="P9">
    <w:name w:val="Table_20_Heading"/>
    <w:basedOn w:val="P8"/>
    <w:pPr>
      <w:widowControl w:val="1"/>
      <w:suppressLineNumbers w:val="1"/>
      <w:jc w:val="center"/>
    </w:pPr>
    <w:rPr>
      <w:b w:val="1"/>
    </w:rPr>
  </w:style>
  <w:style w:type="paragraph" w:styleId="P10">
    <w:name w:val="Heading_20_2"/>
    <w:basedOn w:val="P2"/>
    <w:next w:val="P3"/>
    <w:pPr>
      <w:widowControl w:val="1"/>
      <w:spacing w:before="200" w:after="120" w:beforeAutospacing="0" w:afterAutospacing="0"/>
    </w:pPr>
    <w:rPr>
      <w:b w:val="1"/>
      <w:sz w:val="32"/>
    </w:rPr>
  </w:style>
  <w:style w:type="paragraph" w:styleId="P11">
    <w:name w:val="Heading_20_1"/>
    <w:basedOn w:val="P2"/>
    <w:next w:val="P3"/>
    <w:pPr>
      <w:widowControl w:val="1"/>
      <w:spacing w:before="240" w:after="120" w:beforeAutospacing="0" w:afterAutospacing="0"/>
    </w:pPr>
    <w:rPr>
      <w:b w:val="1"/>
      <w:sz w:val="36"/>
    </w:rPr>
  </w:style>
  <w:style w:type="paragraph" w:styleId="P12">
    <w:name w:val="Heading 1"/>
    <w:basedOn w:val="P0"/>
    <w:next w:val="P0"/>
    <w:pPr>
      <w:widowControl w:val="0"/>
      <w:spacing w:lineRule="auto" w:line="259" w:before="240" w:beforeAutospacing="0" w:afterAutospacing="0"/>
      <w:outlineLvl w:val="0"/>
    </w:pPr>
    <w:rPr>
      <w:rFonts w:asciiTheme="majorHAnsi" w:hAnsiTheme="majorHAnsi" w:cstheme="majorBidi" w:eastAsiaTheme="majorEastAsia"/>
      <w:color w:val="376092" w:themeColor="accent1" w:themeShade="BF"/>
      <w:sz w:val="32"/>
      <w:szCs w:val="32"/>
    </w:rPr>
  </w:style>
  <w:style w:type="paragraph" w:styleId="P13">
    <w:name w:val="List Paragraph"/>
    <w:basedOn w:val="P0"/>
    <w:pPr>
      <w:widowControl w:val="0"/>
      <w:spacing w:lineRule="auto" w:line="259" w:beforeAutospacing="0" w:afterAutospacing="0"/>
      <w:ind w:left="720"/>
      <w:contextualSpacing w:val="1"/>
    </w:pPr>
    <w:rPr>
      <w:rFonts w:asciiTheme="minorHAnsi" w:hAnsiTheme="minorHAnsi" w:cstheme="minorBidi" w:eastAsia="Times New Roman"/>
      <w:sz w:val="22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Default_20_Paragraph_20_Font"/>
    <w:basedOn w:val="C0"/>
    <w:rPr/>
  </w:style>
  <w:style w:type="character" w:styleId="C4">
    <w:name w:val="fontstyle01"/>
    <w:basedOn w:val="C3"/>
    <w:rPr>
      <w:rFonts w:ascii="Times New Roman" w:hAnsi="Times New Roman" w:cs="Times New Roman"/>
      <w:b w:val="0"/>
      <w:i w:val="0"/>
      <w:color w:val="000000"/>
      <w:sz w:val="24"/>
    </w:rPr>
  </w:style>
  <w:style w:type="character" w:styleId="C5">
    <w:name w:val="Numbering_20_Symbols"/>
    <w:basedOn w:val="C0"/>
    <w:rPr/>
  </w:style>
  <w:style w:type="character" w:styleId="C6">
    <w:name w:val="Bullet_20_Symbols"/>
    <w:basedOn w:val="C0"/>
    <w:rPr>
      <w:rFonts w:ascii="OpenSymbol" w:hAnsi="OpenSymbol" w:cs="OpenSymbol" w:eastAsia="OpenSymbol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widowControl w:val="0"/>
      <w:spacing w:lineRule="auto" w:line="240" w:after="0" w:beforeAutospacing="0" w:afterAutospacing="0"/>
    </w:pPr>
    <w:rPr>
      <w:lang w:val="ru-RU" w:bidi="ar-SA" w:eastAsia="en-US"/>
    </w:rPr>
    <w:tblPr>
      <w:tblInd w:w="0" w:type="dxa"/>
      <w:tblBorders>
        <w:top w:val="single" w:sz="4" w:space="0" w:shadow="0" w:frame="0" w:color="000000" w:themeColor="text1"/>
        <w:left w:val="single" w:sz="4" w:space="0" w:shadow="0" w:frame="0" w:color="000000" w:themeColor="text1"/>
        <w:bottom w:val="single" w:sz="4" w:space="0" w:shadow="0" w:frame="0" w:color="000000" w:themeColor="text1"/>
        <w:right w:val="single" w:sz="4" w:space="0" w:shadow="0" w:frame="0" w:color="000000" w:themeColor="text1"/>
        <w:insideH w:val="single" w:sz="4" w:space="0" w:shadow="0" w:frame="0" w:color="000000" w:themeColor="text1"/>
        <w:insideV w:val="single" w:sz="4" w:space="0" w:shadow="0" w:frame="0" w:color="000000" w:themeColor="text1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jpg" /><Relationship Id="Relimage2" Type="http://schemas.openxmlformats.org/officeDocument/2006/relationships/image" Target="/media/image2.jpg" /><Relationship Id="Relimage3" Type="http://schemas.openxmlformats.org/officeDocument/2006/relationships/image" Target="/media/image3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API/23.1.4.0</Application>
  <AppVersion>23.1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2024-09-18T20:40:56Z</dcterms:created>
  <dcterms:modified xsi:type="dcterms:W3CDTF">2024-09-22T06:18:02Z</dcterms:modified>
  <cp:revision>1</cp:revision>
</cp:coreProperties>
</file>