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0875CA" w:rsidRDefault="00115431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>PHYS1110D – Engineering Physics: Mechanics and Thermodynamics</w:t>
      </w:r>
    </w:p>
    <w:p w14:paraId="6B9FA1BF" w14:textId="40F534AC" w:rsidR="0042338F" w:rsidRPr="000875CA" w:rsidRDefault="008D2A2E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Tutorial Problems for Week </w:t>
      </w:r>
      <w:r w:rsidR="005C4A6B" w:rsidRPr="000875CA">
        <w:rPr>
          <w:szCs w:val="21"/>
        </w:rPr>
        <w:t>4</w:t>
      </w:r>
      <w:r w:rsidR="0050020E" w:rsidRPr="000875CA">
        <w:rPr>
          <w:szCs w:val="21"/>
        </w:rPr>
        <w:t>:</w:t>
      </w:r>
      <w:r w:rsidR="00955989" w:rsidRPr="000875CA">
        <w:rPr>
          <w:szCs w:val="21"/>
        </w:rPr>
        <w:t xml:space="preserve"> </w:t>
      </w:r>
      <w:r w:rsidR="0050020E" w:rsidRPr="000875CA">
        <w:rPr>
          <w:szCs w:val="21"/>
        </w:rPr>
        <w:t>Newton’s Law</w:t>
      </w:r>
      <w:r w:rsidR="00C02561" w:rsidRPr="000875CA">
        <w:rPr>
          <w:szCs w:val="21"/>
        </w:rPr>
        <w:t>s</w:t>
      </w:r>
      <w:r w:rsidR="008839A8" w:rsidRPr="000875CA">
        <w:rPr>
          <w:szCs w:val="21"/>
        </w:rPr>
        <w:t xml:space="preserve"> of Motion</w:t>
      </w:r>
    </w:p>
    <w:p w14:paraId="4DE3BC73" w14:textId="7BD1F590" w:rsidR="00594D79" w:rsidRPr="000875CA" w:rsidRDefault="00594D79" w:rsidP="00A97357">
      <w:pPr>
        <w:spacing w:line="360" w:lineRule="auto"/>
        <w:jc w:val="both"/>
        <w:rPr>
          <w:szCs w:val="21"/>
        </w:rPr>
      </w:pPr>
    </w:p>
    <w:p w14:paraId="21B08D3F" w14:textId="0CD1D4EC" w:rsidR="00E0571E" w:rsidRPr="000875CA" w:rsidRDefault="00B74933" w:rsidP="00B74933">
      <w:pPr>
        <w:spacing w:line="360" w:lineRule="auto"/>
        <w:jc w:val="both"/>
        <w:rPr>
          <w:b/>
          <w:bCs/>
          <w:szCs w:val="21"/>
        </w:rPr>
      </w:pPr>
      <w:r w:rsidRPr="000875CA">
        <w:rPr>
          <w:noProof/>
          <w:szCs w:val="21"/>
        </w:rPr>
        <w:drawing>
          <wp:anchor distT="0" distB="0" distL="114300" distR="114300" simplePos="0" relativeHeight="251658245" behindDoc="0" locked="0" layoutInCell="1" allowOverlap="1" wp14:anchorId="23A03CDF" wp14:editId="6EA70F1F">
            <wp:simplePos x="0" y="0"/>
            <wp:positionH relativeFrom="column">
              <wp:posOffset>4263390</wp:posOffset>
            </wp:positionH>
            <wp:positionV relativeFrom="paragraph">
              <wp:posOffset>34932</wp:posOffset>
            </wp:positionV>
            <wp:extent cx="1463675" cy="17995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71E" w:rsidRPr="000875CA">
        <w:rPr>
          <w:rFonts w:hint="eastAsia"/>
          <w:b/>
          <w:bCs/>
          <w:szCs w:val="21"/>
        </w:rPr>
        <w:t>P</w:t>
      </w:r>
      <w:r w:rsidR="00E0571E" w:rsidRPr="000875CA">
        <w:rPr>
          <w:b/>
          <w:bCs/>
          <w:szCs w:val="21"/>
        </w:rPr>
        <w:t xml:space="preserve">roblem </w:t>
      </w:r>
      <w:r w:rsidR="003F145E" w:rsidRPr="000875CA">
        <w:rPr>
          <w:b/>
          <w:bCs/>
          <w:szCs w:val="21"/>
        </w:rPr>
        <w:t>1</w:t>
      </w:r>
      <w:r w:rsidR="00E0571E" w:rsidRPr="000875CA">
        <w:rPr>
          <w:b/>
          <w:bCs/>
          <w:szCs w:val="21"/>
        </w:rPr>
        <w:t xml:space="preserve"> –</w:t>
      </w:r>
      <w:r w:rsidR="007133B9" w:rsidRPr="000875CA">
        <w:rPr>
          <w:b/>
          <w:bCs/>
          <w:szCs w:val="21"/>
        </w:rPr>
        <w:t xml:space="preserve"> </w:t>
      </w:r>
      <w:r w:rsidR="007C1EF1" w:rsidRPr="000875CA">
        <w:rPr>
          <w:b/>
          <w:bCs/>
          <w:szCs w:val="21"/>
        </w:rPr>
        <w:t>Pulleys</w:t>
      </w:r>
    </w:p>
    <w:p w14:paraId="59A3300D" w14:textId="6F614775" w:rsidR="0021424F" w:rsidRPr="000875CA" w:rsidRDefault="00216485" w:rsidP="00B74933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Two blocks with the same mass </w:t>
      </w:r>
      <m:oMath>
        <m:r>
          <w:rPr>
            <w:rFonts w:ascii="Cambria Math" w:hAnsi="Cambria Math"/>
            <w:szCs w:val="21"/>
          </w:rPr>
          <m:t>m</m:t>
        </m:r>
      </m:oMath>
      <w:r w:rsidRPr="000875CA">
        <w:rPr>
          <w:rFonts w:hint="eastAsia"/>
          <w:szCs w:val="21"/>
        </w:rPr>
        <w:t xml:space="preserve"> </w:t>
      </w:r>
      <w:r w:rsidR="00A97357" w:rsidRPr="000875CA">
        <w:rPr>
          <w:szCs w:val="21"/>
        </w:rPr>
        <w:t>are</w:t>
      </w:r>
      <w:r w:rsidRPr="000875CA">
        <w:rPr>
          <w:szCs w:val="21"/>
        </w:rPr>
        <w:t xml:space="preserve"> hanging on two pulleys (see the figure). </w:t>
      </w:r>
      <w:r w:rsidR="00D84A6B" w:rsidRPr="000875CA">
        <w:rPr>
          <w:szCs w:val="21"/>
        </w:rPr>
        <w:t xml:space="preserve">The pulley in the middle is fixed on a wall, while the other two can move freely. </w:t>
      </w:r>
      <w:r w:rsidRPr="000875CA">
        <w:rPr>
          <w:szCs w:val="21"/>
        </w:rPr>
        <w:t xml:space="preserve">A force </w:t>
      </w:r>
      <m:oMath>
        <m:r>
          <w:rPr>
            <w:rFonts w:ascii="Cambria Math" w:hAnsi="Cambria Math"/>
            <w:szCs w:val="21"/>
          </w:rPr>
          <m:t>F</m:t>
        </m:r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>(upward) is applied to the rope so that</w:t>
      </w:r>
      <w:r w:rsidR="00897B7E">
        <w:rPr>
          <w:szCs w:val="21"/>
        </w:rPr>
        <w:t xml:space="preserve"> both blocks are accelerating upwards with constant acceleration </w:t>
      </w:r>
      <m:oMath>
        <m:r>
          <w:rPr>
            <w:rFonts w:ascii="Cambria Math" w:hAnsi="Cambria Math"/>
            <w:szCs w:val="21"/>
          </w:rPr>
          <m:t>a</m:t>
        </m:r>
      </m:oMath>
      <w:r w:rsidRPr="000875CA">
        <w:rPr>
          <w:szCs w:val="21"/>
        </w:rPr>
        <w:t xml:space="preserve">. </w:t>
      </w:r>
      <w:r w:rsidR="006678FF" w:rsidRPr="000875CA">
        <w:rPr>
          <w:szCs w:val="21"/>
        </w:rPr>
        <w:t xml:space="preserve">All </w:t>
      </w:r>
      <w:r w:rsidR="00897B7E">
        <w:rPr>
          <w:szCs w:val="21"/>
        </w:rPr>
        <w:t xml:space="preserve">segments of the rope </w:t>
      </w:r>
      <w:r w:rsidR="006678FF" w:rsidRPr="000875CA">
        <w:rPr>
          <w:szCs w:val="21"/>
        </w:rPr>
        <w:t xml:space="preserve">are in vertical direction (except when they are winding around the pulleys). </w:t>
      </w:r>
      <w:r w:rsidR="0021424F" w:rsidRPr="000875CA">
        <w:rPr>
          <w:szCs w:val="21"/>
        </w:rPr>
        <w:t xml:space="preserve">Ignoring </w:t>
      </w:r>
      <w:r w:rsidR="00D84A6B" w:rsidRPr="000875CA">
        <w:rPr>
          <w:szCs w:val="21"/>
        </w:rPr>
        <w:t xml:space="preserve">all frictions and </w:t>
      </w:r>
      <w:r w:rsidR="0021424F" w:rsidRPr="000875CA">
        <w:rPr>
          <w:szCs w:val="21"/>
        </w:rPr>
        <w:t>the mass of the pulleys</w:t>
      </w:r>
      <w:r w:rsidR="00897B7E">
        <w:rPr>
          <w:szCs w:val="21"/>
        </w:rPr>
        <w:t xml:space="preserve"> and the rope</w:t>
      </w:r>
      <w:r w:rsidR="0021424F" w:rsidRPr="000875CA">
        <w:rPr>
          <w:szCs w:val="21"/>
        </w:rPr>
        <w:t>:</w:t>
      </w:r>
    </w:p>
    <w:p w14:paraId="4209449D" w14:textId="24E7A1F0" w:rsidR="0021424F" w:rsidRPr="000875CA" w:rsidRDefault="0021424F" w:rsidP="00B74933">
      <w:pPr>
        <w:pStyle w:val="ListParagraph"/>
        <w:numPr>
          <w:ilvl w:val="0"/>
          <w:numId w:val="18"/>
        </w:numPr>
        <w:spacing w:line="360" w:lineRule="auto"/>
        <w:ind w:firstLineChars="0"/>
        <w:jc w:val="both"/>
        <w:rPr>
          <w:szCs w:val="21"/>
        </w:rPr>
      </w:pPr>
      <w:r w:rsidRPr="000875CA">
        <w:rPr>
          <w:szCs w:val="21"/>
        </w:rPr>
        <w:t xml:space="preserve">If the end of the rope moves upward by a distance of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l</m:t>
        </m:r>
      </m:oMath>
      <w:r w:rsidRPr="000875CA">
        <w:rPr>
          <w:rFonts w:hint="eastAsia"/>
          <w:szCs w:val="21"/>
        </w:rPr>
        <w:t>,</w:t>
      </w:r>
      <w:r w:rsidRPr="000875CA">
        <w:rPr>
          <w:szCs w:val="21"/>
        </w:rPr>
        <w:t xml:space="preserve"> how will the two blocks move?</w:t>
      </w:r>
    </w:p>
    <w:p w14:paraId="663445C4" w14:textId="76E6F598" w:rsidR="00216485" w:rsidRPr="000875CA" w:rsidRDefault="00216485" w:rsidP="00B74933">
      <w:pPr>
        <w:pStyle w:val="ListParagraph"/>
        <w:numPr>
          <w:ilvl w:val="0"/>
          <w:numId w:val="18"/>
        </w:numPr>
        <w:spacing w:line="360" w:lineRule="auto"/>
        <w:ind w:firstLineChars="0"/>
        <w:jc w:val="both"/>
        <w:rPr>
          <w:szCs w:val="21"/>
        </w:rPr>
      </w:pPr>
      <w:r w:rsidRPr="000875CA">
        <w:rPr>
          <w:rFonts w:hint="eastAsia"/>
          <w:szCs w:val="21"/>
        </w:rPr>
        <w:t>W</w:t>
      </w:r>
      <w:r w:rsidRPr="000875CA">
        <w:rPr>
          <w:szCs w:val="21"/>
        </w:rPr>
        <w:t>hat is the magnitude of this force?</w:t>
      </w:r>
    </w:p>
    <w:p w14:paraId="0A222AE4" w14:textId="4E2120C7" w:rsidR="00E0571E" w:rsidRPr="000875CA" w:rsidRDefault="00897B7E" w:rsidP="00A97357">
      <w:pPr>
        <w:spacing w:line="360" w:lineRule="auto"/>
        <w:jc w:val="both"/>
        <w:rPr>
          <w:szCs w:val="21"/>
        </w:rPr>
      </w:pPr>
      <w:r w:rsidRPr="000875CA">
        <w:rPr>
          <w:noProof/>
          <w:szCs w:val="21"/>
        </w:rPr>
        <w:drawing>
          <wp:anchor distT="0" distB="0" distL="114300" distR="114300" simplePos="0" relativeHeight="251659269" behindDoc="0" locked="0" layoutInCell="1" allowOverlap="1" wp14:anchorId="52078D9A" wp14:editId="4343452B">
            <wp:simplePos x="0" y="0"/>
            <wp:positionH relativeFrom="column">
              <wp:posOffset>4085590</wp:posOffset>
            </wp:positionH>
            <wp:positionV relativeFrom="paragraph">
              <wp:posOffset>5715</wp:posOffset>
            </wp:positionV>
            <wp:extent cx="1677670" cy="17995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5F5DB" w14:textId="2B509998" w:rsidR="006678FF" w:rsidRPr="000875CA" w:rsidRDefault="000517A9" w:rsidP="00B74933">
      <w:pPr>
        <w:spacing w:line="360" w:lineRule="auto"/>
        <w:jc w:val="both"/>
        <w:rPr>
          <w:b/>
          <w:bCs/>
          <w:szCs w:val="21"/>
        </w:rPr>
      </w:pPr>
      <w:r w:rsidRPr="000875CA">
        <w:rPr>
          <w:b/>
          <w:bCs/>
          <w:szCs w:val="21"/>
        </w:rPr>
        <w:t>Solution:</w:t>
      </w:r>
    </w:p>
    <w:p w14:paraId="5F1F2790" w14:textId="4AA0908C" w:rsidR="00043033" w:rsidRPr="000875CA" w:rsidRDefault="00642EF1" w:rsidP="00B74933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Cs w:val="21"/>
        </w:rPr>
      </w:pPr>
      <w:r w:rsidRPr="000875CA">
        <w:rPr>
          <w:rFonts w:hint="eastAsia"/>
          <w:szCs w:val="21"/>
        </w:rPr>
        <w:t>T</w:t>
      </w:r>
      <w:r w:rsidRPr="000875CA">
        <w:rPr>
          <w:szCs w:val="21"/>
        </w:rPr>
        <w:t xml:space="preserve">he two blocks will move upward by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>(You can just feel it from the geometry – we don’t want to say too much here)</w:t>
      </w:r>
    </w:p>
    <w:p w14:paraId="77C33854" w14:textId="71A1BA07" w:rsidR="00642EF1" w:rsidRDefault="00897B7E" w:rsidP="00B74933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Cs w:val="21"/>
        </w:rPr>
      </w:pPr>
      <w:r>
        <w:rPr>
          <w:szCs w:val="21"/>
        </w:rPr>
        <w:t>For each block, we obtain</w:t>
      </w:r>
    </w:p>
    <w:p w14:paraId="45691323" w14:textId="300649F5" w:rsidR="00897B7E" w:rsidRPr="000875CA" w:rsidRDefault="00897B7E" w:rsidP="00897B7E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2F-mg=ma</m:t>
          </m:r>
        </m:oMath>
      </m:oMathPara>
    </w:p>
    <w:p w14:paraId="5F20AD20" w14:textId="774444B4" w:rsidR="00642EF1" w:rsidRPr="000875CA" w:rsidRDefault="00642EF1" w:rsidP="00A97357">
      <w:pPr>
        <w:pStyle w:val="ListParagraph"/>
        <w:spacing w:line="360" w:lineRule="auto"/>
        <w:ind w:left="840" w:firstLineChars="0" w:firstLine="0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⟹F=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g+a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3F551140" w14:textId="64746165" w:rsidR="006C61CA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noProof/>
          <w:szCs w:val="21"/>
          <w:lang w:eastAsia="zh-HK"/>
        </w:rPr>
        <w:drawing>
          <wp:anchor distT="0" distB="0" distL="114300" distR="114300" simplePos="0" relativeHeight="251664389" behindDoc="0" locked="0" layoutInCell="1" allowOverlap="1" wp14:anchorId="76AADE30" wp14:editId="08FD3D41">
            <wp:simplePos x="0" y="0"/>
            <wp:positionH relativeFrom="column">
              <wp:posOffset>4194810</wp:posOffset>
            </wp:positionH>
            <wp:positionV relativeFrom="paragraph">
              <wp:posOffset>215265</wp:posOffset>
            </wp:positionV>
            <wp:extent cx="1407795" cy="1573530"/>
            <wp:effectExtent l="0" t="0" r="190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5 at 23.54.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D2504" w14:textId="25D51F27" w:rsidR="007133B9" w:rsidRPr="000875CA" w:rsidRDefault="007133B9" w:rsidP="007133B9">
      <w:pPr>
        <w:spacing w:line="360" w:lineRule="auto"/>
        <w:jc w:val="both"/>
        <w:rPr>
          <w:szCs w:val="21"/>
        </w:rPr>
      </w:pPr>
      <w:r w:rsidRPr="000875CA">
        <w:rPr>
          <w:rFonts w:hint="eastAsia"/>
          <w:b/>
          <w:bCs/>
          <w:szCs w:val="21"/>
        </w:rPr>
        <w:t>P</w:t>
      </w:r>
      <w:r w:rsidRPr="000875CA">
        <w:rPr>
          <w:b/>
          <w:bCs/>
          <w:szCs w:val="21"/>
        </w:rPr>
        <w:t>roblem 2 – Normal Force</w:t>
      </w:r>
    </w:p>
    <w:p w14:paraId="6B9C4F14" w14:textId="7A125005" w:rsidR="007133B9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A solid ball of mass </w:t>
      </w:r>
      <m:oMath>
        <m:r>
          <w:rPr>
            <w:rFonts w:ascii="Cambria Math" w:hAnsi="Cambria Math"/>
            <w:szCs w:val="21"/>
          </w:rPr>
          <m:t xml:space="preserve">m=5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875CA">
        <w:rPr>
          <w:szCs w:val="21"/>
        </w:rPr>
        <w:t xml:space="preserve"> is placed in a wedge formed by two planes as shown in the figure. Assuming no friction between the ball and the walls, find the magnitude and direction of both forces. (</w:t>
      </w:r>
      <m:oMath>
        <m:r>
          <w:rPr>
            <w:rFonts w:ascii="Cambria Math" w:hAnsi="Cambria Math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0875CA">
        <w:rPr>
          <w:rFonts w:hint="eastAsia"/>
          <w:szCs w:val="21"/>
        </w:rPr>
        <w:t>)</w:t>
      </w:r>
    </w:p>
    <w:p w14:paraId="225D13CB" w14:textId="03B43B2B" w:rsidR="007133B9" w:rsidRDefault="007133B9" w:rsidP="008839A8">
      <w:pPr>
        <w:spacing w:line="360" w:lineRule="auto"/>
        <w:jc w:val="both"/>
        <w:rPr>
          <w:szCs w:val="21"/>
        </w:rPr>
      </w:pPr>
    </w:p>
    <w:p w14:paraId="344E8077" w14:textId="42A336A3" w:rsidR="00E972EB" w:rsidRDefault="00E972EB" w:rsidP="008839A8">
      <w:pPr>
        <w:spacing w:line="360" w:lineRule="auto"/>
        <w:jc w:val="both"/>
        <w:rPr>
          <w:szCs w:val="21"/>
        </w:rPr>
      </w:pPr>
    </w:p>
    <w:p w14:paraId="0A73EA27" w14:textId="77777777" w:rsidR="00E972EB" w:rsidRPr="000875CA" w:rsidRDefault="00E972EB" w:rsidP="008839A8">
      <w:pPr>
        <w:spacing w:line="360" w:lineRule="auto"/>
        <w:jc w:val="both"/>
        <w:rPr>
          <w:szCs w:val="21"/>
        </w:rPr>
      </w:pPr>
    </w:p>
    <w:p w14:paraId="304C9433" w14:textId="66BAEF5F" w:rsidR="007133B9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b/>
          <w:bCs/>
          <w:szCs w:val="21"/>
        </w:rPr>
        <w:t>S</w:t>
      </w:r>
      <w:r w:rsidRPr="000875CA">
        <w:rPr>
          <w:b/>
          <w:bCs/>
          <w:szCs w:val="21"/>
        </w:rPr>
        <w:t>olution</w:t>
      </w:r>
      <w:r w:rsidRPr="000875CA">
        <w:rPr>
          <w:szCs w:val="21"/>
        </w:rPr>
        <w:t>:</w:t>
      </w:r>
    </w:p>
    <w:p w14:paraId="5D7E1996" w14:textId="1FF99F86" w:rsidR="007133B9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szCs w:val="21"/>
        </w:rPr>
        <w:t>T</w:t>
      </w:r>
      <w:r w:rsidRPr="000875CA">
        <w:rPr>
          <w:szCs w:val="21"/>
        </w:rPr>
        <w:t xml:space="preserve">he normal force is </w:t>
      </w:r>
      <w:r w:rsidRPr="000875CA">
        <w:rPr>
          <w:i/>
          <w:iCs/>
          <w:szCs w:val="21"/>
        </w:rPr>
        <w:t>always perpendicular to the contacting plane</w:t>
      </w:r>
      <w:r w:rsidRPr="000875CA">
        <w:rPr>
          <w:szCs w:val="21"/>
        </w:rPr>
        <w:t xml:space="preserve">. </w:t>
      </w:r>
    </w:p>
    <w:p w14:paraId="5249F84E" w14:textId="4669A78E" w:rsidR="007133B9" w:rsidRPr="000875CA" w:rsidRDefault="005C51D6" w:rsidP="008839A8">
      <w:pPr>
        <w:spacing w:line="360" w:lineRule="auto"/>
        <w:jc w:val="both"/>
        <w:rPr>
          <w:szCs w:val="21"/>
        </w:rPr>
      </w:pPr>
      <w:r w:rsidRPr="005C51D6">
        <w:rPr>
          <w:noProof/>
          <w:szCs w:val="21"/>
        </w:rPr>
        <w:drawing>
          <wp:anchor distT="0" distB="0" distL="114300" distR="114300" simplePos="0" relativeHeight="251667461" behindDoc="0" locked="0" layoutInCell="1" allowOverlap="1" wp14:anchorId="0461918F" wp14:editId="346F0A34">
            <wp:simplePos x="0" y="0"/>
            <wp:positionH relativeFrom="column">
              <wp:posOffset>4262755</wp:posOffset>
            </wp:positionH>
            <wp:positionV relativeFrom="paragraph">
              <wp:posOffset>85090</wp:posOffset>
            </wp:positionV>
            <wp:extent cx="1339850" cy="1481455"/>
            <wp:effectExtent l="0" t="0" r="6350" b="4445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3B9" w:rsidRPr="000875CA">
        <w:rPr>
          <w:rFonts w:hint="eastAsia"/>
          <w:szCs w:val="21"/>
        </w:rPr>
        <w:t>L</w:t>
      </w:r>
      <w:r w:rsidR="007133B9" w:rsidRPr="000875CA">
        <w:rPr>
          <w:szCs w:val="21"/>
        </w:rPr>
        <w:t xml:space="preserve">et the magnitude of the two forces be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7133B9" w:rsidRPr="000875CA">
        <w:rPr>
          <w:rFonts w:hint="eastAsia"/>
          <w:szCs w:val="21"/>
        </w:rPr>
        <w:t>.</w:t>
      </w:r>
      <w:r w:rsidR="007133B9" w:rsidRPr="000875CA">
        <w:rPr>
          <w:szCs w:val="21"/>
        </w:rPr>
        <w:t xml:space="preserve"> </w:t>
      </w:r>
      <w:r w:rsidR="00EC1319">
        <w:rPr>
          <w:szCs w:val="21"/>
        </w:rPr>
        <w:t xml:space="preserve">Draw the forces on the ball, and </w:t>
      </w:r>
      <w:r w:rsidR="007133B9" w:rsidRPr="000875CA">
        <w:rPr>
          <w:szCs w:val="21"/>
        </w:rPr>
        <w:t>write down the equilibrium condition in the vertical and horizontal directions:</w:t>
      </w:r>
      <w:r w:rsidRPr="005C51D6">
        <w:rPr>
          <w:noProof/>
        </w:rPr>
        <w:t xml:space="preserve"> </w:t>
      </w:r>
    </w:p>
    <w:p w14:paraId="703175B5" w14:textId="166E0006" w:rsidR="007133B9" w:rsidRPr="000875CA" w:rsidRDefault="00B20105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-mg&amp;=0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&amp;=0</m:t>
              </m:r>
            </m:e>
          </m:eqArr>
        </m:oMath>
      </m:oMathPara>
    </w:p>
    <w:p w14:paraId="5DAAA18F" w14:textId="1A3D37FA" w:rsidR="007133B9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szCs w:val="21"/>
        </w:rPr>
        <w:t>T</w:t>
      </w:r>
      <w:r w:rsidRPr="000875CA">
        <w:rPr>
          <w:szCs w:val="21"/>
        </w:rPr>
        <w:t>herefore</w:t>
      </w:r>
    </w:p>
    <w:p w14:paraId="3999409C" w14:textId="7FEAF439" w:rsidR="007133B9" w:rsidRPr="000875CA" w:rsidRDefault="00B20105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mg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5×10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30°</m:t>
                      </m:r>
                    </m:e>
                  </m:func>
                </m:den>
              </m:f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 xml:space="preserve"> N</m:t>
              </m:r>
              <m:r>
                <w:rPr>
                  <w:rFonts w:ascii="Cambria Math" w:hAnsi="Cambria Math"/>
                  <w:szCs w:val="21"/>
                </w:rPr>
                <m:t xml:space="preserve">&amp;=57.7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=mg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=5×10×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 xml:space="preserve">&amp;=28.9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</m:e>
          </m:eqArr>
        </m:oMath>
      </m:oMathPara>
    </w:p>
    <w:p w14:paraId="0C2E96C3" w14:textId="37E3A15F" w:rsidR="000875CA" w:rsidRPr="000875CA" w:rsidRDefault="000875CA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i/>
          <w:iCs/>
          <w:szCs w:val="21"/>
        </w:rPr>
        <w:lastRenderedPageBreak/>
        <w:t>R</w:t>
      </w:r>
      <w:r w:rsidRPr="000875CA">
        <w:rPr>
          <w:i/>
          <w:iCs/>
          <w:szCs w:val="21"/>
        </w:rPr>
        <w:t>emark</w:t>
      </w:r>
      <w:r w:rsidRPr="000875CA">
        <w:rPr>
          <w:szCs w:val="21"/>
        </w:rPr>
        <w:t xml:space="preserve">: You can benchmark your results by setting </w:t>
      </w:r>
      <m:oMath>
        <m:r>
          <w:rPr>
            <w:rFonts w:ascii="Cambria Math" w:hAnsi="Cambria Math"/>
            <w:szCs w:val="21"/>
          </w:rPr>
          <m:t>θ→90°</m:t>
        </m:r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 xml:space="preserve">(then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  <m:r>
          <w:rPr>
            <w:rFonts w:ascii="Cambria Math" w:hAnsi="Cambria Math"/>
            <w:szCs w:val="21"/>
          </w:rPr>
          <m:t>→0</m:t>
        </m:r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 xml:space="preserve">and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  <m:r>
          <w:rPr>
            <w:rFonts w:ascii="Cambria Math" w:hAnsi="Cambria Math"/>
            <w:szCs w:val="21"/>
          </w:rPr>
          <m:t>→∞</m:t>
        </m:r>
      </m:oMath>
      <w:r w:rsidRPr="000875CA">
        <w:rPr>
          <w:rFonts w:hint="eastAsia"/>
          <w:szCs w:val="21"/>
        </w:rPr>
        <w:t>)</w:t>
      </w:r>
      <w:r w:rsidRPr="000875CA">
        <w:rPr>
          <w:szCs w:val="21"/>
        </w:rPr>
        <w:t xml:space="preserve">. In this case, the force exerted by the two walls should be very large. </w:t>
      </w:r>
      <w:r w:rsidRPr="000875CA">
        <w:rPr>
          <w:rFonts w:hint="eastAsia"/>
          <w:szCs w:val="21"/>
        </w:rPr>
        <w:t>S</w:t>
      </w:r>
      <w:r w:rsidRPr="000875CA">
        <w:rPr>
          <w:szCs w:val="21"/>
        </w:rPr>
        <w:t xml:space="preserve">uch checking of answers prevents you from writing down things like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=mg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 xml:space="preserve">(this will happen for some confused students). </w:t>
      </w:r>
    </w:p>
    <w:p w14:paraId="345717CF" w14:textId="2B886C53" w:rsidR="00897B7E" w:rsidRDefault="00897B7E" w:rsidP="008839A8">
      <w:pPr>
        <w:spacing w:line="360" w:lineRule="auto"/>
        <w:jc w:val="both"/>
        <w:rPr>
          <w:szCs w:val="21"/>
        </w:rPr>
      </w:pPr>
    </w:p>
    <w:p w14:paraId="2BB074FC" w14:textId="1D851EDA" w:rsidR="00235704" w:rsidRPr="00235704" w:rsidRDefault="00235704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>roblem 3 - Friction</w:t>
      </w:r>
    </w:p>
    <w:p w14:paraId="1C6C6220" w14:textId="13DD8C42" w:rsidR="00235704" w:rsidRDefault="00235704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5413" behindDoc="0" locked="0" layoutInCell="1" allowOverlap="1" wp14:anchorId="34878EAC" wp14:editId="7FFDB842">
            <wp:simplePos x="0" y="0"/>
            <wp:positionH relativeFrom="column">
              <wp:posOffset>4079240</wp:posOffset>
            </wp:positionH>
            <wp:positionV relativeFrom="paragraph">
              <wp:posOffset>43180</wp:posOffset>
            </wp:positionV>
            <wp:extent cx="1608455" cy="953770"/>
            <wp:effectExtent l="0" t="0" r="4445" b="0"/>
            <wp:wrapSquare wrapText="bothSides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9-25 at 18.42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A</w:t>
      </w:r>
      <w:r>
        <w:rPr>
          <w:szCs w:val="21"/>
        </w:rPr>
        <w:t xml:space="preserve"> block of mass </w:t>
      </w:r>
      <m:oMath>
        <m:r>
          <w:rPr>
            <w:rFonts w:ascii="Cambria Math" w:hAnsi="Cambria Math"/>
            <w:szCs w:val="21"/>
          </w:rPr>
          <m:t xml:space="preserve">m=3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placed on a rough plane. The static and kinetic friction coefficient are both </w:t>
      </w:r>
      <m:oMath>
        <m:r>
          <w:rPr>
            <w:rFonts w:ascii="Cambria Math" w:hAnsi="Cambria Math"/>
            <w:szCs w:val="21"/>
          </w:rPr>
          <m:t>μ=0.6</m:t>
        </m:r>
      </m:oMath>
      <w:r>
        <w:rPr>
          <w:szCs w:val="21"/>
        </w:rPr>
        <w:t xml:space="preserve">. An external force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szCs w:val="21"/>
        </w:rPr>
        <w:t xml:space="preserve"> is applied to the block at an angle </w:t>
      </w:r>
      <m:oMath>
        <m:r>
          <w:rPr>
            <w:rFonts w:ascii="Cambria Math" w:hAnsi="Cambria Math"/>
            <w:szCs w:val="21"/>
          </w:rPr>
          <m:t>θ=30°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Find the magnitude of the friction on the block when the magnitude of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(taking </w:t>
      </w:r>
      <m:oMath>
        <m:r>
          <w:rPr>
            <w:rFonts w:ascii="Cambria Math" w:hAnsi="Cambria Math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)</w:t>
      </w:r>
      <w:r>
        <w:rPr>
          <w:szCs w:val="21"/>
        </w:rPr>
        <w:t>:</w:t>
      </w:r>
    </w:p>
    <w:p w14:paraId="39E200B5" w14:textId="1F05F501" w:rsidR="00235704" w:rsidRDefault="00235704" w:rsidP="00235704">
      <w:pPr>
        <w:pStyle w:val="ListParagraph"/>
        <w:numPr>
          <w:ilvl w:val="0"/>
          <w:numId w:val="33"/>
        </w:numPr>
        <w:spacing w:line="360" w:lineRule="auto"/>
        <w:ind w:firstLineChars="0"/>
        <w:jc w:val="both"/>
        <w:rPr>
          <w:szCs w:val="21"/>
        </w:rPr>
      </w:pPr>
      <m:oMath>
        <m:r>
          <w:rPr>
            <w:rFonts w:ascii="Cambria Math" w:hAnsi="Cambria Math"/>
            <w:szCs w:val="21"/>
          </w:rPr>
          <m:t xml:space="preserve">F=20 </m:t>
        </m:r>
        <m:r>
          <m:rPr>
            <m:nor/>
          </m:rPr>
          <w:rPr>
            <w:rFonts w:ascii="Cambria Math" w:hAnsi="Cambria Math"/>
            <w:szCs w:val="21"/>
          </w:rPr>
          <m:t>N</m:t>
        </m:r>
      </m:oMath>
    </w:p>
    <w:p w14:paraId="24343B8D" w14:textId="64BBAED8" w:rsidR="00235704" w:rsidRPr="00235704" w:rsidRDefault="00235704" w:rsidP="00235704">
      <w:pPr>
        <w:pStyle w:val="ListParagraph"/>
        <w:numPr>
          <w:ilvl w:val="0"/>
          <w:numId w:val="33"/>
        </w:numPr>
        <w:spacing w:line="360" w:lineRule="auto"/>
        <w:ind w:firstLineChars="0"/>
        <w:jc w:val="both"/>
        <w:rPr>
          <w:szCs w:val="21"/>
        </w:rPr>
      </w:pPr>
      <m:oMath>
        <m:r>
          <w:rPr>
            <w:rFonts w:ascii="Cambria Math" w:hAnsi="Cambria Math"/>
            <w:szCs w:val="21"/>
          </w:rPr>
          <m:t xml:space="preserve">F=40 </m:t>
        </m:r>
        <m:r>
          <m:rPr>
            <m:nor/>
          </m:rPr>
          <w:rPr>
            <w:rFonts w:ascii="Cambria Math" w:hAnsi="Cambria Math"/>
            <w:szCs w:val="21"/>
          </w:rPr>
          <m:t>N</m:t>
        </m:r>
      </m:oMath>
    </w:p>
    <w:p w14:paraId="0F6DF312" w14:textId="6C6C00DF" w:rsidR="00235704" w:rsidRDefault="00956A26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6437" behindDoc="0" locked="0" layoutInCell="1" allowOverlap="1" wp14:anchorId="691E7B38" wp14:editId="1C0CCD18">
            <wp:simplePos x="0" y="0"/>
            <wp:positionH relativeFrom="column">
              <wp:posOffset>4637405</wp:posOffset>
            </wp:positionH>
            <wp:positionV relativeFrom="paragraph">
              <wp:posOffset>227330</wp:posOffset>
            </wp:positionV>
            <wp:extent cx="1047750" cy="1297940"/>
            <wp:effectExtent l="0" t="0" r="6350" b="0"/>
            <wp:wrapSquare wrapText="bothSides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9-25 at 18.46.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3EBFD" w14:textId="56B80386" w:rsidR="00235704" w:rsidRDefault="00235704" w:rsidP="008839A8">
      <w:pPr>
        <w:spacing w:line="360" w:lineRule="auto"/>
        <w:jc w:val="both"/>
        <w:rPr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</w:t>
      </w:r>
      <w:r>
        <w:rPr>
          <w:szCs w:val="21"/>
        </w:rPr>
        <w:t>:</w:t>
      </w:r>
    </w:p>
    <w:p w14:paraId="0B8A9FBE" w14:textId="5F4F33EC" w:rsidR="00235704" w:rsidRPr="00EC1319" w:rsidRDefault="00235704" w:rsidP="00EC1319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question is designed to remind you that</w:t>
      </w:r>
      <w:r w:rsidR="00EC1319">
        <w:rPr>
          <w:rFonts w:hint="eastAsia"/>
          <w:szCs w:val="21"/>
        </w:rPr>
        <w:t xml:space="preserve"> </w:t>
      </w:r>
      <w:r w:rsidR="00EC1319">
        <w:rPr>
          <w:szCs w:val="21"/>
        </w:rPr>
        <w:t>t</w:t>
      </w:r>
      <w:r w:rsidRPr="00EC1319">
        <w:rPr>
          <w:szCs w:val="21"/>
        </w:rPr>
        <w:t xml:space="preserve">he static friction can be smaller than </w:t>
      </w:r>
      <m:oMath>
        <m:r>
          <w:rPr>
            <w:rFonts w:ascii="Cambria Math" w:hAnsi="Cambria Math"/>
            <w:szCs w:val="21"/>
          </w:rPr>
          <m:t>μN</m:t>
        </m:r>
      </m:oMath>
      <w:r w:rsidR="00EC1319">
        <w:rPr>
          <w:rFonts w:hint="eastAsia"/>
          <w:szCs w:val="21"/>
        </w:rPr>
        <w:t>,</w:t>
      </w:r>
      <w:r w:rsidR="00EC1319">
        <w:rPr>
          <w:szCs w:val="21"/>
        </w:rPr>
        <w:t xml:space="preserve"> as long as the object is not slipping</w:t>
      </w:r>
      <w:r w:rsidRPr="00EC1319">
        <w:rPr>
          <w:rFonts w:hint="eastAsia"/>
          <w:szCs w:val="21"/>
        </w:rPr>
        <w:t>.</w:t>
      </w:r>
    </w:p>
    <w:p w14:paraId="7D8C2564" w14:textId="54F2B22E" w:rsidR="00235704" w:rsidRDefault="00235704" w:rsidP="00956A26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et us first draw all forces acting on the block </w:t>
      </w:r>
      <w:r w:rsidR="00956A26">
        <w:rPr>
          <w:szCs w:val="21"/>
        </w:rPr>
        <w:t xml:space="preserve">(shown </w:t>
      </w:r>
      <w:r>
        <w:rPr>
          <w:szCs w:val="21"/>
        </w:rPr>
        <w:t>on the righ</w:t>
      </w:r>
      <w:r w:rsidR="00956A26">
        <w:rPr>
          <w:szCs w:val="21"/>
        </w:rPr>
        <w:t xml:space="preserve">t). We first need to determine </w:t>
      </w:r>
      <w:r w:rsidR="00956A26" w:rsidRPr="00956A26">
        <w:rPr>
          <w:i/>
          <w:iCs/>
          <w:szCs w:val="21"/>
        </w:rPr>
        <w:t xml:space="preserve">whether the </w:t>
      </w:r>
      <w:r w:rsidR="00956A26">
        <w:rPr>
          <w:i/>
          <w:iCs/>
          <w:szCs w:val="21"/>
        </w:rPr>
        <w:t xml:space="preserve">static friction can be large enough to balance </w:t>
      </w:r>
      <m:oMath>
        <m:r>
          <w:rPr>
            <w:rFonts w:ascii="Cambria Math" w:hAnsi="Cambria Math"/>
            <w:szCs w:val="21"/>
          </w:rPr>
          <m:t>F</m:t>
        </m:r>
      </m:oMath>
      <w:r w:rsidR="00956A26">
        <w:rPr>
          <w:szCs w:val="21"/>
        </w:rPr>
        <w:t xml:space="preserve">. Thus, let us first determine </w:t>
      </w:r>
      <m:oMath>
        <m:r>
          <w:rPr>
            <w:rFonts w:ascii="Cambria Math" w:hAnsi="Cambria Math"/>
            <w:szCs w:val="21"/>
          </w:rPr>
          <m:t>N</m:t>
        </m:r>
      </m:oMath>
      <w:r w:rsidR="00956A26">
        <w:rPr>
          <w:rFonts w:hint="eastAsia"/>
          <w:szCs w:val="21"/>
        </w:rPr>
        <w:t>:</w:t>
      </w:r>
    </w:p>
    <w:p w14:paraId="7DAA774F" w14:textId="77E96111" w:rsidR="00956A26" w:rsidRPr="00956A26" w:rsidRDefault="00956A26" w:rsidP="00956A26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N=mg+F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 xml:space="preserve">40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F=20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50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F=40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1E17EC75" w14:textId="4E69E57D" w:rsidR="00235704" w:rsidRDefault="00956A26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corresponding maximum static friction forces in these two cases are</w:t>
      </w:r>
    </w:p>
    <w:p w14:paraId="4F95C25A" w14:textId="3EBB7F84" w:rsidR="00956A26" w:rsidRPr="00956A26" w:rsidRDefault="00B20105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max</m:t>
              </m:r>
            </m:sub>
          </m:sSub>
          <m:r>
            <w:rPr>
              <w:rFonts w:ascii="Cambria Math" w:hAnsi="Cambria Math"/>
              <w:szCs w:val="21"/>
            </w:rPr>
            <m:t>=μN=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F=20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30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F=40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00B88217" w14:textId="3237799C" w:rsidR="00956A26" w:rsidRDefault="00956A26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horizontal component of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is</w:t>
      </w:r>
    </w:p>
    <w:p w14:paraId="1541283F" w14:textId="3A17CB76" w:rsidR="00956A26" w:rsidRPr="00EC1319" w:rsidRDefault="00956A26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 xml:space="preserve">17.3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F=20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34.6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F=40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3DE545E9" w14:textId="5B427698" w:rsidR="00EC1319" w:rsidRDefault="00EC13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herefore, when </w:t>
      </w:r>
      <m:oMath>
        <m:r>
          <w:rPr>
            <w:rFonts w:ascii="Cambria Math" w:hAnsi="Cambria Math"/>
            <w:szCs w:val="21"/>
          </w:rPr>
          <m:t xml:space="preserve">F=20 </m:t>
        </m:r>
        <m:r>
          <m:rPr>
            <m:nor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the static friction can be large enough to balance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szCs w:val="21"/>
        </w:rPr>
        <w:t>:</w:t>
      </w:r>
    </w:p>
    <w:p w14:paraId="7DE5E172" w14:textId="1FCC85E1" w:rsidR="00EC1319" w:rsidRPr="00EC1319" w:rsidRDefault="00EC13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f=F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 xml:space="preserve">=17.3 </m:t>
          </m:r>
          <m:r>
            <m:rPr>
              <m:nor/>
            </m:rPr>
            <w:rPr>
              <w:rFonts w:ascii="Cambria Math" w:hAnsi="Cambria Math"/>
              <w:szCs w:val="21"/>
            </w:rPr>
            <m:t>N</m:t>
          </m:r>
        </m:oMath>
      </m:oMathPara>
    </w:p>
    <w:p w14:paraId="0438C85B" w14:textId="1FC3C7BC" w:rsidR="00EC1319" w:rsidRDefault="00EC13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ut when </w:t>
      </w:r>
      <m:oMath>
        <m:r>
          <w:rPr>
            <w:rFonts w:ascii="Cambria Math" w:hAnsi="Cambria Math"/>
            <w:szCs w:val="21"/>
          </w:rPr>
          <m:t xml:space="preserve">F=40 </m:t>
        </m:r>
        <m:r>
          <m:rPr>
            <m:nor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the block will start to slip:</w:t>
      </w:r>
    </w:p>
    <w:p w14:paraId="34D23257" w14:textId="15BED584" w:rsidR="00EC1319" w:rsidRPr="00EC1319" w:rsidRDefault="00EC13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f=μN=μ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mg+F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Cs w:val="21"/>
            </w:rPr>
            <m:t xml:space="preserve">=30 </m:t>
          </m:r>
          <m:r>
            <m:rPr>
              <m:nor/>
            </m:rPr>
            <w:rPr>
              <w:rFonts w:ascii="Cambria Math" w:hAnsi="Cambria Math"/>
              <w:szCs w:val="21"/>
            </w:rPr>
            <m:t>N</m:t>
          </m:r>
        </m:oMath>
      </m:oMathPara>
    </w:p>
    <w:p w14:paraId="5511E98A" w14:textId="77777777" w:rsidR="00EC1319" w:rsidRPr="000875CA" w:rsidRDefault="00EC1319" w:rsidP="008839A8">
      <w:pPr>
        <w:spacing w:line="360" w:lineRule="auto"/>
        <w:jc w:val="both"/>
        <w:rPr>
          <w:szCs w:val="21"/>
        </w:rPr>
      </w:pPr>
    </w:p>
    <w:p w14:paraId="2F74C8C3" w14:textId="7F7BEC4D" w:rsidR="008839A8" w:rsidRPr="000875CA" w:rsidRDefault="00B37971" w:rsidP="008839A8">
      <w:pPr>
        <w:spacing w:line="360" w:lineRule="auto"/>
        <w:jc w:val="both"/>
        <w:rPr>
          <w:szCs w:val="21"/>
        </w:rPr>
      </w:pPr>
      <w:r w:rsidRPr="006C61CA">
        <w:rPr>
          <w:noProof/>
          <w:szCs w:val="21"/>
        </w:rPr>
        <w:drawing>
          <wp:anchor distT="0" distB="0" distL="114300" distR="114300" simplePos="0" relativeHeight="251661317" behindDoc="1" locked="0" layoutInCell="1" allowOverlap="1" wp14:anchorId="51925B96" wp14:editId="23B4D23E">
            <wp:simplePos x="0" y="0"/>
            <wp:positionH relativeFrom="column">
              <wp:posOffset>3648075</wp:posOffset>
            </wp:positionH>
            <wp:positionV relativeFrom="paragraph">
              <wp:posOffset>207139</wp:posOffset>
            </wp:positionV>
            <wp:extent cx="2043430" cy="1357630"/>
            <wp:effectExtent l="0" t="0" r="1270" b="1270"/>
            <wp:wrapTight wrapText="bothSides">
              <wp:wrapPolygon edited="0">
                <wp:start x="0" y="0"/>
                <wp:lineTo x="0" y="21418"/>
                <wp:lineTo x="21479" y="21418"/>
                <wp:lineTo x="21479" y="0"/>
                <wp:lineTo x="0" y="0"/>
              </wp:wrapPolygon>
            </wp:wrapTight>
            <wp:docPr id="2" name="圖片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9A8" w:rsidRPr="000875CA">
        <w:rPr>
          <w:rFonts w:hint="eastAsia"/>
          <w:b/>
          <w:bCs/>
          <w:szCs w:val="21"/>
        </w:rPr>
        <w:t>P</w:t>
      </w:r>
      <w:r w:rsidR="008839A8" w:rsidRPr="000875CA">
        <w:rPr>
          <w:b/>
          <w:bCs/>
          <w:szCs w:val="21"/>
        </w:rPr>
        <w:t xml:space="preserve">roblem </w:t>
      </w:r>
      <w:r w:rsidR="00235704">
        <w:rPr>
          <w:b/>
          <w:bCs/>
          <w:szCs w:val="21"/>
        </w:rPr>
        <w:t>4</w:t>
      </w:r>
      <w:r w:rsidR="008839A8" w:rsidRPr="000875CA">
        <w:rPr>
          <w:b/>
          <w:bCs/>
          <w:szCs w:val="21"/>
        </w:rPr>
        <w:t xml:space="preserve"> – </w:t>
      </w:r>
      <w:r w:rsidR="00483FD1" w:rsidRPr="000875CA">
        <w:rPr>
          <w:b/>
          <w:bCs/>
          <w:szCs w:val="21"/>
        </w:rPr>
        <w:t>Circular Motion on Banked Road</w:t>
      </w:r>
    </w:p>
    <w:p w14:paraId="58A04ED4" w14:textId="35454198" w:rsidR="006C61CA" w:rsidRPr="006C61CA" w:rsidRDefault="006C61CA" w:rsidP="006C61CA">
      <w:pPr>
        <w:spacing w:line="360" w:lineRule="auto"/>
        <w:jc w:val="both"/>
        <w:rPr>
          <w:szCs w:val="21"/>
        </w:rPr>
      </w:pPr>
      <w:r w:rsidRPr="006C61CA">
        <w:rPr>
          <w:szCs w:val="21"/>
        </w:rPr>
        <w:t>A car is moving on a circular path on a highway. The distance between the ca</w:t>
      </w:r>
      <w:r w:rsidR="00B37971" w:rsidRPr="000875CA">
        <w:rPr>
          <w:szCs w:val="21"/>
        </w:rPr>
        <w:t>r</w:t>
      </w:r>
      <w:r w:rsidRPr="006C61CA">
        <w:rPr>
          <w:szCs w:val="21"/>
        </w:rPr>
        <w:t xml:space="preserve"> and the center of the circular path is 60 m</w:t>
      </w:r>
      <w:r w:rsidR="00B37971" w:rsidRPr="000875CA">
        <w:rPr>
          <w:szCs w:val="21"/>
        </w:rPr>
        <w:t xml:space="preserve"> (</w:t>
      </w:r>
      <w:r w:rsidR="00B37971" w:rsidRPr="000875CA">
        <w:rPr>
          <w:i/>
          <w:iCs/>
          <w:szCs w:val="21"/>
        </w:rPr>
        <w:t>ignor</w:t>
      </w:r>
      <w:r w:rsidR="0014740B" w:rsidRPr="000875CA">
        <w:rPr>
          <w:i/>
          <w:iCs/>
          <w:szCs w:val="21"/>
        </w:rPr>
        <w:t>ing</w:t>
      </w:r>
      <w:r w:rsidR="00B37971" w:rsidRPr="000875CA">
        <w:rPr>
          <w:i/>
          <w:iCs/>
          <w:szCs w:val="21"/>
        </w:rPr>
        <w:t xml:space="preserve"> the size of the car</w:t>
      </w:r>
      <w:r w:rsidR="00B37971" w:rsidRPr="000875CA">
        <w:rPr>
          <w:szCs w:val="21"/>
        </w:rPr>
        <w:t>)</w:t>
      </w:r>
      <w:r w:rsidRPr="006C61CA">
        <w:rPr>
          <w:szCs w:val="21"/>
        </w:rPr>
        <w:t>. The road is banked at an angle of 10°. Given that the coefficient of static friction between the tires and the road surface is 1</w:t>
      </w:r>
      <w:r w:rsidR="0014740B" w:rsidRPr="000875CA">
        <w:rPr>
          <w:szCs w:val="21"/>
        </w:rPr>
        <w:t>, f</w:t>
      </w:r>
      <w:r w:rsidRPr="006C61CA">
        <w:rPr>
          <w:szCs w:val="21"/>
        </w:rPr>
        <w:t xml:space="preserve">ind the range of the speed </w:t>
      </w:r>
      <m:oMath>
        <m:r>
          <w:rPr>
            <w:rFonts w:ascii="Cambria Math" w:hAnsi="Cambria Math"/>
            <w:szCs w:val="21"/>
          </w:rPr>
          <m:t>v</m:t>
        </m:r>
      </m:oMath>
      <w:r w:rsidR="0014740B" w:rsidRPr="000875CA">
        <w:rPr>
          <w:rFonts w:hint="eastAsia"/>
          <w:szCs w:val="21"/>
        </w:rPr>
        <w:t xml:space="preserve"> </w:t>
      </w:r>
      <w:r w:rsidRPr="006C61CA">
        <w:rPr>
          <w:szCs w:val="21"/>
        </w:rPr>
        <w:t xml:space="preserve">of the car such that </w:t>
      </w:r>
      <w:r w:rsidR="0014740B" w:rsidRPr="000875CA">
        <w:rPr>
          <w:szCs w:val="21"/>
        </w:rPr>
        <w:t>it</w:t>
      </w:r>
      <w:r w:rsidRPr="006C61CA">
        <w:rPr>
          <w:szCs w:val="21"/>
        </w:rPr>
        <w:t xml:space="preserve"> can move without slipping.</w:t>
      </w:r>
    </w:p>
    <w:p w14:paraId="390EE139" w14:textId="6AF2679E" w:rsidR="008839A8" w:rsidRPr="000875CA" w:rsidRDefault="008839A8" w:rsidP="008839A8">
      <w:pPr>
        <w:spacing w:line="360" w:lineRule="auto"/>
        <w:jc w:val="both"/>
        <w:rPr>
          <w:szCs w:val="21"/>
        </w:rPr>
      </w:pPr>
    </w:p>
    <w:p w14:paraId="707E0318" w14:textId="795E5483" w:rsidR="00B37971" w:rsidRPr="000875CA" w:rsidRDefault="00B37971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62341" behindDoc="0" locked="0" layoutInCell="1" allowOverlap="1" wp14:anchorId="2D2B4368" wp14:editId="13503F22">
            <wp:simplePos x="0" y="0"/>
            <wp:positionH relativeFrom="column">
              <wp:posOffset>3707765</wp:posOffset>
            </wp:positionH>
            <wp:positionV relativeFrom="paragraph">
              <wp:posOffset>184785</wp:posOffset>
            </wp:positionV>
            <wp:extent cx="2044700" cy="1689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24 at 16.53.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5CA">
        <w:rPr>
          <w:rFonts w:hint="eastAsia"/>
          <w:b/>
          <w:bCs/>
          <w:szCs w:val="21"/>
        </w:rPr>
        <w:t>S</w:t>
      </w:r>
      <w:r w:rsidRPr="000875CA">
        <w:rPr>
          <w:b/>
          <w:bCs/>
          <w:szCs w:val="21"/>
        </w:rPr>
        <w:t>olution</w:t>
      </w:r>
      <w:r w:rsidRPr="000875CA">
        <w:rPr>
          <w:szCs w:val="21"/>
        </w:rPr>
        <w:t>:</w:t>
      </w:r>
    </w:p>
    <w:p w14:paraId="0F1B4842" w14:textId="3A5F7A39" w:rsidR="00B37971" w:rsidRPr="000875CA" w:rsidRDefault="00B37971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szCs w:val="21"/>
        </w:rPr>
        <w:t>T</w:t>
      </w:r>
      <w:r w:rsidRPr="000875CA">
        <w:rPr>
          <w:szCs w:val="21"/>
        </w:rPr>
        <w:t>he equation of motion along the radial and the vertical directions are</w:t>
      </w:r>
      <w:r w:rsidR="00FE4EBE" w:rsidRPr="000875CA">
        <w:rPr>
          <w:szCs w:val="21"/>
        </w:rPr>
        <w:t xml:space="preserve"> (here we assume that the friction is pointing inwards; when it is in fact outwards, </w:t>
      </w:r>
      <m:oMath>
        <m:r>
          <w:rPr>
            <w:rFonts w:ascii="Cambria Math" w:hAnsi="Cambria Math"/>
            <w:szCs w:val="21"/>
          </w:rPr>
          <m:t>f</m:t>
        </m:r>
      </m:oMath>
      <w:r w:rsidR="00FE4EBE" w:rsidRPr="000875CA">
        <w:rPr>
          <w:rFonts w:hint="eastAsia"/>
          <w:szCs w:val="21"/>
        </w:rPr>
        <w:t xml:space="preserve"> </w:t>
      </w:r>
      <w:r w:rsidR="00FE4EBE" w:rsidRPr="000875CA">
        <w:rPr>
          <w:szCs w:val="21"/>
        </w:rPr>
        <w:t>will be negative)</w:t>
      </w:r>
    </w:p>
    <w:p w14:paraId="4EF5C33A" w14:textId="3BAF60DF" w:rsidR="00B37971" w:rsidRPr="000875CA" w:rsidRDefault="00B20105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+N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</m:e>
            <m:e>
              <m:r>
                <w:rPr>
                  <w:rFonts w:ascii="Cambria Math" w:hAnsi="Cambria Math"/>
                  <w:szCs w:val="21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-mg-f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&amp;=0</m:t>
              </m:r>
            </m:e>
          </m:eqArr>
        </m:oMath>
      </m:oMathPara>
    </w:p>
    <w:p w14:paraId="0D652EE9" w14:textId="0FF60EF5" w:rsidR="00B37971" w:rsidRPr="000875CA" w:rsidRDefault="00FE4EBE" w:rsidP="008839A8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We first write solve for </w:t>
      </w:r>
      <m:oMath>
        <m:r>
          <w:rPr>
            <w:rFonts w:ascii="Cambria Math" w:hAnsi="Cambria Math"/>
            <w:szCs w:val="21"/>
          </w:rPr>
          <m:t>f</m:t>
        </m:r>
      </m:oMath>
      <w:r w:rsidRPr="000875CA">
        <w:rPr>
          <w:szCs w:val="21"/>
        </w:rPr>
        <w:t xml:space="preserve"> and </w:t>
      </w:r>
      <m:oMath>
        <m:r>
          <w:rPr>
            <w:rFonts w:ascii="Cambria Math" w:hAnsi="Cambria Math"/>
            <w:szCs w:val="21"/>
          </w:rPr>
          <m:t>N</m:t>
        </m:r>
      </m:oMath>
      <w:r w:rsidR="000875CA" w:rsidRPr="000875CA">
        <w:rPr>
          <w:szCs w:val="21"/>
        </w:rPr>
        <w:t xml:space="preserve"> as functions of </w:t>
      </w:r>
      <m:oMath>
        <m:r>
          <w:rPr>
            <w:rFonts w:ascii="Cambria Math" w:hAnsi="Cambria Math"/>
            <w:szCs w:val="21"/>
          </w:rPr>
          <m:t>v</m:t>
        </m:r>
      </m:oMath>
      <w:r w:rsidR="000875CA" w:rsidRPr="000875CA">
        <w:rPr>
          <w:rFonts w:hint="eastAsia"/>
          <w:szCs w:val="21"/>
        </w:rPr>
        <w:t>:</w:t>
      </w:r>
    </w:p>
    <w:p w14:paraId="4C005AE6" w14:textId="7D916C9C" w:rsidR="00FE4EBE" w:rsidRPr="000875CA" w:rsidRDefault="00B20105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-mg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</m:e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+mg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</m:e>
          </m:eqArr>
        </m:oMath>
      </m:oMathPara>
    </w:p>
    <w:p w14:paraId="4F00AABC" w14:textId="2870528E" w:rsidR="00FE4EBE" w:rsidRPr="002712CD" w:rsidRDefault="002712CD" w:rsidP="008839A8">
      <w:pPr>
        <w:spacing w:line="360" w:lineRule="auto"/>
        <w:jc w:val="both"/>
        <w:rPr>
          <w:i/>
          <w:iCs/>
          <w:szCs w:val="21"/>
        </w:rPr>
      </w:pPr>
      <w:r>
        <w:rPr>
          <w:szCs w:val="21"/>
        </w:rPr>
        <w:t>(</w:t>
      </w:r>
      <w:r w:rsidR="00FE4EBE" w:rsidRPr="002712CD">
        <w:rPr>
          <w:rFonts w:hint="eastAsia"/>
          <w:i/>
          <w:iCs/>
          <w:szCs w:val="21"/>
        </w:rPr>
        <w:t>Y</w:t>
      </w:r>
      <w:r w:rsidR="00FE4EBE" w:rsidRPr="002712CD">
        <w:rPr>
          <w:i/>
          <w:iCs/>
          <w:szCs w:val="21"/>
        </w:rPr>
        <w:t xml:space="preserve">ou can check whether these results are reasonable (“benchmarking”) by setting </w:t>
      </w:r>
      <m:oMath>
        <m:r>
          <w:rPr>
            <w:rFonts w:ascii="Cambria Math" w:hAnsi="Cambria Math"/>
            <w:szCs w:val="21"/>
          </w:rPr>
          <m:t>v=0</m:t>
        </m:r>
      </m:oMath>
      <w:r w:rsidR="00FE4EBE" w:rsidRPr="002712CD">
        <w:rPr>
          <w:rFonts w:hint="eastAsia"/>
          <w:i/>
          <w:iCs/>
          <w:szCs w:val="21"/>
        </w:rPr>
        <w:t>:</w:t>
      </w:r>
      <w:r w:rsidR="00FE4EBE" w:rsidRPr="002712CD">
        <w:rPr>
          <w:i/>
          <w:iCs/>
          <w:szCs w:val="21"/>
        </w:rPr>
        <w:t xml:space="preserve"> then</w:t>
      </w:r>
    </w:p>
    <w:p w14:paraId="53699B41" w14:textId="524521D6" w:rsidR="00483FD1" w:rsidRPr="002712CD" w:rsidRDefault="002712CD" w:rsidP="008839A8">
      <w:pPr>
        <w:spacing w:line="360" w:lineRule="auto"/>
        <w:jc w:val="both"/>
        <w:rPr>
          <w:i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=-mg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,  N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=mg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3051AE31" w14:textId="412FF4DF" w:rsidR="002712CD" w:rsidRDefault="00483FD1" w:rsidP="008839A8">
      <w:pPr>
        <w:spacing w:line="360" w:lineRule="auto"/>
        <w:jc w:val="both"/>
        <w:rPr>
          <w:szCs w:val="21"/>
        </w:rPr>
      </w:pPr>
      <w:r w:rsidRPr="002712CD">
        <w:rPr>
          <w:i/>
          <w:iCs/>
          <w:szCs w:val="21"/>
        </w:rPr>
        <w:t>These are as</w:t>
      </w:r>
      <w:r w:rsidR="00FE4EBE" w:rsidRPr="002712CD">
        <w:rPr>
          <w:i/>
          <w:iCs/>
          <w:szCs w:val="21"/>
        </w:rPr>
        <w:t xml:space="preserve"> expected.</w:t>
      </w:r>
      <w:r w:rsidR="002712CD">
        <w:rPr>
          <w:szCs w:val="21"/>
        </w:rPr>
        <w:t>)</w:t>
      </w:r>
    </w:p>
    <w:p w14:paraId="444F58C6" w14:textId="7C71AEF3" w:rsidR="00FE4EBE" w:rsidRPr="000875CA" w:rsidRDefault="00FE4EBE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szCs w:val="21"/>
        </w:rPr>
        <w:t>W</w:t>
      </w:r>
      <w:r w:rsidRPr="000875CA">
        <w:rPr>
          <w:szCs w:val="21"/>
        </w:rPr>
        <w:t>hen the car do</w:t>
      </w:r>
      <w:r w:rsidR="00483FD1" w:rsidRPr="000875CA">
        <w:rPr>
          <w:szCs w:val="21"/>
        </w:rPr>
        <w:t>es</w:t>
      </w:r>
      <w:r w:rsidRPr="000875CA">
        <w:rPr>
          <w:szCs w:val="21"/>
        </w:rPr>
        <w:t xml:space="preserve"> not slip, the range of </w:t>
      </w:r>
      <m:oMath>
        <m:r>
          <w:rPr>
            <w:rFonts w:ascii="Cambria Math" w:hAnsi="Cambria Math"/>
            <w:szCs w:val="21"/>
          </w:rPr>
          <m:t>f</m:t>
        </m:r>
      </m:oMath>
      <w:r w:rsidRPr="000875CA">
        <w:rPr>
          <w:rFonts w:hint="eastAsia"/>
          <w:szCs w:val="21"/>
        </w:rPr>
        <w:t xml:space="preserve"> </w:t>
      </w:r>
      <w:r w:rsidR="000875CA" w:rsidRPr="000875CA">
        <w:rPr>
          <w:szCs w:val="21"/>
        </w:rPr>
        <w:t>should be</w:t>
      </w:r>
    </w:p>
    <w:p w14:paraId="5838CA9C" w14:textId="35BC700C" w:rsidR="00FE4EBE" w:rsidRPr="009F4E23" w:rsidRDefault="009F4E23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-μN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</m:d>
          <m:r>
            <w:rPr>
              <w:rFonts w:ascii="Cambria Math" w:hAnsi="Cambria Math"/>
              <w:szCs w:val="21"/>
            </w:rPr>
            <m:t>≤f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</m:d>
          <m:r>
            <w:rPr>
              <w:rFonts w:ascii="Cambria Math" w:hAnsi="Cambria Math"/>
              <w:szCs w:val="21"/>
            </w:rPr>
            <m:t>≤μN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</m:d>
        </m:oMath>
      </m:oMathPara>
    </w:p>
    <w:p w14:paraId="57E07D2D" w14:textId="77777777" w:rsidR="001A05E1" w:rsidRDefault="009F4E23" w:rsidP="008839A8">
      <w:pPr>
        <w:pStyle w:val="ListParagraph"/>
        <w:numPr>
          <w:ilvl w:val="0"/>
          <w:numId w:val="32"/>
        </w:numPr>
        <w:spacing w:line="360" w:lineRule="auto"/>
        <w:ind w:firstLineChars="0"/>
        <w:jc w:val="both"/>
        <w:rPr>
          <w:szCs w:val="21"/>
        </w:rPr>
      </w:pPr>
      <w:r w:rsidRPr="001A05E1">
        <w:rPr>
          <w:rFonts w:hint="eastAsia"/>
          <w:szCs w:val="21"/>
        </w:rPr>
        <w:t>L</w:t>
      </w:r>
      <w:r w:rsidRPr="001A05E1">
        <w:rPr>
          <w:szCs w:val="21"/>
        </w:rPr>
        <w:t xml:space="preserve">et us first check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+μN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≥0</m:t>
        </m:r>
      </m:oMath>
      <w:r w:rsidRPr="001A05E1">
        <w:rPr>
          <w:szCs w:val="21"/>
        </w:rPr>
        <w:t xml:space="preserve">: </w:t>
      </w:r>
    </w:p>
    <w:p w14:paraId="62227FF0" w14:textId="77777777" w:rsidR="001A05E1" w:rsidRPr="001A05E1" w:rsidRDefault="00B20105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+μN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  <w:szCs w:val="21"/>
                </w:rPr>
                <m:t>+mg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  <w:szCs w:val="21"/>
                </w:rPr>
                <m:t>&amp;=1.16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+0.81mg</m:t>
              </m:r>
            </m:e>
          </m:eqArr>
        </m:oMath>
      </m:oMathPara>
    </w:p>
    <w:p w14:paraId="00FBDE78" w14:textId="5A6E4A77" w:rsidR="001A05E1" w:rsidRDefault="001B1630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szCs w:val="21"/>
        </w:rPr>
        <w:t>We find that</w:t>
      </w:r>
      <w:r w:rsidR="009F4E23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+μN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≥0</m:t>
        </m:r>
      </m:oMath>
      <w:r w:rsidR="009F4E23">
        <w:rPr>
          <w:rFonts w:hint="eastAsia"/>
          <w:szCs w:val="21"/>
        </w:rPr>
        <w:t xml:space="preserve"> </w:t>
      </w:r>
      <w:r w:rsidR="009F4E23" w:rsidRPr="001B1630">
        <w:rPr>
          <w:szCs w:val="21"/>
        </w:rPr>
        <w:t>always holds</w:t>
      </w:r>
      <w:r w:rsidRPr="001B1630">
        <w:rPr>
          <w:szCs w:val="21"/>
        </w:rPr>
        <w:t xml:space="preserve"> for </w:t>
      </w:r>
      <w:r w:rsidRPr="001B1630">
        <w:rPr>
          <w:i/>
          <w:iCs/>
          <w:szCs w:val="21"/>
        </w:rPr>
        <w:t>all</w:t>
      </w:r>
      <w:r w:rsidRPr="001B1630">
        <w:rPr>
          <w:szCs w:val="21"/>
        </w:rPr>
        <w:t xml:space="preserve"> values of</w:t>
      </w:r>
      <w:r>
        <w:rPr>
          <w:i/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v</m:t>
        </m:r>
      </m:oMath>
      <w:r w:rsidR="009F4E23">
        <w:rPr>
          <w:szCs w:val="21"/>
        </w:rPr>
        <w:t xml:space="preserve">. </w:t>
      </w:r>
    </w:p>
    <w:p w14:paraId="05E9FCE0" w14:textId="77777777" w:rsidR="001A05E1" w:rsidRDefault="009F4E23" w:rsidP="008839A8">
      <w:pPr>
        <w:pStyle w:val="ListParagraph"/>
        <w:numPr>
          <w:ilvl w:val="0"/>
          <w:numId w:val="32"/>
        </w:numPr>
        <w:spacing w:line="360" w:lineRule="auto"/>
        <w:ind w:firstLineChars="0"/>
        <w:jc w:val="both"/>
        <w:rPr>
          <w:szCs w:val="21"/>
        </w:rPr>
      </w:pPr>
      <w:r>
        <w:rPr>
          <w:szCs w:val="21"/>
        </w:rPr>
        <w:t xml:space="preserve">Next, check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-μN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≤0</m:t>
        </m:r>
      </m:oMath>
      <w:r>
        <w:rPr>
          <w:rFonts w:hint="eastAsia"/>
          <w:szCs w:val="21"/>
        </w:rPr>
        <w:t>:</w:t>
      </w:r>
    </w:p>
    <w:p w14:paraId="1C2C01C2" w14:textId="77777777" w:rsidR="001A05E1" w:rsidRPr="001A05E1" w:rsidRDefault="00B20105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-μN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  <w:szCs w:val="21"/>
                </w:rPr>
                <m:t>-mg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  <w:szCs w:val="21"/>
                </w:rPr>
                <m:t>&amp;=m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0.81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60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-9.81×1.16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≤0</m:t>
              </m:r>
            </m:e>
          </m:eqArr>
        </m:oMath>
      </m:oMathPara>
    </w:p>
    <w:p w14:paraId="4FCB48D1" w14:textId="77777777" w:rsidR="001A05E1" w:rsidRDefault="009F4E23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olving this inequality and notice that </w:t>
      </w:r>
      <m:oMath>
        <m:r>
          <w:rPr>
            <w:rFonts w:ascii="Cambria Math" w:hAnsi="Cambria Math"/>
            <w:szCs w:val="21"/>
          </w:rPr>
          <m:t>v≥0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</w:t>
      </w:r>
    </w:p>
    <w:p w14:paraId="3B0AF0CE" w14:textId="2658DC70" w:rsidR="009F4E23" w:rsidRPr="00F74CFD" w:rsidRDefault="009F4E23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0≤v≤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gR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den>
              </m:f>
            </m:e>
          </m:rad>
          <m:r>
            <w:rPr>
              <w:rFonts w:ascii="Cambria Math" w:hAnsi="Cambria Math"/>
              <w:szCs w:val="21"/>
            </w:rPr>
            <m:t xml:space="preserve">=29.0 </m:t>
          </m:r>
          <m:r>
            <m:rPr>
              <m:nor/>
            </m:rPr>
            <w:rPr>
              <w:rFonts w:ascii="Cambria Math" w:hAnsi="Cambria Math"/>
              <w:szCs w:val="21"/>
            </w:rPr>
            <m:t>m/s</m:t>
          </m:r>
        </m:oMath>
      </m:oMathPara>
    </w:p>
    <w:p w14:paraId="3A0D6F49" w14:textId="03E249F8" w:rsidR="00F74CFD" w:rsidRPr="00F74CFD" w:rsidRDefault="00F74CFD" w:rsidP="00F74CFD">
      <w:pPr>
        <w:spacing w:line="360" w:lineRule="auto"/>
        <w:jc w:val="both"/>
        <w:rPr>
          <w:szCs w:val="21"/>
        </w:rPr>
      </w:pPr>
    </w:p>
    <w:p w14:paraId="196E9893" w14:textId="33913CC3" w:rsidR="003D2344" w:rsidRPr="003D2344" w:rsidRDefault="003D2344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ppendix – The Terminal Speed</w:t>
      </w:r>
    </w:p>
    <w:p w14:paraId="23CEBAEA" w14:textId="7C586A04" w:rsidR="003D2344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 the lecture, you learned that for a body falling in the air, the </w:t>
      </w:r>
      <w:r>
        <w:rPr>
          <w:b/>
          <w:bCs/>
          <w:szCs w:val="21"/>
        </w:rPr>
        <w:t>drag force (air resistance)</w:t>
      </w:r>
      <w:r>
        <w:rPr>
          <w:szCs w:val="21"/>
        </w:rPr>
        <w:t xml:space="preserve"> is given by the formula</w:t>
      </w:r>
    </w:p>
    <w:p w14:paraId="0A82E1E2" w14:textId="2C37A7CE" w:rsidR="00515D19" w:rsidRPr="00515D19" w:rsidRDefault="00515D19" w:rsidP="00515D19">
      <w:pPr>
        <w:spacing w:line="360" w:lineRule="auto"/>
        <w:jc w:val="both"/>
        <w:divId w:val="719860778"/>
        <w:rPr>
          <w:rFonts w:ascii="Cambria Math" w:hAnsi="Cambria Math"/>
          <w:i/>
          <w:szCs w:val="21"/>
          <w:lang w:val="en-CN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Cs w:val="21"/>
              <w:lang w:val="en-CN"/>
            </w:rPr>
            <m:t>D=-k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  <w:lang w:val="en-CN"/>
                </w:rPr>
              </m:ctrlPr>
            </m:sSupPr>
            <m:e>
              <m:r>
                <w:rPr>
                  <w:rFonts w:ascii="Cambria Math" w:hAnsi="Cambria Math"/>
                  <w:szCs w:val="21"/>
                  <w:lang w:val="en-CN"/>
                </w:rPr>
                <m:t>v</m:t>
              </m:r>
            </m:e>
            <m:sup>
              <m:r>
                <w:rPr>
                  <w:rFonts w:ascii="Cambria Math" w:hAnsi="Cambria Math"/>
                  <w:szCs w:val="21"/>
                  <w:lang w:val="en-CN"/>
                </w:rPr>
                <m:t>2</m:t>
              </m:r>
            </m:sup>
          </m:sSup>
          <m:r>
            <w:rPr>
              <w:rFonts w:ascii="Cambria Math" w:hAnsi="Cambria Math"/>
              <w:szCs w:val="21"/>
              <w:lang w:val="en-CN"/>
            </w:rPr>
            <m:t>,  k=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  <w:lang w:val="en-CN"/>
                </w:rPr>
              </m:ctrlPr>
            </m:fPr>
            <m:num>
              <m:r>
                <w:rPr>
                  <w:rFonts w:ascii="Cambria Math" w:hAnsi="Cambria Math"/>
                  <w:szCs w:val="21"/>
                  <w:lang w:val="en-CN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  <w:lang w:val="en-CN"/>
                </w:rPr>
                <m:t>2</m:t>
              </m:r>
            </m:den>
          </m:f>
          <m:r>
            <w:rPr>
              <w:rFonts w:ascii="Cambria Math" w:hAnsi="Cambria Math"/>
              <w:szCs w:val="21"/>
              <w:lang w:val="en-CN"/>
            </w:rPr>
            <m:t>CρA&gt;0</m:t>
          </m:r>
        </m:oMath>
      </m:oMathPara>
    </w:p>
    <w:p w14:paraId="66E822B2" w14:textId="210335D7" w:rsidR="00515D19" w:rsidRP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minus sign means that the force is in the opposite direction of </w:t>
      </w:r>
      <m:oMath>
        <m:r>
          <w:rPr>
            <w:rFonts w:ascii="Cambria Math" w:hAnsi="Cambria Math"/>
            <w:szCs w:val="21"/>
          </w:rPr>
          <m:t>v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Suppose that the body starts falling from stationary, you may wonder if we can find an explicit expression for the velocity </w:t>
      </w:r>
      <m:oMath>
        <m:r>
          <w:rPr>
            <w:rFonts w:ascii="Cambria Math" w:hAnsi="Cambria Math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(as shown in the figure below). </w:t>
      </w:r>
    </w:p>
    <w:p w14:paraId="7E6B60F9" w14:textId="67D1D897" w:rsidR="00515D19" w:rsidRDefault="00515D19" w:rsidP="00515D19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0993E00" wp14:editId="3AAC6615">
            <wp:extent cx="3738588" cy="1734589"/>
            <wp:effectExtent l="0" t="0" r="0" b="571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24 at 21.24.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72" cy="17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00EE" w14:textId="1114DB6F" w:rsidR="002712CD" w:rsidRPr="002712CD" w:rsidRDefault="002712CD" w:rsidP="00515D19">
      <w:pPr>
        <w:spacing w:line="360" w:lineRule="auto"/>
        <w:jc w:val="center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C</w:t>
      </w:r>
      <w:r>
        <w:rPr>
          <w:i/>
          <w:iCs/>
          <w:szCs w:val="21"/>
        </w:rPr>
        <w:t>an you guess which function match</w:t>
      </w:r>
      <w:r w:rsidR="00E972EB">
        <w:rPr>
          <w:i/>
          <w:iCs/>
          <w:szCs w:val="21"/>
        </w:rPr>
        <w:t>es</w:t>
      </w:r>
      <w:r>
        <w:rPr>
          <w:i/>
          <w:iCs/>
          <w:szCs w:val="21"/>
        </w:rPr>
        <w:t xml:space="preserve"> the actual velocity-time graph?</w:t>
      </w:r>
    </w:p>
    <w:p w14:paraId="43E83574" w14:textId="7695844F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t turns out that we can. First, let us write down the equation of motion for the falling body:</w:t>
      </w:r>
    </w:p>
    <w:p w14:paraId="6101C68E" w14:textId="05308B92" w:rsidR="00515D19" w:rsidRPr="00515D19" w:rsidRDefault="00515D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mg-k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=ma=m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dv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</m:oMath>
      </m:oMathPara>
    </w:p>
    <w:p w14:paraId="32670282" w14:textId="76E78B3F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o solve this differential equation, we use the routine of </w:t>
      </w:r>
      <w:r>
        <w:rPr>
          <w:b/>
          <w:bCs/>
          <w:szCs w:val="21"/>
        </w:rPr>
        <w:t>separation of variables</w:t>
      </w:r>
      <w:r>
        <w:rPr>
          <w:szCs w:val="21"/>
        </w:rPr>
        <w:t>: the equation can be rewritten as</w:t>
      </w:r>
    </w:p>
    <w:p w14:paraId="2BD5D99D" w14:textId="5752F6BF" w:rsidR="00515D19" w:rsidRPr="00515D19" w:rsidRDefault="00515D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dt=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m dv</m:t>
              </m:r>
            </m:num>
            <m:den>
              <m:r>
                <w:rPr>
                  <w:rFonts w:ascii="Cambria Math" w:hAnsi="Cambria Math"/>
                  <w:szCs w:val="21"/>
                </w:rPr>
                <m:t>mg-k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dv</m:t>
              </m:r>
            </m:num>
            <m:den>
              <m:r>
                <w:rPr>
                  <w:rFonts w:ascii="Cambria Math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,  α≡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mg</m:t>
                  </m:r>
                </m:den>
              </m:f>
            </m:e>
          </m:rad>
        </m:oMath>
      </m:oMathPara>
    </w:p>
    <w:p w14:paraId="08E44F03" w14:textId="47A62F0D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hen we </w:t>
      </w:r>
      <w:r>
        <w:rPr>
          <w:i/>
          <w:iCs/>
          <w:szCs w:val="21"/>
        </w:rPr>
        <w:t>integrate over both sides</w:t>
      </w:r>
      <w:r w:rsidR="002712CD">
        <w:rPr>
          <w:i/>
          <w:iCs/>
          <w:szCs w:val="21"/>
        </w:rPr>
        <w:t xml:space="preserve"> </w:t>
      </w:r>
      <w:r w:rsidR="002712CD">
        <w:rPr>
          <w:szCs w:val="21"/>
        </w:rPr>
        <w:t>from the initial to the final state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2712CD">
        <w:rPr>
          <w:rFonts w:hint="eastAsia"/>
          <w:szCs w:val="21"/>
        </w:rPr>
        <w:t xml:space="preserve"> </w:t>
      </w:r>
      <w:r w:rsidR="002712CD">
        <w:rPr>
          <w:szCs w:val="21"/>
        </w:rPr>
        <w:t>is the initial velocity)</w:t>
      </w:r>
      <w:r>
        <w:rPr>
          <w:szCs w:val="21"/>
        </w:rPr>
        <w:t>:</w:t>
      </w:r>
    </w:p>
    <w:p w14:paraId="06299735" w14:textId="14286524" w:rsidR="00515D19" w:rsidRPr="00515D19" w:rsidRDefault="00B20105" w:rsidP="008839A8">
      <w:pPr>
        <w:spacing w:line="360" w:lineRule="auto"/>
        <w:jc w:val="both"/>
        <w:rPr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g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Cs w:val="21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CE54F3A" w14:textId="6832F2A9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 xml:space="preserve">n the right-hand side, since </w:t>
      </w:r>
      <m:oMath>
        <m:r>
          <w:rPr>
            <w:rFonts w:ascii="Cambria Math" w:hAnsi="Cambria Math"/>
            <w:szCs w:val="21"/>
          </w:rPr>
          <m:t>v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starts from 0, we shall assume that </w:t>
      </w:r>
      <m:oMath>
        <m:r>
          <w:rPr>
            <w:rFonts w:ascii="Cambria Math" w:hAnsi="Cambria Math"/>
            <w:szCs w:val="21"/>
          </w:rPr>
          <m:t>αv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will not exceed 1</w:t>
      </w:r>
      <w:r w:rsidR="00F74CFD">
        <w:rPr>
          <w:szCs w:val="21"/>
        </w:rPr>
        <w:t xml:space="preserve">. We shall </w:t>
      </w:r>
      <w:r>
        <w:rPr>
          <w:szCs w:val="21"/>
        </w:rPr>
        <w:t>check later if this is indeed the case. Making the substitution</w:t>
      </w:r>
    </w:p>
    <w:p w14:paraId="7D0F52FD" w14:textId="6AAFFFEB" w:rsidR="00515D19" w:rsidRPr="00515D19" w:rsidRDefault="00515D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x=αv</m:t>
          </m:r>
        </m:oMath>
      </m:oMathPara>
    </w:p>
    <w:p w14:paraId="7CF9C058" w14:textId="41274D77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e obtain</w:t>
      </w:r>
      <w:r w:rsidR="0052171C">
        <w:rPr>
          <w:szCs w:val="21"/>
        </w:rPr>
        <w:t xml:space="preserve"> </w:t>
      </w:r>
      <w:r w:rsidR="00F74CFD">
        <w:rPr>
          <w:szCs w:val="21"/>
        </w:rPr>
        <w:t xml:space="preserve">(omitting the integration </w:t>
      </w:r>
      <w:r w:rsidR="002712CD">
        <w:rPr>
          <w:szCs w:val="21"/>
        </w:rPr>
        <w:t>limits</w:t>
      </w:r>
      <w:r w:rsidR="00F74CFD">
        <w:rPr>
          <w:szCs w:val="21"/>
        </w:rPr>
        <w:t xml:space="preserve"> here)</w:t>
      </w:r>
    </w:p>
    <w:p w14:paraId="0C8FD502" w14:textId="4AC0FF28" w:rsidR="00515D19" w:rsidRPr="0052171C" w:rsidRDefault="00B20105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1+x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dx</m:t>
                  </m:r>
                </m:e>
              </m:nary>
            </m:e>
            <m:e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2α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1+x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dx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2α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="Cambria Math" w:hAnsi="Cambria Math" w:cs="Cambria Math"/>
                  <w:szCs w:val="21"/>
                </w:rPr>
                <m:t xml:space="preserve">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 xml:space="preserve">x&lt;1,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no problem should occur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Cs w:val="21"/>
                    </w:rPr>
                    <m:t>2α</m:t>
                  </m:r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1-x</m:t>
                      </m:r>
                    </m:den>
                  </m:f>
                </m:e>
              </m:func>
            </m:e>
          </m:eqArr>
        </m:oMath>
      </m:oMathPara>
    </w:p>
    <w:p w14:paraId="2E76524F" w14:textId="6B48C4DC" w:rsidR="0052171C" w:rsidRDefault="0052171C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herefore</w:t>
      </w:r>
    </w:p>
    <w:p w14:paraId="61B51E1C" w14:textId="27AA49F3" w:rsidR="0052171C" w:rsidRPr="0052171C" w:rsidRDefault="0052171C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2αg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1+αv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1-αv</m:t>
                  </m:r>
                </m:den>
              </m:f>
            </m:e>
          </m:func>
        </m:oMath>
      </m:oMathPara>
    </w:p>
    <w:p w14:paraId="5DB3A52B" w14:textId="40D2CE93" w:rsidR="0052171C" w:rsidRDefault="0052171C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inally, we obtain the explicit expression of </w:t>
      </w:r>
      <m:oMath>
        <m:r>
          <w:rPr>
            <w:rFonts w:ascii="Cambria Math" w:hAnsi="Cambria Math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szCs w:val="21"/>
        </w:rPr>
        <w:t>:</w:t>
      </w:r>
    </w:p>
    <w:p w14:paraId="724BC5A0" w14:textId="7499A96F" w:rsidR="0052171C" w:rsidRPr="001A05E1" w:rsidRDefault="001A05E1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α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αgt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-αgt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αgt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-αgt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tanh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αgt</m:t>
                  </m:r>
                </m:e>
              </m:func>
            </m:num>
            <m:den>
              <m:r>
                <w:rPr>
                  <w:rFonts w:ascii="Cambria Math" w:hAnsi="Cambria Math"/>
                  <w:szCs w:val="21"/>
                </w:rPr>
                <m:t>α</m:t>
              </m:r>
            </m:den>
          </m:f>
        </m:oMath>
      </m:oMathPara>
    </w:p>
    <w:p w14:paraId="199B638A" w14:textId="689B5242" w:rsidR="001A05E1" w:rsidRDefault="00F74CFD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Since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tanh</m:t>
            </m: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hAnsi="Cambria Math"/>
            <w:szCs w:val="21"/>
          </w:rPr>
          <m:t>≤1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always holds, we indeed have </w:t>
      </w:r>
      <m:oMath>
        <m:r>
          <w:rPr>
            <w:rFonts w:ascii="Cambria Math" w:hAnsi="Cambria Math"/>
            <w:szCs w:val="21"/>
          </w:rPr>
          <m:t>αv≤1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as assumed earlier. </w:t>
      </w:r>
      <w:r w:rsidR="001A05E1">
        <w:rPr>
          <w:rFonts w:hint="eastAsia"/>
          <w:szCs w:val="21"/>
        </w:rPr>
        <w:t>N</w:t>
      </w:r>
      <w:r w:rsidR="001A05E1">
        <w:rPr>
          <w:szCs w:val="21"/>
        </w:rPr>
        <w:t>ote that</w:t>
      </w:r>
    </w:p>
    <w:p w14:paraId="49470160" w14:textId="20B4AF0B" w:rsidR="001A05E1" w:rsidRPr="001A05E1" w:rsidRDefault="00B20105" w:rsidP="008839A8">
      <w:pPr>
        <w:spacing w:line="360" w:lineRule="auto"/>
        <w:jc w:val="both"/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lim>
                  <m:r>
                    <w:rPr>
                      <w:rFonts w:ascii="Cambria Math" w:hAnsi="Cambria Math"/>
                      <w:szCs w:val="21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α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2mg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CρA</m:t>
                  </m:r>
                </m:den>
              </m:f>
            </m:e>
          </m:ra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</m:oMath>
      </m:oMathPara>
    </w:p>
    <w:p w14:paraId="32191C9C" w14:textId="00771CD4" w:rsidR="001A05E1" w:rsidRPr="001A05E1" w:rsidRDefault="001A05E1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his is just the expression of the </w:t>
      </w:r>
      <w:r>
        <w:rPr>
          <w:b/>
          <w:bCs/>
          <w:szCs w:val="21"/>
        </w:rPr>
        <w:t>terminal speed</w:t>
      </w:r>
      <w:r>
        <w:rPr>
          <w:szCs w:val="21"/>
        </w:rPr>
        <w:t xml:space="preserve">. </w:t>
      </w:r>
    </w:p>
    <w:sectPr w:rsidR="001A05E1" w:rsidRPr="001A05E1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717E8" w14:textId="77777777" w:rsidR="00B20105" w:rsidRDefault="00B20105" w:rsidP="00526CA0">
      <w:r>
        <w:separator/>
      </w:r>
    </w:p>
  </w:endnote>
  <w:endnote w:type="continuationSeparator" w:id="0">
    <w:p w14:paraId="1AC46E86" w14:textId="77777777" w:rsidR="00B20105" w:rsidRDefault="00B20105" w:rsidP="00526CA0">
      <w:r>
        <w:continuationSeparator/>
      </w:r>
    </w:p>
  </w:endnote>
  <w:endnote w:type="continuationNotice" w:id="1">
    <w:p w14:paraId="6FE50D26" w14:textId="77777777" w:rsidR="00B20105" w:rsidRDefault="00B20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A7333" w14:textId="77777777" w:rsidR="00B20105" w:rsidRDefault="00B20105" w:rsidP="00526CA0">
      <w:r>
        <w:separator/>
      </w:r>
    </w:p>
  </w:footnote>
  <w:footnote w:type="continuationSeparator" w:id="0">
    <w:p w14:paraId="16F4D9D0" w14:textId="77777777" w:rsidR="00B20105" w:rsidRDefault="00B20105" w:rsidP="00526CA0">
      <w:r>
        <w:continuationSeparator/>
      </w:r>
    </w:p>
  </w:footnote>
  <w:footnote w:type="continuationNotice" w:id="1">
    <w:p w14:paraId="2EFEB022" w14:textId="77777777" w:rsidR="00B20105" w:rsidRDefault="00B201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01218"/>
    <w:multiLevelType w:val="hybridMultilevel"/>
    <w:tmpl w:val="9A567540"/>
    <w:lvl w:ilvl="0" w:tplc="24926BDC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42BBD"/>
    <w:multiLevelType w:val="hybridMultilevel"/>
    <w:tmpl w:val="DB087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1761F"/>
    <w:multiLevelType w:val="hybridMultilevel"/>
    <w:tmpl w:val="BFBC3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1C29B9"/>
    <w:multiLevelType w:val="hybridMultilevel"/>
    <w:tmpl w:val="CFC8C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61D1"/>
    <w:multiLevelType w:val="hybridMultilevel"/>
    <w:tmpl w:val="EA6E0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4443B"/>
    <w:multiLevelType w:val="hybridMultilevel"/>
    <w:tmpl w:val="30E08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61734D"/>
    <w:multiLevelType w:val="hybridMultilevel"/>
    <w:tmpl w:val="3E604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5E73E9"/>
    <w:multiLevelType w:val="hybridMultilevel"/>
    <w:tmpl w:val="12C2E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6F043E"/>
    <w:multiLevelType w:val="hybridMultilevel"/>
    <w:tmpl w:val="B62A0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A961A1"/>
    <w:multiLevelType w:val="hybridMultilevel"/>
    <w:tmpl w:val="9C365D8E"/>
    <w:lvl w:ilvl="0" w:tplc="1CD21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292D66"/>
    <w:multiLevelType w:val="hybridMultilevel"/>
    <w:tmpl w:val="C264E7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F02EC2"/>
    <w:multiLevelType w:val="hybridMultilevel"/>
    <w:tmpl w:val="72FCB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F0407"/>
    <w:multiLevelType w:val="hybridMultilevel"/>
    <w:tmpl w:val="0B283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F70A29"/>
    <w:multiLevelType w:val="hybridMultilevel"/>
    <w:tmpl w:val="14623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F26402"/>
    <w:multiLevelType w:val="hybridMultilevel"/>
    <w:tmpl w:val="B9F232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5A728F"/>
    <w:multiLevelType w:val="hybridMultilevel"/>
    <w:tmpl w:val="9E64E8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E943E6"/>
    <w:multiLevelType w:val="hybridMultilevel"/>
    <w:tmpl w:val="06183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BB85E57"/>
    <w:multiLevelType w:val="hybridMultilevel"/>
    <w:tmpl w:val="DE3640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D8252D"/>
    <w:multiLevelType w:val="hybridMultilevel"/>
    <w:tmpl w:val="186A0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E35FBF"/>
    <w:multiLevelType w:val="hybridMultilevel"/>
    <w:tmpl w:val="F05CA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9C26BB"/>
    <w:multiLevelType w:val="hybridMultilevel"/>
    <w:tmpl w:val="3C669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1A6B95"/>
    <w:multiLevelType w:val="hybridMultilevel"/>
    <w:tmpl w:val="31AAA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8F5103"/>
    <w:multiLevelType w:val="hybridMultilevel"/>
    <w:tmpl w:val="AF200F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323AA4"/>
    <w:multiLevelType w:val="hybridMultilevel"/>
    <w:tmpl w:val="EB607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7D5C63"/>
    <w:multiLevelType w:val="hybridMultilevel"/>
    <w:tmpl w:val="B322B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26"/>
  </w:num>
  <w:num w:numId="5">
    <w:abstractNumId w:val="14"/>
  </w:num>
  <w:num w:numId="6">
    <w:abstractNumId w:val="0"/>
  </w:num>
  <w:num w:numId="7">
    <w:abstractNumId w:val="16"/>
  </w:num>
  <w:num w:numId="8">
    <w:abstractNumId w:val="30"/>
  </w:num>
  <w:num w:numId="9">
    <w:abstractNumId w:val="29"/>
  </w:num>
  <w:num w:numId="10">
    <w:abstractNumId w:val="31"/>
  </w:num>
  <w:num w:numId="11">
    <w:abstractNumId w:val="15"/>
  </w:num>
  <w:num w:numId="12">
    <w:abstractNumId w:val="28"/>
  </w:num>
  <w:num w:numId="13">
    <w:abstractNumId w:val="7"/>
  </w:num>
  <w:num w:numId="14">
    <w:abstractNumId w:val="32"/>
  </w:num>
  <w:num w:numId="15">
    <w:abstractNumId w:val="25"/>
  </w:num>
  <w:num w:numId="16">
    <w:abstractNumId w:val="8"/>
  </w:num>
  <w:num w:numId="17">
    <w:abstractNumId w:val="27"/>
  </w:num>
  <w:num w:numId="18">
    <w:abstractNumId w:val="2"/>
  </w:num>
  <w:num w:numId="19">
    <w:abstractNumId w:val="3"/>
  </w:num>
  <w:num w:numId="20">
    <w:abstractNumId w:val="17"/>
  </w:num>
  <w:num w:numId="21">
    <w:abstractNumId w:val="24"/>
  </w:num>
  <w:num w:numId="22">
    <w:abstractNumId w:val="21"/>
  </w:num>
  <w:num w:numId="23">
    <w:abstractNumId w:val="22"/>
  </w:num>
  <w:num w:numId="24">
    <w:abstractNumId w:val="6"/>
  </w:num>
  <w:num w:numId="25">
    <w:abstractNumId w:val="10"/>
  </w:num>
  <w:num w:numId="26">
    <w:abstractNumId w:val="9"/>
  </w:num>
  <w:num w:numId="27">
    <w:abstractNumId w:val="20"/>
  </w:num>
  <w:num w:numId="28">
    <w:abstractNumId w:val="1"/>
  </w:num>
  <w:num w:numId="29">
    <w:abstractNumId w:val="13"/>
  </w:num>
  <w:num w:numId="30">
    <w:abstractNumId w:val="23"/>
  </w:num>
  <w:num w:numId="31">
    <w:abstractNumId w:val="12"/>
  </w:num>
  <w:num w:numId="32">
    <w:abstractNumId w:val="33"/>
  </w:num>
  <w:num w:numId="33">
    <w:abstractNumId w:val="1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0D32"/>
    <w:rsid w:val="00031CFF"/>
    <w:rsid w:val="00043033"/>
    <w:rsid w:val="000517A9"/>
    <w:rsid w:val="000527EA"/>
    <w:rsid w:val="00061193"/>
    <w:rsid w:val="00066079"/>
    <w:rsid w:val="00083B76"/>
    <w:rsid w:val="000875CA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4740B"/>
    <w:rsid w:val="001604A2"/>
    <w:rsid w:val="00162188"/>
    <w:rsid w:val="001633E2"/>
    <w:rsid w:val="00172523"/>
    <w:rsid w:val="00176889"/>
    <w:rsid w:val="00181E15"/>
    <w:rsid w:val="001824F7"/>
    <w:rsid w:val="001847E7"/>
    <w:rsid w:val="00190BE3"/>
    <w:rsid w:val="001A05E1"/>
    <w:rsid w:val="001A6992"/>
    <w:rsid w:val="001B1630"/>
    <w:rsid w:val="001B2352"/>
    <w:rsid w:val="001B74A3"/>
    <w:rsid w:val="001E6FF5"/>
    <w:rsid w:val="001F6358"/>
    <w:rsid w:val="00202FB1"/>
    <w:rsid w:val="00203510"/>
    <w:rsid w:val="00205C40"/>
    <w:rsid w:val="00207617"/>
    <w:rsid w:val="00211E86"/>
    <w:rsid w:val="0021424F"/>
    <w:rsid w:val="00216485"/>
    <w:rsid w:val="00226F42"/>
    <w:rsid w:val="00235704"/>
    <w:rsid w:val="00255FB9"/>
    <w:rsid w:val="002712CD"/>
    <w:rsid w:val="00287887"/>
    <w:rsid w:val="00293411"/>
    <w:rsid w:val="002A2880"/>
    <w:rsid w:val="002B6069"/>
    <w:rsid w:val="002C4ED3"/>
    <w:rsid w:val="002C544C"/>
    <w:rsid w:val="002C5FF0"/>
    <w:rsid w:val="002D12E2"/>
    <w:rsid w:val="002D23D3"/>
    <w:rsid w:val="002D4FE4"/>
    <w:rsid w:val="002F4767"/>
    <w:rsid w:val="00304BFF"/>
    <w:rsid w:val="00310C4B"/>
    <w:rsid w:val="003164F6"/>
    <w:rsid w:val="00317704"/>
    <w:rsid w:val="003444AA"/>
    <w:rsid w:val="00350F46"/>
    <w:rsid w:val="00354490"/>
    <w:rsid w:val="003629F5"/>
    <w:rsid w:val="00366781"/>
    <w:rsid w:val="00381D14"/>
    <w:rsid w:val="003824C8"/>
    <w:rsid w:val="003837C0"/>
    <w:rsid w:val="003965C4"/>
    <w:rsid w:val="003A4891"/>
    <w:rsid w:val="003D2344"/>
    <w:rsid w:val="003D6F00"/>
    <w:rsid w:val="003F145E"/>
    <w:rsid w:val="003F1F81"/>
    <w:rsid w:val="00412300"/>
    <w:rsid w:val="0042338F"/>
    <w:rsid w:val="00447437"/>
    <w:rsid w:val="00456E69"/>
    <w:rsid w:val="00463853"/>
    <w:rsid w:val="00475538"/>
    <w:rsid w:val="00483FD1"/>
    <w:rsid w:val="004D6A08"/>
    <w:rsid w:val="004E2211"/>
    <w:rsid w:val="0050020E"/>
    <w:rsid w:val="005055EE"/>
    <w:rsid w:val="005060AC"/>
    <w:rsid w:val="00515448"/>
    <w:rsid w:val="00515D19"/>
    <w:rsid w:val="0052171C"/>
    <w:rsid w:val="00521AF7"/>
    <w:rsid w:val="00522E50"/>
    <w:rsid w:val="00523135"/>
    <w:rsid w:val="00526442"/>
    <w:rsid w:val="00526CA0"/>
    <w:rsid w:val="0053172E"/>
    <w:rsid w:val="00550D0E"/>
    <w:rsid w:val="0055781B"/>
    <w:rsid w:val="005606BE"/>
    <w:rsid w:val="00562610"/>
    <w:rsid w:val="00564F54"/>
    <w:rsid w:val="005831A8"/>
    <w:rsid w:val="00583598"/>
    <w:rsid w:val="00584788"/>
    <w:rsid w:val="005867E1"/>
    <w:rsid w:val="00594D79"/>
    <w:rsid w:val="005B7367"/>
    <w:rsid w:val="005C23E0"/>
    <w:rsid w:val="005C4A6B"/>
    <w:rsid w:val="005C51D6"/>
    <w:rsid w:val="005F10A2"/>
    <w:rsid w:val="005F5A95"/>
    <w:rsid w:val="005F62E5"/>
    <w:rsid w:val="00602F9E"/>
    <w:rsid w:val="006044C4"/>
    <w:rsid w:val="006107E9"/>
    <w:rsid w:val="00611748"/>
    <w:rsid w:val="00633E88"/>
    <w:rsid w:val="00633FB3"/>
    <w:rsid w:val="00642EF1"/>
    <w:rsid w:val="006440B9"/>
    <w:rsid w:val="0065094A"/>
    <w:rsid w:val="00654241"/>
    <w:rsid w:val="0066072F"/>
    <w:rsid w:val="006678FF"/>
    <w:rsid w:val="00691BF6"/>
    <w:rsid w:val="00691C52"/>
    <w:rsid w:val="0069729E"/>
    <w:rsid w:val="006B7B20"/>
    <w:rsid w:val="006C61CA"/>
    <w:rsid w:val="006D06E6"/>
    <w:rsid w:val="006E00AA"/>
    <w:rsid w:val="00701ECF"/>
    <w:rsid w:val="00702999"/>
    <w:rsid w:val="0070513F"/>
    <w:rsid w:val="007133B9"/>
    <w:rsid w:val="0071657A"/>
    <w:rsid w:val="00723045"/>
    <w:rsid w:val="00724C24"/>
    <w:rsid w:val="00742E4B"/>
    <w:rsid w:val="00743D79"/>
    <w:rsid w:val="00744F55"/>
    <w:rsid w:val="00773215"/>
    <w:rsid w:val="007A3097"/>
    <w:rsid w:val="007C1EF1"/>
    <w:rsid w:val="007C2F04"/>
    <w:rsid w:val="007C5B10"/>
    <w:rsid w:val="007D44FC"/>
    <w:rsid w:val="007F06FB"/>
    <w:rsid w:val="007F3D5F"/>
    <w:rsid w:val="008126F0"/>
    <w:rsid w:val="0081681F"/>
    <w:rsid w:val="0082029B"/>
    <w:rsid w:val="00824F74"/>
    <w:rsid w:val="00826CEB"/>
    <w:rsid w:val="00833CEB"/>
    <w:rsid w:val="008431A7"/>
    <w:rsid w:val="00854A16"/>
    <w:rsid w:val="0085509F"/>
    <w:rsid w:val="008662A9"/>
    <w:rsid w:val="008813CF"/>
    <w:rsid w:val="008839A8"/>
    <w:rsid w:val="00887276"/>
    <w:rsid w:val="00892BE6"/>
    <w:rsid w:val="00897B7E"/>
    <w:rsid w:val="008A0552"/>
    <w:rsid w:val="008A0894"/>
    <w:rsid w:val="008A1F5A"/>
    <w:rsid w:val="008C1AAA"/>
    <w:rsid w:val="008D0B4B"/>
    <w:rsid w:val="008D2A2E"/>
    <w:rsid w:val="008D2F32"/>
    <w:rsid w:val="008D6C6A"/>
    <w:rsid w:val="008F40CE"/>
    <w:rsid w:val="008F4B5E"/>
    <w:rsid w:val="00906831"/>
    <w:rsid w:val="0091062A"/>
    <w:rsid w:val="009122DE"/>
    <w:rsid w:val="009205ED"/>
    <w:rsid w:val="009239D8"/>
    <w:rsid w:val="00924D71"/>
    <w:rsid w:val="00952C6F"/>
    <w:rsid w:val="00955989"/>
    <w:rsid w:val="00956A26"/>
    <w:rsid w:val="00984662"/>
    <w:rsid w:val="00984787"/>
    <w:rsid w:val="009954EF"/>
    <w:rsid w:val="009A7A93"/>
    <w:rsid w:val="009F4E23"/>
    <w:rsid w:val="009F512A"/>
    <w:rsid w:val="009F562E"/>
    <w:rsid w:val="00A03AA0"/>
    <w:rsid w:val="00A251D2"/>
    <w:rsid w:val="00A31A4F"/>
    <w:rsid w:val="00A3746D"/>
    <w:rsid w:val="00A563A9"/>
    <w:rsid w:val="00A64834"/>
    <w:rsid w:val="00A97357"/>
    <w:rsid w:val="00AA0D99"/>
    <w:rsid w:val="00AA3A75"/>
    <w:rsid w:val="00AA6B8E"/>
    <w:rsid w:val="00AB3926"/>
    <w:rsid w:val="00AE153B"/>
    <w:rsid w:val="00AE1668"/>
    <w:rsid w:val="00AF5F7D"/>
    <w:rsid w:val="00B016E7"/>
    <w:rsid w:val="00B020F8"/>
    <w:rsid w:val="00B04521"/>
    <w:rsid w:val="00B04F25"/>
    <w:rsid w:val="00B20105"/>
    <w:rsid w:val="00B33FA0"/>
    <w:rsid w:val="00B37971"/>
    <w:rsid w:val="00B46AD4"/>
    <w:rsid w:val="00B74933"/>
    <w:rsid w:val="00B76428"/>
    <w:rsid w:val="00B864FB"/>
    <w:rsid w:val="00BA2253"/>
    <w:rsid w:val="00BE1626"/>
    <w:rsid w:val="00BE5B58"/>
    <w:rsid w:val="00BF2063"/>
    <w:rsid w:val="00C02561"/>
    <w:rsid w:val="00C135A4"/>
    <w:rsid w:val="00C15A92"/>
    <w:rsid w:val="00C27519"/>
    <w:rsid w:val="00C3780E"/>
    <w:rsid w:val="00C816DE"/>
    <w:rsid w:val="00C92A07"/>
    <w:rsid w:val="00CA5EE9"/>
    <w:rsid w:val="00CB490C"/>
    <w:rsid w:val="00CC031C"/>
    <w:rsid w:val="00CC3003"/>
    <w:rsid w:val="00CD07A7"/>
    <w:rsid w:val="00CE1082"/>
    <w:rsid w:val="00CE377C"/>
    <w:rsid w:val="00CF1FE4"/>
    <w:rsid w:val="00D05C39"/>
    <w:rsid w:val="00D159BC"/>
    <w:rsid w:val="00D17175"/>
    <w:rsid w:val="00D17841"/>
    <w:rsid w:val="00D25FEA"/>
    <w:rsid w:val="00D3470F"/>
    <w:rsid w:val="00D37BFF"/>
    <w:rsid w:val="00D53A29"/>
    <w:rsid w:val="00D607F3"/>
    <w:rsid w:val="00D60D4C"/>
    <w:rsid w:val="00D66821"/>
    <w:rsid w:val="00D74203"/>
    <w:rsid w:val="00D83968"/>
    <w:rsid w:val="00D84A6B"/>
    <w:rsid w:val="00D95D13"/>
    <w:rsid w:val="00DB7D0C"/>
    <w:rsid w:val="00DC0676"/>
    <w:rsid w:val="00DC28F6"/>
    <w:rsid w:val="00DD64CE"/>
    <w:rsid w:val="00E0571E"/>
    <w:rsid w:val="00E05DCE"/>
    <w:rsid w:val="00E20630"/>
    <w:rsid w:val="00E211D0"/>
    <w:rsid w:val="00E377BB"/>
    <w:rsid w:val="00E42C2A"/>
    <w:rsid w:val="00E43F67"/>
    <w:rsid w:val="00E562DA"/>
    <w:rsid w:val="00E62596"/>
    <w:rsid w:val="00E62B62"/>
    <w:rsid w:val="00E80664"/>
    <w:rsid w:val="00E90B77"/>
    <w:rsid w:val="00E949A3"/>
    <w:rsid w:val="00E972EB"/>
    <w:rsid w:val="00EA6C4A"/>
    <w:rsid w:val="00EB3B91"/>
    <w:rsid w:val="00EC1319"/>
    <w:rsid w:val="00ED26B9"/>
    <w:rsid w:val="00ED55F2"/>
    <w:rsid w:val="00EE20AD"/>
    <w:rsid w:val="00EE3782"/>
    <w:rsid w:val="00F01DA8"/>
    <w:rsid w:val="00F257CA"/>
    <w:rsid w:val="00F36B81"/>
    <w:rsid w:val="00F43727"/>
    <w:rsid w:val="00F74CFD"/>
    <w:rsid w:val="00F77AAD"/>
    <w:rsid w:val="00F94609"/>
    <w:rsid w:val="00FB2B2D"/>
    <w:rsid w:val="00FB7E42"/>
    <w:rsid w:val="00FC56AC"/>
    <w:rsid w:val="00FD0A46"/>
    <w:rsid w:val="00FE4EB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CA"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6CA0"/>
    <w:pPr>
      <w:snapToGrid w:val="0"/>
      <w:spacing w:line="36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6CA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26CA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15A9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5A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15A92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5A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6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67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5D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26</cp:revision>
  <cp:lastPrinted>2019-09-21T10:54:00Z</cp:lastPrinted>
  <dcterms:created xsi:type="dcterms:W3CDTF">2019-09-21T10:54:00Z</dcterms:created>
  <dcterms:modified xsi:type="dcterms:W3CDTF">2020-10-23T17:06:00Z</dcterms:modified>
</cp:coreProperties>
</file>