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B3807" w14:textId="77777777" w:rsidR="00110F99" w:rsidRPr="00943238" w:rsidRDefault="00110F99" w:rsidP="00BF469E">
      <w:pPr>
        <w:jc w:val="both"/>
        <w:rPr>
          <w:sz w:val="21"/>
          <w:szCs w:val="21"/>
        </w:rPr>
      </w:pPr>
      <w:r w:rsidRPr="00943238">
        <w:rPr>
          <w:sz w:val="21"/>
          <w:szCs w:val="21"/>
        </w:rPr>
        <w:t>PHYS1110D – Engineering Physics: Mechanics and Thermodynamics</w:t>
      </w:r>
    </w:p>
    <w:p w14:paraId="4B862011" w14:textId="5A1574F1" w:rsidR="00110F99" w:rsidRPr="00943238" w:rsidRDefault="00110F99" w:rsidP="00BF469E">
      <w:pPr>
        <w:jc w:val="both"/>
        <w:rPr>
          <w:sz w:val="21"/>
          <w:szCs w:val="21"/>
        </w:rPr>
      </w:pPr>
      <w:r w:rsidRPr="00943238">
        <w:rPr>
          <w:sz w:val="21"/>
          <w:szCs w:val="21"/>
        </w:rPr>
        <w:t xml:space="preserve">Tutorial Problems for Week </w:t>
      </w:r>
      <w:r w:rsidR="009058E3" w:rsidRPr="00943238">
        <w:rPr>
          <w:sz w:val="21"/>
          <w:szCs w:val="21"/>
        </w:rPr>
        <w:t>3</w:t>
      </w:r>
      <w:r w:rsidR="00875D58" w:rsidRPr="00943238">
        <w:rPr>
          <w:sz w:val="21"/>
          <w:szCs w:val="21"/>
        </w:rPr>
        <w:t xml:space="preserve">: </w:t>
      </w:r>
      <w:r w:rsidR="00831BF1" w:rsidRPr="00943238">
        <w:rPr>
          <w:sz w:val="21"/>
          <w:szCs w:val="21"/>
        </w:rPr>
        <w:t xml:space="preserve">Differentiation and </w:t>
      </w:r>
      <w:r w:rsidR="006B5D12" w:rsidRPr="00943238">
        <w:rPr>
          <w:sz w:val="21"/>
          <w:szCs w:val="21"/>
        </w:rPr>
        <w:t>Integration</w:t>
      </w:r>
    </w:p>
    <w:p w14:paraId="04343791" w14:textId="62446C5F" w:rsidR="00730BCE" w:rsidRPr="00943238" w:rsidRDefault="00730BCE" w:rsidP="00BF469E">
      <w:pPr>
        <w:jc w:val="both"/>
        <w:rPr>
          <w:sz w:val="21"/>
          <w:szCs w:val="21"/>
        </w:rPr>
      </w:pPr>
    </w:p>
    <w:p w14:paraId="719F28D1" w14:textId="77777777" w:rsidR="00C94545" w:rsidRPr="00943238" w:rsidRDefault="00C94545" w:rsidP="00BF469E">
      <w:pPr>
        <w:jc w:val="both"/>
        <w:rPr>
          <w:b/>
          <w:bCs/>
          <w:sz w:val="21"/>
          <w:szCs w:val="21"/>
        </w:rPr>
      </w:pPr>
      <w:r w:rsidRPr="00943238">
        <w:rPr>
          <w:b/>
          <w:bCs/>
          <w:sz w:val="21"/>
          <w:szCs w:val="21"/>
        </w:rPr>
        <w:t>Formulae You Should Memorize:</w:t>
      </w:r>
    </w:p>
    <w:p w14:paraId="01EDBF9C" w14:textId="77777777" w:rsidR="00C94545" w:rsidRPr="00943238" w:rsidRDefault="00A44C37" w:rsidP="00BF469E">
      <w:pPr>
        <w:jc w:val="both"/>
        <w:rPr>
          <w:sz w:val="21"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d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dx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α</m:t>
              </m:r>
              <m:ctrlPr>
                <w:rPr>
                  <w:rFonts w:ascii="Cambria Math" w:hAnsi="Cambria Math" w:hint="eastAsia"/>
                  <w:i/>
                  <w:sz w:val="21"/>
                  <w:szCs w:val="21"/>
                </w:rPr>
              </m:ctrlPr>
            </m:sup>
          </m:sSup>
          <m:r>
            <w:rPr>
              <w:rFonts w:ascii="Cambria Math" w:hAnsi="Cambria Math"/>
              <w:sz w:val="21"/>
              <w:szCs w:val="21"/>
            </w:rPr>
            <m:t>=α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α-1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α</m:t>
              </m:r>
              <m:r>
                <m:rPr>
                  <m:scr m:val="double-struck"/>
                </m:rPr>
                <w:rPr>
                  <w:rFonts w:ascii="Cambria Math" w:hAnsi="Cambria Math"/>
                  <w:sz w:val="21"/>
                  <w:szCs w:val="21"/>
                </w:rPr>
                <m:t>∈R</m:t>
              </m:r>
            </m:e>
          </m:d>
          <m:r>
            <w:rPr>
              <w:rFonts w:ascii="Cambria Math" w:hAnsi="Cambria Math"/>
              <w:sz w:val="21"/>
              <w:szCs w:val="21"/>
            </w:rPr>
            <m:t xml:space="preserve">,  </m:t>
          </m:r>
          <m:nary>
            <m:nary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b</m:t>
              </m:r>
            </m:sup>
            <m:e>
              <m:r>
                <w:rPr>
                  <w:rFonts w:ascii="Cambria Math" w:hAnsi="Cambria Math"/>
                  <w:sz w:val="21"/>
                  <w:szCs w:val="21"/>
                </w:rPr>
                <m:t xml:space="preserve">dx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α</m:t>
                  </m:r>
                </m:sup>
              </m:sSup>
            </m:e>
          </m:nary>
          <m:r>
            <w:rPr>
              <w:rFonts w:ascii="Cambria Math" w:hAnsi="Cambria Math"/>
              <w:sz w:val="21"/>
              <w:szCs w:val="21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α+1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α+1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1"/>
                  <w:szCs w:val="21"/>
                </w:rPr>
                <m:t>a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b</m:t>
              </m:r>
            </m:sup>
          </m:sSubSup>
          <m:r>
            <w:rPr>
              <w:rFonts w:ascii="Cambria Math" w:hAnsi="Cambria Math"/>
              <w:sz w:val="21"/>
              <w:szCs w:val="21"/>
            </w:rPr>
            <m:t xml:space="preserve">  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α≠-1</m:t>
              </m:r>
            </m:e>
          </m:d>
        </m:oMath>
      </m:oMathPara>
    </w:p>
    <w:p w14:paraId="18DC6385" w14:textId="77777777" w:rsidR="00C94545" w:rsidRPr="00943238" w:rsidRDefault="00C94545" w:rsidP="00BF469E">
      <w:pPr>
        <w:jc w:val="both"/>
        <w:rPr>
          <w:sz w:val="21"/>
          <w:szCs w:val="21"/>
        </w:rPr>
      </w:pPr>
    </w:p>
    <w:p w14:paraId="59E2A05C" w14:textId="77777777" w:rsidR="00C94545" w:rsidRPr="00943238" w:rsidRDefault="00C94545" w:rsidP="00BF469E">
      <w:pPr>
        <w:jc w:val="both"/>
        <w:rPr>
          <w:b/>
          <w:bCs/>
          <w:sz w:val="21"/>
          <w:szCs w:val="21"/>
        </w:rPr>
      </w:pPr>
      <w:r w:rsidRPr="00943238">
        <w:rPr>
          <w:rFonts w:hint="eastAsia"/>
          <w:b/>
          <w:bCs/>
          <w:sz w:val="21"/>
          <w:szCs w:val="21"/>
        </w:rPr>
        <w:t>P</w:t>
      </w:r>
      <w:r w:rsidRPr="00943238">
        <w:rPr>
          <w:b/>
          <w:bCs/>
          <w:sz w:val="21"/>
          <w:szCs w:val="21"/>
        </w:rPr>
        <w:t>roblem 1 – Linear Motion with Changing Acceleration</w:t>
      </w:r>
    </w:p>
    <w:p w14:paraId="662EDF5B" w14:textId="6C22B4CA" w:rsidR="00C94545" w:rsidRPr="00943238" w:rsidRDefault="00C94545" w:rsidP="00BF469E">
      <w:pPr>
        <w:pStyle w:val="ListParagraph"/>
        <w:numPr>
          <w:ilvl w:val="0"/>
          <w:numId w:val="4"/>
        </w:numPr>
        <w:ind w:firstLineChars="0"/>
        <w:jc w:val="both"/>
        <w:rPr>
          <w:sz w:val="21"/>
          <w:szCs w:val="21"/>
        </w:rPr>
      </w:pPr>
      <w:r w:rsidRPr="00943238">
        <w:rPr>
          <w:sz w:val="21"/>
          <w:szCs w:val="21"/>
        </w:rPr>
        <w:t xml:space="preserve">A body is moving on the </w:t>
      </w:r>
      <m:oMath>
        <m:r>
          <w:rPr>
            <w:rFonts w:ascii="Cambria Math" w:hAnsi="Cambria Math"/>
            <w:sz w:val="21"/>
            <w:szCs w:val="21"/>
          </w:rPr>
          <m:t>x</m:t>
        </m:r>
      </m:oMath>
      <w:r w:rsidRPr="00943238">
        <w:rPr>
          <w:rFonts w:hint="eastAsia"/>
          <w:sz w:val="21"/>
          <w:szCs w:val="21"/>
        </w:rPr>
        <w:t xml:space="preserve"> </w:t>
      </w:r>
      <w:r w:rsidRPr="00943238">
        <w:rPr>
          <w:sz w:val="21"/>
          <w:szCs w:val="21"/>
        </w:rPr>
        <w:t xml:space="preserve">axis. At time </w:t>
      </w:r>
      <m:oMath>
        <m:r>
          <w:rPr>
            <w:rFonts w:ascii="Cambria Math" w:hAnsi="Cambria Math"/>
            <w:sz w:val="21"/>
            <w:szCs w:val="21"/>
          </w:rPr>
          <m:t xml:space="preserve">t=0 </m:t>
        </m:r>
        <m:r>
          <m:rPr>
            <m:nor/>
          </m:rPr>
          <w:rPr>
            <w:rFonts w:ascii="Cambria Math" w:hAnsi="Cambria Math"/>
            <w:sz w:val="21"/>
            <w:szCs w:val="21"/>
          </w:rPr>
          <m:t>s</m:t>
        </m:r>
      </m:oMath>
      <w:r w:rsidRPr="00943238">
        <w:rPr>
          <w:rFonts w:hint="eastAsia"/>
          <w:sz w:val="21"/>
          <w:szCs w:val="21"/>
        </w:rPr>
        <w:t>,</w:t>
      </w:r>
      <w:r w:rsidRPr="00943238">
        <w:rPr>
          <w:sz w:val="21"/>
          <w:szCs w:val="21"/>
        </w:rPr>
        <w:t xml:space="preserve"> it is at the origin and is moving at velocity 10 m/s</w:t>
      </w:r>
      <w:r w:rsidRPr="00943238">
        <w:rPr>
          <w:sz w:val="21"/>
          <w:szCs w:val="21"/>
          <w:vertAlign w:val="superscript"/>
        </w:rPr>
        <w:t>2</w:t>
      </w:r>
      <w:r w:rsidRPr="00943238">
        <w:rPr>
          <w:sz w:val="21"/>
          <w:szCs w:val="21"/>
        </w:rPr>
        <w:t xml:space="preserve"> towards the </w:t>
      </w:r>
      <m:oMath>
        <m:r>
          <w:rPr>
            <w:rFonts w:ascii="Cambria Math" w:hAnsi="Cambria Math"/>
            <w:sz w:val="21"/>
            <w:szCs w:val="21"/>
          </w:rPr>
          <m:t>+x</m:t>
        </m:r>
      </m:oMath>
      <w:r w:rsidRPr="00943238">
        <w:rPr>
          <w:rFonts w:hint="eastAsia"/>
          <w:sz w:val="21"/>
          <w:szCs w:val="21"/>
        </w:rPr>
        <w:t xml:space="preserve"> direction</w:t>
      </w:r>
      <w:r w:rsidRPr="00943238">
        <w:rPr>
          <w:sz w:val="21"/>
          <w:szCs w:val="21"/>
        </w:rPr>
        <w:t xml:space="preserve">. Find the </w:t>
      </w:r>
      <w:r w:rsidR="001E2E8B">
        <w:rPr>
          <w:rFonts w:hint="eastAsia"/>
          <w:sz w:val="21"/>
          <w:szCs w:val="21"/>
        </w:rPr>
        <w:t>position</w:t>
      </w:r>
      <w:r w:rsidR="001E2E8B">
        <w:rPr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x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</m:oMath>
      <w:r w:rsidRPr="00943238">
        <w:rPr>
          <w:rFonts w:hint="eastAsia"/>
          <w:sz w:val="21"/>
          <w:szCs w:val="21"/>
        </w:rPr>
        <w:t xml:space="preserve"> </w:t>
      </w:r>
      <w:r w:rsidRPr="00943238">
        <w:rPr>
          <w:sz w:val="21"/>
          <w:szCs w:val="21"/>
        </w:rPr>
        <w:t xml:space="preserve">for </w:t>
      </w:r>
      <m:oMath>
        <m:r>
          <w:rPr>
            <w:rFonts w:ascii="Cambria Math" w:hAnsi="Cambria Math"/>
            <w:sz w:val="21"/>
            <w:szCs w:val="21"/>
          </w:rPr>
          <m:t>t&gt;0</m:t>
        </m:r>
      </m:oMath>
      <w:r w:rsidRPr="00943238">
        <w:rPr>
          <w:rFonts w:hint="eastAsia"/>
          <w:sz w:val="21"/>
          <w:szCs w:val="21"/>
        </w:rPr>
        <w:t xml:space="preserve"> </w:t>
      </w:r>
      <w:r w:rsidRPr="00943238">
        <w:rPr>
          <w:sz w:val="21"/>
          <w:szCs w:val="21"/>
        </w:rPr>
        <w:t>if its acceleration is given by:</w:t>
      </w:r>
    </w:p>
    <w:p w14:paraId="2F3BA284" w14:textId="59E96E18" w:rsidR="00C94545" w:rsidRPr="00943238" w:rsidRDefault="00C94545" w:rsidP="00BF469E">
      <w:pPr>
        <w:ind w:left="420"/>
        <w:jc w:val="both"/>
        <w:rPr>
          <w:sz w:val="21"/>
          <w:szCs w:val="21"/>
        </w:rPr>
      </w:pPr>
      <w:r w:rsidRPr="00943238">
        <w:rPr>
          <w:rFonts w:hint="eastAsia"/>
          <w:sz w:val="21"/>
          <w:szCs w:val="21"/>
        </w:rPr>
        <w:t>a</w:t>
      </w:r>
      <w:r w:rsidRPr="00943238">
        <w:rPr>
          <w:sz w:val="21"/>
          <w:szCs w:val="21"/>
        </w:rPr>
        <w:t xml:space="preserve">) </w:t>
      </w:r>
      <m:oMath>
        <m:r>
          <w:rPr>
            <w:rFonts w:ascii="Cambria Math" w:hAnsi="Cambria Math"/>
            <w:sz w:val="21"/>
            <w:szCs w:val="21"/>
          </w:rPr>
          <m:t>a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  <m:r>
          <w:rPr>
            <w:rFonts w:ascii="Cambria Math" w:hAnsi="Cambria Math"/>
            <w:sz w:val="21"/>
            <w:szCs w:val="21"/>
          </w:rPr>
          <m:t>=6t</m:t>
        </m:r>
      </m:oMath>
      <w:r w:rsidRPr="00943238">
        <w:rPr>
          <w:sz w:val="21"/>
          <w:szCs w:val="21"/>
        </w:rPr>
        <w:t xml:space="preserve">;    b) </w:t>
      </w:r>
      <m:oMath>
        <m:r>
          <w:rPr>
            <w:rFonts w:ascii="Cambria Math" w:hAnsi="Cambria Math"/>
            <w:sz w:val="21"/>
            <w:szCs w:val="21"/>
          </w:rPr>
          <m:t>a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  <m:r>
          <w:rPr>
            <w:rFonts w:ascii="Cambria Math" w:hAnsi="Cambria Math"/>
            <w:sz w:val="21"/>
            <w:szCs w:val="21"/>
          </w:rPr>
          <m:t>=2</m:t>
        </m:r>
        <m:rad>
          <m:radPr>
            <m:degHide m:val="1"/>
            <m:ctrlPr>
              <w:rPr>
                <w:rFonts w:ascii="Cambria Math" w:hAnsi="Cambria Math"/>
                <w:i/>
                <w:sz w:val="21"/>
                <w:szCs w:val="21"/>
              </w:rPr>
            </m:ctrlPr>
          </m:radPr>
          <m:deg/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rad>
        <m:r>
          <w:rPr>
            <w:rFonts w:ascii="Cambria Math" w:hAnsi="Cambria Math"/>
            <w:sz w:val="21"/>
            <w:szCs w:val="21"/>
          </w:rPr>
          <m:t>+1</m:t>
        </m:r>
      </m:oMath>
      <w:r w:rsidRPr="00943238">
        <w:rPr>
          <w:rFonts w:hint="eastAsia"/>
          <w:sz w:val="21"/>
          <w:szCs w:val="21"/>
        </w:rPr>
        <w:t xml:space="preserve"> </w:t>
      </w:r>
      <w:r w:rsidRPr="00943238">
        <w:rPr>
          <w:sz w:val="21"/>
          <w:szCs w:val="21"/>
        </w:rPr>
        <w:tab/>
        <w:t>(</w:t>
      </w:r>
      <m:oMath>
        <m:r>
          <w:rPr>
            <w:rFonts w:ascii="Cambria Math" w:hAnsi="Cambria Math"/>
            <w:sz w:val="21"/>
            <w:szCs w:val="21"/>
          </w:rPr>
          <m:t>a</m:t>
        </m:r>
      </m:oMath>
      <w:r w:rsidRPr="00943238">
        <w:rPr>
          <w:i/>
          <w:sz w:val="21"/>
          <w:szCs w:val="21"/>
        </w:rPr>
        <w:t xml:space="preserve"> </w:t>
      </w:r>
      <w:r w:rsidRPr="00943238">
        <w:rPr>
          <w:sz w:val="21"/>
          <w:szCs w:val="21"/>
        </w:rPr>
        <w:t xml:space="preserve">and </w:t>
      </w:r>
      <m:oMath>
        <m:r>
          <w:rPr>
            <w:rFonts w:ascii="Cambria Math" w:hAnsi="Cambria Math"/>
            <w:sz w:val="21"/>
            <w:szCs w:val="21"/>
          </w:rPr>
          <m:t>t</m:t>
        </m:r>
      </m:oMath>
      <w:r w:rsidRPr="00943238">
        <w:rPr>
          <w:sz w:val="21"/>
          <w:szCs w:val="21"/>
        </w:rPr>
        <w:t xml:space="preserve"> in m/s</w:t>
      </w:r>
      <w:r w:rsidRPr="00943238">
        <w:rPr>
          <w:sz w:val="21"/>
          <w:szCs w:val="21"/>
          <w:vertAlign w:val="superscript"/>
        </w:rPr>
        <w:t>2</w:t>
      </w:r>
      <w:r w:rsidRPr="00943238">
        <w:rPr>
          <w:sz w:val="21"/>
          <w:szCs w:val="21"/>
        </w:rPr>
        <w:t xml:space="preserve"> and seconds respectively.)</w:t>
      </w:r>
    </w:p>
    <w:p w14:paraId="1DD6707B" w14:textId="67E84648" w:rsidR="00C94545" w:rsidRPr="00943238" w:rsidRDefault="00C94545" w:rsidP="00BF469E">
      <w:pPr>
        <w:pStyle w:val="ListParagraph"/>
        <w:numPr>
          <w:ilvl w:val="0"/>
          <w:numId w:val="4"/>
        </w:numPr>
        <w:ind w:firstLineChars="0"/>
        <w:jc w:val="both"/>
        <w:rPr>
          <w:sz w:val="21"/>
          <w:szCs w:val="21"/>
        </w:rPr>
      </w:pPr>
      <w:r w:rsidRPr="00943238">
        <w:rPr>
          <w:sz w:val="21"/>
          <w:szCs w:val="21"/>
        </w:rPr>
        <w:t xml:space="preserve">A body is moving on the </w:t>
      </w:r>
      <m:oMath>
        <m:r>
          <w:rPr>
            <w:rFonts w:ascii="Cambria Math" w:hAnsi="Cambria Math"/>
            <w:sz w:val="21"/>
            <w:szCs w:val="21"/>
          </w:rPr>
          <m:t>x</m:t>
        </m:r>
      </m:oMath>
      <w:r w:rsidRPr="00943238">
        <w:rPr>
          <w:rFonts w:hint="eastAsia"/>
          <w:sz w:val="21"/>
          <w:szCs w:val="21"/>
        </w:rPr>
        <w:t xml:space="preserve"> </w:t>
      </w:r>
      <w:r w:rsidRPr="00943238">
        <w:rPr>
          <w:sz w:val="21"/>
          <w:szCs w:val="21"/>
        </w:rPr>
        <w:t xml:space="preserve">axis. Find the </w:t>
      </w:r>
      <w:r w:rsidR="001E2E8B">
        <w:rPr>
          <w:sz w:val="21"/>
          <w:szCs w:val="21"/>
        </w:rPr>
        <w:t>position</w:t>
      </w:r>
      <w:r w:rsidRPr="00943238">
        <w:rPr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x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</m:oMath>
      <w:r w:rsidRPr="00943238">
        <w:rPr>
          <w:sz w:val="21"/>
          <w:szCs w:val="21"/>
        </w:rPr>
        <w:t xml:space="preserve"> and acceleration </w:t>
      </w:r>
      <m:oMath>
        <m:r>
          <w:rPr>
            <w:rFonts w:ascii="Cambria Math" w:hAnsi="Cambria Math"/>
            <w:sz w:val="21"/>
            <w:szCs w:val="21"/>
          </w:rPr>
          <m:t>a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</m:oMath>
      <w:r w:rsidRPr="00943238">
        <w:rPr>
          <w:rFonts w:hint="eastAsia"/>
          <w:sz w:val="21"/>
          <w:szCs w:val="21"/>
        </w:rPr>
        <w:t xml:space="preserve"> </w:t>
      </w:r>
      <w:r w:rsidRPr="00943238">
        <w:rPr>
          <w:sz w:val="21"/>
          <w:szCs w:val="21"/>
        </w:rPr>
        <w:t xml:space="preserve">for </w:t>
      </w:r>
      <m:oMath>
        <m:r>
          <w:rPr>
            <w:rFonts w:ascii="Cambria Math" w:hAnsi="Cambria Math"/>
            <w:sz w:val="21"/>
            <w:szCs w:val="21"/>
          </w:rPr>
          <m:t>t&gt;0</m:t>
        </m:r>
      </m:oMath>
      <w:r w:rsidRPr="00943238">
        <w:rPr>
          <w:sz w:val="21"/>
          <w:szCs w:val="21"/>
        </w:rPr>
        <w:t xml:space="preserve"> if the velocity of the body is given by</w:t>
      </w:r>
    </w:p>
    <w:p w14:paraId="46A5DFF2" w14:textId="4AB9EDED" w:rsidR="00C94545" w:rsidRPr="00943238" w:rsidRDefault="00C94545" w:rsidP="00BF469E">
      <w:pPr>
        <w:pStyle w:val="ListParagraph"/>
        <w:ind w:left="420" w:firstLineChars="0" w:firstLine="0"/>
        <w:jc w:val="both"/>
        <w:rPr>
          <w:sz w:val="21"/>
          <w:szCs w:val="21"/>
        </w:rPr>
      </w:pPr>
      <w:r w:rsidRPr="00943238">
        <w:rPr>
          <w:sz w:val="21"/>
          <w:szCs w:val="21"/>
        </w:rPr>
        <w:t xml:space="preserve">a) </w:t>
      </w:r>
      <m:oMath>
        <m:r>
          <w:rPr>
            <w:rFonts w:ascii="Cambria Math" w:hAnsi="Cambria Math"/>
            <w:sz w:val="21"/>
            <w:szCs w:val="21"/>
          </w:rPr>
          <m:t>v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  <m:r>
          <w:rPr>
            <w:rFonts w:ascii="Cambria Math" w:hAnsi="Cambria Math"/>
            <w:sz w:val="21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t-3</m:t>
            </m:r>
          </m:e>
        </m:d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2t-1</m:t>
            </m:r>
          </m:e>
        </m:d>
      </m:oMath>
      <w:r w:rsidRPr="00943238">
        <w:rPr>
          <w:sz w:val="21"/>
          <w:szCs w:val="21"/>
        </w:rPr>
        <w:t xml:space="preserve">;    b) </w:t>
      </w:r>
      <m:oMath>
        <m:r>
          <w:rPr>
            <w:rFonts w:ascii="Cambria Math" w:hAnsi="Cambria Math"/>
            <w:sz w:val="21"/>
            <w:szCs w:val="21"/>
          </w:rPr>
          <m:t>v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  <m:r>
          <w:rPr>
            <w:rFonts w:ascii="Cambria Math" w:hAnsi="Cambria Math"/>
            <w:sz w:val="21"/>
            <w:szCs w:val="21"/>
          </w:rPr>
          <m:t>=4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  <m:sup>
            <m:f>
              <m:fPr>
                <m:type m:val="lin"/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 w:val="21"/>
                    <w:szCs w:val="21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den>
            </m:f>
          </m:sup>
        </m:sSup>
      </m:oMath>
      <w:r w:rsidRPr="00943238">
        <w:rPr>
          <w:sz w:val="21"/>
          <w:szCs w:val="21"/>
        </w:rPr>
        <w:tab/>
        <w:t>(</w:t>
      </w:r>
      <m:oMath>
        <m:r>
          <w:rPr>
            <w:rFonts w:ascii="Cambria Math" w:hAnsi="Cambria Math"/>
            <w:sz w:val="21"/>
            <w:szCs w:val="21"/>
          </w:rPr>
          <m:t>v</m:t>
        </m:r>
      </m:oMath>
      <w:r w:rsidRPr="00943238">
        <w:rPr>
          <w:i/>
          <w:sz w:val="21"/>
          <w:szCs w:val="21"/>
        </w:rPr>
        <w:t xml:space="preserve"> </w:t>
      </w:r>
      <w:r w:rsidRPr="00943238">
        <w:rPr>
          <w:sz w:val="21"/>
          <w:szCs w:val="21"/>
        </w:rPr>
        <w:t xml:space="preserve">and </w:t>
      </w:r>
      <m:oMath>
        <m:r>
          <w:rPr>
            <w:rFonts w:ascii="Cambria Math" w:hAnsi="Cambria Math"/>
            <w:sz w:val="21"/>
            <w:szCs w:val="21"/>
          </w:rPr>
          <m:t>t</m:t>
        </m:r>
      </m:oMath>
      <w:r w:rsidRPr="00943238">
        <w:rPr>
          <w:sz w:val="21"/>
          <w:szCs w:val="21"/>
        </w:rPr>
        <w:t xml:space="preserve"> in m/s and seconds respectively)</w:t>
      </w:r>
    </w:p>
    <w:p w14:paraId="648D28C5" w14:textId="16D1ABDB" w:rsidR="00C94545" w:rsidRDefault="00C94545" w:rsidP="00BF469E">
      <w:pPr>
        <w:jc w:val="both"/>
        <w:rPr>
          <w:sz w:val="21"/>
          <w:szCs w:val="21"/>
        </w:rPr>
      </w:pPr>
    </w:p>
    <w:p w14:paraId="04BAB559" w14:textId="1DCE852E" w:rsidR="00BF469E" w:rsidRDefault="00BF469E" w:rsidP="00BF469E">
      <w:pPr>
        <w:jc w:val="both"/>
        <w:rPr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S</w:t>
      </w:r>
      <w:r>
        <w:rPr>
          <w:b/>
          <w:bCs/>
          <w:sz w:val="21"/>
          <w:szCs w:val="21"/>
        </w:rPr>
        <w:t>olution:</w:t>
      </w:r>
    </w:p>
    <w:p w14:paraId="16D80117" w14:textId="6BEF028D" w:rsidR="00BF469E" w:rsidRDefault="00BF469E" w:rsidP="00BF469E">
      <w:pPr>
        <w:jc w:val="both"/>
        <w:rPr>
          <w:sz w:val="21"/>
          <w:szCs w:val="21"/>
        </w:rPr>
      </w:pPr>
      <w:r>
        <w:rPr>
          <w:sz w:val="21"/>
          <w:szCs w:val="21"/>
        </w:rPr>
        <w:t>Solving this problem is in principle simple:</w:t>
      </w:r>
    </w:p>
    <w:p w14:paraId="4B41BF1A" w14:textId="1911D2C1" w:rsidR="00BF469E" w:rsidRPr="00BF469E" w:rsidRDefault="001E2E8B" w:rsidP="00BF469E">
      <w:pPr>
        <w:jc w:val="both"/>
        <w:rPr>
          <w:sz w:val="21"/>
          <w:szCs w:val="21"/>
        </w:rPr>
      </w:pPr>
      <m:oMathPara>
        <m:oMath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Position</m:t>
          </m:r>
          <m:r>
            <w:rPr>
              <w:rFonts w:ascii="Cambria Math" w:hAnsi="Cambria Math"/>
              <w:sz w:val="21"/>
              <w:szCs w:val="21"/>
            </w:rPr>
            <m:t xml:space="preserve"> x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box>
            <m:boxPr>
              <m:opEmu m:val="1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boxPr>
            <m:e>
              <m:groupChr>
                <m:groupChrPr>
                  <m:chr m:val="↔"/>
                  <m:vertJc m:val="bot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groupChrPr>
                <m:e>
                  <m:nary>
                    <m:naryPr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dt</m:t>
                      </m:r>
                    </m:e>
                  </m:nary>
                  <m:r>
                    <w:rPr>
                      <w:rFonts w:ascii="Cambria Math" w:hAnsi="Cambria Math"/>
                      <w:sz w:val="21"/>
                      <w:szCs w:val="21"/>
                    </w:rPr>
                    <m:t xml:space="preserve">         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dt</m:t>
                      </m:r>
                    </m:den>
                  </m:f>
                </m:e>
              </m:groupChr>
            </m:e>
          </m:box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Velocity</m:t>
          </m:r>
          <m:r>
            <w:rPr>
              <w:rFonts w:ascii="Cambria Math" w:hAnsi="Cambria Math"/>
              <w:sz w:val="21"/>
              <w:szCs w:val="21"/>
            </w:rPr>
            <m:t xml:space="preserve"> v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groupChr>
            <m:groupChrPr>
              <m:chr m:val="↔"/>
              <m:vertJc m:val="bot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groupChrPr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dt</m:t>
                  </m:r>
                </m:e>
              </m:nary>
              <m:r>
                <w:rPr>
                  <w:rFonts w:ascii="Cambria Math" w:hAnsi="Cambria Math"/>
                  <w:sz w:val="21"/>
                  <w:szCs w:val="21"/>
                </w:rPr>
                <m:t xml:space="preserve">          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dt</m:t>
                  </m:r>
                </m:den>
              </m:f>
            </m:e>
          </m:groupChr>
          <m:r>
            <m:rPr>
              <m:nor/>
            </m:rPr>
            <w:rPr>
              <w:rFonts w:ascii="Cambria Math" w:hAnsi="Cambria Math"/>
              <w:sz w:val="21"/>
              <w:szCs w:val="21"/>
            </w:rPr>
            <m:t>Acceleration</m:t>
          </m:r>
          <m:r>
            <w:rPr>
              <w:rFonts w:ascii="Cambria Math" w:hAnsi="Cambria Math"/>
              <w:sz w:val="21"/>
              <w:szCs w:val="21"/>
            </w:rPr>
            <m:t xml:space="preserve"> a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</m:oMath>
      </m:oMathPara>
    </w:p>
    <w:p w14:paraId="68BA89AE" w14:textId="6C0B5EC8" w:rsidR="00BF469E" w:rsidRDefault="00BA065E" w:rsidP="00BF469E">
      <w:p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However, we have to remind you an important detail: </w:t>
      </w:r>
      <w:r w:rsidRPr="00A44C37">
        <w:rPr>
          <w:rFonts w:ascii="Times New Roman" w:hAnsi="Times New Roman" w:cs="Times New Roman"/>
          <w:sz w:val="21"/>
          <w:szCs w:val="21"/>
        </w:rPr>
        <w:t xml:space="preserve">whenever you are going </w:t>
      </w:r>
      <w:r w:rsidR="00A44C37" w:rsidRPr="00A44C37">
        <w:rPr>
          <w:rFonts w:ascii="Times New Roman" w:hAnsi="Times New Roman" w:cs="Times New Roman"/>
          <w:sz w:val="21"/>
          <w:szCs w:val="21"/>
        </w:rPr>
        <w:t>to integrate</w:t>
      </w:r>
      <w:r w:rsidRPr="00A44C37">
        <w:rPr>
          <w:rFonts w:ascii="Times New Roman" w:hAnsi="Times New Roman" w:cs="Times New Roman"/>
          <w:sz w:val="21"/>
          <w:szCs w:val="21"/>
        </w:rPr>
        <w:t xml:space="preserve">, don’t forget the </w:t>
      </w:r>
      <w:r w:rsidRPr="002655C4">
        <w:rPr>
          <w:rFonts w:ascii="Times New Roman" w:hAnsi="Times New Roman" w:cs="Times New Roman"/>
          <w:i/>
          <w:iCs/>
          <w:sz w:val="21"/>
          <w:szCs w:val="21"/>
        </w:rPr>
        <w:t xml:space="preserve">initial </w:t>
      </w:r>
      <w:r w:rsidR="00A44C37">
        <w:rPr>
          <w:rFonts w:ascii="Times New Roman" w:hAnsi="Times New Roman" w:cs="Times New Roman"/>
          <w:i/>
          <w:iCs/>
          <w:sz w:val="21"/>
          <w:szCs w:val="21"/>
        </w:rPr>
        <w:t>condition</w:t>
      </w:r>
      <w:r>
        <w:rPr>
          <w:rFonts w:ascii="Times New Roman" w:hAnsi="Times New Roman" w:cs="Times New Roman"/>
          <w:sz w:val="21"/>
          <w:szCs w:val="21"/>
        </w:rPr>
        <w:t>!</w:t>
      </w:r>
      <w:r>
        <w:rPr>
          <w:rFonts w:hint="eastAsia"/>
          <w:sz w:val="21"/>
          <w:szCs w:val="21"/>
        </w:rPr>
        <w:t xml:space="preserve"> </w:t>
      </w:r>
      <w:r w:rsidR="00907049">
        <w:rPr>
          <w:sz w:val="21"/>
          <w:szCs w:val="21"/>
        </w:rPr>
        <w:t xml:space="preserve">They correspond to the </w:t>
      </w:r>
      <w:r w:rsidR="00907049" w:rsidRPr="00C27287">
        <w:rPr>
          <w:i/>
          <w:iCs/>
          <w:sz w:val="21"/>
          <w:szCs w:val="21"/>
        </w:rPr>
        <w:t>integration</w:t>
      </w:r>
      <w:r w:rsidR="00C27287">
        <w:rPr>
          <w:i/>
          <w:iCs/>
          <w:sz w:val="21"/>
          <w:szCs w:val="21"/>
        </w:rPr>
        <w:t xml:space="preserve"> constants</w:t>
      </w:r>
      <w:r w:rsidR="00907049">
        <w:rPr>
          <w:sz w:val="21"/>
          <w:szCs w:val="21"/>
        </w:rPr>
        <w:t xml:space="preserve"> when </w:t>
      </w:r>
      <w:r w:rsidR="00A44C37">
        <w:rPr>
          <w:sz w:val="21"/>
          <w:szCs w:val="21"/>
        </w:rPr>
        <w:t>calculating</w:t>
      </w:r>
      <w:r w:rsidR="00907049">
        <w:rPr>
          <w:sz w:val="21"/>
          <w:szCs w:val="21"/>
        </w:rPr>
        <w:t xml:space="preserve"> indefinite integrals. </w:t>
      </w:r>
    </w:p>
    <w:p w14:paraId="236A76DD" w14:textId="77777777" w:rsidR="00BF469E" w:rsidRPr="00BF469E" w:rsidRDefault="00BF469E" w:rsidP="00BF469E">
      <w:pPr>
        <w:pStyle w:val="ListParagraph"/>
        <w:widowControl w:val="0"/>
        <w:numPr>
          <w:ilvl w:val="0"/>
          <w:numId w:val="14"/>
        </w:numPr>
        <w:ind w:firstLineChars="0"/>
        <w:jc w:val="both"/>
        <w:rPr>
          <w:rFonts w:ascii="Times New Roman" w:hAnsi="Times New Roman" w:cs="Times New Roman"/>
          <w:sz w:val="21"/>
          <w:szCs w:val="21"/>
        </w:rPr>
      </w:pPr>
    </w:p>
    <w:p w14:paraId="7FA3C518" w14:textId="4749F315" w:rsidR="00BF469E" w:rsidRPr="00BF469E" w:rsidRDefault="00BF469E" w:rsidP="00BF469E">
      <w:pPr>
        <w:pStyle w:val="ListParagraph"/>
        <w:widowControl w:val="0"/>
        <w:numPr>
          <w:ilvl w:val="1"/>
          <w:numId w:val="14"/>
        </w:numPr>
        <w:ind w:firstLineChars="0"/>
        <w:jc w:val="both"/>
        <w:rPr>
          <w:rFonts w:ascii="Times New Roman" w:hAnsi="Times New Roman" w:cs="Times New Roman"/>
          <w:sz w:val="21"/>
          <w:szCs w:val="21"/>
        </w:rPr>
      </w:pPr>
    </w:p>
    <w:p w14:paraId="5AB42A85" w14:textId="72DE3768" w:rsidR="00BF469E" w:rsidRPr="00BF469E" w:rsidRDefault="00F45A07" w:rsidP="00BF469E">
      <w:pPr>
        <w:pStyle w:val="ListParagraph"/>
        <w:widowControl w:val="0"/>
        <w:ind w:left="840" w:firstLineChars="0" w:firstLine="0"/>
        <w:jc w:val="both"/>
        <w:rPr>
          <w:rFonts w:ascii="Times New Roman" w:hAnsi="Times New Roman" w:cs="Times New Roman"/>
          <w:sz w:val="21"/>
          <w:szCs w:val="21"/>
        </w:rPr>
      </w:pPr>
      <m:oMathPara>
        <m:oMath>
          <m:r>
            <w:rPr>
              <w:rFonts w:ascii="Cambria Math" w:hAnsi="Cambria Math" w:cs="Times New Roman"/>
              <w:sz w:val="21"/>
              <w:szCs w:val="21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</w:rPr>
            <m:t>+</m:t>
          </m:r>
          <m:nary>
            <m:nary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1"/>
                  <w:szCs w:val="21"/>
                </w:rPr>
                <m:t xml:space="preserve"> 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'</m:t>
                  </m:r>
                </m:sup>
              </m:sSup>
            </m:e>
          </m:nary>
          <m:r>
            <w:rPr>
              <w:rFonts w:ascii="Cambria Math" w:hAnsi="Cambria Math" w:cs="Times New Roman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sup>
          </m:sSubSup>
          <m:r>
            <w:rPr>
              <w:rFonts w:ascii="Cambria Math" w:hAnsi="Cambria Math" w:cs="Times New Roman"/>
              <w:sz w:val="21"/>
              <w:szCs w:val="21"/>
            </w:rPr>
            <m:t>=10+3</m:t>
          </m:r>
          <m:sSup>
            <m:sSup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1"/>
                  <w:szCs w:val="21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="Times New Roman"/>
                  <w:sz w:val="21"/>
                  <w:szCs w:val="21"/>
                </w:rPr>
                <m:t>m/s</m:t>
              </m:r>
            </m:e>
          </m:d>
        </m:oMath>
      </m:oMathPara>
    </w:p>
    <w:p w14:paraId="3A5E53F1" w14:textId="6DEB3FC1" w:rsidR="00BF469E" w:rsidRPr="00BF469E" w:rsidRDefault="001E2E8B" w:rsidP="00BF469E">
      <w:pPr>
        <w:pStyle w:val="ListParagraph"/>
        <w:widowControl w:val="0"/>
        <w:ind w:left="840" w:firstLineChars="0" w:firstLine="0"/>
        <w:jc w:val="both"/>
        <w:rPr>
          <w:rFonts w:ascii="Times New Roman" w:hAnsi="Times New Roman" w:cs="Times New Roman"/>
          <w:sz w:val="21"/>
          <w:szCs w:val="21"/>
        </w:rPr>
      </w:pPr>
      <m:oMathPara>
        <m:oMath>
          <m:r>
            <w:rPr>
              <w:rFonts w:ascii="Cambria Math" w:hAnsi="Cambria Math" w:cs="Times New Roman"/>
              <w:sz w:val="21"/>
              <w:szCs w:val="21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</w:rPr>
            <m:t>+</m:t>
          </m:r>
          <m:nary>
            <m:nary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1"/>
                  <w:szCs w:val="21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10+3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2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 w:val="21"/>
              <w:szCs w:val="21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10t+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3</m:t>
                      </m:r>
                    </m:sup>
                  </m:sSup>
                </m:e>
              </m:d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sup>
          </m:sSubSup>
          <m:r>
            <w:rPr>
              <w:rFonts w:ascii="Cambria Math" w:hAnsi="Cambria Math" w:cs="Times New Roman"/>
              <w:sz w:val="21"/>
              <w:szCs w:val="21"/>
            </w:rPr>
            <m:t>=10t+</m:t>
          </m:r>
          <m:sSup>
            <m:sSup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1"/>
                  <w:szCs w:val="21"/>
                </w:rPr>
                <m:t>3</m:t>
              </m:r>
            </m:sup>
          </m:sSup>
          <m:r>
            <w:rPr>
              <w:rFonts w:ascii="Cambria Math" w:hAnsi="Cambria Math" w:cs="Times New Roman"/>
              <w:sz w:val="21"/>
              <w:szCs w:val="21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="Times New Roman"/>
                  <w:sz w:val="21"/>
                  <w:szCs w:val="21"/>
                </w:rPr>
                <m:t>m/</m:t>
              </m:r>
              <m:sSup>
                <m:sSupPr>
                  <m:ctrlPr>
                    <w:rPr>
                      <w:rFonts w:ascii="Cambria Math" w:hAnsi="Cambria Math" w:cs="Times New Roman"/>
                      <w:sz w:val="21"/>
                      <w:szCs w:val="21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s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2</m:t>
                  </m:r>
                </m:sup>
              </m:sSup>
            </m:e>
          </m:d>
        </m:oMath>
      </m:oMathPara>
    </w:p>
    <w:p w14:paraId="00DEAC9C" w14:textId="3A2D5732" w:rsidR="00BF469E" w:rsidRDefault="00BF469E" w:rsidP="00BF469E">
      <w:pPr>
        <w:pStyle w:val="ListParagraph"/>
        <w:numPr>
          <w:ilvl w:val="1"/>
          <w:numId w:val="14"/>
        </w:numPr>
        <w:ind w:firstLineChars="0"/>
        <w:rPr>
          <w:rFonts w:ascii="Times New Roman" w:hAnsi="Times New Roman" w:cs="Times New Roman"/>
          <w:sz w:val="21"/>
          <w:szCs w:val="21"/>
        </w:rPr>
      </w:pPr>
    </w:p>
    <w:p w14:paraId="1AD7BDC6" w14:textId="4F3370A2" w:rsidR="00BF469E" w:rsidRPr="00BF469E" w:rsidRDefault="00F45A07" w:rsidP="00BF469E">
      <w:pPr>
        <w:pStyle w:val="ListParagraph"/>
        <w:widowControl w:val="0"/>
        <w:ind w:left="840" w:firstLineChars="0" w:firstLine="0"/>
        <w:jc w:val="both"/>
        <w:rPr>
          <w:rFonts w:ascii="Times New Roman" w:hAnsi="Times New Roman" w:cs="Times New Roman"/>
          <w:sz w:val="21"/>
          <w:szCs w:val="21"/>
        </w:rPr>
      </w:pPr>
      <m:oMathPara>
        <m:oMath>
          <m:r>
            <w:rPr>
              <w:rFonts w:ascii="Cambria Math" w:hAnsi="Cambria Math" w:cs="Times New Roman"/>
              <w:sz w:val="21"/>
              <w:szCs w:val="21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</w:rPr>
            <m:t>+</m:t>
          </m:r>
          <m:nary>
            <m:nary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1"/>
                  <w:szCs w:val="21"/>
                </w:rPr>
                <m:t xml:space="preserve"> (2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'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  <w:sz w:val="21"/>
                  <w:szCs w:val="21"/>
                </w:rPr>
                <m:t>+1)</m:t>
              </m:r>
            </m:e>
          </m:nary>
          <m:r>
            <w:rPr>
              <w:rFonts w:ascii="Cambria Math" w:hAnsi="Cambria Math" w:cs="Times New Roman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t</m:t>
                      </m:r>
                    </m:e>
                    <m:sup>
                      <m:f>
                        <m:fPr>
                          <m:type m:val="lin"/>
                          <m:ctrlPr>
                            <w:rPr>
                              <w:rFonts w:ascii="Cambria Math" w:hAnsi="Cambria Math" w:cs="Times New Roman"/>
                              <w:i/>
                              <w:sz w:val="21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+t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sup>
          </m:sSubSup>
          <m:r>
            <w:rPr>
              <w:rFonts w:ascii="Cambria Math" w:hAnsi="Cambria Math" w:cs="Times New Roman"/>
              <w:sz w:val="21"/>
              <w:szCs w:val="21"/>
            </w:rPr>
            <m:t>=10+</m:t>
          </m:r>
          <m:f>
            <m:f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 w:val="21"/>
                  <w:szCs w:val="21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1"/>
                  <w:szCs w:val="21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sz w:val="21"/>
              <w:szCs w:val="21"/>
            </w:rPr>
            <m:t>+t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="Times New Roman"/>
                  <w:sz w:val="21"/>
                  <w:szCs w:val="21"/>
                </w:rPr>
                <m:t>m/s</m:t>
              </m:r>
            </m:e>
          </m:d>
        </m:oMath>
      </m:oMathPara>
    </w:p>
    <w:p w14:paraId="61980602" w14:textId="4A169614" w:rsidR="00BF469E" w:rsidRPr="00BF469E" w:rsidRDefault="001E2E8B" w:rsidP="00BF469E">
      <w:pPr>
        <w:pStyle w:val="ListParagraph"/>
        <w:widowControl w:val="0"/>
        <w:ind w:left="840" w:firstLineChars="0" w:firstLine="0"/>
        <w:jc w:val="both"/>
        <w:rPr>
          <w:rFonts w:ascii="Times New Roman" w:hAnsi="Times New Roman" w:cs="Times New Roman"/>
          <w:sz w:val="21"/>
          <w:szCs w:val="21"/>
        </w:rPr>
      </w:pPr>
      <m:oMathPara>
        <m:oMath>
          <m:r>
            <w:rPr>
              <w:rFonts w:ascii="Cambria Math" w:hAnsi="Cambria Math" w:cs="Times New Roman"/>
              <w:sz w:val="21"/>
              <w:szCs w:val="21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</w:rPr>
            <m:t>+</m:t>
          </m:r>
          <m:nary>
            <m:nary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1"/>
                  <w:szCs w:val="21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10+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t</m:t>
                      </m:r>
                    </m:e>
                    <m:sup>
                      <m:f>
                        <m:fPr>
                          <m:type m:val="lin"/>
                          <m:ctrlPr>
                            <w:rPr>
                              <w:rFonts w:ascii="Cambria Math" w:hAnsi="Cambria Math" w:cs="Times New Roman"/>
                              <w:i/>
                              <w:sz w:val="21"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+t</m:t>
                  </m:r>
                </m:e>
              </m:d>
            </m:e>
          </m:nary>
          <m:r>
            <w:rPr>
              <w:rFonts w:ascii="Cambria Math" w:hAnsi="Cambria Math" w:cs="Times New Roman"/>
              <w:sz w:val="21"/>
              <w:szCs w:val="21"/>
            </w:rPr>
            <m:t>=10t+</m:t>
          </m:r>
          <m:f>
            <m:f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 w:val="21"/>
                  <w:szCs w:val="21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21"/>
                  <w:szCs w:val="21"/>
                </w:rPr>
                <m:t>15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sz w:val="21"/>
              <w:szCs w:val="21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1"/>
                  <w:szCs w:val="21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 w:cs="Times New Roman"/>
              <w:sz w:val="21"/>
              <w:szCs w:val="21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="Times New Roman"/>
                  <w:sz w:val="21"/>
                  <w:szCs w:val="21"/>
                </w:rPr>
                <m:t>m/</m:t>
              </m:r>
              <m:sSup>
                <m:sSupPr>
                  <m:ctrlPr>
                    <w:rPr>
                      <w:rFonts w:ascii="Cambria Math" w:hAnsi="Cambria Math" w:cs="Times New Roman"/>
                      <w:sz w:val="21"/>
                      <w:szCs w:val="21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s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2</m:t>
                  </m:r>
                </m:sup>
              </m:sSup>
            </m:e>
          </m:d>
        </m:oMath>
      </m:oMathPara>
    </w:p>
    <w:p w14:paraId="3D65485E" w14:textId="4795C969" w:rsidR="00BF469E" w:rsidRDefault="00BF469E" w:rsidP="002655C4">
      <w:pPr>
        <w:pStyle w:val="ListParagraph"/>
        <w:numPr>
          <w:ilvl w:val="0"/>
          <w:numId w:val="14"/>
        </w:numPr>
        <w:ind w:firstLineChars="0"/>
        <w:rPr>
          <w:rFonts w:ascii="Times New Roman" w:hAnsi="Times New Roman" w:cs="Times New Roman"/>
          <w:sz w:val="21"/>
          <w:szCs w:val="21"/>
        </w:rPr>
      </w:pPr>
    </w:p>
    <w:p w14:paraId="47F6EBF5" w14:textId="0F8A9591" w:rsidR="002655C4" w:rsidRDefault="00BA065E" w:rsidP="002655C4">
      <w:pPr>
        <w:pStyle w:val="ListParagraph"/>
        <w:numPr>
          <w:ilvl w:val="1"/>
          <w:numId w:val="14"/>
        </w:numPr>
        <w:ind w:firstLineChars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(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Again, don’t forget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 w:val="21"/>
                <w:szCs w:val="21"/>
              </w:rPr>
              <m:t>0</m:t>
            </m:r>
          </m:sub>
        </m:sSub>
      </m:oMath>
      <w:r>
        <w:rPr>
          <w:rFonts w:ascii="Times New Roman" w:hAnsi="Times New Roman" w:cs="Times New Roman" w:hint="eastAsia"/>
          <w:i/>
          <w:iCs/>
          <w:sz w:val="21"/>
          <w:szCs w:val="21"/>
        </w:rPr>
        <w:t>!</w:t>
      </w:r>
      <w:r>
        <w:rPr>
          <w:rFonts w:ascii="Times New Roman" w:hAnsi="Times New Roman" w:cs="Times New Roman"/>
          <w:sz w:val="21"/>
          <w:szCs w:val="21"/>
        </w:rPr>
        <w:t>)</w:t>
      </w:r>
    </w:p>
    <w:p w14:paraId="4BD1E4B0" w14:textId="036A1981" w:rsidR="002655C4" w:rsidRPr="002655C4" w:rsidRDefault="002655C4" w:rsidP="002655C4">
      <w:pPr>
        <w:pStyle w:val="ListParagraph"/>
        <w:ind w:left="840" w:firstLineChars="0" w:firstLine="0"/>
        <w:rPr>
          <w:rFonts w:ascii="Times New Roman" w:hAnsi="Times New Roman" w:cs="Times New Roman"/>
          <w:sz w:val="21"/>
          <w:szCs w:val="21"/>
        </w:rPr>
      </w:pPr>
      <m:oMathPara>
        <m:oMath>
          <m:r>
            <w:rPr>
              <w:rFonts w:ascii="Cambria Math" w:hAnsi="Cambria Math" w:cs="Times New Roman"/>
              <w:sz w:val="21"/>
              <w:szCs w:val="21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 w:val="21"/>
                  <w:szCs w:val="21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1"/>
                  <w:szCs w:val="21"/>
                </w:rPr>
                <m:t>dt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t-3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2t-1</m:t>
              </m:r>
            </m:e>
          </m:d>
          <m:r>
            <w:rPr>
              <w:rFonts w:ascii="Cambria Math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 w:val="21"/>
                  <w:szCs w:val="21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1"/>
                  <w:szCs w:val="21"/>
                </w:rPr>
                <m:t>dt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1"/>
                  <w:szCs w:val="21"/>
                </w:rPr>
                <m:t>-7t+3</m:t>
              </m:r>
            </m:e>
          </m:d>
          <m:r>
            <w:rPr>
              <w:rFonts w:ascii="Cambria Math" w:hAnsi="Cambria Math" w:cs="Times New Roman"/>
              <w:sz w:val="21"/>
              <w:szCs w:val="21"/>
            </w:rPr>
            <m:t xml:space="preserve">=4t-7 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="Times New Roman"/>
                  <w:sz w:val="21"/>
                  <w:szCs w:val="21"/>
                </w:rPr>
                <m:t>m/</m:t>
              </m:r>
              <m:sSup>
                <m:sSupPr>
                  <m:ctrlPr>
                    <w:rPr>
                      <w:rFonts w:ascii="Cambria Math" w:hAnsi="Cambria Math" w:cs="Times New Roman"/>
                      <w:sz w:val="21"/>
                      <w:szCs w:val="21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s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2</m:t>
                  </m:r>
                </m:sup>
              </m:sSup>
            </m:e>
          </m:d>
        </m:oMath>
      </m:oMathPara>
    </w:p>
    <w:p w14:paraId="18610C68" w14:textId="4E0908DC" w:rsidR="002655C4" w:rsidRPr="00A0785A" w:rsidRDefault="001E2E8B" w:rsidP="002655C4">
      <w:pPr>
        <w:pStyle w:val="ListParagraph"/>
        <w:ind w:left="840" w:firstLineChars="0" w:firstLine="0"/>
        <w:rPr>
          <w:rFonts w:ascii="Times New Roman" w:hAnsi="Times New Roman" w:cs="Times New Roman"/>
          <w:sz w:val="21"/>
          <w:szCs w:val="21"/>
        </w:rPr>
      </w:pPr>
      <m:oMathPara>
        <m:oMath>
          <m:r>
            <w:rPr>
              <w:rFonts w:ascii="Cambria Math" w:hAnsi="Cambria Math" w:cs="Times New Roman"/>
              <w:sz w:val="21"/>
              <w:szCs w:val="21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</w:rPr>
            <m:t>+</m:t>
          </m:r>
          <m:nary>
            <m:nary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1"/>
                  <w:szCs w:val="21"/>
                </w:rPr>
                <m:t xml:space="preserve">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-3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-1</m:t>
                  </m:r>
                </m:e>
              </m:d>
            </m:e>
          </m:nary>
          <m:r>
            <w:rPr>
              <w:rFonts w:ascii="Cambria Math" w:hAnsi="Cambria Math" w:cs="Times New Roman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 w:val="21"/>
                  <w:szCs w:val="21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1"/>
                  <w:szCs w:val="21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1"/>
                  <w:szCs w:val="21"/>
                </w:rPr>
                <m:t>3</m:t>
              </m:r>
            </m:sup>
          </m:sSup>
          <m:r>
            <w:rPr>
              <w:rFonts w:ascii="Cambria Math" w:hAnsi="Cambria Math" w:cs="Times New Roman"/>
              <w:sz w:val="21"/>
              <w:szCs w:val="21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 w:val="21"/>
                  <w:szCs w:val="21"/>
                </w:rPr>
                <m:t>7</m:t>
              </m:r>
            </m:num>
            <m:den>
              <m:r>
                <w:rPr>
                  <w:rFonts w:ascii="Cambria Math" w:hAnsi="Cambria Math" w:cs="Times New Roman"/>
                  <w:sz w:val="21"/>
                  <w:szCs w:val="21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 w:cs="Times New Roman"/>
              <w:sz w:val="21"/>
              <w:szCs w:val="21"/>
            </w:rPr>
            <m:t xml:space="preserve">+3t 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="Times New Roman"/>
                  <w:sz w:val="21"/>
                  <w:szCs w:val="21"/>
                </w:rPr>
                <m:t>m</m:t>
              </m:r>
            </m:e>
          </m:d>
        </m:oMath>
      </m:oMathPara>
    </w:p>
    <w:p w14:paraId="05B294F6" w14:textId="2EA38D39" w:rsidR="00A0785A" w:rsidRDefault="00A0785A" w:rsidP="002655C4">
      <w:pPr>
        <w:pStyle w:val="ListParagraph"/>
        <w:ind w:left="840" w:firstLineChars="0" w:firstLine="0"/>
        <w:rPr>
          <w:rFonts w:ascii="Times New Roman" w:hAnsi="Times New Roman" w:cs="Times New Roman"/>
          <w:sz w:val="21"/>
          <w:szCs w:val="21"/>
        </w:rPr>
      </w:pPr>
      <w:r w:rsidRPr="00A0785A">
        <w:rPr>
          <w:rFonts w:ascii="Times New Roman" w:hAnsi="Times New Roman" w:cs="Times New Roman"/>
          <w:i/>
          <w:iCs/>
          <w:sz w:val="21"/>
          <w:szCs w:val="21"/>
        </w:rPr>
        <w:t>Remark</w:t>
      </w:r>
      <w:r w:rsidRPr="00A0785A">
        <w:rPr>
          <w:rFonts w:ascii="Times New Roman" w:hAnsi="Times New Roman" w:cs="Times New Roman"/>
          <w:sz w:val="21"/>
          <w:szCs w:val="21"/>
        </w:rPr>
        <w:t xml:space="preserve">: You can try applying the rule </w:t>
      </w:r>
      <w:r w:rsidR="001E2E8B">
        <w:rPr>
          <w:rFonts w:ascii="Times New Roman" w:hAnsi="Times New Roman" w:cs="Times New Roman"/>
          <w:sz w:val="21"/>
          <w:szCs w:val="21"/>
        </w:rPr>
        <w:t>for differentiating the product of two functions</w:t>
      </w:r>
    </w:p>
    <w:p w14:paraId="536D8591" w14:textId="3DDD1D07" w:rsidR="001E2E8B" w:rsidRPr="001E2E8B" w:rsidRDefault="00A44C37" w:rsidP="002655C4">
      <w:pPr>
        <w:pStyle w:val="ListParagraph"/>
        <w:ind w:left="840" w:firstLineChars="0" w:firstLine="0"/>
        <w:rPr>
          <w:rFonts w:ascii="Times New Roman" w:hAnsi="Times New Roman" w:cs="Times New Roman"/>
          <w:sz w:val="21"/>
          <w:szCs w:val="21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 w:val="21"/>
                  <w:szCs w:val="21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1"/>
                  <w:szCs w:val="21"/>
                </w:rPr>
                <m:t>dx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1"/>
                  <w:szCs w:val="21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 w:val="21"/>
                  <w:szCs w:val="21"/>
                </w:rPr>
                <m:t>df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1"/>
                  <w:szCs w:val="21"/>
                </w:rPr>
                <m:t>dx</m:t>
              </m:r>
            </m:den>
          </m:f>
          <m:r>
            <w:rPr>
              <w:rFonts w:ascii="Cambria Math" w:hAnsi="Cambria Math" w:cs="Times New Roman"/>
              <w:sz w:val="21"/>
              <w:szCs w:val="21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x</m:t>
              </m:r>
            </m:e>
          </m:d>
          <m:r>
            <w:rPr>
              <w:rFonts w:ascii="Cambria Math" w:hAnsi="Cambria Math" w:cs="Times New Roman"/>
              <w:sz w:val="21"/>
              <w:szCs w:val="21"/>
            </w:rPr>
            <m:t>+f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x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 w:val="21"/>
                  <w:szCs w:val="21"/>
                </w:rPr>
                <m:t>dg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1"/>
                  <w:szCs w:val="21"/>
                </w:rPr>
                <m:t>dx</m:t>
              </m:r>
            </m:den>
          </m:f>
        </m:oMath>
      </m:oMathPara>
    </w:p>
    <w:p w14:paraId="66AF639E" w14:textId="02488283" w:rsidR="001E2E8B" w:rsidRPr="001E2E8B" w:rsidRDefault="00700911" w:rsidP="002655C4">
      <w:pPr>
        <w:pStyle w:val="ListParagraph"/>
        <w:ind w:left="840" w:firstLineChars="0" w:firstLine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</w:t>
      </w:r>
      <w:r w:rsidR="001E2E8B">
        <w:rPr>
          <w:rFonts w:ascii="Times New Roman" w:hAnsi="Times New Roman" w:cs="Times New Roman"/>
          <w:sz w:val="21"/>
          <w:szCs w:val="21"/>
        </w:rPr>
        <w:t>hen finding the acceleration.</w:t>
      </w:r>
      <w:r>
        <w:rPr>
          <w:rFonts w:ascii="Times New Roman" w:hAnsi="Times New Roman" w:cs="Times New Roman"/>
          <w:sz w:val="21"/>
          <w:szCs w:val="21"/>
        </w:rPr>
        <w:t xml:space="preserve"> Check if the results agree with each other.</w:t>
      </w:r>
    </w:p>
    <w:p w14:paraId="2E10A43D" w14:textId="16777BB6" w:rsidR="00BA065E" w:rsidRDefault="00BA065E" w:rsidP="00BA065E">
      <w:pPr>
        <w:pStyle w:val="ListParagraph"/>
        <w:numPr>
          <w:ilvl w:val="1"/>
          <w:numId w:val="14"/>
        </w:numPr>
        <w:ind w:firstLineChars="0"/>
        <w:rPr>
          <w:rFonts w:ascii="Times New Roman" w:hAnsi="Times New Roman" w:cs="Times New Roman"/>
          <w:sz w:val="21"/>
          <w:szCs w:val="21"/>
        </w:rPr>
      </w:pPr>
    </w:p>
    <w:p w14:paraId="56C0D6FC" w14:textId="7CC9345A" w:rsidR="00BA065E" w:rsidRPr="00BA065E" w:rsidRDefault="00BA065E" w:rsidP="00BA065E">
      <w:pPr>
        <w:pStyle w:val="ListParagraph"/>
        <w:ind w:left="840" w:firstLineChars="0" w:firstLine="0"/>
        <w:rPr>
          <w:rFonts w:ascii="Times New Roman" w:hAnsi="Times New Roman" w:cs="Times New Roman"/>
          <w:sz w:val="21"/>
          <w:szCs w:val="21"/>
        </w:rPr>
      </w:pPr>
      <m:oMathPara>
        <m:oMath>
          <m:r>
            <w:rPr>
              <w:rFonts w:ascii="Cambria Math" w:hAnsi="Cambria Math" w:cs="Times New Roman"/>
              <w:sz w:val="21"/>
              <w:szCs w:val="21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 w:val="21"/>
                  <w:szCs w:val="21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1"/>
                  <w:szCs w:val="21"/>
                </w:rPr>
                <m:t>dt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t</m:t>
                  </m:r>
                </m:e>
                <m:sup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2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 w:cs="Times New Roman"/>
              <w:sz w:val="21"/>
              <w:szCs w:val="21"/>
            </w:rPr>
            <m:t>=6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e>
          </m:rad>
          <m:r>
            <w:rPr>
              <w:rFonts w:ascii="Cambria Math" w:hAnsi="Cambria Math" w:cs="Times New Roman"/>
              <w:sz w:val="21"/>
              <w:szCs w:val="21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="Times New Roman"/>
                  <w:sz w:val="21"/>
                  <w:szCs w:val="21"/>
                </w:rPr>
                <m:t>m/</m:t>
              </m:r>
              <m:sSup>
                <m:sSupPr>
                  <m:ctrlPr>
                    <w:rPr>
                      <w:rFonts w:ascii="Cambria Math" w:hAnsi="Cambria Math" w:cs="Times New Roman"/>
                      <w:sz w:val="21"/>
                      <w:szCs w:val="21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s</m:t>
                  </m:r>
                </m:e>
                <m:sup>
                  <m:r>
                    <m:rPr>
                      <m:nor/>
                    </m:rPr>
                    <w:rPr>
                      <w:rFonts w:ascii="Cambria Math" w:hAnsi="Cambria Math" w:cs="Times New Roman"/>
                      <w:sz w:val="21"/>
                      <w:szCs w:val="21"/>
                    </w:rPr>
                    <m:t>2</m:t>
                  </m:r>
                </m:sup>
              </m:sSup>
            </m:e>
          </m:d>
        </m:oMath>
      </m:oMathPara>
    </w:p>
    <w:p w14:paraId="2D3F6B71" w14:textId="2480EAEF" w:rsidR="00BA065E" w:rsidRPr="00BA065E" w:rsidRDefault="00700911" w:rsidP="00BA065E">
      <w:pPr>
        <w:pStyle w:val="ListParagraph"/>
        <w:ind w:left="840" w:firstLineChars="0" w:firstLine="0"/>
        <w:rPr>
          <w:rFonts w:ascii="Times New Roman" w:hAnsi="Times New Roman" w:cs="Times New Roman"/>
          <w:sz w:val="21"/>
          <w:szCs w:val="21"/>
        </w:rPr>
      </w:pPr>
      <m:oMathPara>
        <m:oMath>
          <m:r>
            <w:rPr>
              <w:rFonts w:ascii="Cambria Math" w:hAnsi="Cambria Math" w:cs="Times New Roman"/>
              <w:sz w:val="21"/>
              <w:szCs w:val="21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 w:cs="Times New Roman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</w:rPr>
            <m:t>+</m:t>
          </m:r>
          <m:nary>
            <m:nary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1"/>
                  <w:szCs w:val="21"/>
                </w:rPr>
                <m:t xml:space="preserve"> 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'</m:t>
                      </m:r>
                    </m:sup>
                  </m:sSup>
                </m:e>
                <m:sup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1"/>
                          <w:szCs w:val="21"/>
                        </w:rPr>
                        <m:t>2</m:t>
                      </m:r>
                    </m:den>
                  </m:f>
                </m:sup>
              </m:sSup>
            </m:e>
          </m:nary>
          <m:r>
            <w:rPr>
              <w:rFonts w:ascii="Cambria Math" w:hAnsi="Cambria Math" w:cs="Times New Roman"/>
              <w:sz w:val="21"/>
              <w:szCs w:val="21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b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0</m:t>
              </m:r>
            </m:sub>
          </m:sSub>
          <m:r>
            <w:rPr>
              <w:rFonts w:ascii="Cambria Math" w:hAnsi="Cambria Math" w:cs="Times New Roman"/>
              <w:sz w:val="21"/>
              <w:szCs w:val="21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 w:cs="Times New Roman"/>
                  <w:sz w:val="21"/>
                  <w:szCs w:val="21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21"/>
                  <w:szCs w:val="21"/>
                </w:rPr>
                <m:t>5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e>
            <m:sup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sz w:val="21"/>
              <w:szCs w:val="21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="Times New Roman"/>
                  <w:sz w:val="21"/>
                  <w:szCs w:val="21"/>
                </w:rPr>
                <m:t>m</m:t>
              </m:r>
            </m:e>
          </m:d>
        </m:oMath>
      </m:oMathPara>
    </w:p>
    <w:p w14:paraId="598EBF96" w14:textId="77777777" w:rsidR="00BA065E" w:rsidRPr="00BA065E" w:rsidRDefault="00BA065E" w:rsidP="00BA065E">
      <w:pPr>
        <w:pStyle w:val="ListParagraph"/>
        <w:ind w:left="840" w:firstLineChars="0" w:firstLine="0"/>
        <w:rPr>
          <w:rFonts w:ascii="Times New Roman" w:hAnsi="Times New Roman" w:cs="Times New Roman"/>
          <w:sz w:val="21"/>
          <w:szCs w:val="21"/>
        </w:rPr>
      </w:pPr>
    </w:p>
    <w:p w14:paraId="1661EFF3" w14:textId="77777777" w:rsidR="00C94545" w:rsidRPr="00943238" w:rsidRDefault="00C94545" w:rsidP="00BF469E">
      <w:pPr>
        <w:jc w:val="both"/>
        <w:rPr>
          <w:b/>
          <w:bCs/>
          <w:sz w:val="21"/>
          <w:szCs w:val="21"/>
        </w:rPr>
      </w:pPr>
      <w:r w:rsidRPr="00943238">
        <w:rPr>
          <w:rFonts w:hint="eastAsia"/>
          <w:b/>
          <w:bCs/>
          <w:sz w:val="21"/>
          <w:szCs w:val="21"/>
        </w:rPr>
        <w:t>P</w:t>
      </w:r>
      <w:r w:rsidRPr="00943238">
        <w:rPr>
          <w:b/>
          <w:bCs/>
          <w:sz w:val="21"/>
          <w:szCs w:val="21"/>
        </w:rPr>
        <w:t>roblem 2 – The Chain Rule of Differentiation</w:t>
      </w:r>
    </w:p>
    <w:p w14:paraId="463F03B6" w14:textId="77777777" w:rsidR="00C94545" w:rsidRPr="00943238" w:rsidRDefault="00C94545" w:rsidP="00BF469E">
      <w:pPr>
        <w:jc w:val="both"/>
        <w:rPr>
          <w:b/>
          <w:bCs/>
          <w:sz w:val="21"/>
          <w:szCs w:val="21"/>
        </w:rPr>
      </w:pPr>
      <w:r w:rsidRPr="00943238">
        <w:rPr>
          <w:rFonts w:hint="eastAsia"/>
          <w:b/>
          <w:bCs/>
          <w:sz w:val="21"/>
          <w:szCs w:val="21"/>
        </w:rPr>
        <w:t>(</w:t>
      </w:r>
      <w:r w:rsidRPr="00943238">
        <w:rPr>
          <w:b/>
          <w:bCs/>
          <w:sz w:val="21"/>
          <w:szCs w:val="21"/>
        </w:rPr>
        <w:t>You can apply this rule when solving this week’s assignment)</w:t>
      </w:r>
    </w:p>
    <w:p w14:paraId="7A7E2D10" w14:textId="77777777" w:rsidR="00C94545" w:rsidRPr="00943238" w:rsidRDefault="00C94545" w:rsidP="00BF469E">
      <w:pPr>
        <w:jc w:val="both"/>
        <w:rPr>
          <w:sz w:val="21"/>
          <w:szCs w:val="21"/>
        </w:rPr>
      </w:pPr>
      <w:r w:rsidRPr="00943238">
        <w:rPr>
          <w:rFonts w:hint="eastAsia"/>
          <w:sz w:val="21"/>
          <w:szCs w:val="21"/>
        </w:rPr>
        <w:t>F</w:t>
      </w:r>
      <w:r w:rsidRPr="00943238">
        <w:rPr>
          <w:sz w:val="21"/>
          <w:szCs w:val="21"/>
        </w:rPr>
        <w:t xml:space="preserve">or a “reasonable” function </w:t>
      </w:r>
      <m:oMath>
        <m:r>
          <w:rPr>
            <w:rFonts w:ascii="Cambria Math" w:hAnsi="Cambria Math"/>
            <w:sz w:val="21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</m:d>
      </m:oMath>
      <w:r w:rsidRPr="00943238">
        <w:rPr>
          <w:rFonts w:hint="eastAsia"/>
          <w:sz w:val="21"/>
          <w:szCs w:val="21"/>
        </w:rPr>
        <w:t>,</w:t>
      </w:r>
      <w:r w:rsidRPr="00943238">
        <w:rPr>
          <w:sz w:val="21"/>
          <w:szCs w:val="21"/>
        </w:rPr>
        <w:t xml:space="preserve"> if </w:t>
      </w:r>
      <m:oMath>
        <m:r>
          <w:rPr>
            <w:rFonts w:ascii="Cambria Math" w:hAnsi="Cambria Math"/>
            <w:sz w:val="21"/>
            <w:szCs w:val="21"/>
          </w:rPr>
          <m:t>x</m:t>
        </m:r>
      </m:oMath>
      <w:r w:rsidRPr="00943238">
        <w:rPr>
          <w:rFonts w:hint="eastAsia"/>
          <w:sz w:val="21"/>
          <w:szCs w:val="21"/>
        </w:rPr>
        <w:t xml:space="preserve"> </w:t>
      </w:r>
      <w:r w:rsidRPr="00943238">
        <w:rPr>
          <w:sz w:val="21"/>
          <w:szCs w:val="21"/>
        </w:rPr>
        <w:t xml:space="preserve">is again a function of another variable </w:t>
      </w:r>
      <m:oMath>
        <m:r>
          <w:rPr>
            <w:rFonts w:ascii="Cambria Math" w:hAnsi="Cambria Math"/>
            <w:sz w:val="21"/>
            <w:szCs w:val="21"/>
          </w:rPr>
          <m:t>t</m:t>
        </m:r>
      </m:oMath>
      <w:r w:rsidRPr="00943238">
        <w:rPr>
          <w:rFonts w:hint="eastAsia"/>
          <w:sz w:val="21"/>
          <w:szCs w:val="21"/>
        </w:rPr>
        <w:t xml:space="preserve"> </w:t>
      </w:r>
      <w:r w:rsidRPr="00943238">
        <w:rPr>
          <w:sz w:val="21"/>
          <w:szCs w:val="21"/>
        </w:rPr>
        <w:t xml:space="preserve">(i.e. </w:t>
      </w:r>
      <m:oMath>
        <m:r>
          <w:rPr>
            <w:rFonts w:ascii="Cambria Math" w:hAnsi="Cambria Math"/>
            <w:sz w:val="21"/>
            <w:szCs w:val="21"/>
          </w:rPr>
          <m:t>x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</m:oMath>
      <w:r w:rsidRPr="00943238">
        <w:rPr>
          <w:rFonts w:hint="eastAsia"/>
          <w:sz w:val="21"/>
          <w:szCs w:val="21"/>
        </w:rPr>
        <w:t>)</w:t>
      </w:r>
      <w:r w:rsidRPr="00943238">
        <w:rPr>
          <w:sz w:val="21"/>
          <w:szCs w:val="21"/>
        </w:rPr>
        <w:t xml:space="preserve">, and we want to calculate the derivative of </w:t>
      </w:r>
      <m:oMath>
        <m:r>
          <w:rPr>
            <w:rFonts w:ascii="Cambria Math" w:hAnsi="Cambria Math"/>
            <w:sz w:val="21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e>
            </m:d>
          </m:e>
        </m:d>
      </m:oMath>
      <w:r w:rsidRPr="00943238">
        <w:rPr>
          <w:rFonts w:hint="eastAsia"/>
          <w:sz w:val="21"/>
          <w:szCs w:val="21"/>
        </w:rPr>
        <w:t xml:space="preserve"> </w:t>
      </w:r>
      <w:r w:rsidRPr="00943238">
        <w:rPr>
          <w:sz w:val="21"/>
          <w:szCs w:val="21"/>
        </w:rPr>
        <w:t xml:space="preserve">with respect to </w:t>
      </w:r>
      <m:oMath>
        <m:r>
          <w:rPr>
            <w:rFonts w:ascii="Cambria Math" w:hAnsi="Cambria Math"/>
            <w:sz w:val="21"/>
            <w:szCs w:val="21"/>
          </w:rPr>
          <m:t>t</m:t>
        </m:r>
      </m:oMath>
      <w:r w:rsidRPr="00943238">
        <w:rPr>
          <w:rFonts w:hint="eastAsia"/>
          <w:sz w:val="21"/>
          <w:szCs w:val="21"/>
        </w:rPr>
        <w:t>,</w:t>
      </w:r>
      <w:r w:rsidRPr="00943238">
        <w:rPr>
          <w:sz w:val="21"/>
          <w:szCs w:val="21"/>
        </w:rPr>
        <w:t xml:space="preserve"> the </w:t>
      </w:r>
      <w:r w:rsidRPr="00943238">
        <w:rPr>
          <w:b/>
          <w:bCs/>
          <w:sz w:val="21"/>
          <w:szCs w:val="21"/>
        </w:rPr>
        <w:t xml:space="preserve">chain rule </w:t>
      </w:r>
      <w:r w:rsidRPr="00943238">
        <w:rPr>
          <w:sz w:val="21"/>
          <w:szCs w:val="21"/>
        </w:rPr>
        <w:t>states that:</w:t>
      </w:r>
    </w:p>
    <w:p w14:paraId="5593B7BF" w14:textId="77777777" w:rsidR="00C94545" w:rsidRPr="00943238" w:rsidRDefault="00A44C37" w:rsidP="00BF469E">
      <w:pPr>
        <w:jc w:val="both"/>
        <w:rPr>
          <w:sz w:val="21"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df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dt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df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dx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dx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dt</m:t>
              </m:r>
            </m:den>
          </m:f>
        </m:oMath>
      </m:oMathPara>
    </w:p>
    <w:p w14:paraId="1EFCFAD2" w14:textId="77777777" w:rsidR="00C94545" w:rsidRPr="00943238" w:rsidRDefault="00C94545" w:rsidP="00BF469E">
      <w:pPr>
        <w:jc w:val="both"/>
        <w:rPr>
          <w:sz w:val="21"/>
          <w:szCs w:val="21"/>
        </w:rPr>
      </w:pPr>
      <w:r w:rsidRPr="00943238">
        <w:rPr>
          <w:sz w:val="21"/>
          <w:szCs w:val="21"/>
        </w:rPr>
        <w:t xml:space="preserve">To physicists’ level of rigor, the rule is almost self-evident (you must be tempted to cross out the two </w:t>
      </w:r>
      <m:oMath>
        <m:r>
          <w:rPr>
            <w:rFonts w:ascii="Cambria Math" w:hAnsi="Cambria Math"/>
            <w:sz w:val="21"/>
            <w:szCs w:val="21"/>
          </w:rPr>
          <m:t>dx</m:t>
        </m:r>
      </m:oMath>
      <w:r w:rsidRPr="00943238">
        <w:rPr>
          <w:sz w:val="21"/>
          <w:szCs w:val="21"/>
        </w:rPr>
        <w:t xml:space="preserve">’s). </w:t>
      </w:r>
      <w:r w:rsidRPr="00943238">
        <w:rPr>
          <w:rFonts w:hint="eastAsia"/>
          <w:sz w:val="21"/>
          <w:szCs w:val="21"/>
        </w:rPr>
        <w:t>F</w:t>
      </w:r>
      <w:r w:rsidRPr="00943238">
        <w:rPr>
          <w:sz w:val="21"/>
          <w:szCs w:val="21"/>
        </w:rPr>
        <w:t xml:space="preserve">or example, if </w:t>
      </w:r>
      <m:oMath>
        <m:r>
          <w:rPr>
            <w:rFonts w:ascii="Cambria Math" w:hAnsi="Cambria Math"/>
            <w:sz w:val="21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</m:d>
        <m:r>
          <w:rPr>
            <w:rFonts w:ascii="Cambria Math" w:hAnsi="Cambria Math"/>
            <w:sz w:val="21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  <m:r>
          <w:rPr>
            <w:rFonts w:ascii="Cambria Math" w:hAnsi="Cambria Math"/>
            <w:sz w:val="21"/>
            <w:szCs w:val="21"/>
          </w:rPr>
          <m:t>, x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  <m:r>
          <w:rPr>
            <w:rFonts w:ascii="Cambria Math" w:hAnsi="Cambria Math"/>
            <w:sz w:val="21"/>
            <w:szCs w:val="21"/>
          </w:rPr>
          <m:t>=2t+3</m:t>
        </m:r>
      </m:oMath>
      <w:r w:rsidRPr="00943238">
        <w:rPr>
          <w:rFonts w:hint="eastAsia"/>
          <w:sz w:val="21"/>
          <w:szCs w:val="21"/>
        </w:rPr>
        <w:t>,</w:t>
      </w:r>
      <w:r w:rsidRPr="00943238">
        <w:rPr>
          <w:sz w:val="21"/>
          <w:szCs w:val="21"/>
        </w:rPr>
        <w:t xml:space="preserve"> then</w:t>
      </w:r>
    </w:p>
    <w:p w14:paraId="6A2F1B5C" w14:textId="77777777" w:rsidR="00C94545" w:rsidRPr="00943238" w:rsidRDefault="00A44C37" w:rsidP="00BF469E">
      <w:pPr>
        <w:jc w:val="both"/>
        <w:rPr>
          <w:sz w:val="21"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df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dt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df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dx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dx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dt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=2x∙2=2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2t+3</m:t>
              </m:r>
            </m:e>
          </m:d>
          <m:r>
            <w:rPr>
              <w:rFonts w:ascii="Cambria Math" w:hAnsi="Cambria Math"/>
              <w:sz w:val="21"/>
              <w:szCs w:val="21"/>
            </w:rPr>
            <m:t>∙2=8t+12</m:t>
          </m:r>
        </m:oMath>
      </m:oMathPara>
    </w:p>
    <w:p w14:paraId="2C3986CB" w14:textId="77777777" w:rsidR="00C94545" w:rsidRPr="00943238" w:rsidRDefault="00C94545" w:rsidP="00BF469E">
      <w:pPr>
        <w:jc w:val="both"/>
        <w:rPr>
          <w:sz w:val="21"/>
          <w:szCs w:val="21"/>
        </w:rPr>
      </w:pPr>
      <w:r w:rsidRPr="00943238">
        <w:rPr>
          <w:sz w:val="21"/>
          <w:szCs w:val="21"/>
        </w:rPr>
        <w:t xml:space="preserve">As one of its simple applications, assume the position of a particle in the </w:t>
      </w:r>
      <m:oMath>
        <m:r>
          <w:rPr>
            <w:rFonts w:ascii="Cambria Math" w:hAnsi="Cambria Math"/>
            <w:sz w:val="21"/>
            <w:szCs w:val="21"/>
          </w:rPr>
          <m:t>xy</m:t>
        </m:r>
      </m:oMath>
      <w:r w:rsidRPr="00943238">
        <w:rPr>
          <w:rFonts w:hint="eastAsia"/>
          <w:sz w:val="21"/>
          <w:szCs w:val="21"/>
        </w:rPr>
        <w:t>-</w:t>
      </w:r>
      <w:r w:rsidRPr="00943238">
        <w:rPr>
          <w:sz w:val="21"/>
          <w:szCs w:val="21"/>
        </w:rPr>
        <w:t>plane</w:t>
      </w:r>
      <w:r w:rsidRPr="00943238">
        <w:rPr>
          <w:rFonts w:hint="eastAsia"/>
          <w:sz w:val="21"/>
          <w:szCs w:val="21"/>
        </w:rPr>
        <w:t xml:space="preserve"> </w:t>
      </w:r>
      <w:r w:rsidRPr="00943238">
        <w:rPr>
          <w:sz w:val="21"/>
          <w:szCs w:val="21"/>
        </w:rPr>
        <w:t>is given by</w:t>
      </w:r>
    </w:p>
    <w:p w14:paraId="35F4E294" w14:textId="0D2B9715" w:rsidR="00C94545" w:rsidRPr="00943238" w:rsidRDefault="00C94545" w:rsidP="00BF469E">
      <w:pPr>
        <w:jc w:val="both"/>
        <w:rPr>
          <w:sz w:val="21"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r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ωt</m:t>
                  </m:r>
                </m:e>
              </m:func>
              <m:r>
                <w:rPr>
                  <w:rFonts w:ascii="Cambria Math" w:hAnsi="Cambria Math"/>
                  <w:sz w:val="21"/>
                  <w:szCs w:val="21"/>
                </w:rPr>
                <m:t>, r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ωt</m:t>
                  </m:r>
                </m:e>
              </m:func>
            </m:e>
          </m:d>
          <m:r>
            <w:rPr>
              <w:rFonts w:ascii="Cambria Math" w:hAnsi="Cambria Math"/>
              <w:sz w:val="21"/>
              <w:szCs w:val="21"/>
            </w:rPr>
            <m:t xml:space="preserve">    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  <m:r>
                <w:rPr>
                  <w:rFonts w:ascii="Cambria Math" w:hAnsi="Cambria Math"/>
                  <w:sz w:val="21"/>
                  <w:szCs w:val="21"/>
                </w:rPr>
                <m:t>, ω</m:t>
              </m:r>
              <m:r>
                <w:rPr>
                  <w:rFonts w:ascii="Cambria Math" w:hAnsi="Cambria Math"/>
                  <w:sz w:val="21"/>
                  <w:szCs w:val="21"/>
                </w:rPr>
                <m:t xml:space="preserve"> </m:t>
              </m:r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are</m:t>
              </m:r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 xml:space="preserve"> constant</m:t>
              </m:r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s</m:t>
              </m:r>
            </m:e>
          </m:d>
        </m:oMath>
      </m:oMathPara>
    </w:p>
    <w:p w14:paraId="0EA51086" w14:textId="77777777" w:rsidR="00C94545" w:rsidRPr="00943238" w:rsidRDefault="00C94545" w:rsidP="00BF469E">
      <w:pPr>
        <w:jc w:val="both"/>
        <w:rPr>
          <w:sz w:val="21"/>
          <w:szCs w:val="21"/>
        </w:rPr>
      </w:pPr>
      <w:r w:rsidRPr="00943238">
        <w:rPr>
          <w:rFonts w:hint="eastAsia"/>
          <w:sz w:val="21"/>
          <w:szCs w:val="21"/>
        </w:rPr>
        <w:t>N</w:t>
      </w:r>
      <w:r w:rsidRPr="00943238">
        <w:rPr>
          <w:sz w:val="21"/>
          <w:szCs w:val="21"/>
        </w:rPr>
        <w:t xml:space="preserve">ow, provided that </w:t>
      </w:r>
      <w:r w:rsidRPr="00943238">
        <w:rPr>
          <w:i/>
          <w:iCs/>
          <w:sz w:val="21"/>
          <w:szCs w:val="21"/>
        </w:rPr>
        <w:t>(you’d better memorize these as well)</w:t>
      </w:r>
    </w:p>
    <w:p w14:paraId="6D77A677" w14:textId="77777777" w:rsidR="00C94545" w:rsidRPr="00943238" w:rsidRDefault="00A44C37" w:rsidP="00BF469E">
      <w:pPr>
        <w:jc w:val="both"/>
        <w:rPr>
          <w:sz w:val="21"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d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</m:func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cos</m:t>
              </m:r>
            </m:fName>
            <m:e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</m:e>
          </m:func>
          <m:r>
            <w:rPr>
              <w:rFonts w:ascii="Cambria Math" w:hAnsi="Cambria Math"/>
              <w:sz w:val="21"/>
              <w:szCs w:val="21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d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</m:func>
            </m:e>
          </m:d>
          <m:r>
            <w:rPr>
              <w:rFonts w:ascii="Cambria Math" w:hAnsi="Cambria Math"/>
              <w:sz w:val="21"/>
              <w:szCs w:val="21"/>
            </w:rPr>
            <m:t>=-</m:t>
          </m:r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sin</m:t>
              </m:r>
            </m:fName>
            <m:e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</m:e>
          </m:func>
        </m:oMath>
      </m:oMathPara>
    </w:p>
    <w:p w14:paraId="223A0F81" w14:textId="0F7EDBA4" w:rsidR="00C94545" w:rsidRPr="00943238" w:rsidRDefault="00C94545" w:rsidP="00BF469E">
      <w:pPr>
        <w:jc w:val="both"/>
        <w:rPr>
          <w:sz w:val="21"/>
          <w:szCs w:val="21"/>
        </w:rPr>
      </w:pPr>
      <w:r w:rsidRPr="00943238">
        <w:rPr>
          <w:sz w:val="21"/>
          <w:szCs w:val="21"/>
        </w:rPr>
        <w:t xml:space="preserve">Find the velocity and the acceleration as a function of time. </w:t>
      </w:r>
      <w:r w:rsidR="00700911">
        <w:rPr>
          <w:rFonts w:hint="eastAsia"/>
          <w:sz w:val="21"/>
          <w:szCs w:val="21"/>
        </w:rPr>
        <w:t>Do</w:t>
      </w:r>
      <w:r w:rsidR="00700911">
        <w:rPr>
          <w:sz w:val="21"/>
          <w:szCs w:val="21"/>
        </w:rPr>
        <w:t xml:space="preserve"> </w:t>
      </w:r>
      <w:r w:rsidRPr="00943238">
        <w:rPr>
          <w:sz w:val="21"/>
          <w:szCs w:val="21"/>
        </w:rPr>
        <w:t>you recover something familiar?</w:t>
      </w:r>
    </w:p>
    <w:p w14:paraId="28718D79" w14:textId="5458D5AD" w:rsidR="00C94545" w:rsidRDefault="00C94545" w:rsidP="00BF469E">
      <w:pPr>
        <w:jc w:val="both"/>
        <w:rPr>
          <w:sz w:val="21"/>
          <w:szCs w:val="21"/>
        </w:rPr>
      </w:pPr>
    </w:p>
    <w:p w14:paraId="6F0A352C" w14:textId="1A7387C1" w:rsidR="00BA065E" w:rsidRDefault="00BA065E" w:rsidP="00BF469E">
      <w:pPr>
        <w:jc w:val="both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S</w:t>
      </w:r>
      <w:r>
        <w:rPr>
          <w:b/>
          <w:bCs/>
          <w:sz w:val="21"/>
          <w:szCs w:val="21"/>
        </w:rPr>
        <w:t>olution:</w:t>
      </w:r>
    </w:p>
    <w:p w14:paraId="5D2BA950" w14:textId="624ADC05" w:rsidR="00BA065E" w:rsidRDefault="005455AE" w:rsidP="005455AE">
      <w:pPr>
        <w:jc w:val="both"/>
        <w:rPr>
          <w:sz w:val="21"/>
          <w:szCs w:val="21"/>
        </w:rPr>
      </w:pPr>
      <w:r>
        <w:rPr>
          <w:sz w:val="21"/>
          <w:szCs w:val="21"/>
        </w:rPr>
        <w:t>B</w:t>
      </w:r>
      <w:r w:rsidR="00F6488B">
        <w:rPr>
          <w:sz w:val="21"/>
          <w:szCs w:val="21"/>
        </w:rPr>
        <w:t xml:space="preserve">ecause the basis vectors in the </w:t>
      </w:r>
      <m:oMath>
        <m:r>
          <w:rPr>
            <w:rFonts w:ascii="Cambria Math" w:hAnsi="Cambria Math"/>
            <w:sz w:val="21"/>
            <w:szCs w:val="21"/>
          </w:rPr>
          <m:t>xy</m:t>
        </m:r>
      </m:oMath>
      <w:r w:rsidR="00F6488B">
        <w:rPr>
          <w:rFonts w:hint="eastAsia"/>
          <w:sz w:val="21"/>
          <w:szCs w:val="21"/>
        </w:rPr>
        <w:t>-</w:t>
      </w:r>
      <w:r w:rsidR="00F6488B">
        <w:rPr>
          <w:sz w:val="21"/>
          <w:szCs w:val="21"/>
        </w:rPr>
        <w:t>coordinate system does not change with time, we can leave them alone, and</w:t>
      </w:r>
      <w:r w:rsidR="00F6488B">
        <w:rPr>
          <w:rFonts w:hint="eastAsia"/>
          <w:sz w:val="21"/>
          <w:szCs w:val="21"/>
        </w:rPr>
        <w:t xml:space="preserve"> </w:t>
      </w:r>
      <w:r w:rsidR="00BA065E">
        <w:rPr>
          <w:sz w:val="21"/>
          <w:szCs w:val="21"/>
        </w:rPr>
        <w:t xml:space="preserve">differentiate/integrate </w:t>
      </w:r>
      <w:r w:rsidR="00F6488B">
        <w:rPr>
          <w:sz w:val="21"/>
          <w:szCs w:val="21"/>
        </w:rPr>
        <w:t xml:space="preserve">the </w:t>
      </w:r>
      <w:r>
        <w:rPr>
          <w:sz w:val="21"/>
          <w:szCs w:val="21"/>
        </w:rPr>
        <w:t xml:space="preserve">vector </w:t>
      </w:r>
      <w:r w:rsidR="00BA065E">
        <w:rPr>
          <w:sz w:val="21"/>
          <w:szCs w:val="21"/>
        </w:rPr>
        <w:t xml:space="preserve">components </w:t>
      </w:r>
      <w:r>
        <w:rPr>
          <w:sz w:val="21"/>
          <w:szCs w:val="21"/>
        </w:rPr>
        <w:t>directly</w:t>
      </w:r>
      <w:r w:rsidR="000A59D3">
        <w:rPr>
          <w:sz w:val="21"/>
          <w:szCs w:val="21"/>
        </w:rPr>
        <w:t>. Therefore</w:t>
      </w:r>
    </w:p>
    <w:p w14:paraId="264E253F" w14:textId="736755B1" w:rsidR="000A59D3" w:rsidRPr="000A59D3" w:rsidRDefault="000A59D3" w:rsidP="000A59D3">
      <w:pPr>
        <w:jc w:val="both"/>
        <w:rPr>
          <w:sz w:val="21"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dt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 w:val="21"/>
                  <w:szCs w:val="21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dy</m:t>
                  </m:r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dt</m:t>
                  </m:r>
                </m:den>
              </m:f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ωt</m:t>
                          </m:r>
                        </m:e>
                      </m:func>
                    </m:e>
                  </m:d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dt</m:t>
                  </m:r>
                </m:den>
              </m:f>
              <m:r>
                <w:rPr>
                  <w:rFonts w:ascii="Cambria Math" w:hAnsi="Cambria Math"/>
                  <w:sz w:val="21"/>
                  <w:szCs w:val="21"/>
                </w:rPr>
                <m:t>, r</m:t>
              </m:r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ωt</m:t>
                          </m:r>
                        </m:e>
                      </m:func>
                    </m:e>
                  </m:d>
                </m:num>
                <m:den>
                  <m:r>
                    <w:rPr>
                      <w:rFonts w:ascii="Cambria Math" w:hAnsi="Cambria Math"/>
                      <w:sz w:val="21"/>
                      <w:szCs w:val="21"/>
                    </w:rPr>
                    <m:t>dt</m:t>
                  </m:r>
                </m:den>
              </m:f>
            </m:e>
          </m:d>
        </m:oMath>
      </m:oMathPara>
    </w:p>
    <w:p w14:paraId="6E33BE0B" w14:textId="299FED12" w:rsidR="000A59D3" w:rsidRDefault="000A59D3" w:rsidP="000A59D3">
      <w:p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H</w:t>
      </w:r>
      <w:r>
        <w:rPr>
          <w:sz w:val="21"/>
          <w:szCs w:val="21"/>
        </w:rPr>
        <w:t xml:space="preserve">ow to deal with </w:t>
      </w:r>
      <m:oMath>
        <m:f>
          <m:fPr>
            <m:type m:val="lin"/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1"/>
                        <w:szCs w:val="21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ωt</m:t>
                    </m:r>
                  </m:e>
                </m:func>
              </m:e>
            </m:d>
          </m:num>
          <m:den>
            <m:r>
              <w:rPr>
                <w:rFonts w:ascii="Cambria Math" w:hAnsi="Cambria Math"/>
                <w:sz w:val="21"/>
                <w:szCs w:val="21"/>
              </w:rPr>
              <m:t>dt</m:t>
            </m:r>
          </m:den>
        </m:f>
      </m:oMath>
      <w:r>
        <w:rPr>
          <w:rFonts w:hint="eastAsia"/>
          <w:sz w:val="21"/>
          <w:szCs w:val="21"/>
        </w:rPr>
        <w:t>?</w:t>
      </w:r>
      <w:r>
        <w:rPr>
          <w:sz w:val="21"/>
          <w:szCs w:val="21"/>
        </w:rPr>
        <w:t xml:space="preserve"> Well, using the chain rule, we get</w:t>
      </w:r>
    </w:p>
    <w:p w14:paraId="5F8E0924" w14:textId="5560C89D" w:rsidR="000A59D3" w:rsidRPr="000A59D3" w:rsidRDefault="00A44C37" w:rsidP="000A59D3">
      <w:pPr>
        <w:jc w:val="both"/>
        <w:rPr>
          <w:sz w:val="21"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ωt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dt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ωt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ωt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ωt</m:t>
                  </m:r>
                </m:e>
              </m:d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dt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=-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ωt</m:t>
                  </m:r>
                </m:e>
              </m:func>
            </m:e>
          </m:d>
          <m:r>
            <w:rPr>
              <w:rFonts w:ascii="Cambria Math" w:hAnsi="Cambria Math"/>
              <w:sz w:val="21"/>
              <w:szCs w:val="21"/>
            </w:rPr>
            <m:t>∙ω=-ω</m:t>
          </m:r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sin</m:t>
              </m:r>
            </m:fName>
            <m:e>
              <m:r>
                <w:rPr>
                  <w:rFonts w:ascii="Cambria Math" w:hAnsi="Cambria Math"/>
                  <w:sz w:val="21"/>
                  <w:szCs w:val="21"/>
                </w:rPr>
                <m:t>ωt</m:t>
              </m:r>
            </m:e>
          </m:func>
        </m:oMath>
      </m:oMathPara>
    </w:p>
    <w:p w14:paraId="7CFD1370" w14:textId="185175E5" w:rsidR="000A59D3" w:rsidRDefault="000A59D3" w:rsidP="000A59D3">
      <w:p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S</w:t>
      </w:r>
      <w:r>
        <w:rPr>
          <w:sz w:val="21"/>
          <w:szCs w:val="21"/>
        </w:rPr>
        <w:t>imilarly</w:t>
      </w:r>
    </w:p>
    <w:p w14:paraId="08249FF9" w14:textId="1989B534" w:rsidR="000A59D3" w:rsidRPr="000A59D3" w:rsidRDefault="00A44C37" w:rsidP="000A59D3">
      <w:pPr>
        <w:jc w:val="both"/>
        <w:rPr>
          <w:sz w:val="21"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ωt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dt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=ω</m:t>
          </m:r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cos</m:t>
              </m:r>
            </m:fName>
            <m:e>
              <m:r>
                <w:rPr>
                  <w:rFonts w:ascii="Cambria Math" w:hAnsi="Cambria Math"/>
                  <w:sz w:val="21"/>
                  <w:szCs w:val="21"/>
                </w:rPr>
                <m:t>ωt</m:t>
              </m:r>
            </m:e>
          </m:func>
        </m:oMath>
      </m:oMathPara>
    </w:p>
    <w:p w14:paraId="52F94283" w14:textId="3C411CA6" w:rsidR="000A59D3" w:rsidRDefault="000A59D3" w:rsidP="000A59D3">
      <w:p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T</w:t>
      </w:r>
      <w:r>
        <w:rPr>
          <w:sz w:val="21"/>
          <w:szCs w:val="21"/>
        </w:rPr>
        <w:t>herefore</w:t>
      </w:r>
    </w:p>
    <w:p w14:paraId="28F4ED43" w14:textId="73A8250F" w:rsidR="000A59D3" w:rsidRPr="000A59D3" w:rsidRDefault="000A59D3" w:rsidP="000A59D3">
      <w:pPr>
        <w:jc w:val="both"/>
        <w:rPr>
          <w:sz w:val="21"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-ωr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ωt</m:t>
                  </m:r>
                </m:e>
              </m:func>
              <m:r>
                <w:rPr>
                  <w:rFonts w:ascii="Cambria Math" w:hAnsi="Cambria Math"/>
                  <w:sz w:val="21"/>
                  <w:szCs w:val="21"/>
                </w:rPr>
                <m:t>, ωr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ωt</m:t>
                  </m:r>
                </m:e>
              </m:func>
            </m:e>
          </m:d>
        </m:oMath>
      </m:oMathPara>
    </w:p>
    <w:p w14:paraId="696C6A43" w14:textId="01761612" w:rsidR="000A59D3" w:rsidRDefault="000A59D3" w:rsidP="000A59D3">
      <w:p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D</w:t>
      </w:r>
      <w:r>
        <w:rPr>
          <w:sz w:val="21"/>
          <w:szCs w:val="21"/>
        </w:rPr>
        <w:t xml:space="preserve">oes it look familiar to you? </w:t>
      </w:r>
      <w:r w:rsidR="00BD5C18">
        <w:rPr>
          <w:sz w:val="21"/>
          <w:szCs w:val="21"/>
        </w:rPr>
        <w:t>We see</w:t>
      </w:r>
      <w:r>
        <w:rPr>
          <w:sz w:val="21"/>
          <w:szCs w:val="21"/>
        </w:rPr>
        <w:t xml:space="preserve"> that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v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</m:oMath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is perpendicular to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r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</m:oMath>
      <w:r>
        <w:rPr>
          <w:sz w:val="21"/>
          <w:szCs w:val="21"/>
        </w:rPr>
        <w:t xml:space="preserve">, as it should be. And </w:t>
      </w:r>
      <w:r w:rsidR="00BD5C18">
        <w:rPr>
          <w:sz w:val="21"/>
          <w:szCs w:val="21"/>
        </w:rPr>
        <w:t>the</w:t>
      </w:r>
      <w:r>
        <w:rPr>
          <w:sz w:val="21"/>
          <w:szCs w:val="21"/>
        </w:rPr>
        <w:t xml:space="preserve"> magnitude </w:t>
      </w:r>
      <w:r w:rsidR="00BD5C18">
        <w:rPr>
          <w:sz w:val="21"/>
          <w:szCs w:val="21"/>
        </w:rPr>
        <w:t xml:space="preserve">of velocity </w:t>
      </w:r>
      <w:r>
        <w:rPr>
          <w:sz w:val="21"/>
          <w:szCs w:val="21"/>
        </w:rPr>
        <w:t>is</w:t>
      </w:r>
    </w:p>
    <w:p w14:paraId="16147C07" w14:textId="109934F7" w:rsidR="000A59D3" w:rsidRPr="000A59D3" w:rsidRDefault="00A44C37" w:rsidP="000A59D3">
      <w:pPr>
        <w:jc w:val="both"/>
        <w:rPr>
          <w:sz w:val="21"/>
          <w:szCs w:val="21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</m:e>
          </m:rad>
          <m:r>
            <w:rPr>
              <w:rFonts w:ascii="Cambria Math" w:hAnsi="Cambria Math"/>
              <w:sz w:val="21"/>
              <w:szCs w:val="21"/>
            </w:rPr>
            <m:t>=ωr</m:t>
          </m:r>
        </m:oMath>
      </m:oMathPara>
    </w:p>
    <w:p w14:paraId="143200C4" w14:textId="1F75FD3E" w:rsidR="000A59D3" w:rsidRDefault="00907049" w:rsidP="000A59D3">
      <w:p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Familiar! </w:t>
      </w:r>
      <w:r w:rsidR="000A59D3">
        <w:rPr>
          <w:rFonts w:hint="eastAsia"/>
          <w:sz w:val="21"/>
          <w:szCs w:val="21"/>
        </w:rPr>
        <w:t>F</w:t>
      </w:r>
      <w:r w:rsidR="000A59D3">
        <w:rPr>
          <w:sz w:val="21"/>
          <w:szCs w:val="21"/>
        </w:rPr>
        <w:t>inding the acceleration is now easy:</w:t>
      </w:r>
    </w:p>
    <w:p w14:paraId="1CF2EDE6" w14:textId="4D3A0AC2" w:rsidR="000A59D3" w:rsidRPr="000A59D3" w:rsidRDefault="000A59D3" w:rsidP="000A59D3">
      <w:pPr>
        <w:jc w:val="both"/>
        <w:rPr>
          <w:sz w:val="21"/>
          <w:szCs w:val="21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1"/>
              <w:szCs w:val="21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dt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ωt</m:t>
                  </m:r>
                </m:e>
              </m:func>
              <m:r>
                <w:rPr>
                  <w:rFonts w:ascii="Cambria Math" w:hAnsi="Cambria Math"/>
                  <w:sz w:val="21"/>
                  <w:szCs w:val="21"/>
                </w:rPr>
                <m:t>,-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1"/>
                  <w:szCs w:val="21"/>
                </w:rPr>
                <m:t>r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ωt</m:t>
                  </m:r>
                </m:e>
              </m:func>
            </m:e>
          </m:d>
        </m:oMath>
      </m:oMathPara>
    </w:p>
    <w:p w14:paraId="46BB8613" w14:textId="6CE789D9" w:rsidR="000A59D3" w:rsidRPr="000A59D3" w:rsidRDefault="000A59D3" w:rsidP="000A59D3">
      <w:p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T</w:t>
      </w:r>
      <w:r>
        <w:rPr>
          <w:sz w:val="21"/>
          <w:szCs w:val="21"/>
        </w:rPr>
        <w:t xml:space="preserve">his is in the </w:t>
      </w:r>
      <w:r>
        <w:rPr>
          <w:i/>
          <w:iCs/>
          <w:sz w:val="21"/>
          <w:szCs w:val="21"/>
        </w:rPr>
        <w:t>opposite</w:t>
      </w:r>
      <w:r>
        <w:rPr>
          <w:sz w:val="21"/>
          <w:szCs w:val="21"/>
        </w:rPr>
        <w:t xml:space="preserve"> direction of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r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</m:d>
      </m:oMath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 xml:space="preserve"> it is exactly the </w:t>
      </w:r>
      <w:r>
        <w:rPr>
          <w:i/>
          <w:iCs/>
          <w:sz w:val="21"/>
          <w:szCs w:val="21"/>
        </w:rPr>
        <w:t>centripetal acceleration</w:t>
      </w:r>
      <w:r>
        <w:rPr>
          <w:sz w:val="21"/>
          <w:szCs w:val="21"/>
        </w:rPr>
        <w:t>! Its magnitude is</w:t>
      </w:r>
    </w:p>
    <w:p w14:paraId="73004CB0" w14:textId="6F1B87C4" w:rsidR="000A59D3" w:rsidRPr="00BA065E" w:rsidRDefault="00A44C37" w:rsidP="000A59D3">
      <w:pPr>
        <w:jc w:val="both"/>
        <w:rPr>
          <w:sz w:val="21"/>
          <w:szCs w:val="21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1"/>
                  <w:szCs w:val="21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1"/>
                  <w:szCs w:val="21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 w:val="21"/>
              <w:szCs w:val="2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sz w:val="21"/>
                  <w:szCs w:val="21"/>
                </w:rPr>
                <m:t>ω</m:t>
              </m:r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r</m:t>
          </m:r>
        </m:oMath>
      </m:oMathPara>
    </w:p>
    <w:p w14:paraId="19ED1A89" w14:textId="0D33708A" w:rsidR="00BA065E" w:rsidRDefault="000A59D3" w:rsidP="00BF469E">
      <w:p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which is </w:t>
      </w:r>
      <w:r w:rsidR="00907049">
        <w:rPr>
          <w:sz w:val="21"/>
          <w:szCs w:val="21"/>
        </w:rPr>
        <w:t xml:space="preserve">also </w:t>
      </w:r>
      <w:r>
        <w:rPr>
          <w:sz w:val="21"/>
          <w:szCs w:val="21"/>
        </w:rPr>
        <w:t xml:space="preserve">a result you already know. </w:t>
      </w:r>
    </w:p>
    <w:p w14:paraId="605E1032" w14:textId="77777777" w:rsidR="00F6488B" w:rsidRPr="00F6488B" w:rsidRDefault="00F6488B" w:rsidP="00BF469E">
      <w:pPr>
        <w:jc w:val="both"/>
        <w:rPr>
          <w:sz w:val="21"/>
          <w:szCs w:val="21"/>
        </w:rPr>
      </w:pPr>
    </w:p>
    <w:p w14:paraId="274D2AFB" w14:textId="04503AA3" w:rsidR="00C94545" w:rsidRPr="00943238" w:rsidRDefault="00EB26BC" w:rsidP="00BF469E">
      <w:pPr>
        <w:jc w:val="both"/>
        <w:rPr>
          <w:sz w:val="21"/>
          <w:szCs w:val="21"/>
        </w:rPr>
      </w:pPr>
      <w:r w:rsidRPr="00943238">
        <w:rPr>
          <w:rFonts w:hint="eastAsia"/>
          <w:b/>
          <w:bCs/>
          <w:noProof/>
          <w:sz w:val="21"/>
          <w:szCs w:val="21"/>
        </w:rPr>
        <w:drawing>
          <wp:anchor distT="0" distB="0" distL="114300" distR="114300" simplePos="0" relativeHeight="251659264" behindDoc="0" locked="0" layoutInCell="1" allowOverlap="1" wp14:anchorId="23996D5F" wp14:editId="6C5FDEFC">
            <wp:simplePos x="0" y="0"/>
            <wp:positionH relativeFrom="column">
              <wp:posOffset>-635</wp:posOffset>
            </wp:positionH>
            <wp:positionV relativeFrom="paragraph">
              <wp:posOffset>229870</wp:posOffset>
            </wp:positionV>
            <wp:extent cx="1855470" cy="11696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94"/>
                    <a:stretch/>
                  </pic:blipFill>
                  <pic:spPr bwMode="auto">
                    <a:xfrm>
                      <a:off x="0" y="0"/>
                      <a:ext cx="1855470" cy="1169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4545" w:rsidRPr="00943238">
        <w:rPr>
          <w:rFonts w:hint="eastAsia"/>
          <w:b/>
          <w:bCs/>
          <w:sz w:val="21"/>
          <w:szCs w:val="21"/>
        </w:rPr>
        <w:t>P</w:t>
      </w:r>
      <w:r w:rsidR="00C94545" w:rsidRPr="00943238">
        <w:rPr>
          <w:b/>
          <w:bCs/>
          <w:sz w:val="21"/>
          <w:szCs w:val="21"/>
        </w:rPr>
        <w:t>roblem 3 – Circular Motion on Banked Road</w:t>
      </w:r>
    </w:p>
    <w:p w14:paraId="5676B8B9" w14:textId="6792C303" w:rsidR="00C94545" w:rsidRPr="00943238" w:rsidRDefault="00C94545" w:rsidP="00BF469E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943238">
        <w:rPr>
          <w:rFonts w:ascii="Times New Roman" w:eastAsia="Times New Roman" w:hAnsi="Times New Roman" w:cs="Times New Roman"/>
          <w:sz w:val="21"/>
          <w:szCs w:val="21"/>
        </w:rPr>
        <w:t xml:space="preserve">Engineers often make use of the centripetal acceleration when designing road turnings. Suppose a turning is an arc of radius </w:t>
      </w:r>
      <m:oMath>
        <m:r>
          <w:rPr>
            <w:rFonts w:ascii="Cambria Math" w:eastAsia="Times New Roman" w:hAnsi="Cambria Math" w:cs="Times New Roman"/>
            <w:sz w:val="21"/>
            <w:szCs w:val="21"/>
          </w:rPr>
          <m:t>r</m:t>
        </m:r>
      </m:oMath>
      <w:r w:rsidRPr="00943238">
        <w:rPr>
          <w:rFonts w:ascii="Times New Roman" w:eastAsia="Times New Roman" w:hAnsi="Times New Roman" w:cs="Times New Roman" w:hint="eastAsia"/>
          <w:sz w:val="21"/>
          <w:szCs w:val="21"/>
        </w:rPr>
        <w:t xml:space="preserve"> </w:t>
      </w:r>
      <w:r w:rsidRPr="00943238">
        <w:rPr>
          <w:rFonts w:ascii="Times New Roman" w:eastAsia="Times New Roman" w:hAnsi="Times New Roman" w:cs="Times New Roman"/>
          <w:sz w:val="21"/>
          <w:szCs w:val="21"/>
        </w:rPr>
        <w:t>(see the figure)</w:t>
      </w:r>
      <w:r w:rsidRPr="00943238">
        <w:rPr>
          <w:rFonts w:ascii="Times New Roman" w:eastAsia="Times New Roman" w:hAnsi="Times New Roman" w:cs="Times New Roman" w:hint="eastAsia"/>
          <w:sz w:val="21"/>
          <w:szCs w:val="21"/>
        </w:rPr>
        <w:t>.</w:t>
      </w:r>
      <w:r w:rsidRPr="00943238">
        <w:rPr>
          <w:rFonts w:ascii="Times New Roman" w:eastAsia="Times New Roman" w:hAnsi="Times New Roman" w:cs="Times New Roman"/>
          <w:sz w:val="21"/>
          <w:szCs w:val="21"/>
        </w:rPr>
        <w:t xml:space="preserve"> Cars are expected to pass this turning with speed </w:t>
      </w:r>
      <m:oMath>
        <m:r>
          <w:rPr>
            <w:rFonts w:ascii="Cambria Math" w:eastAsia="Times New Roman" w:hAnsi="Cambria Math" w:cs="Times New Roman"/>
            <w:sz w:val="21"/>
            <w:szCs w:val="21"/>
          </w:rPr>
          <m:t>v</m:t>
        </m:r>
      </m:oMath>
      <w:r w:rsidRPr="00943238">
        <w:rPr>
          <w:rFonts w:ascii="Times New Roman" w:eastAsia="Times New Roman" w:hAnsi="Times New Roman" w:cs="Times New Roman" w:hint="eastAsia"/>
          <w:sz w:val="21"/>
          <w:szCs w:val="21"/>
        </w:rPr>
        <w:t>.</w:t>
      </w:r>
      <w:r w:rsidRPr="00943238">
        <w:rPr>
          <w:rFonts w:ascii="Times New Roman" w:eastAsia="Times New Roman" w:hAnsi="Times New Roman" w:cs="Times New Roman"/>
          <w:sz w:val="21"/>
          <w:szCs w:val="21"/>
        </w:rPr>
        <w:t xml:space="preserve"> In order to reduce the friction along the </w:t>
      </w:r>
      <w:r w:rsidRPr="00EB26BC">
        <w:rPr>
          <w:rFonts w:ascii="Times New Roman" w:eastAsia="Times New Roman" w:hAnsi="Times New Roman" w:cs="Times New Roman"/>
          <w:sz w:val="21"/>
          <w:szCs w:val="21"/>
        </w:rPr>
        <w:t>radial</w:t>
      </w:r>
      <w:r w:rsidRPr="00943238">
        <w:rPr>
          <w:rFonts w:ascii="Times New Roman" w:eastAsia="Times New Roman" w:hAnsi="Times New Roman" w:cs="Times New Roman"/>
          <w:sz w:val="21"/>
          <w:szCs w:val="21"/>
        </w:rPr>
        <w:t xml:space="preserve"> direction between the car tires and the road to zero, at what angle </w:t>
      </w:r>
      <m:oMath>
        <m:r>
          <w:rPr>
            <w:rFonts w:ascii="Cambria Math" w:eastAsia="Times New Roman" w:hAnsi="Cambria Math" w:cs="Times New Roman"/>
            <w:sz w:val="21"/>
            <w:szCs w:val="21"/>
          </w:rPr>
          <m:t>θ</m:t>
        </m:r>
      </m:oMath>
      <w:r w:rsidRPr="00943238">
        <w:rPr>
          <w:rFonts w:ascii="Times New Roman" w:eastAsia="Times New Roman" w:hAnsi="Times New Roman" w:cs="Times New Roman" w:hint="eastAsia"/>
          <w:sz w:val="21"/>
          <w:szCs w:val="21"/>
        </w:rPr>
        <w:t xml:space="preserve"> </w:t>
      </w:r>
      <w:r w:rsidRPr="00943238">
        <w:rPr>
          <w:rFonts w:ascii="Times New Roman" w:eastAsia="Times New Roman" w:hAnsi="Times New Roman" w:cs="Times New Roman"/>
          <w:sz w:val="21"/>
          <w:szCs w:val="21"/>
        </w:rPr>
        <w:t>should the road be banked?</w:t>
      </w:r>
    </w:p>
    <w:p w14:paraId="049EFC13" w14:textId="27750A95" w:rsidR="0059662E" w:rsidRDefault="0059662E" w:rsidP="00BF469E">
      <w:pPr>
        <w:jc w:val="both"/>
        <w:rPr>
          <w:sz w:val="21"/>
          <w:szCs w:val="21"/>
        </w:rPr>
      </w:pPr>
    </w:p>
    <w:p w14:paraId="5023C16E" w14:textId="6CE5D3A7" w:rsidR="000A59D3" w:rsidRDefault="000A59D3" w:rsidP="00BF469E">
      <w:pPr>
        <w:jc w:val="both"/>
        <w:rPr>
          <w:b/>
          <w:bCs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B1B406F" wp14:editId="303A52B9">
            <wp:simplePos x="0" y="0"/>
            <wp:positionH relativeFrom="column">
              <wp:posOffset>0</wp:posOffset>
            </wp:positionH>
            <wp:positionV relativeFrom="paragraph">
              <wp:posOffset>231140</wp:posOffset>
            </wp:positionV>
            <wp:extent cx="1661160" cy="1386840"/>
            <wp:effectExtent l="0" t="0" r="254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17" r="8088"/>
                    <a:stretch/>
                  </pic:blipFill>
                  <pic:spPr bwMode="auto">
                    <a:xfrm>
                      <a:off x="0" y="0"/>
                      <a:ext cx="166116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bCs/>
          <w:sz w:val="21"/>
          <w:szCs w:val="21"/>
        </w:rPr>
        <w:t>S</w:t>
      </w:r>
      <w:r>
        <w:rPr>
          <w:b/>
          <w:bCs/>
          <w:sz w:val="21"/>
          <w:szCs w:val="21"/>
        </w:rPr>
        <w:t>olution:</w:t>
      </w:r>
    </w:p>
    <w:p w14:paraId="09067ABF" w14:textId="4B8A7E34" w:rsidR="000A59D3" w:rsidRDefault="000A59D3" w:rsidP="00BF469E">
      <w:pPr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T</w:t>
      </w:r>
      <w:r>
        <w:rPr>
          <w:sz w:val="21"/>
          <w:szCs w:val="21"/>
        </w:rPr>
        <w:t xml:space="preserve">he free-body diagram of the car when passing the turning is shown on the left. </w:t>
      </w:r>
      <w:r w:rsidR="00F6488B">
        <w:rPr>
          <w:sz w:val="21"/>
          <w:szCs w:val="21"/>
        </w:rPr>
        <w:t>The centripetal force is entirely provided by the radial</w:t>
      </w:r>
      <w:r w:rsidR="00907049">
        <w:rPr>
          <w:sz w:val="21"/>
          <w:szCs w:val="21"/>
        </w:rPr>
        <w:t xml:space="preserve"> (horizontal) </w:t>
      </w:r>
      <w:r w:rsidR="00F6488B">
        <w:rPr>
          <w:sz w:val="21"/>
          <w:szCs w:val="21"/>
        </w:rPr>
        <w:t xml:space="preserve">component of the normal force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N</m:t>
        </m:r>
      </m:oMath>
      <w:r w:rsidR="00F6488B">
        <w:rPr>
          <w:rFonts w:hint="eastAsia"/>
          <w:b/>
          <w:bCs/>
          <w:sz w:val="21"/>
          <w:szCs w:val="21"/>
        </w:rPr>
        <w:t xml:space="preserve"> </w:t>
      </w:r>
      <w:r w:rsidR="00F6488B">
        <w:rPr>
          <w:sz w:val="21"/>
          <w:szCs w:val="21"/>
        </w:rPr>
        <w:t xml:space="preserve">exerted by the road on the car. Meanwhile, the normal force must balance the gravity </w:t>
      </w:r>
      <m:oMath>
        <m:r>
          <m:rPr>
            <m:sty m:val="bi"/>
          </m:rPr>
          <w:rPr>
            <w:rFonts w:ascii="Cambria Math" w:hAnsi="Cambria Math"/>
            <w:sz w:val="21"/>
            <w:szCs w:val="21"/>
          </w:rPr>
          <m:t>G</m:t>
        </m:r>
      </m:oMath>
      <w:r w:rsidR="00F6488B">
        <w:rPr>
          <w:rFonts w:hint="eastAsia"/>
          <w:sz w:val="21"/>
          <w:szCs w:val="21"/>
        </w:rPr>
        <w:t xml:space="preserve"> </w:t>
      </w:r>
      <w:r w:rsidR="00F6488B">
        <w:rPr>
          <w:sz w:val="21"/>
          <w:szCs w:val="21"/>
        </w:rPr>
        <w:t xml:space="preserve">in the vertical direction, since the car is not moving vertically. Now we can write down </w:t>
      </w:r>
    </w:p>
    <w:p w14:paraId="70CA3087" w14:textId="501F71F7" w:rsidR="00F6488B" w:rsidRPr="00F6488B" w:rsidRDefault="00A44C37" w:rsidP="00F6488B">
      <w:pPr>
        <w:jc w:val="both"/>
        <w:rPr>
          <w:sz w:val="21"/>
          <w:szCs w:val="21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  <w:sz w:val="21"/>
                      <w:szCs w:val="21"/>
                    </w:rPr>
                    <m:t>&amp;=mg</m:t>
                  </m:r>
                </m:e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θ</m:t>
                      </m:r>
                    </m:e>
                  </m:func>
                  <m:r>
                    <w:rPr>
                      <w:rFonts w:ascii="Cambria Math" w:hAnsi="Cambria Math"/>
                      <w:sz w:val="21"/>
                      <w:szCs w:val="21"/>
                    </w:rPr>
                    <m:t>&amp;=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r</m:t>
                      </m:r>
                    </m:den>
                  </m:f>
                </m:e>
              </m:eqArr>
            </m:e>
          </m:d>
          <m:r>
            <w:rPr>
              <w:rFonts w:ascii="Cambria Math" w:hAnsi="Cambria Math"/>
              <w:sz w:val="21"/>
              <w:szCs w:val="21"/>
            </w:rPr>
            <m:t>⟹</m:t>
          </m:r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tan</m:t>
              </m:r>
            </m:fName>
            <m:e>
              <m:r>
                <w:rPr>
                  <w:rFonts w:ascii="Cambria Math" w:hAnsi="Cambria Math"/>
                  <w:sz w:val="21"/>
                  <w:szCs w:val="21"/>
                </w:rPr>
                <m:t>θ</m:t>
              </m:r>
            </m:e>
          </m:func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gr</m:t>
              </m:r>
            </m:den>
          </m:f>
        </m:oMath>
      </m:oMathPara>
    </w:p>
    <w:p w14:paraId="39C91D5B" w14:textId="77777777" w:rsidR="000A59D3" w:rsidRPr="000A59D3" w:rsidRDefault="000A59D3" w:rsidP="00BF469E">
      <w:pPr>
        <w:jc w:val="both"/>
        <w:rPr>
          <w:sz w:val="21"/>
          <w:szCs w:val="21"/>
        </w:rPr>
      </w:pPr>
    </w:p>
    <w:p w14:paraId="4276EE96" w14:textId="6088AA77" w:rsidR="00C94545" w:rsidRPr="00943238" w:rsidRDefault="00C94545" w:rsidP="00BF469E">
      <w:pPr>
        <w:jc w:val="both"/>
        <w:rPr>
          <w:b/>
          <w:bCs/>
          <w:sz w:val="21"/>
          <w:szCs w:val="21"/>
        </w:rPr>
      </w:pPr>
      <w:r w:rsidRPr="00943238">
        <w:rPr>
          <w:b/>
          <w:bCs/>
          <w:sz w:val="21"/>
          <w:szCs w:val="21"/>
        </w:rPr>
        <w:t>Problem 4</w:t>
      </w:r>
      <w:r w:rsidR="008B1A96" w:rsidRPr="00943238">
        <w:rPr>
          <w:b/>
          <w:bCs/>
          <w:sz w:val="21"/>
          <w:szCs w:val="21"/>
        </w:rPr>
        <w:t>*</w:t>
      </w:r>
      <w:r w:rsidR="008B1A96" w:rsidRPr="00943238">
        <w:rPr>
          <w:rStyle w:val="FootnoteReference"/>
          <w:b/>
          <w:bCs/>
          <w:sz w:val="21"/>
          <w:szCs w:val="21"/>
        </w:rPr>
        <w:footnoteReference w:id="1"/>
      </w:r>
      <w:r w:rsidRPr="00943238">
        <w:rPr>
          <w:b/>
          <w:bCs/>
          <w:sz w:val="21"/>
          <w:szCs w:val="21"/>
        </w:rPr>
        <w:t xml:space="preserve"> – </w:t>
      </w:r>
      <w:r w:rsidR="00CF2595">
        <w:rPr>
          <w:b/>
          <w:bCs/>
          <w:sz w:val="21"/>
          <w:szCs w:val="21"/>
        </w:rPr>
        <w:t>The Principle of Least Action</w:t>
      </w:r>
    </w:p>
    <w:p w14:paraId="6546E452" w14:textId="3DB12E31" w:rsidR="00E3212B" w:rsidRPr="00943238" w:rsidRDefault="005C53D0" w:rsidP="00BF469E">
      <w:pPr>
        <w:jc w:val="both"/>
        <w:rPr>
          <w:i/>
          <w:iCs/>
          <w:sz w:val="21"/>
          <w:szCs w:val="21"/>
        </w:rPr>
      </w:pPr>
      <w:r w:rsidRPr="00943238">
        <w:rPr>
          <w:i/>
          <w:iCs/>
          <w:sz w:val="21"/>
          <w:szCs w:val="21"/>
        </w:rPr>
        <w:t xml:space="preserve">Before diving into the </w:t>
      </w:r>
      <w:r w:rsidR="00FC2D66" w:rsidRPr="00943238">
        <w:rPr>
          <w:i/>
          <w:iCs/>
          <w:sz w:val="21"/>
          <w:szCs w:val="21"/>
        </w:rPr>
        <w:t>final</w:t>
      </w:r>
      <w:r w:rsidRPr="00943238">
        <w:rPr>
          <w:i/>
          <w:iCs/>
          <w:sz w:val="21"/>
          <w:szCs w:val="21"/>
        </w:rPr>
        <w:t xml:space="preserve"> problem, we have to teach you some </w:t>
      </w:r>
      <w:r w:rsidR="00FC2D66" w:rsidRPr="00943238">
        <w:rPr>
          <w:i/>
          <w:iCs/>
          <w:sz w:val="21"/>
          <w:szCs w:val="21"/>
        </w:rPr>
        <w:t>multi-variable calculus</w:t>
      </w:r>
      <w:r w:rsidRPr="00943238">
        <w:rPr>
          <w:i/>
          <w:iCs/>
          <w:sz w:val="21"/>
          <w:szCs w:val="21"/>
        </w:rPr>
        <w:t xml:space="preserve">. You already know that for a one-variable function </w:t>
      </w:r>
      <m:oMath>
        <m:r>
          <w:rPr>
            <w:rFonts w:ascii="Cambria Math" w:hAnsi="Cambria Math"/>
            <w:sz w:val="21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</m:d>
      </m:oMath>
      <w:r w:rsidRPr="00943238">
        <w:rPr>
          <w:rFonts w:hint="eastAsia"/>
          <w:i/>
          <w:iCs/>
          <w:sz w:val="21"/>
          <w:szCs w:val="21"/>
        </w:rPr>
        <w:t>,</w:t>
      </w:r>
      <w:r w:rsidRPr="00943238">
        <w:rPr>
          <w:i/>
          <w:iCs/>
          <w:sz w:val="21"/>
          <w:szCs w:val="21"/>
        </w:rPr>
        <w:t xml:space="preserve"> its extremum point</w:t>
      </w:r>
      <w:r w:rsidRPr="00943238">
        <w:rPr>
          <w:rFonts w:hint="eastAsia"/>
          <w:i/>
          <w:iCs/>
          <w:sz w:val="21"/>
          <w:szCs w:val="21"/>
        </w:rPr>
        <w:t xml:space="preserve"> </w:t>
      </w:r>
      <w:r w:rsidRPr="00943238">
        <w:rPr>
          <w:i/>
          <w:iCs/>
          <w:sz w:val="21"/>
          <w:szCs w:val="21"/>
        </w:rPr>
        <w:t>must satisfy the condition</w:t>
      </w:r>
      <w:r w:rsidR="00695F4A" w:rsidRPr="00943238">
        <w:rPr>
          <w:i/>
          <w:iCs/>
          <w:sz w:val="21"/>
          <w:szCs w:val="21"/>
        </w:rPr>
        <w:t>:</w:t>
      </w:r>
    </w:p>
    <w:p w14:paraId="33F38D00" w14:textId="5145E6F7" w:rsidR="005C53D0" w:rsidRPr="00943238" w:rsidRDefault="00A44C37" w:rsidP="00BF469E">
      <w:pPr>
        <w:jc w:val="both"/>
        <w:rPr>
          <w:i/>
          <w:iCs/>
          <w:sz w:val="21"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df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dx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=0</m:t>
          </m:r>
        </m:oMath>
      </m:oMathPara>
    </w:p>
    <w:p w14:paraId="67283943" w14:textId="2375C24D" w:rsidR="005C53D0" w:rsidRPr="00943238" w:rsidRDefault="005C53D0" w:rsidP="00BF469E">
      <w:pPr>
        <w:jc w:val="both"/>
        <w:rPr>
          <w:i/>
          <w:iCs/>
          <w:sz w:val="21"/>
          <w:szCs w:val="21"/>
        </w:rPr>
      </w:pPr>
      <w:r w:rsidRPr="00943238">
        <w:rPr>
          <w:i/>
          <w:iCs/>
          <w:sz w:val="21"/>
          <w:szCs w:val="21"/>
        </w:rPr>
        <w:t xml:space="preserve">This can be easily generalized to the multi-variable case: for a function of N-variables </w:t>
      </w:r>
      <m:oMath>
        <m:r>
          <w:rPr>
            <w:rFonts w:ascii="Cambria Math" w:hAnsi="Cambria Math"/>
            <w:sz w:val="21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 w:val="21"/>
                <w:szCs w:val="21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N</m:t>
                </m:r>
              </m:sub>
            </m:sSub>
          </m:e>
        </m:d>
      </m:oMath>
      <w:r w:rsidRPr="00943238">
        <w:rPr>
          <w:rFonts w:hint="eastAsia"/>
          <w:i/>
          <w:iCs/>
          <w:sz w:val="21"/>
          <w:szCs w:val="21"/>
        </w:rPr>
        <w:t>,</w:t>
      </w:r>
      <w:r w:rsidRPr="00943238">
        <w:rPr>
          <w:i/>
          <w:iCs/>
          <w:sz w:val="21"/>
          <w:szCs w:val="21"/>
        </w:rPr>
        <w:t xml:space="preserve"> its extremum point must satisfy a set of conditions</w:t>
      </w:r>
      <w:r w:rsidR="00695F4A" w:rsidRPr="00943238">
        <w:rPr>
          <w:i/>
          <w:iCs/>
          <w:sz w:val="21"/>
          <w:szCs w:val="21"/>
        </w:rPr>
        <w:t xml:space="preserve"> simultaneously:</w:t>
      </w:r>
    </w:p>
    <w:p w14:paraId="658A7C28" w14:textId="5261E5C2" w:rsidR="005C53D0" w:rsidRPr="00943238" w:rsidRDefault="00A44C37" w:rsidP="00BF469E">
      <w:pPr>
        <w:jc w:val="both"/>
        <w:rPr>
          <w:i/>
          <w:iCs/>
          <w:sz w:val="21"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∂f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  <w:sz w:val="21"/>
              <w:szCs w:val="21"/>
            </w:rPr>
            <m:t>=0,  k=1, 2, …, N</m:t>
          </m:r>
        </m:oMath>
      </m:oMathPara>
    </w:p>
    <w:p w14:paraId="602EE56D" w14:textId="7F96EC2D" w:rsidR="005C53D0" w:rsidRPr="00943238" w:rsidRDefault="005C53D0" w:rsidP="00BF469E">
      <w:pPr>
        <w:jc w:val="both"/>
        <w:rPr>
          <w:i/>
          <w:iCs/>
          <w:sz w:val="21"/>
          <w:szCs w:val="21"/>
        </w:rPr>
      </w:pPr>
      <w:r w:rsidRPr="00943238">
        <w:rPr>
          <w:rFonts w:hint="eastAsia"/>
          <w:i/>
          <w:iCs/>
          <w:sz w:val="21"/>
          <w:szCs w:val="21"/>
        </w:rPr>
        <w:lastRenderedPageBreak/>
        <w:t>T</w:t>
      </w:r>
      <w:r w:rsidRPr="00943238">
        <w:rPr>
          <w:i/>
          <w:iCs/>
          <w:sz w:val="21"/>
          <w:szCs w:val="21"/>
        </w:rPr>
        <w:t xml:space="preserve">he symbol </w:t>
      </w:r>
      <m:oMath>
        <m:f>
          <m:fPr>
            <m:type m:val="lin"/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∂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k</m:t>
                </m:r>
              </m:sub>
            </m:sSub>
          </m:den>
        </m:f>
      </m:oMath>
      <w:r w:rsidRPr="00943238">
        <w:rPr>
          <w:rFonts w:hint="eastAsia"/>
          <w:i/>
          <w:iCs/>
          <w:sz w:val="21"/>
          <w:szCs w:val="21"/>
        </w:rPr>
        <w:t xml:space="preserve"> </w:t>
      </w:r>
      <w:r w:rsidRPr="00943238">
        <w:rPr>
          <w:i/>
          <w:iCs/>
          <w:sz w:val="21"/>
          <w:szCs w:val="21"/>
        </w:rPr>
        <w:t xml:space="preserve">means that we are taking the derivative with respect to </w:t>
      </w:r>
      <m:oMath>
        <m:sSub>
          <m:sSubPr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k</m:t>
            </m:r>
          </m:sub>
        </m:sSub>
      </m:oMath>
      <w:r w:rsidRPr="00943238">
        <w:rPr>
          <w:i/>
          <w:iCs/>
          <w:sz w:val="21"/>
          <w:szCs w:val="21"/>
        </w:rPr>
        <w:t xml:space="preserve">, while treating other variables as constants. As an elementary example, </w:t>
      </w:r>
    </w:p>
    <w:p w14:paraId="2303745C" w14:textId="0ADBE064" w:rsidR="005C53D0" w:rsidRPr="00943238" w:rsidRDefault="00A44C37" w:rsidP="00BF469E">
      <w:pPr>
        <w:jc w:val="both"/>
        <w:rPr>
          <w:i/>
          <w:iCs/>
          <w:sz w:val="21"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∂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∂x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xy</m:t>
              </m:r>
            </m:e>
          </m:d>
          <m:r>
            <w:rPr>
              <w:rFonts w:ascii="Cambria Math" w:hAnsi="Cambria Math"/>
              <w:sz w:val="21"/>
              <w:szCs w:val="21"/>
            </w:rPr>
            <m:t xml:space="preserve">=y,  </m:t>
          </m:r>
          <m:f>
            <m:fP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∂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∂y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xy</m:t>
              </m:r>
            </m:e>
          </m:d>
          <m:r>
            <w:rPr>
              <w:rFonts w:ascii="Cambria Math" w:hAnsi="Cambria Math"/>
              <w:sz w:val="21"/>
              <w:szCs w:val="21"/>
            </w:rPr>
            <m:t>=x</m:t>
          </m:r>
        </m:oMath>
      </m:oMathPara>
    </w:p>
    <w:p w14:paraId="303C0DA2" w14:textId="11BE2393" w:rsidR="005C53D0" w:rsidRPr="00943238" w:rsidRDefault="005C53D0" w:rsidP="00BF469E">
      <w:pPr>
        <w:jc w:val="both"/>
        <w:rPr>
          <w:sz w:val="21"/>
          <w:szCs w:val="21"/>
        </w:rPr>
      </w:pPr>
    </w:p>
    <w:p w14:paraId="593BD47C" w14:textId="77777777" w:rsidR="00930E32" w:rsidRPr="00943238" w:rsidRDefault="00930E32" w:rsidP="00BF469E">
      <w:pPr>
        <w:jc w:val="both"/>
        <w:rPr>
          <w:sz w:val="21"/>
          <w:szCs w:val="21"/>
        </w:rPr>
      </w:pPr>
      <w:r w:rsidRPr="00943238">
        <w:rPr>
          <w:sz w:val="21"/>
          <w:szCs w:val="21"/>
        </w:rPr>
        <w:t xml:space="preserve">A guy on the </w:t>
      </w:r>
      <m:oMath>
        <m:r>
          <w:rPr>
            <w:rFonts w:ascii="Cambria Math" w:hAnsi="Cambria Math"/>
            <w:sz w:val="21"/>
            <w:szCs w:val="21"/>
          </w:rPr>
          <m:t>x</m:t>
        </m:r>
      </m:oMath>
      <w:r w:rsidRPr="00943238">
        <w:rPr>
          <w:rFonts w:hint="eastAsia"/>
          <w:sz w:val="21"/>
          <w:szCs w:val="21"/>
        </w:rPr>
        <w:t xml:space="preserve"> </w:t>
      </w:r>
      <w:r w:rsidRPr="00943238">
        <w:rPr>
          <w:sz w:val="21"/>
          <w:szCs w:val="21"/>
        </w:rPr>
        <w:t xml:space="preserve">axis has potential energy </w:t>
      </w:r>
      <m:oMath>
        <m:r>
          <w:rPr>
            <w:rFonts w:ascii="Cambria Math" w:hAnsi="Cambria Math"/>
            <w:sz w:val="21"/>
            <w:szCs w:val="21"/>
          </w:rPr>
          <m:t>U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</m:d>
      </m:oMath>
      <w:r w:rsidRPr="00943238">
        <w:rPr>
          <w:rFonts w:hint="eastAsia"/>
          <w:sz w:val="21"/>
          <w:szCs w:val="21"/>
        </w:rPr>
        <w:t>.</w:t>
      </w:r>
      <w:r w:rsidRPr="00943238">
        <w:rPr>
          <w:sz w:val="21"/>
          <w:szCs w:val="21"/>
        </w:rPr>
        <w:t xml:space="preserve"> He</w:t>
      </w:r>
      <w:r w:rsidRPr="00943238">
        <w:rPr>
          <w:rFonts w:hint="eastAsia"/>
          <w:sz w:val="21"/>
          <w:szCs w:val="21"/>
        </w:rPr>
        <w:t xml:space="preserve"> </w:t>
      </w:r>
      <w:r w:rsidRPr="00943238">
        <w:rPr>
          <w:sz w:val="21"/>
          <w:szCs w:val="21"/>
        </w:rPr>
        <w:t xml:space="preserve">decides to start moving at time </w:t>
      </w:r>
      <m:oMath>
        <m:r>
          <w:rPr>
            <w:rFonts w:ascii="Cambria Math" w:hAnsi="Cambria Math"/>
            <w:sz w:val="21"/>
            <w:szCs w:val="21"/>
          </w:rPr>
          <m:t>t=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</m:sSub>
      </m:oMath>
      <w:r w:rsidRPr="00943238">
        <w:rPr>
          <w:sz w:val="21"/>
          <w:szCs w:val="21"/>
        </w:rPr>
        <w:t xml:space="preserve"> from</w:t>
      </w:r>
      <w:r w:rsidRPr="00943238">
        <w:rPr>
          <w:rFonts w:hint="eastAsia"/>
          <w:sz w:val="21"/>
          <w:szCs w:val="21"/>
        </w:rPr>
        <w:t xml:space="preserve"> </w:t>
      </w:r>
      <m:oMath>
        <m:r>
          <w:rPr>
            <w:rFonts w:ascii="Cambria Math" w:hAnsi="Cambria Math"/>
            <w:sz w:val="21"/>
            <w:szCs w:val="21"/>
          </w:rPr>
          <m:t>x=a</m:t>
        </m:r>
      </m:oMath>
      <w:r w:rsidRPr="00943238">
        <w:rPr>
          <w:sz w:val="21"/>
          <w:szCs w:val="21"/>
        </w:rPr>
        <w:t xml:space="preserve">, and reach </w:t>
      </w:r>
      <m:oMath>
        <m:r>
          <w:rPr>
            <w:rFonts w:ascii="Cambria Math" w:hAnsi="Cambria Math"/>
            <w:sz w:val="21"/>
            <w:szCs w:val="21"/>
          </w:rPr>
          <m:t>x=b</m:t>
        </m:r>
      </m:oMath>
      <w:r w:rsidRPr="00943238">
        <w:rPr>
          <w:rFonts w:hint="eastAsia"/>
          <w:sz w:val="21"/>
          <w:szCs w:val="21"/>
        </w:rPr>
        <w:t xml:space="preserve"> </w:t>
      </w:r>
      <w:r w:rsidRPr="00943238">
        <w:rPr>
          <w:sz w:val="21"/>
          <w:szCs w:val="21"/>
        </w:rPr>
        <w:t xml:space="preserve">at time </w:t>
      </w:r>
      <m:oMath>
        <m:r>
          <w:rPr>
            <w:rFonts w:ascii="Cambria Math" w:hAnsi="Cambria Math"/>
            <w:sz w:val="21"/>
            <w:szCs w:val="21"/>
          </w:rPr>
          <m:t>t=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b</m:t>
            </m:r>
          </m:sub>
        </m:sSub>
      </m:oMath>
      <w:r w:rsidRPr="00943238">
        <w:rPr>
          <w:rFonts w:hint="eastAsia"/>
          <w:sz w:val="21"/>
          <w:szCs w:val="21"/>
        </w:rPr>
        <w:t>.</w:t>
      </w:r>
      <w:r w:rsidRPr="00943238">
        <w:rPr>
          <w:sz w:val="21"/>
          <w:szCs w:val="21"/>
        </w:rPr>
        <w:t xml:space="preserve"> Furthermore, he even makes a detailed plan on how to get there, which can be described as follows: </w:t>
      </w:r>
    </w:p>
    <w:p w14:paraId="67538AA3" w14:textId="1F5630B5" w:rsidR="00930E32" w:rsidRPr="00943238" w:rsidRDefault="00EB26BC" w:rsidP="00BF469E">
      <w:pPr>
        <w:jc w:val="both"/>
        <w:rPr>
          <w:sz w:val="21"/>
          <w:szCs w:val="21"/>
        </w:rPr>
      </w:pPr>
      <w:r>
        <w:rPr>
          <w:sz w:val="21"/>
          <w:szCs w:val="21"/>
        </w:rPr>
        <w:t>He d</w:t>
      </w:r>
      <w:r w:rsidRPr="00F64A99">
        <w:rPr>
          <w:sz w:val="21"/>
          <w:szCs w:val="21"/>
        </w:rPr>
        <w:t>ivid</w:t>
      </w:r>
      <w:r>
        <w:rPr>
          <w:sz w:val="21"/>
          <w:szCs w:val="21"/>
        </w:rPr>
        <w:t>es</w:t>
      </w:r>
      <w:r w:rsidRPr="00F64A99">
        <w:rPr>
          <w:sz w:val="21"/>
          <w:szCs w:val="21"/>
        </w:rPr>
        <w:t xml:space="preserve"> the time interval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a</m:t>
                </m:r>
              </m:sub>
            </m:sSub>
            <m:r>
              <w:rPr>
                <w:rFonts w:ascii="Cambria Math" w:hAnsi="Cambria Math"/>
                <w:sz w:val="21"/>
                <w:szCs w:val="21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b</m:t>
                </m:r>
              </m:sub>
            </m:sSub>
          </m:e>
        </m:d>
      </m:oMath>
      <w:r w:rsidRPr="00F64A99">
        <w:rPr>
          <w:rFonts w:hint="eastAsia"/>
          <w:sz w:val="21"/>
          <w:szCs w:val="21"/>
        </w:rPr>
        <w:t xml:space="preserve"> </w:t>
      </w:r>
      <w:r w:rsidRPr="00F64A99">
        <w:rPr>
          <w:sz w:val="21"/>
          <w:szCs w:val="21"/>
        </w:rPr>
        <w:t xml:space="preserve">into </w:t>
      </w:r>
      <m:oMath>
        <m:r>
          <w:rPr>
            <w:rFonts w:ascii="Cambria Math" w:hAnsi="Cambria Math"/>
            <w:sz w:val="21"/>
            <w:szCs w:val="21"/>
          </w:rPr>
          <m:t>N</m:t>
        </m:r>
      </m:oMath>
      <w:r w:rsidRPr="00F64A99">
        <w:rPr>
          <w:rFonts w:hint="eastAsia"/>
          <w:sz w:val="21"/>
          <w:szCs w:val="21"/>
        </w:rPr>
        <w:t xml:space="preserve"> </w:t>
      </w:r>
      <w:r w:rsidRPr="00F64A99">
        <w:rPr>
          <w:sz w:val="21"/>
          <w:szCs w:val="21"/>
        </w:rPr>
        <w:t>parts</w:t>
      </w:r>
      <w:r>
        <w:rPr>
          <w:sz w:val="21"/>
          <w:szCs w:val="21"/>
        </w:rPr>
        <w:t>. T</w:t>
      </w:r>
      <w:r w:rsidRPr="00F64A99">
        <w:rPr>
          <w:sz w:val="21"/>
          <w:szCs w:val="21"/>
        </w:rPr>
        <w:t xml:space="preserve">he </w:t>
      </w:r>
      <m:oMath>
        <m:r>
          <w:rPr>
            <w:rFonts w:ascii="Cambria Math" w:hAnsi="Cambria Math"/>
            <w:sz w:val="21"/>
            <w:szCs w:val="21"/>
          </w:rPr>
          <m:t>k</m:t>
        </m:r>
      </m:oMath>
      <w:r w:rsidRPr="00F64A99">
        <w:rPr>
          <w:rFonts w:hint="eastAsia"/>
          <w:sz w:val="21"/>
          <w:szCs w:val="21"/>
        </w:rPr>
        <w:t>t</w:t>
      </w:r>
      <w:r w:rsidRPr="00F64A99">
        <w:rPr>
          <w:sz w:val="21"/>
          <w:szCs w:val="21"/>
        </w:rPr>
        <w:t xml:space="preserve">h part </w:t>
      </w:r>
      <w:r>
        <w:rPr>
          <w:sz w:val="21"/>
          <w:szCs w:val="21"/>
        </w:rPr>
        <w:t>(</w:t>
      </w:r>
      <m:oMath>
        <m:r>
          <w:rPr>
            <w:rFonts w:ascii="Cambria Math" w:hAnsi="Cambria Math"/>
            <w:sz w:val="21"/>
            <w:szCs w:val="21"/>
          </w:rPr>
          <m:t>k=0, 1,…,N-1</m:t>
        </m:r>
      </m:oMath>
      <w:r>
        <w:rPr>
          <w:rFonts w:hint="eastAsia"/>
          <w:sz w:val="21"/>
          <w:szCs w:val="21"/>
        </w:rPr>
        <w:t>)</w:t>
      </w:r>
      <w:r>
        <w:rPr>
          <w:sz w:val="21"/>
          <w:szCs w:val="21"/>
        </w:rPr>
        <w:t xml:space="preserve"> </w:t>
      </w:r>
      <w:r w:rsidRPr="00F64A99">
        <w:rPr>
          <w:sz w:val="21"/>
          <w:szCs w:val="21"/>
        </w:rPr>
        <w:t xml:space="preserve">corresponding to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k</m:t>
                </m:r>
              </m:sub>
            </m:sSub>
            <m:r>
              <w:rPr>
                <w:rFonts w:ascii="Cambria Math" w:hAnsi="Cambria Math"/>
                <w:sz w:val="21"/>
                <w:szCs w:val="21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k+1</m:t>
                </m:r>
              </m:sub>
            </m:sSub>
          </m:e>
        </m:d>
      </m:oMath>
      <w:r w:rsidRPr="00F64A99">
        <w:rPr>
          <w:rFonts w:hint="eastAsia"/>
          <w:sz w:val="21"/>
          <w:szCs w:val="21"/>
        </w:rPr>
        <w:t>,</w:t>
      </w:r>
      <w:r w:rsidRPr="00F64A99">
        <w:rPr>
          <w:sz w:val="21"/>
          <w:szCs w:val="21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k</m:t>
            </m:r>
          </m:sub>
        </m:sSub>
        <m:r>
          <w:rPr>
            <w:rFonts w:ascii="Cambria Math" w:hAnsi="Cambria Math"/>
            <w:sz w:val="21"/>
            <w:szCs w:val="21"/>
          </w:rPr>
          <m:t>=k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Δ</m:t>
        </m:r>
        <m:r>
          <w:rPr>
            <w:rFonts w:ascii="Cambria Math" w:hAnsi="Cambria Math"/>
            <w:sz w:val="21"/>
            <w:szCs w:val="21"/>
          </w:rPr>
          <m:t>t+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a</m:t>
            </m:r>
          </m:sub>
        </m:sSub>
        <m:r>
          <w:rPr>
            <w:rFonts w:ascii="Cambria Math" w:hAnsi="Cambria Math"/>
            <w:sz w:val="21"/>
            <w:szCs w:val="21"/>
          </w:rPr>
          <m:t xml:space="preserve">,  </m:t>
        </m:r>
        <m:r>
          <m:rPr>
            <m:sty m:val="p"/>
          </m:rPr>
          <w:rPr>
            <w:rFonts w:ascii="Cambria Math" w:hAnsi="Cambria Math"/>
            <w:sz w:val="21"/>
            <w:szCs w:val="21"/>
          </w:rPr>
          <m:t>Δ</m:t>
        </m:r>
        <m:r>
          <w:rPr>
            <w:rFonts w:ascii="Cambria Math" w:hAnsi="Cambria Math"/>
            <w:sz w:val="21"/>
            <w:szCs w:val="21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sz w:val="21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a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21"/>
                <w:szCs w:val="21"/>
              </w:rPr>
              <m:t>N</m:t>
            </m:r>
          </m:den>
        </m:f>
      </m:oMath>
      <w:r>
        <w:rPr>
          <w:sz w:val="21"/>
          <w:szCs w:val="21"/>
        </w:rPr>
        <w:t>. In each time interval, he moves</w:t>
      </w:r>
      <w:r w:rsidRPr="00F64A99">
        <w:rPr>
          <w:sz w:val="21"/>
          <w:szCs w:val="21"/>
        </w:rPr>
        <w:t xml:space="preserve"> with </w:t>
      </w:r>
      <w:r w:rsidRPr="00F64A99">
        <w:rPr>
          <w:i/>
          <w:iCs/>
          <w:sz w:val="21"/>
          <w:szCs w:val="21"/>
        </w:rPr>
        <w:t>constant velocity</w:t>
      </w:r>
      <w:r w:rsidRPr="00F64A99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and </w:t>
      </w:r>
      <w:r w:rsidRPr="00F64A99">
        <w:rPr>
          <w:sz w:val="21"/>
          <w:szCs w:val="21"/>
        </w:rPr>
        <w:t xml:space="preserve">reaches </w:t>
      </w:r>
      <m:oMath>
        <m:r>
          <w:rPr>
            <w:rFonts w:ascii="Cambria Math" w:hAnsi="Cambria Math"/>
            <w:sz w:val="21"/>
            <w:szCs w:val="21"/>
          </w:rPr>
          <m:t>x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k+1</m:t>
                </m:r>
              </m:sub>
            </m:sSub>
          </m:e>
        </m:d>
        <m:r>
          <w:rPr>
            <w:rFonts w:ascii="Cambria Math" w:hAnsi="Cambria Math"/>
            <w:sz w:val="21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k+1</m:t>
            </m:r>
          </m:sub>
        </m:sSub>
      </m:oMath>
      <w:r w:rsidRPr="00F64A99">
        <w:rPr>
          <w:rFonts w:hint="eastAsia"/>
          <w:sz w:val="21"/>
          <w:szCs w:val="21"/>
        </w:rPr>
        <w:t xml:space="preserve"> </w:t>
      </w:r>
      <w:r w:rsidRPr="00F64A99">
        <w:rPr>
          <w:sz w:val="21"/>
          <w:szCs w:val="21"/>
        </w:rPr>
        <w:t>at the end of each interval (</w:t>
      </w:r>
      <w:r>
        <w:rPr>
          <w:sz w:val="21"/>
          <w:szCs w:val="21"/>
        </w:rPr>
        <w:t>o</w:t>
      </w:r>
      <w:r w:rsidRPr="00F64A99">
        <w:rPr>
          <w:sz w:val="21"/>
          <w:szCs w:val="21"/>
        </w:rPr>
        <w:t xml:space="preserve">f course,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0</m:t>
            </m:r>
          </m:sub>
        </m:sSub>
        <m:r>
          <w:rPr>
            <w:rFonts w:ascii="Cambria Math" w:hAnsi="Cambria Math"/>
            <w:sz w:val="21"/>
            <w:szCs w:val="21"/>
          </w:rPr>
          <m:t xml:space="preserve">=a, 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N</m:t>
            </m:r>
          </m:sub>
        </m:sSub>
        <m:r>
          <w:rPr>
            <w:rFonts w:ascii="Cambria Math" w:hAnsi="Cambria Math"/>
            <w:sz w:val="21"/>
            <w:szCs w:val="21"/>
          </w:rPr>
          <m:t>=b</m:t>
        </m:r>
      </m:oMath>
      <w:r w:rsidRPr="00F64A99">
        <w:rPr>
          <w:rFonts w:hint="eastAsia"/>
          <w:sz w:val="21"/>
          <w:szCs w:val="21"/>
        </w:rPr>
        <w:t>)</w:t>
      </w:r>
      <w:r w:rsidRPr="00F64A99">
        <w:rPr>
          <w:sz w:val="21"/>
          <w:szCs w:val="21"/>
        </w:rPr>
        <w:t xml:space="preserve">. </w:t>
      </w:r>
      <w:r w:rsidRPr="00F64A99">
        <w:rPr>
          <w:rFonts w:hint="eastAsia"/>
          <w:sz w:val="21"/>
          <w:szCs w:val="21"/>
        </w:rPr>
        <w:t>T</w:t>
      </w:r>
      <w:r w:rsidRPr="00F64A99">
        <w:rPr>
          <w:sz w:val="21"/>
          <w:szCs w:val="21"/>
        </w:rPr>
        <w:t xml:space="preserve">hen he takes the limit of </w:t>
      </w:r>
      <m:oMath>
        <m:r>
          <w:rPr>
            <w:rFonts w:ascii="Cambria Math" w:hAnsi="Cambria Math"/>
            <w:sz w:val="21"/>
            <w:szCs w:val="21"/>
          </w:rPr>
          <m:t>N→∞</m:t>
        </m:r>
      </m:oMath>
      <w:r w:rsidRPr="00F64A99">
        <w:rPr>
          <w:rFonts w:hint="eastAsia"/>
          <w:sz w:val="21"/>
          <w:szCs w:val="21"/>
        </w:rPr>
        <w:t>,</w:t>
      </w:r>
      <w:r w:rsidRPr="00F64A99">
        <w:rPr>
          <w:sz w:val="21"/>
          <w:szCs w:val="21"/>
        </w:rPr>
        <w:t xml:space="preserve"> so his move will be smooth</w:t>
      </w:r>
      <w:r>
        <w:rPr>
          <w:sz w:val="21"/>
          <w:szCs w:val="21"/>
        </w:rPr>
        <w:t xml:space="preserve"> (without sudden change of velocity at the end of each interval)</w:t>
      </w:r>
      <w:r w:rsidR="00930E32" w:rsidRPr="00943238">
        <w:rPr>
          <w:rFonts w:hint="eastAsia"/>
          <w:sz w:val="21"/>
          <w:szCs w:val="21"/>
        </w:rPr>
        <w:t>.</w:t>
      </w:r>
      <w:r w:rsidR="00930E32" w:rsidRPr="00943238">
        <w:rPr>
          <w:rStyle w:val="FootnoteReference"/>
          <w:sz w:val="21"/>
          <w:szCs w:val="21"/>
        </w:rPr>
        <w:t xml:space="preserve"> </w:t>
      </w:r>
      <w:r w:rsidR="00930E32" w:rsidRPr="00943238">
        <w:rPr>
          <w:rStyle w:val="FootnoteReference"/>
          <w:sz w:val="21"/>
          <w:szCs w:val="21"/>
        </w:rPr>
        <w:footnoteReference w:id="2"/>
      </w:r>
      <w:r w:rsidR="00930E32" w:rsidRPr="00943238">
        <w:rPr>
          <w:sz w:val="21"/>
          <w:szCs w:val="21"/>
        </w:rPr>
        <w:t xml:space="preserve"> How does he choose the values of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w:rPr>
            <w:rFonts w:ascii="Cambria Math" w:hAnsi="Cambria Math"/>
            <w:sz w:val="21"/>
            <w:szCs w:val="21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N-1</m:t>
            </m:r>
          </m:sub>
        </m:sSub>
      </m:oMath>
      <w:r w:rsidR="00930E32" w:rsidRPr="00943238">
        <w:rPr>
          <w:rFonts w:hint="eastAsia"/>
          <w:sz w:val="21"/>
          <w:szCs w:val="21"/>
        </w:rPr>
        <w:t>?</w:t>
      </w:r>
      <w:r w:rsidR="00930E32" w:rsidRPr="00943238">
        <w:rPr>
          <w:sz w:val="21"/>
          <w:szCs w:val="21"/>
        </w:rPr>
        <w:t xml:space="preserve"> Well, he designed a special integral called the </w:t>
      </w:r>
      <w:r w:rsidR="00930E32" w:rsidRPr="00943238">
        <w:rPr>
          <w:b/>
          <w:bCs/>
          <w:sz w:val="21"/>
          <w:szCs w:val="21"/>
        </w:rPr>
        <w:t>action</w:t>
      </w:r>
      <w:r w:rsidR="00930E32" w:rsidRPr="00943238">
        <w:rPr>
          <w:rStyle w:val="FootnoteReference"/>
          <w:sz w:val="21"/>
          <w:szCs w:val="21"/>
        </w:rPr>
        <w:footnoteReference w:id="3"/>
      </w:r>
      <w:r w:rsidR="00930E32" w:rsidRPr="00943238">
        <w:rPr>
          <w:sz w:val="21"/>
          <w:szCs w:val="21"/>
        </w:rPr>
        <w:t>:</w:t>
      </w:r>
    </w:p>
    <w:p w14:paraId="0AFA7725" w14:textId="77777777" w:rsidR="00930E32" w:rsidRPr="00943238" w:rsidRDefault="00930E32" w:rsidP="00BF469E">
      <w:pPr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S=</m:t>
          </m:r>
          <m:nary>
            <m:nary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a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b</m:t>
                  </m:r>
                </m:sub>
              </m:sSub>
            </m:sup>
            <m:e>
              <m:r>
                <w:rPr>
                  <w:rFonts w:ascii="Cambria Math" w:hAnsi="Cambria Math"/>
                  <w:sz w:val="21"/>
                  <w:szCs w:val="21"/>
                </w:rPr>
                <m:t>dt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1"/>
                      <w:szCs w:val="21"/>
                    </w:rPr>
                    <m:t>mv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1"/>
                      <w:szCs w:val="21"/>
                    </w:rPr>
                    <m:t>-U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</m:e>
          </m:nary>
        </m:oMath>
      </m:oMathPara>
    </w:p>
    <w:p w14:paraId="45B97772" w14:textId="30D2BAD4" w:rsidR="00930E32" w:rsidRPr="00943238" w:rsidRDefault="00930E32" w:rsidP="00BF469E">
      <w:pPr>
        <w:jc w:val="both"/>
        <w:rPr>
          <w:sz w:val="21"/>
          <w:szCs w:val="21"/>
        </w:rPr>
      </w:pPr>
      <w:r w:rsidRPr="00943238">
        <w:rPr>
          <w:noProof/>
          <w:sz w:val="21"/>
          <w:szCs w:val="21"/>
        </w:rPr>
        <w:drawing>
          <wp:anchor distT="0" distB="0" distL="114300" distR="114300" simplePos="0" relativeHeight="251661312" behindDoc="0" locked="0" layoutInCell="1" allowOverlap="1" wp14:anchorId="5325C7A6" wp14:editId="6B691B18">
            <wp:simplePos x="0" y="0"/>
            <wp:positionH relativeFrom="column">
              <wp:posOffset>-29210</wp:posOffset>
            </wp:positionH>
            <wp:positionV relativeFrom="paragraph">
              <wp:posOffset>27305</wp:posOffset>
            </wp:positionV>
            <wp:extent cx="2249805" cy="179959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805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43238">
        <w:rPr>
          <w:rFonts w:hint="eastAsia"/>
          <w:sz w:val="21"/>
          <w:szCs w:val="21"/>
        </w:rPr>
        <w:t>S</w:t>
      </w:r>
      <w:r w:rsidRPr="00943238">
        <w:rPr>
          <w:sz w:val="21"/>
          <w:szCs w:val="21"/>
        </w:rPr>
        <w:t xml:space="preserve">ince he moves in each interval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k</m:t>
                </m:r>
              </m:sub>
            </m:sSub>
            <m:r>
              <w:rPr>
                <w:rFonts w:ascii="Cambria Math" w:hAnsi="Cambria Math"/>
                <w:sz w:val="21"/>
                <w:szCs w:val="21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k+1</m:t>
                </m:r>
              </m:sub>
            </m:sSub>
          </m:e>
        </m:d>
      </m:oMath>
      <w:r w:rsidRPr="00943238">
        <w:rPr>
          <w:rFonts w:hint="eastAsia"/>
          <w:sz w:val="21"/>
          <w:szCs w:val="21"/>
        </w:rPr>
        <w:t xml:space="preserve"> </w:t>
      </w:r>
      <w:r w:rsidRPr="00943238">
        <w:rPr>
          <w:sz w:val="21"/>
          <w:szCs w:val="21"/>
        </w:rPr>
        <w:t xml:space="preserve">at constant velocity, we can divide the action into </w:t>
      </w:r>
      <m:oMath>
        <m:r>
          <w:rPr>
            <w:rFonts w:ascii="Cambria Math" w:hAnsi="Cambria Math"/>
            <w:sz w:val="21"/>
            <w:szCs w:val="21"/>
          </w:rPr>
          <m:t>N</m:t>
        </m:r>
      </m:oMath>
      <w:r w:rsidRPr="00943238">
        <w:rPr>
          <w:rFonts w:hint="eastAsia"/>
          <w:sz w:val="21"/>
          <w:szCs w:val="21"/>
        </w:rPr>
        <w:t xml:space="preserve"> </w:t>
      </w:r>
      <w:r w:rsidRPr="00943238">
        <w:rPr>
          <w:sz w:val="21"/>
          <w:szCs w:val="21"/>
        </w:rPr>
        <w:t>parts, and write</w:t>
      </w:r>
    </w:p>
    <w:p w14:paraId="7728224F" w14:textId="17C20DF2" w:rsidR="00930E32" w:rsidRPr="00943238" w:rsidRDefault="00930E32" w:rsidP="00BF469E">
      <w:pPr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S=</m:t>
          </m:r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lim</m:t>
                  </m: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e>
                <m:lim>
                  <m:r>
                    <w:rPr>
                      <w:rFonts w:ascii="Cambria Math" w:hAnsi="Cambria Math"/>
                      <w:sz w:val="21"/>
                      <w:szCs w:val="21"/>
                    </w:rPr>
                    <m:t>N→∞</m:t>
                  </m: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lim>
              </m:limLow>
            </m:fName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N-1</m:t>
                  </m:r>
                </m:sup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k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k+1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 xml:space="preserve">dt 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m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1"/>
                                          <w:szCs w:val="21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1"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1"/>
                                              <w:szCs w:val="21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1"/>
                                              <w:szCs w:val="21"/>
                                            </w:rPr>
                                            <m:t>k+1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21"/>
                                              <w:szCs w:val="21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21"/>
                                              <w:szCs w:val="21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21"/>
                                              <w:szCs w:val="21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  <m:t>Δ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1"/>
                                          <w:szCs w:val="21"/>
                                        </w:rPr>
                                        <m:t>t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-U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nary>
                </m:e>
              </m:nary>
            </m:e>
          </m:func>
        </m:oMath>
      </m:oMathPara>
    </w:p>
    <w:p w14:paraId="59B91EFE" w14:textId="5B10203D" w:rsidR="00930E32" w:rsidRPr="00943238" w:rsidRDefault="00930E32" w:rsidP="00BF469E">
      <w:pPr>
        <w:jc w:val="both"/>
        <w:rPr>
          <w:sz w:val="21"/>
          <w:szCs w:val="21"/>
        </w:rPr>
      </w:pPr>
      <w:r w:rsidRPr="00943238">
        <w:rPr>
          <w:sz w:val="21"/>
          <w:szCs w:val="21"/>
        </w:rPr>
        <w:t xml:space="preserve">Where we have used </w:t>
      </w:r>
      <m:oMath>
        <m:r>
          <w:rPr>
            <w:rFonts w:ascii="Cambria Math" w:hAnsi="Cambria Math"/>
            <w:sz w:val="21"/>
            <w:szCs w:val="21"/>
          </w:rPr>
          <m:t>U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k</m:t>
                </m:r>
              </m:sub>
            </m:sSub>
          </m:e>
        </m:d>
      </m:oMath>
      <w:r w:rsidRPr="00943238">
        <w:rPr>
          <w:rFonts w:hint="eastAsia"/>
          <w:sz w:val="21"/>
          <w:szCs w:val="21"/>
        </w:rPr>
        <w:t xml:space="preserve"> </w:t>
      </w:r>
      <w:r w:rsidRPr="00943238">
        <w:rPr>
          <w:sz w:val="21"/>
          <w:szCs w:val="21"/>
        </w:rPr>
        <w:t xml:space="preserve">to approximate the potential energy in the </w:t>
      </w:r>
      <w:r w:rsidR="00997A70">
        <w:rPr>
          <w:rFonts w:hint="eastAsia"/>
          <w:sz w:val="21"/>
          <w:szCs w:val="21"/>
        </w:rPr>
        <w:t>region</w:t>
      </w:r>
      <w:r w:rsidRPr="00943238">
        <w:rPr>
          <w:sz w:val="21"/>
          <w:szCs w:val="21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k</m:t>
                </m:r>
              </m:sub>
            </m:sSub>
            <m:r>
              <w:rPr>
                <w:rFonts w:ascii="Cambria Math" w:hAnsi="Cambria Math"/>
                <w:sz w:val="21"/>
                <w:szCs w:val="21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k+1</m:t>
                </m:r>
              </m:sub>
            </m:sSub>
          </m:e>
        </m:d>
      </m:oMath>
      <w:r w:rsidRPr="00943238">
        <w:rPr>
          <w:rFonts w:hint="eastAsia"/>
          <w:sz w:val="21"/>
          <w:szCs w:val="21"/>
        </w:rPr>
        <w:t>.</w:t>
      </w:r>
      <w:r w:rsidRPr="00943238">
        <w:rPr>
          <w:sz w:val="21"/>
          <w:szCs w:val="21"/>
        </w:rPr>
        <w:t xml:space="preserve"> The action is thus a function of variables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w:rPr>
            <w:rFonts w:ascii="Cambria Math" w:hAnsi="Cambria Math"/>
            <w:sz w:val="21"/>
            <w:szCs w:val="21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2</m:t>
            </m:r>
          </m:sub>
        </m:sSub>
        <m:r>
          <w:rPr>
            <w:rFonts w:ascii="Cambria Math" w:hAnsi="Cambria Math"/>
            <w:sz w:val="21"/>
            <w:szCs w:val="21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N-1</m:t>
            </m:r>
          </m:sub>
        </m:sSub>
      </m:oMath>
      <w:r w:rsidRPr="00943238">
        <w:rPr>
          <w:rFonts w:hint="eastAsia"/>
          <w:sz w:val="21"/>
          <w:szCs w:val="21"/>
        </w:rPr>
        <w:t>.</w:t>
      </w:r>
      <w:r w:rsidRPr="00943238">
        <w:rPr>
          <w:sz w:val="21"/>
          <w:szCs w:val="21"/>
        </w:rPr>
        <w:t xml:space="preserve"> </w:t>
      </w:r>
      <w:r w:rsidRPr="00943238">
        <w:rPr>
          <w:rFonts w:hint="eastAsia"/>
          <w:sz w:val="21"/>
          <w:szCs w:val="21"/>
        </w:rPr>
        <w:t>His</w:t>
      </w:r>
      <w:r w:rsidRPr="00943238">
        <w:rPr>
          <w:sz w:val="21"/>
          <w:szCs w:val="21"/>
        </w:rPr>
        <w:t xml:space="preserve"> criterion for the “best” way of moving is called </w:t>
      </w:r>
      <w:r w:rsidRPr="00943238">
        <w:rPr>
          <w:b/>
          <w:bCs/>
          <w:sz w:val="21"/>
          <w:szCs w:val="21"/>
        </w:rPr>
        <w:t>the Principle of Least Action</w:t>
      </w:r>
      <w:r w:rsidRPr="00943238">
        <w:rPr>
          <w:sz w:val="21"/>
          <w:szCs w:val="21"/>
        </w:rPr>
        <w:t>:</w:t>
      </w:r>
    </w:p>
    <w:p w14:paraId="2DE6DE80" w14:textId="77777777" w:rsidR="00930E32" w:rsidRPr="00943238" w:rsidRDefault="00930E32" w:rsidP="00BF469E">
      <w:pPr>
        <w:spacing w:beforeLines="50" w:before="120" w:afterLines="50" w:after="120"/>
        <w:jc w:val="center"/>
        <w:rPr>
          <w:i/>
          <w:iCs/>
          <w:sz w:val="21"/>
          <w:szCs w:val="21"/>
        </w:rPr>
      </w:pPr>
      <w:r w:rsidRPr="00943238">
        <w:rPr>
          <w:rFonts w:hint="eastAsia"/>
          <w:i/>
          <w:iCs/>
          <w:sz w:val="21"/>
          <w:szCs w:val="21"/>
        </w:rPr>
        <w:t>T</w:t>
      </w:r>
      <w:r w:rsidRPr="00943238">
        <w:rPr>
          <w:i/>
          <w:iCs/>
          <w:sz w:val="21"/>
          <w:szCs w:val="21"/>
        </w:rPr>
        <w:t>he best way to move corresponds to the least action</w:t>
      </w:r>
      <m:oMath>
        <m:r>
          <w:rPr>
            <w:rFonts w:ascii="Cambria Math" w:hAnsi="Cambria Math"/>
            <w:sz w:val="21"/>
            <w:szCs w:val="21"/>
          </w:rPr>
          <m:t>.</m:t>
        </m:r>
      </m:oMath>
    </w:p>
    <w:p w14:paraId="0CF2A161" w14:textId="77777777" w:rsidR="00930E32" w:rsidRPr="00943238" w:rsidRDefault="00930E32" w:rsidP="00BF469E">
      <w:pPr>
        <w:jc w:val="both"/>
        <w:rPr>
          <w:sz w:val="21"/>
          <w:szCs w:val="21"/>
        </w:rPr>
      </w:pPr>
      <w:r w:rsidRPr="00943238">
        <w:rPr>
          <w:sz w:val="21"/>
          <w:szCs w:val="21"/>
        </w:rPr>
        <w:t xml:space="preserve">Now, please translate this statement into math equations using what you have just learned about the extremum of multi-variable functions. As </w:t>
      </w:r>
      <m:oMath>
        <m:r>
          <w:rPr>
            <w:rFonts w:ascii="Cambria Math" w:hAnsi="Cambria Math"/>
            <w:sz w:val="21"/>
            <w:szCs w:val="21"/>
          </w:rPr>
          <m:t>N→∞</m:t>
        </m:r>
      </m:oMath>
      <w:r w:rsidRPr="00943238">
        <w:rPr>
          <w:rFonts w:hint="eastAsia"/>
          <w:sz w:val="21"/>
          <w:szCs w:val="21"/>
        </w:rPr>
        <w:t>,</w:t>
      </w:r>
      <w:r w:rsidRPr="00943238">
        <w:rPr>
          <w:sz w:val="21"/>
          <w:szCs w:val="21"/>
        </w:rPr>
        <w:t xml:space="preserve"> what do you get?</w:t>
      </w:r>
    </w:p>
    <w:p w14:paraId="58B5286D" w14:textId="24C015B5" w:rsidR="00B813F0" w:rsidRPr="00943238" w:rsidRDefault="00B813F0" w:rsidP="00BF469E">
      <w:pPr>
        <w:jc w:val="both"/>
        <w:rPr>
          <w:sz w:val="21"/>
          <w:szCs w:val="21"/>
        </w:rPr>
      </w:pPr>
    </w:p>
    <w:p w14:paraId="780D9891" w14:textId="50641495" w:rsidR="00B813F0" w:rsidRPr="00943238" w:rsidRDefault="00B813F0" w:rsidP="00BF469E">
      <w:pPr>
        <w:jc w:val="both"/>
        <w:rPr>
          <w:b/>
          <w:bCs/>
          <w:sz w:val="21"/>
          <w:szCs w:val="21"/>
        </w:rPr>
      </w:pPr>
      <w:r w:rsidRPr="00943238">
        <w:rPr>
          <w:rFonts w:hint="eastAsia"/>
          <w:b/>
          <w:bCs/>
          <w:sz w:val="21"/>
          <w:szCs w:val="21"/>
        </w:rPr>
        <w:t>S</w:t>
      </w:r>
      <w:r w:rsidRPr="00943238">
        <w:rPr>
          <w:b/>
          <w:bCs/>
          <w:sz w:val="21"/>
          <w:szCs w:val="21"/>
        </w:rPr>
        <w:t>olution:</w:t>
      </w:r>
    </w:p>
    <w:p w14:paraId="2A7676C4" w14:textId="67AD9596" w:rsidR="00D07B04" w:rsidRPr="00943238" w:rsidRDefault="00D07B04" w:rsidP="00BF469E">
      <w:pPr>
        <w:jc w:val="both"/>
        <w:rPr>
          <w:sz w:val="21"/>
          <w:szCs w:val="21"/>
        </w:rPr>
      </w:pPr>
      <w:r w:rsidRPr="00943238">
        <w:rPr>
          <w:sz w:val="21"/>
          <w:szCs w:val="21"/>
        </w:rPr>
        <w:t>The Principle of Least Action is just a set of extremum conditions</w:t>
      </w:r>
    </w:p>
    <w:p w14:paraId="09508F09" w14:textId="1F2F2E33" w:rsidR="00D07B04" w:rsidRPr="00943238" w:rsidRDefault="00A44C37" w:rsidP="00BF469E">
      <w:pPr>
        <w:jc w:val="both"/>
        <w:rPr>
          <w:sz w:val="21"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∂S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sz w:val="21"/>
              <w:szCs w:val="21"/>
            </w:rPr>
            <m:t>=0,  n=1, 2, …, N-1</m:t>
          </m:r>
        </m:oMath>
      </m:oMathPara>
    </w:p>
    <w:p w14:paraId="700C25C1" w14:textId="0867AE43" w:rsidR="00D07B04" w:rsidRPr="00943238" w:rsidRDefault="00D07B04" w:rsidP="00BF469E">
      <w:pPr>
        <w:jc w:val="both"/>
        <w:rPr>
          <w:sz w:val="21"/>
          <w:szCs w:val="21"/>
        </w:rPr>
      </w:pPr>
      <w:r w:rsidRPr="00943238">
        <w:rPr>
          <w:rFonts w:hint="eastAsia"/>
          <w:sz w:val="21"/>
          <w:szCs w:val="21"/>
        </w:rPr>
        <w:t>W</w:t>
      </w:r>
      <w:r w:rsidRPr="00943238">
        <w:rPr>
          <w:sz w:val="21"/>
          <w:szCs w:val="21"/>
        </w:rPr>
        <w:t>e first calculate the action integral: by definition (we omit the “</w:t>
      </w:r>
      <w:proofErr w:type="spellStart"/>
      <w:r w:rsidRPr="00943238">
        <w:rPr>
          <w:sz w:val="21"/>
          <w:szCs w:val="21"/>
        </w:rPr>
        <w:t>lim</w:t>
      </w:r>
      <w:proofErr w:type="spellEnd"/>
      <w:r w:rsidRPr="00943238">
        <w:rPr>
          <w:sz w:val="21"/>
          <w:szCs w:val="21"/>
        </w:rPr>
        <w:t>” symbol for a while)</w:t>
      </w:r>
    </w:p>
    <w:p w14:paraId="70BDB7EE" w14:textId="1D64AA33" w:rsidR="00D07B04" w:rsidRPr="00943238" w:rsidRDefault="00D07B04" w:rsidP="00BF469E">
      <w:pPr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S=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 w:val="21"/>
                  <w:szCs w:val="21"/>
                </w:rPr>
                <m:t>k=0</m:t>
              </m:r>
            </m:sub>
            <m:sup>
              <m:r>
                <w:rPr>
                  <w:rFonts w:ascii="Cambria Math" w:hAnsi="Cambria Math"/>
                  <w:sz w:val="21"/>
                  <w:szCs w:val="21"/>
                </w:rPr>
                <m:t>N-1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1"/>
                      <w:szCs w:val="21"/>
                    </w:rPr>
                    <m:t>m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k+1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1"/>
                                      <w:szCs w:val="2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1"/>
                                      <w:szCs w:val="21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1"/>
                          <w:szCs w:val="21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/>
                      <w:sz w:val="21"/>
                      <w:szCs w:val="21"/>
                    </w:rPr>
                    <m:t>-U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Δ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</m:e>
          </m:nary>
          <m:r>
            <w:rPr>
              <w:rFonts w:ascii="Cambria Math" w:hAnsi="Cambria Math"/>
              <w:sz w:val="21"/>
              <w:szCs w:val="21"/>
            </w:rPr>
            <m:t xml:space="preserve">    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sz w:val="21"/>
                  <w:szCs w:val="21"/>
                </w:rPr>
                <m:t>recall that</m:t>
              </m:r>
              <m:r>
                <w:rPr>
                  <w:rFonts w:ascii="Cambria Math" w:hAnsi="Cambria Math"/>
                  <w:sz w:val="21"/>
                  <w:szCs w:val="21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Δ</m:t>
              </m:r>
              <m:r>
                <w:rPr>
                  <w:rFonts w:ascii="Cambria Math" w:hAnsi="Cambria Math"/>
                  <w:sz w:val="21"/>
                  <w:szCs w:val="21"/>
                </w:rPr>
                <m:t>t=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k+1</m:t>
                  </m:r>
                </m:sub>
              </m:sSub>
              <m:r>
                <w:rPr>
                  <w:rFonts w:ascii="Cambria Math" w:hAnsi="Cambria Math"/>
                  <w:sz w:val="21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k</m:t>
                  </m:r>
                </m:sub>
              </m:sSub>
            </m:e>
          </m:d>
        </m:oMath>
      </m:oMathPara>
    </w:p>
    <w:p w14:paraId="19D71958" w14:textId="0C71365F" w:rsidR="00D07B04" w:rsidRPr="00943238" w:rsidRDefault="00D07B04" w:rsidP="00BF469E">
      <w:pPr>
        <w:jc w:val="both"/>
        <w:rPr>
          <w:sz w:val="21"/>
          <w:szCs w:val="21"/>
        </w:rPr>
      </w:pPr>
      <w:r w:rsidRPr="00943238">
        <w:rPr>
          <w:rFonts w:hint="eastAsia"/>
          <w:sz w:val="21"/>
          <w:szCs w:val="21"/>
        </w:rPr>
        <w:lastRenderedPageBreak/>
        <w:t>T</w:t>
      </w:r>
      <w:r w:rsidRPr="00943238">
        <w:rPr>
          <w:sz w:val="21"/>
          <w:szCs w:val="21"/>
        </w:rPr>
        <w:t>herefore (</w:t>
      </w:r>
      <w:r w:rsidR="00BF143C">
        <w:rPr>
          <w:i/>
          <w:iCs/>
          <w:sz w:val="21"/>
          <w:szCs w:val="21"/>
        </w:rPr>
        <w:t>B</w:t>
      </w:r>
      <w:r w:rsidR="00BE268F" w:rsidRPr="00BF143C">
        <w:rPr>
          <w:i/>
          <w:iCs/>
          <w:sz w:val="21"/>
          <w:szCs w:val="21"/>
        </w:rPr>
        <w:t>e</w:t>
      </w:r>
      <w:r w:rsidRPr="00BF143C">
        <w:rPr>
          <w:i/>
          <w:iCs/>
          <w:sz w:val="21"/>
          <w:szCs w:val="21"/>
        </w:rPr>
        <w:t xml:space="preserve"> careful </w:t>
      </w:r>
      <w:r w:rsidR="00BF143C" w:rsidRPr="00BF143C">
        <w:rPr>
          <w:i/>
          <w:iCs/>
          <w:sz w:val="21"/>
          <w:szCs w:val="21"/>
        </w:rPr>
        <w:t xml:space="preserve">about </w:t>
      </w:r>
      <w:r w:rsidRPr="00BF143C">
        <w:rPr>
          <w:i/>
          <w:iCs/>
          <w:sz w:val="21"/>
          <w:szCs w:val="21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iCs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n</m:t>
            </m:r>
          </m:sub>
        </m:sSub>
      </m:oMath>
      <w:r w:rsidRPr="00BF143C">
        <w:rPr>
          <w:rFonts w:hint="eastAsia"/>
          <w:i/>
          <w:iCs/>
          <w:sz w:val="21"/>
          <w:szCs w:val="21"/>
        </w:rPr>
        <w:t xml:space="preserve"> </w:t>
      </w:r>
      <w:r w:rsidRPr="00BF143C">
        <w:rPr>
          <w:i/>
          <w:iCs/>
          <w:sz w:val="21"/>
          <w:szCs w:val="21"/>
        </w:rPr>
        <w:t>appear</w:t>
      </w:r>
      <w:r w:rsidR="00BF143C">
        <w:rPr>
          <w:i/>
          <w:iCs/>
          <w:sz w:val="21"/>
          <w:szCs w:val="21"/>
        </w:rPr>
        <w:t>s</w:t>
      </w:r>
      <w:r w:rsidRPr="00BF143C">
        <w:rPr>
          <w:i/>
          <w:iCs/>
          <w:sz w:val="21"/>
          <w:szCs w:val="21"/>
        </w:rPr>
        <w:t xml:space="preserve"> in the sum</w:t>
      </w:r>
      <w:r w:rsidR="00BF143C">
        <w:rPr>
          <w:i/>
          <w:iCs/>
          <w:sz w:val="21"/>
          <w:szCs w:val="21"/>
        </w:rPr>
        <w:t xml:space="preserve">. You may try some concrete examples, e.g. </w:t>
      </w:r>
      <m:oMath>
        <m:r>
          <w:rPr>
            <w:rFonts w:ascii="Cambria Math" w:hAnsi="Cambria Math"/>
            <w:sz w:val="21"/>
            <w:szCs w:val="21"/>
          </w:rPr>
          <m:t>N=3</m:t>
        </m:r>
      </m:oMath>
      <w:r w:rsidRPr="00943238">
        <w:rPr>
          <w:sz w:val="21"/>
          <w:szCs w:val="21"/>
        </w:rPr>
        <w:t>)</w:t>
      </w:r>
    </w:p>
    <w:p w14:paraId="34F23009" w14:textId="2F44E367" w:rsidR="00BE268F" w:rsidRPr="00943238" w:rsidRDefault="00A44C37" w:rsidP="00BF469E">
      <w:pPr>
        <w:jc w:val="both"/>
        <w:rPr>
          <w:sz w:val="21"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∂S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n-1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Δ</m:t>
              </m:r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1"/>
                  <w:szCs w:val="21"/>
                </w:rPr>
                <m:t>Δ</m:t>
              </m:r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dU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Δ</m:t>
          </m:r>
          <m:r>
            <w:rPr>
              <w:rFonts w:ascii="Cambria Math" w:hAnsi="Cambria Math"/>
              <w:sz w:val="21"/>
              <w:szCs w:val="21"/>
            </w:rPr>
            <m:t>t</m:t>
          </m:r>
        </m:oMath>
      </m:oMathPara>
    </w:p>
    <w:p w14:paraId="5B3AF918" w14:textId="7783C96E" w:rsidR="00D07B04" w:rsidRPr="00943238" w:rsidRDefault="00907049" w:rsidP="00BF469E">
      <w:pPr>
        <w:jc w:val="both"/>
        <w:rPr>
          <w:sz w:val="21"/>
          <w:szCs w:val="21"/>
        </w:rPr>
      </w:pPr>
      <w:r>
        <w:rPr>
          <w:sz w:val="21"/>
          <w:szCs w:val="21"/>
        </w:rPr>
        <w:t>I</w:t>
      </w:r>
      <w:r w:rsidR="00BE268F" w:rsidRPr="00943238">
        <w:rPr>
          <w:sz w:val="21"/>
          <w:szCs w:val="21"/>
        </w:rPr>
        <w:t xml:space="preserve">nteresting </w:t>
      </w:r>
      <w:r w:rsidR="00BF143C">
        <w:rPr>
          <w:sz w:val="21"/>
          <w:szCs w:val="21"/>
        </w:rPr>
        <w:t xml:space="preserve">things </w:t>
      </w:r>
      <w:r w:rsidR="00BE268F" w:rsidRPr="00943238">
        <w:rPr>
          <w:sz w:val="21"/>
          <w:szCs w:val="21"/>
        </w:rPr>
        <w:t xml:space="preserve">happen as we take the limit </w:t>
      </w:r>
      <m:oMath>
        <m:r>
          <w:rPr>
            <w:rFonts w:ascii="Cambria Math" w:hAnsi="Cambria Math"/>
            <w:sz w:val="21"/>
            <w:szCs w:val="21"/>
          </w:rPr>
          <m:t>N→∞</m:t>
        </m:r>
      </m:oMath>
      <w:r w:rsidR="00BF143C">
        <w:rPr>
          <w:rFonts w:hint="eastAsia"/>
          <w:sz w:val="21"/>
          <w:szCs w:val="21"/>
        </w:rPr>
        <w:t>:</w:t>
      </w:r>
      <w:r w:rsidR="00FC2D66" w:rsidRPr="00943238">
        <w:rPr>
          <w:rFonts w:hint="eastAsia"/>
          <w:sz w:val="21"/>
          <w:szCs w:val="21"/>
        </w:rPr>
        <w:t xml:space="preserve"> </w:t>
      </w:r>
    </w:p>
    <w:p w14:paraId="5896A336" w14:textId="00D653F9" w:rsidR="00BE268F" w:rsidRPr="00943238" w:rsidRDefault="00A44C37" w:rsidP="00BF469E">
      <w:pPr>
        <w:jc w:val="both"/>
        <w:rPr>
          <w:sz w:val="21"/>
          <w:szCs w:val="21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lim</m:t>
                  </m: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e>
                <m:lim>
                  <m:r>
                    <w:rPr>
                      <w:rFonts w:ascii="Cambria Math" w:hAnsi="Cambria Math"/>
                      <w:sz w:val="21"/>
                      <w:szCs w:val="21"/>
                    </w:rPr>
                    <m:t>N→∞</m:t>
                  </m: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n+1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n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Δ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den>
              </m:f>
            </m:e>
          </m:func>
          <m:r>
            <w:rPr>
              <w:rFonts w:ascii="Cambria Math" w:hAnsi="Cambria Math"/>
              <w:sz w:val="21"/>
              <w:szCs w:val="21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lim</m:t>
                  </m:r>
                  <m:ctrlPr>
                    <w:rPr>
                      <w:rFonts w:ascii="Cambria Math" w:hAnsi="Cambria Math"/>
                      <w:sz w:val="21"/>
                      <w:szCs w:val="21"/>
                    </w:rPr>
                  </m:ctrlPr>
                </m:e>
                <m:lim>
                  <m:r>
                    <w:rPr>
                      <w:rFonts w:ascii="Cambria Math" w:hAnsi="Cambria Math"/>
                      <w:sz w:val="21"/>
                      <w:szCs w:val="21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n+1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1"/>
                      <w:szCs w:val="21"/>
                    </w:rPr>
                    <m:t>-x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n</m:t>
                          </m:r>
                        </m:sub>
                      </m:sSub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1"/>
                      <w:szCs w:val="21"/>
                    </w:rPr>
                    <m:t>Δ</m:t>
                  </m:r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den>
              </m:f>
            </m:e>
          </m:func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dx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dt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=v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n</m:t>
                  </m:r>
                </m:sub>
              </m:sSub>
            </m:e>
          </m:d>
        </m:oMath>
      </m:oMathPara>
    </w:p>
    <w:p w14:paraId="2749A8CC" w14:textId="18D8C57D" w:rsidR="00BE268F" w:rsidRPr="00943238" w:rsidRDefault="00BE268F" w:rsidP="00BF469E">
      <w:pPr>
        <w:jc w:val="both"/>
        <w:rPr>
          <w:sz w:val="21"/>
          <w:szCs w:val="21"/>
        </w:rPr>
      </w:pPr>
      <w:r w:rsidRPr="00943238">
        <w:rPr>
          <w:rFonts w:hint="eastAsia"/>
          <w:sz w:val="21"/>
          <w:szCs w:val="21"/>
        </w:rPr>
        <w:t>T</w:t>
      </w:r>
      <w:r w:rsidRPr="00943238">
        <w:rPr>
          <w:sz w:val="21"/>
          <w:szCs w:val="21"/>
        </w:rPr>
        <w:t xml:space="preserve">his is the </w:t>
      </w:r>
      <w:r w:rsidRPr="00943238">
        <w:rPr>
          <w:i/>
          <w:iCs/>
          <w:sz w:val="21"/>
          <w:szCs w:val="21"/>
        </w:rPr>
        <w:t>velocity</w:t>
      </w:r>
      <w:r w:rsidRPr="00943238">
        <w:rPr>
          <w:sz w:val="21"/>
          <w:szCs w:val="21"/>
        </w:rPr>
        <w:t xml:space="preserve"> of the guy at time </w:t>
      </w:r>
      <m:oMath>
        <m:r>
          <w:rPr>
            <w:rFonts w:ascii="Cambria Math" w:hAnsi="Cambria Math"/>
            <w:sz w:val="21"/>
            <w:szCs w:val="21"/>
          </w:rPr>
          <m:t>t=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n</m:t>
            </m:r>
          </m:sub>
        </m:sSub>
      </m:oMath>
      <w:r w:rsidRPr="00943238">
        <w:rPr>
          <w:sz w:val="21"/>
          <w:szCs w:val="21"/>
        </w:rPr>
        <w:t>! Then</w:t>
      </w:r>
      <w:r w:rsidR="00FC2D66" w:rsidRPr="00943238">
        <w:rPr>
          <w:sz w:val="21"/>
          <w:szCs w:val="21"/>
        </w:rPr>
        <w:t xml:space="preserve"> (we change </w:t>
      </w:r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Δ</m:t>
        </m:r>
        <m:r>
          <w:rPr>
            <w:rFonts w:ascii="Cambria Math" w:hAnsi="Cambria Math"/>
            <w:sz w:val="21"/>
            <w:szCs w:val="21"/>
          </w:rPr>
          <m:t>t</m:t>
        </m:r>
      </m:oMath>
      <w:r w:rsidR="00FC2D66" w:rsidRPr="00943238">
        <w:rPr>
          <w:rFonts w:hint="eastAsia"/>
          <w:sz w:val="21"/>
          <w:szCs w:val="21"/>
        </w:rPr>
        <w:t xml:space="preserve"> </w:t>
      </w:r>
      <w:r w:rsidR="00FC2D66" w:rsidRPr="00943238">
        <w:rPr>
          <w:sz w:val="21"/>
          <w:szCs w:val="21"/>
        </w:rPr>
        <w:t xml:space="preserve">to </w:t>
      </w:r>
      <m:oMath>
        <m:r>
          <w:rPr>
            <w:rFonts w:ascii="Cambria Math" w:hAnsi="Cambria Math"/>
            <w:sz w:val="21"/>
            <w:szCs w:val="21"/>
          </w:rPr>
          <m:t>dt</m:t>
        </m:r>
      </m:oMath>
      <w:r w:rsidR="00FC2D66" w:rsidRPr="00943238">
        <w:rPr>
          <w:rFonts w:hint="eastAsia"/>
          <w:sz w:val="21"/>
          <w:szCs w:val="21"/>
        </w:rPr>
        <w:t>)</w:t>
      </w:r>
    </w:p>
    <w:p w14:paraId="62EBE59A" w14:textId="5CF75B22" w:rsidR="00BE268F" w:rsidRPr="00943238" w:rsidRDefault="00BE268F" w:rsidP="00BF469E">
      <w:pPr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m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-v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n-1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dt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dU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1"/>
                              <w:szCs w:val="21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dx</m:t>
              </m:r>
            </m:den>
          </m:f>
        </m:oMath>
      </m:oMathPara>
    </w:p>
    <w:p w14:paraId="299F55F6" w14:textId="39146F1E" w:rsidR="00FC2D66" w:rsidRPr="00943238" w:rsidRDefault="00FC2D66" w:rsidP="00BF469E">
      <w:pPr>
        <w:jc w:val="both"/>
        <w:rPr>
          <w:sz w:val="21"/>
          <w:szCs w:val="21"/>
        </w:rPr>
      </w:pPr>
      <w:r w:rsidRPr="00943238">
        <w:rPr>
          <w:rFonts w:hint="eastAsia"/>
          <w:sz w:val="21"/>
          <w:szCs w:val="21"/>
        </w:rPr>
        <w:t>T</w:t>
      </w:r>
      <w:r w:rsidRPr="00943238">
        <w:rPr>
          <w:sz w:val="21"/>
          <w:szCs w:val="21"/>
        </w:rPr>
        <w:t>he left-hand side contains the expression</w:t>
      </w:r>
    </w:p>
    <w:p w14:paraId="3E7713DA" w14:textId="5423418C" w:rsidR="00FC2D66" w:rsidRPr="00943238" w:rsidRDefault="00A44C37" w:rsidP="00BF469E">
      <w:pPr>
        <w:jc w:val="both"/>
        <w:rPr>
          <w:sz w:val="21"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1"/>
                  <w:szCs w:val="21"/>
                </w:rPr>
                <m:t>-v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n-1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dt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=a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n-1</m:t>
                  </m:r>
                </m:sub>
              </m:sSub>
            </m:e>
          </m:d>
        </m:oMath>
      </m:oMathPara>
    </w:p>
    <w:p w14:paraId="0C3640DC" w14:textId="161B463F" w:rsidR="00930E32" w:rsidRPr="00943238" w:rsidRDefault="00930E32" w:rsidP="00BF469E">
      <w:pPr>
        <w:jc w:val="both"/>
        <w:rPr>
          <w:sz w:val="21"/>
          <w:szCs w:val="21"/>
        </w:rPr>
      </w:pPr>
      <w:r w:rsidRPr="00943238">
        <w:rPr>
          <w:sz w:val="21"/>
          <w:szCs w:val="21"/>
        </w:rPr>
        <w:t>I</w:t>
      </w:r>
      <w:r w:rsidR="00FC2D66" w:rsidRPr="00943238">
        <w:rPr>
          <w:sz w:val="21"/>
          <w:szCs w:val="21"/>
        </w:rPr>
        <w:t xml:space="preserve">t is the </w:t>
      </w:r>
      <w:r w:rsidR="00FC2D66" w:rsidRPr="00943238">
        <w:rPr>
          <w:i/>
          <w:iCs/>
          <w:sz w:val="21"/>
          <w:szCs w:val="21"/>
        </w:rPr>
        <w:t>acceleration</w:t>
      </w:r>
      <w:r w:rsidR="00FC2D66" w:rsidRPr="00943238">
        <w:rPr>
          <w:sz w:val="21"/>
          <w:szCs w:val="21"/>
        </w:rPr>
        <w:t xml:space="preserve"> at time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n-1</m:t>
            </m:r>
          </m:sub>
        </m:sSub>
      </m:oMath>
      <w:r w:rsidRPr="00943238">
        <w:rPr>
          <w:sz w:val="21"/>
          <w:szCs w:val="21"/>
        </w:rPr>
        <w:t xml:space="preserve">! </w:t>
      </w:r>
      <w:r w:rsidR="00062E4E" w:rsidRPr="00943238">
        <w:rPr>
          <w:rStyle w:val="FootnoteReference"/>
          <w:sz w:val="21"/>
          <w:szCs w:val="21"/>
        </w:rPr>
        <w:footnoteReference w:id="4"/>
      </w:r>
    </w:p>
    <w:p w14:paraId="3A5670E9" w14:textId="71FDCC6B" w:rsidR="00FC2D66" w:rsidRPr="00943238" w:rsidRDefault="00FC2D66" w:rsidP="00BF469E">
      <w:pPr>
        <w:jc w:val="both"/>
        <w:rPr>
          <w:sz w:val="21"/>
          <w:szCs w:val="21"/>
        </w:rPr>
      </w:pPr>
      <w:r w:rsidRPr="00943238">
        <w:rPr>
          <w:sz w:val="21"/>
          <w:szCs w:val="21"/>
        </w:rPr>
        <w:t xml:space="preserve">A final problem: the </w:t>
      </w:r>
      <w:r w:rsidR="00BF143C">
        <w:rPr>
          <w:sz w:val="21"/>
          <w:szCs w:val="21"/>
        </w:rPr>
        <w:t>acceleration</w:t>
      </w:r>
      <w:r w:rsidRPr="00943238">
        <w:rPr>
          <w:sz w:val="21"/>
          <w:szCs w:val="21"/>
        </w:rPr>
        <w:t xml:space="preserve"> is evaluated at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n-1</m:t>
            </m:r>
          </m:sub>
        </m:sSub>
      </m:oMath>
      <w:r w:rsidRPr="00943238">
        <w:rPr>
          <w:rFonts w:hint="eastAsia"/>
          <w:sz w:val="21"/>
          <w:szCs w:val="21"/>
        </w:rPr>
        <w:t>,</w:t>
      </w:r>
      <w:r w:rsidRPr="00943238">
        <w:rPr>
          <w:sz w:val="21"/>
          <w:szCs w:val="21"/>
        </w:rPr>
        <w:t xml:space="preserve"> but </w:t>
      </w:r>
      <m:oMath>
        <m:f>
          <m:fPr>
            <m:type m:val="lin"/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dU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t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  <w:sz w:val="21"/>
                <w:szCs w:val="21"/>
              </w:rPr>
              <m:t>dx</m:t>
            </m:r>
          </m:den>
        </m:f>
      </m:oMath>
      <w:r w:rsidRPr="00943238">
        <w:rPr>
          <w:sz w:val="21"/>
          <w:szCs w:val="21"/>
        </w:rPr>
        <w:t xml:space="preserve"> is at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n</m:t>
            </m:r>
          </m:sub>
        </m:sSub>
      </m:oMath>
      <w:r w:rsidRPr="00943238">
        <w:rPr>
          <w:rFonts w:hint="eastAsia"/>
          <w:sz w:val="21"/>
          <w:szCs w:val="21"/>
        </w:rPr>
        <w:t>.</w:t>
      </w:r>
      <w:r w:rsidRPr="00943238">
        <w:rPr>
          <w:sz w:val="21"/>
          <w:szCs w:val="21"/>
        </w:rPr>
        <w:t xml:space="preserve"> However, as </w:t>
      </w:r>
      <m:oMath>
        <m:r>
          <w:rPr>
            <w:rFonts w:ascii="Cambria Math" w:hAnsi="Cambria Math"/>
            <w:sz w:val="21"/>
            <w:szCs w:val="21"/>
          </w:rPr>
          <m:t>N→∞</m:t>
        </m:r>
      </m:oMath>
      <w:r w:rsidRPr="00943238">
        <w:rPr>
          <w:rFonts w:hint="eastAsia"/>
          <w:sz w:val="21"/>
          <w:szCs w:val="21"/>
        </w:rPr>
        <w:t>,</w:t>
      </w:r>
      <w:r w:rsidRPr="00943238">
        <w:rPr>
          <w:sz w:val="21"/>
          <w:szCs w:val="21"/>
        </w:rPr>
        <w:t xml:space="preserve"> the difference between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n-1</m:t>
            </m:r>
          </m:sub>
        </m:sSub>
      </m:oMath>
      <w:r w:rsidRPr="00943238">
        <w:rPr>
          <w:rFonts w:hint="eastAsia"/>
          <w:sz w:val="21"/>
          <w:szCs w:val="21"/>
        </w:rPr>
        <w:t xml:space="preserve"> </w:t>
      </w:r>
      <w:r w:rsidRPr="00943238">
        <w:rPr>
          <w:sz w:val="21"/>
          <w:szCs w:val="21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n</m:t>
            </m:r>
          </m:sub>
        </m:sSub>
      </m:oMath>
      <w:r w:rsidRPr="00943238">
        <w:rPr>
          <w:sz w:val="21"/>
          <w:szCs w:val="21"/>
        </w:rPr>
        <w:t xml:space="preserve"> can be neglected. Now we can finally write down the equation that governs how the guy moves:</w:t>
      </w:r>
    </w:p>
    <w:p w14:paraId="7C51F86E" w14:textId="16070123" w:rsidR="00E3212B" w:rsidRPr="00943238" w:rsidRDefault="00FC2D66" w:rsidP="00BF469E">
      <w:pPr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ma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dU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</m:e>
          </m:d>
        </m:oMath>
      </m:oMathPara>
    </w:p>
    <w:p w14:paraId="6FB48134" w14:textId="0162C808" w:rsidR="00E3212B" w:rsidRPr="00943238" w:rsidRDefault="00FC2D66" w:rsidP="00BF469E">
      <w:pPr>
        <w:jc w:val="both"/>
        <w:rPr>
          <w:sz w:val="21"/>
          <w:szCs w:val="21"/>
        </w:rPr>
      </w:pPr>
      <w:r w:rsidRPr="00943238">
        <w:rPr>
          <w:sz w:val="21"/>
          <w:szCs w:val="21"/>
        </w:rPr>
        <w:t xml:space="preserve">This is </w:t>
      </w:r>
      <w:r w:rsidR="00EB26BC">
        <w:rPr>
          <w:sz w:val="21"/>
          <w:szCs w:val="21"/>
        </w:rPr>
        <w:t>the famous</w:t>
      </w:r>
      <w:r w:rsidR="00E3212B" w:rsidRPr="00943238">
        <w:rPr>
          <w:sz w:val="21"/>
          <w:szCs w:val="21"/>
        </w:rPr>
        <w:t xml:space="preserve"> </w:t>
      </w:r>
      <w:r w:rsidR="00E3212B" w:rsidRPr="00943238">
        <w:rPr>
          <w:i/>
          <w:iCs/>
          <w:sz w:val="21"/>
          <w:szCs w:val="21"/>
        </w:rPr>
        <w:t xml:space="preserve">Newton’s </w:t>
      </w:r>
      <w:r w:rsidR="00631947" w:rsidRPr="00943238">
        <w:rPr>
          <w:i/>
          <w:iCs/>
          <w:sz w:val="21"/>
          <w:szCs w:val="21"/>
        </w:rPr>
        <w:t>S</w:t>
      </w:r>
      <w:r w:rsidR="00E3212B" w:rsidRPr="00943238">
        <w:rPr>
          <w:i/>
          <w:iCs/>
          <w:sz w:val="21"/>
          <w:szCs w:val="21"/>
        </w:rPr>
        <w:t xml:space="preserve">econd </w:t>
      </w:r>
      <w:r w:rsidR="00631947" w:rsidRPr="00943238">
        <w:rPr>
          <w:i/>
          <w:iCs/>
          <w:sz w:val="21"/>
          <w:szCs w:val="21"/>
        </w:rPr>
        <w:t>L</w:t>
      </w:r>
      <w:r w:rsidR="00E3212B" w:rsidRPr="00943238">
        <w:rPr>
          <w:i/>
          <w:iCs/>
          <w:sz w:val="21"/>
          <w:szCs w:val="21"/>
        </w:rPr>
        <w:t>aw</w:t>
      </w:r>
      <w:r w:rsidR="00975718" w:rsidRPr="00943238">
        <w:rPr>
          <w:rStyle w:val="FootnoteReference"/>
          <w:sz w:val="21"/>
          <w:szCs w:val="21"/>
        </w:rPr>
        <w:footnoteReference w:id="5"/>
      </w:r>
      <w:r w:rsidR="00E3212B" w:rsidRPr="00943238">
        <w:rPr>
          <w:sz w:val="21"/>
          <w:szCs w:val="21"/>
        </w:rPr>
        <w:t xml:space="preserve">. </w:t>
      </w:r>
      <w:r w:rsidR="00BF143C">
        <w:rPr>
          <w:sz w:val="21"/>
          <w:szCs w:val="21"/>
        </w:rPr>
        <w:t>Does it come out as a surprise to you?</w:t>
      </w:r>
    </w:p>
    <w:p w14:paraId="7E521DF1" w14:textId="77777777" w:rsidR="00B813F0" w:rsidRPr="00943238" w:rsidRDefault="00B813F0" w:rsidP="00BF469E">
      <w:pPr>
        <w:jc w:val="both"/>
        <w:rPr>
          <w:sz w:val="21"/>
          <w:szCs w:val="21"/>
        </w:rPr>
      </w:pPr>
    </w:p>
    <w:p w14:paraId="2ADB34FB" w14:textId="508F9F29" w:rsidR="00B813F0" w:rsidRPr="00943238" w:rsidRDefault="00B813F0" w:rsidP="00BF469E">
      <w:pPr>
        <w:jc w:val="both"/>
        <w:rPr>
          <w:i/>
          <w:iCs/>
          <w:sz w:val="21"/>
          <w:szCs w:val="21"/>
        </w:rPr>
      </w:pPr>
      <w:r w:rsidRPr="00943238">
        <w:rPr>
          <w:rFonts w:hint="eastAsia"/>
          <w:i/>
          <w:iCs/>
          <w:sz w:val="21"/>
          <w:szCs w:val="21"/>
        </w:rPr>
        <w:t>R</w:t>
      </w:r>
      <w:r w:rsidRPr="00943238">
        <w:rPr>
          <w:i/>
          <w:iCs/>
          <w:sz w:val="21"/>
          <w:szCs w:val="21"/>
        </w:rPr>
        <w:t xml:space="preserve">emarks: </w:t>
      </w:r>
    </w:p>
    <w:p w14:paraId="77C7590D" w14:textId="51435A25" w:rsidR="00DE1667" w:rsidRPr="00943238" w:rsidRDefault="00DE1667" w:rsidP="00BF469E">
      <w:pPr>
        <w:pStyle w:val="ListParagraph"/>
        <w:numPr>
          <w:ilvl w:val="0"/>
          <w:numId w:val="12"/>
        </w:numPr>
        <w:ind w:firstLineChars="0"/>
        <w:jc w:val="both"/>
        <w:rPr>
          <w:sz w:val="21"/>
          <w:szCs w:val="21"/>
        </w:rPr>
      </w:pPr>
      <w:r w:rsidRPr="00943238">
        <w:rPr>
          <w:rFonts w:hint="eastAsia"/>
          <w:sz w:val="21"/>
          <w:szCs w:val="21"/>
        </w:rPr>
        <w:t>T</w:t>
      </w:r>
      <w:r w:rsidRPr="00943238">
        <w:rPr>
          <w:sz w:val="21"/>
          <w:szCs w:val="21"/>
        </w:rPr>
        <w:t xml:space="preserve">he integrand in the action is called the </w:t>
      </w:r>
      <w:r w:rsidRPr="00943238">
        <w:rPr>
          <w:b/>
          <w:bCs/>
          <w:sz w:val="21"/>
          <w:szCs w:val="21"/>
        </w:rPr>
        <w:t>Lagrangian</w:t>
      </w:r>
      <w:r w:rsidRPr="00943238">
        <w:rPr>
          <w:sz w:val="21"/>
          <w:szCs w:val="21"/>
        </w:rPr>
        <w:t>. In our example</w:t>
      </w:r>
    </w:p>
    <w:p w14:paraId="1FE621D9" w14:textId="207E0594" w:rsidR="00DE1667" w:rsidRPr="00943238" w:rsidRDefault="00DE1667" w:rsidP="00BF469E">
      <w:pPr>
        <w:pStyle w:val="ListParagraph"/>
        <w:ind w:left="420" w:firstLineChars="0" w:firstLine="0"/>
        <w:jc w:val="both"/>
        <w:rPr>
          <w:sz w:val="21"/>
          <w:szCs w:val="21"/>
        </w:rPr>
      </w:pPr>
      <m:oMathPara>
        <m:oMath>
          <m:r>
            <w:rPr>
              <w:rFonts w:ascii="Cambria Math" w:hAnsi="Cambria Math"/>
              <w:sz w:val="21"/>
              <w:szCs w:val="21"/>
            </w:rPr>
            <m:t>L=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1</m:t>
              </m:r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den>
          </m:f>
          <m:r>
            <w:rPr>
              <w:rFonts w:ascii="Cambria Math" w:hAnsi="Cambria Math"/>
              <w:sz w:val="21"/>
              <w:szCs w:val="21"/>
            </w:rPr>
            <m:t>m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accPr>
            <m:e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</m:e>
          </m:acc>
          <m:sSup>
            <m:sSup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 w:val="21"/>
              <w:szCs w:val="21"/>
            </w:rPr>
            <m:t>-U</m:t>
          </m:r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  <w:sz w:val="21"/>
              <w:szCs w:val="21"/>
            </w:rPr>
            <m:t xml:space="preserve">,  </m:t>
          </m:r>
          <m:acc>
            <m:accPr>
              <m:chr m:val="̇"/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accPr>
            <m:e>
              <m:r>
                <w:rPr>
                  <w:rFonts w:ascii="Cambria Math" w:hAnsi="Cambria Math"/>
                  <w:sz w:val="21"/>
                  <w:szCs w:val="21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/>
                  <w:sz w:val="21"/>
                  <w:szCs w:val="21"/>
                </w:rPr>
                <m:t>t</m:t>
              </m:r>
            </m:e>
          </m:d>
          <m:r>
            <w:rPr>
              <w:rFonts w:ascii="Cambria Math" w:hAnsi="Cambria Math"/>
              <w:sz w:val="21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1"/>
                  <w:szCs w:val="21"/>
                </w:rPr>
              </m:ctrlPr>
            </m:fPr>
            <m:num>
              <m:r>
                <w:rPr>
                  <w:rFonts w:ascii="Cambria Math" w:hAnsi="Cambria Math"/>
                  <w:sz w:val="21"/>
                  <w:szCs w:val="21"/>
                </w:rPr>
                <m:t>dx</m:t>
              </m:r>
              <m:d>
                <m:d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z w:val="21"/>
                  <w:szCs w:val="21"/>
                </w:rPr>
                <m:t>dt</m:t>
              </m:r>
            </m:den>
          </m:f>
        </m:oMath>
      </m:oMathPara>
    </w:p>
    <w:p w14:paraId="7ACDA1CC" w14:textId="0A027BBF" w:rsidR="00E3212B" w:rsidRPr="00943238" w:rsidRDefault="00997A70" w:rsidP="00BF469E">
      <w:pPr>
        <w:pStyle w:val="ListParagraph"/>
        <w:numPr>
          <w:ilvl w:val="0"/>
          <w:numId w:val="12"/>
        </w:numPr>
        <w:ind w:firstLineChars="0"/>
        <w:jc w:val="both"/>
        <w:rPr>
          <w:sz w:val="21"/>
          <w:szCs w:val="21"/>
        </w:rPr>
      </w:pPr>
      <w:r>
        <w:rPr>
          <w:rFonts w:hint="eastAsia"/>
          <w:sz w:val="21"/>
          <w:szCs w:val="21"/>
        </w:rPr>
        <w:t>We</w:t>
      </w:r>
      <w:r>
        <w:rPr>
          <w:sz w:val="21"/>
          <w:szCs w:val="21"/>
        </w:rPr>
        <w:t xml:space="preserve"> emphasize that the action is compared among paths with </w:t>
      </w:r>
      <w:r>
        <w:rPr>
          <w:i/>
          <w:iCs/>
          <w:sz w:val="21"/>
          <w:szCs w:val="21"/>
        </w:rPr>
        <w:t>given starting and ending point (including position and time)</w:t>
      </w:r>
      <w:r>
        <w:rPr>
          <w:sz w:val="21"/>
          <w:szCs w:val="21"/>
        </w:rPr>
        <w:t xml:space="preserve">. We cannot compare one path to another with different starting point or ending point. </w:t>
      </w:r>
      <w:r w:rsidR="00E3212B" w:rsidRPr="00943238">
        <w:rPr>
          <w:sz w:val="21"/>
          <w:szCs w:val="21"/>
        </w:rPr>
        <w:t>T</w:t>
      </w:r>
      <w:r>
        <w:rPr>
          <w:sz w:val="21"/>
          <w:szCs w:val="21"/>
        </w:rPr>
        <w:t>herefore, t</w:t>
      </w:r>
      <w:r w:rsidR="00E3212B" w:rsidRPr="00943238">
        <w:rPr>
          <w:sz w:val="21"/>
          <w:szCs w:val="21"/>
        </w:rPr>
        <w:t xml:space="preserve">o some extent, we can say that the </w:t>
      </w:r>
      <w:r w:rsidR="00DE1667" w:rsidRPr="00943238">
        <w:rPr>
          <w:sz w:val="21"/>
          <w:szCs w:val="21"/>
        </w:rPr>
        <w:t>P</w:t>
      </w:r>
      <w:r w:rsidR="00E3212B" w:rsidRPr="00943238">
        <w:rPr>
          <w:sz w:val="21"/>
          <w:szCs w:val="21"/>
        </w:rPr>
        <w:t xml:space="preserve">rinciple of </w:t>
      </w:r>
      <w:r w:rsidR="00DE1667" w:rsidRPr="00943238">
        <w:rPr>
          <w:sz w:val="21"/>
          <w:szCs w:val="21"/>
        </w:rPr>
        <w:t>L</w:t>
      </w:r>
      <w:r w:rsidR="00E3212B" w:rsidRPr="00943238">
        <w:rPr>
          <w:sz w:val="21"/>
          <w:szCs w:val="21"/>
        </w:rPr>
        <w:t xml:space="preserve">east </w:t>
      </w:r>
      <w:r w:rsidR="00DE1667" w:rsidRPr="00943238">
        <w:rPr>
          <w:sz w:val="21"/>
          <w:szCs w:val="21"/>
        </w:rPr>
        <w:t>A</w:t>
      </w:r>
      <w:r w:rsidR="00E3212B" w:rsidRPr="00943238">
        <w:rPr>
          <w:sz w:val="21"/>
          <w:szCs w:val="21"/>
        </w:rPr>
        <w:t xml:space="preserve">ction </w:t>
      </w:r>
      <w:r w:rsidR="00DE1667" w:rsidRPr="00943238">
        <w:rPr>
          <w:sz w:val="21"/>
          <w:szCs w:val="21"/>
        </w:rPr>
        <w:t xml:space="preserve">makes </w:t>
      </w:r>
      <w:r w:rsidR="00E3212B" w:rsidRPr="00943238">
        <w:rPr>
          <w:sz w:val="21"/>
          <w:szCs w:val="21"/>
        </w:rPr>
        <w:t>Newton’s Law</w:t>
      </w:r>
      <w:r w:rsidR="00DE1667" w:rsidRPr="00943238">
        <w:rPr>
          <w:sz w:val="21"/>
          <w:szCs w:val="21"/>
        </w:rPr>
        <w:t xml:space="preserve"> </w:t>
      </w:r>
      <w:r w:rsidR="00DE1667" w:rsidRPr="00943238">
        <w:rPr>
          <w:i/>
          <w:iCs/>
          <w:sz w:val="21"/>
          <w:szCs w:val="21"/>
        </w:rPr>
        <w:t>meaningful</w:t>
      </w:r>
      <w:r w:rsidR="00E3212B" w:rsidRPr="00943238">
        <w:rPr>
          <w:sz w:val="21"/>
          <w:szCs w:val="21"/>
        </w:rPr>
        <w:t xml:space="preserve">: </w:t>
      </w:r>
      <w:r w:rsidR="00975718" w:rsidRPr="00943238">
        <w:rPr>
          <w:sz w:val="21"/>
          <w:szCs w:val="21"/>
        </w:rPr>
        <w:t>the particle seems to “</w:t>
      </w:r>
      <w:r w:rsidR="00975718" w:rsidRPr="00943238">
        <w:rPr>
          <w:i/>
          <w:iCs/>
          <w:sz w:val="21"/>
          <w:szCs w:val="21"/>
        </w:rPr>
        <w:t>know</w:t>
      </w:r>
      <w:r w:rsidR="00975718" w:rsidRPr="00943238">
        <w:rPr>
          <w:sz w:val="21"/>
          <w:szCs w:val="21"/>
        </w:rPr>
        <w:t xml:space="preserve">” </w:t>
      </w:r>
      <w:r w:rsidR="00975718" w:rsidRPr="00943238">
        <w:rPr>
          <w:i/>
          <w:iCs/>
          <w:sz w:val="21"/>
          <w:szCs w:val="21"/>
        </w:rPr>
        <w:t>where</w:t>
      </w:r>
      <w:r w:rsidR="00975718" w:rsidRPr="00943238">
        <w:rPr>
          <w:sz w:val="21"/>
          <w:szCs w:val="21"/>
        </w:rPr>
        <w:t xml:space="preserve"> it wants to go and </w:t>
      </w:r>
      <w:r w:rsidR="00975718" w:rsidRPr="00943238">
        <w:rPr>
          <w:i/>
          <w:iCs/>
          <w:sz w:val="21"/>
          <w:szCs w:val="21"/>
        </w:rPr>
        <w:t>when</w:t>
      </w:r>
      <w:r w:rsidR="00975718" w:rsidRPr="00943238">
        <w:rPr>
          <w:sz w:val="21"/>
          <w:szCs w:val="21"/>
        </w:rPr>
        <w:t xml:space="preserve"> it plans get there, then it just “</w:t>
      </w:r>
      <w:r w:rsidR="00975718" w:rsidRPr="00943238">
        <w:rPr>
          <w:i/>
          <w:iCs/>
          <w:sz w:val="21"/>
          <w:szCs w:val="21"/>
        </w:rPr>
        <w:t>chooses</w:t>
      </w:r>
      <w:r w:rsidR="00975718" w:rsidRPr="00943238">
        <w:rPr>
          <w:sz w:val="21"/>
          <w:szCs w:val="21"/>
        </w:rPr>
        <w:t>” one path with the least</w:t>
      </w:r>
      <w:r w:rsidR="00E3212B" w:rsidRPr="00943238">
        <w:rPr>
          <w:sz w:val="21"/>
          <w:szCs w:val="21"/>
        </w:rPr>
        <w:t xml:space="preserve"> action.</w:t>
      </w:r>
    </w:p>
    <w:p w14:paraId="5C5F971A" w14:textId="77777777" w:rsidR="00BE7531" w:rsidRDefault="00B813F0" w:rsidP="00BF469E">
      <w:pPr>
        <w:pStyle w:val="ListParagraph"/>
        <w:numPr>
          <w:ilvl w:val="0"/>
          <w:numId w:val="12"/>
        </w:numPr>
        <w:ind w:firstLineChars="0"/>
        <w:jc w:val="both"/>
        <w:rPr>
          <w:sz w:val="21"/>
          <w:szCs w:val="21"/>
        </w:rPr>
      </w:pPr>
      <w:r w:rsidRPr="00943238">
        <w:rPr>
          <w:rFonts w:hint="eastAsia"/>
          <w:sz w:val="21"/>
          <w:szCs w:val="21"/>
        </w:rPr>
        <w:t>T</w:t>
      </w:r>
      <w:r w:rsidRPr="00943238">
        <w:rPr>
          <w:sz w:val="21"/>
          <w:szCs w:val="21"/>
        </w:rPr>
        <w:t xml:space="preserve">he expression of the Lagrangian seems to come out of blue. In fact (especially for a free particle), the Lagrangian can be </w:t>
      </w:r>
      <w:r w:rsidRPr="00943238">
        <w:rPr>
          <w:i/>
          <w:iCs/>
          <w:sz w:val="21"/>
          <w:szCs w:val="21"/>
        </w:rPr>
        <w:t>derived</w:t>
      </w:r>
      <w:r w:rsidRPr="00943238">
        <w:rPr>
          <w:sz w:val="21"/>
          <w:szCs w:val="21"/>
        </w:rPr>
        <w:t xml:space="preserve"> by some clever </w:t>
      </w:r>
      <w:r w:rsidR="00EB26BC">
        <w:rPr>
          <w:sz w:val="21"/>
          <w:szCs w:val="21"/>
        </w:rPr>
        <w:t>assumptions (consistent with experiments)</w:t>
      </w:r>
      <w:r w:rsidRPr="00943238">
        <w:rPr>
          <w:sz w:val="21"/>
          <w:szCs w:val="21"/>
        </w:rPr>
        <w:t xml:space="preserve"> about the properties of the spacetime we are living in. For example, a </w:t>
      </w:r>
      <w:r w:rsidRPr="00EB26BC">
        <w:rPr>
          <w:i/>
          <w:iCs/>
          <w:sz w:val="21"/>
          <w:szCs w:val="21"/>
        </w:rPr>
        <w:t>free</w:t>
      </w:r>
      <w:r w:rsidRPr="00943238">
        <w:rPr>
          <w:sz w:val="21"/>
          <w:szCs w:val="21"/>
        </w:rPr>
        <w:t xml:space="preserve"> particle feels that there is </w:t>
      </w:r>
      <w:r w:rsidRPr="00EB26BC">
        <w:rPr>
          <w:i/>
          <w:iCs/>
          <w:sz w:val="21"/>
          <w:szCs w:val="21"/>
        </w:rPr>
        <w:t>n</w:t>
      </w:r>
      <w:r w:rsidR="00EB26BC">
        <w:rPr>
          <w:i/>
          <w:iCs/>
          <w:sz w:val="21"/>
          <w:szCs w:val="21"/>
        </w:rPr>
        <w:t>either</w:t>
      </w:r>
      <w:r w:rsidRPr="00EB26BC">
        <w:rPr>
          <w:i/>
          <w:iCs/>
          <w:sz w:val="21"/>
          <w:szCs w:val="21"/>
        </w:rPr>
        <w:t xml:space="preserve"> special direction </w:t>
      </w:r>
      <w:r w:rsidR="00EB26BC">
        <w:rPr>
          <w:i/>
          <w:iCs/>
          <w:sz w:val="21"/>
          <w:szCs w:val="21"/>
        </w:rPr>
        <w:t>n</w:t>
      </w:r>
      <w:r w:rsidRPr="00EB26BC">
        <w:rPr>
          <w:i/>
          <w:iCs/>
          <w:sz w:val="21"/>
          <w:szCs w:val="21"/>
        </w:rPr>
        <w:t>or special position in space</w:t>
      </w:r>
      <w:r w:rsidRPr="00943238">
        <w:rPr>
          <w:sz w:val="21"/>
          <w:szCs w:val="21"/>
        </w:rPr>
        <w:t xml:space="preserve">, and it </w:t>
      </w:r>
      <w:r w:rsidRPr="00943238">
        <w:rPr>
          <w:i/>
          <w:iCs/>
          <w:sz w:val="21"/>
          <w:szCs w:val="21"/>
        </w:rPr>
        <w:t>does not know when did the time begin</w:t>
      </w:r>
      <w:r w:rsidRPr="00943238">
        <w:rPr>
          <w:sz w:val="21"/>
          <w:szCs w:val="21"/>
        </w:rPr>
        <w:t>. These statements</w:t>
      </w:r>
      <w:r w:rsidRPr="00943238">
        <w:rPr>
          <w:rStyle w:val="FootnoteReference"/>
          <w:sz w:val="21"/>
          <w:szCs w:val="21"/>
        </w:rPr>
        <w:footnoteReference w:id="6"/>
      </w:r>
      <w:r w:rsidRPr="00943238">
        <w:rPr>
          <w:sz w:val="21"/>
          <w:szCs w:val="21"/>
        </w:rPr>
        <w:t xml:space="preserve"> </w:t>
      </w:r>
      <w:r w:rsidRPr="00943238">
        <w:rPr>
          <w:sz w:val="21"/>
          <w:szCs w:val="21"/>
        </w:rPr>
        <w:lastRenderedPageBreak/>
        <w:t xml:space="preserve">are enough to lead us to </w:t>
      </w:r>
      <m:oMath>
        <m:r>
          <w:rPr>
            <w:rFonts w:ascii="Cambria Math" w:hAnsi="Cambria Math"/>
            <w:sz w:val="21"/>
            <w:szCs w:val="21"/>
          </w:rPr>
          <m:t>L=</m:t>
        </m:r>
        <m:f>
          <m:fPr>
            <m:ctrlPr>
              <w:rPr>
                <w:rFonts w:ascii="Cambria Math" w:hAnsi="Cambria Math"/>
                <w:i/>
                <w:sz w:val="21"/>
                <w:szCs w:val="21"/>
              </w:rPr>
            </m:ctrlPr>
          </m:fPr>
          <m:num>
            <m:r>
              <w:rPr>
                <w:rFonts w:ascii="Cambria Math" w:hAnsi="Cambria Math"/>
                <w:sz w:val="21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 w:val="21"/>
                <w:szCs w:val="21"/>
              </w:rPr>
              <m:t>2</m:t>
            </m:r>
          </m:den>
        </m:f>
        <m:r>
          <w:rPr>
            <w:rFonts w:ascii="Cambria Math" w:hAnsi="Cambria Math"/>
            <w:sz w:val="21"/>
            <w:szCs w:val="21"/>
          </w:rPr>
          <m:t>m</m:t>
        </m:r>
        <m:acc>
          <m:accPr>
            <m:chr m:val="̇"/>
            <m:ctrlPr>
              <w:rPr>
                <w:rFonts w:ascii="Cambria Math" w:hAnsi="Cambria Math"/>
                <w:i/>
                <w:sz w:val="21"/>
                <w:szCs w:val="21"/>
              </w:rPr>
            </m:ctrlPr>
          </m:acc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</m:acc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t</m:t>
                </m:r>
              </m:e>
            </m:d>
          </m:e>
          <m:sup>
            <m:r>
              <w:rPr>
                <w:rFonts w:ascii="Cambria Math" w:hAnsi="Cambria Math"/>
                <w:sz w:val="21"/>
                <w:szCs w:val="21"/>
              </w:rPr>
              <m:t>2</m:t>
            </m:r>
          </m:sup>
        </m:sSup>
      </m:oMath>
      <w:r w:rsidRPr="00943238">
        <w:rPr>
          <w:rFonts w:hint="eastAsia"/>
          <w:sz w:val="21"/>
          <w:szCs w:val="21"/>
        </w:rPr>
        <w:t>.</w:t>
      </w:r>
      <w:r w:rsidRPr="00943238">
        <w:rPr>
          <w:sz w:val="21"/>
          <w:szCs w:val="21"/>
        </w:rPr>
        <w:t xml:space="preserve"> </w:t>
      </w:r>
      <w:r w:rsidR="00BE7531" w:rsidRPr="00943238">
        <w:rPr>
          <w:sz w:val="21"/>
          <w:szCs w:val="21"/>
        </w:rPr>
        <w:t>But how to do this is too far away from what an engineering student are expected to learn.</w:t>
      </w:r>
    </w:p>
    <w:p w14:paraId="6868393D" w14:textId="1899B91F" w:rsidR="00B813F0" w:rsidRDefault="00BE7531" w:rsidP="00BF469E">
      <w:pPr>
        <w:pStyle w:val="ListParagraph"/>
        <w:ind w:left="420" w:firstLineChars="0" w:firstLine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In addition, if the space is no longer the same everywhere (described by some </w:t>
      </w:r>
      <w:r>
        <w:rPr>
          <w:i/>
          <w:iCs/>
          <w:sz w:val="21"/>
          <w:szCs w:val="21"/>
        </w:rPr>
        <w:t>potential energy</w:t>
      </w:r>
      <w:r>
        <w:rPr>
          <w:sz w:val="21"/>
          <w:szCs w:val="21"/>
        </w:rPr>
        <w:t xml:space="preserve"> function </w:t>
      </w:r>
      <m:oMath>
        <m:r>
          <w:rPr>
            <w:rFonts w:ascii="Cambria Math" w:hAnsi="Cambria Math"/>
            <w:sz w:val="21"/>
            <w:szCs w:val="21"/>
          </w:rPr>
          <m:t>U</m:t>
        </m:r>
        <m:d>
          <m:dPr>
            <m:ctrlPr>
              <w:rPr>
                <w:rFonts w:ascii="Cambria Math" w:hAnsi="Cambria Math"/>
                <w:i/>
                <w:sz w:val="21"/>
                <w:szCs w:val="21"/>
              </w:rPr>
            </m:ctrlPr>
          </m:d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</m:d>
      </m:oMath>
      <w:r>
        <w:rPr>
          <w:sz w:val="21"/>
          <w:szCs w:val="21"/>
        </w:rPr>
        <w:t xml:space="preserve">, then the Lagrangian is modified to the form you have already met. </w:t>
      </w:r>
    </w:p>
    <w:p w14:paraId="052A8FBC" w14:textId="679E44E7" w:rsidR="00EB26BC" w:rsidRPr="00943238" w:rsidRDefault="00BE7531" w:rsidP="00BF469E">
      <w:pPr>
        <w:pStyle w:val="ListParagraph"/>
        <w:numPr>
          <w:ilvl w:val="0"/>
          <w:numId w:val="12"/>
        </w:numPr>
        <w:ind w:firstLineChars="0"/>
        <w:jc w:val="both"/>
        <w:rPr>
          <w:sz w:val="21"/>
          <w:szCs w:val="21"/>
        </w:rPr>
      </w:pPr>
      <w:r>
        <w:rPr>
          <w:sz w:val="21"/>
          <w:szCs w:val="21"/>
        </w:rPr>
        <w:t>T</w:t>
      </w:r>
      <w:r w:rsidR="00EB26BC">
        <w:rPr>
          <w:sz w:val="21"/>
          <w:szCs w:val="21"/>
        </w:rPr>
        <w:t xml:space="preserve">he Principle of Least Action is in fact a </w:t>
      </w:r>
      <w:r w:rsidR="00EB26BC">
        <w:rPr>
          <w:i/>
          <w:iCs/>
          <w:sz w:val="21"/>
          <w:szCs w:val="21"/>
        </w:rPr>
        <w:t xml:space="preserve">more fundamental </w:t>
      </w:r>
      <w:r w:rsidR="00EB26BC">
        <w:rPr>
          <w:sz w:val="21"/>
          <w:szCs w:val="21"/>
        </w:rPr>
        <w:t xml:space="preserve">law of </w:t>
      </w:r>
      <w:r w:rsidR="00C56883">
        <w:rPr>
          <w:sz w:val="21"/>
          <w:szCs w:val="21"/>
        </w:rPr>
        <w:t>n</w:t>
      </w:r>
      <w:r w:rsidR="00EB26BC">
        <w:rPr>
          <w:sz w:val="21"/>
          <w:szCs w:val="21"/>
        </w:rPr>
        <w:t>ature than Newton’s Laws</w:t>
      </w:r>
      <w:r>
        <w:rPr>
          <w:sz w:val="21"/>
          <w:szCs w:val="21"/>
        </w:rPr>
        <w:t>, which can lead us to relativistic mechanics and quantum mechanics.</w:t>
      </w:r>
      <w:r w:rsidR="00EB26BC">
        <w:rPr>
          <w:sz w:val="21"/>
          <w:szCs w:val="21"/>
        </w:rPr>
        <w:t xml:space="preserve"> </w:t>
      </w:r>
    </w:p>
    <w:p w14:paraId="2FA80E73" w14:textId="77777777" w:rsidR="00A541FB" w:rsidRPr="00943238" w:rsidRDefault="00A541FB" w:rsidP="00BF469E">
      <w:pPr>
        <w:jc w:val="both"/>
        <w:rPr>
          <w:sz w:val="21"/>
          <w:szCs w:val="21"/>
        </w:rPr>
      </w:pPr>
    </w:p>
    <w:p w14:paraId="4878D3E9" w14:textId="15AE398A" w:rsidR="00A541FB" w:rsidRPr="00943238" w:rsidRDefault="00A541FB" w:rsidP="00BF469E">
      <w:pPr>
        <w:jc w:val="both"/>
        <w:rPr>
          <w:i/>
          <w:iCs/>
          <w:sz w:val="21"/>
          <w:szCs w:val="21"/>
        </w:rPr>
      </w:pPr>
      <w:r w:rsidRPr="00943238">
        <w:rPr>
          <w:i/>
          <w:iCs/>
          <w:sz w:val="21"/>
          <w:szCs w:val="21"/>
        </w:rPr>
        <w:t xml:space="preserve">Recommended </w:t>
      </w:r>
      <w:r w:rsidRPr="00943238">
        <w:rPr>
          <w:rFonts w:hint="eastAsia"/>
          <w:i/>
          <w:iCs/>
          <w:sz w:val="21"/>
          <w:szCs w:val="21"/>
        </w:rPr>
        <w:t>R</w:t>
      </w:r>
      <w:r w:rsidRPr="00943238">
        <w:rPr>
          <w:i/>
          <w:iCs/>
          <w:sz w:val="21"/>
          <w:szCs w:val="21"/>
        </w:rPr>
        <w:t>eference:</w:t>
      </w:r>
    </w:p>
    <w:p w14:paraId="57E212B6" w14:textId="55E22940" w:rsidR="008B1A96" w:rsidRPr="00943238" w:rsidRDefault="00BE7531" w:rsidP="00BF469E">
      <w:p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If you want to </w:t>
      </w:r>
      <w:r w:rsidR="00A44C37">
        <w:rPr>
          <w:sz w:val="21"/>
          <w:szCs w:val="21"/>
        </w:rPr>
        <w:t>see the standard way to learn the Principle of Least Action</w:t>
      </w:r>
      <w:r>
        <w:rPr>
          <w:sz w:val="21"/>
          <w:szCs w:val="21"/>
        </w:rPr>
        <w:t>, w</w:t>
      </w:r>
      <w:r w:rsidR="00CE6FCC" w:rsidRPr="00943238">
        <w:rPr>
          <w:sz w:val="21"/>
          <w:szCs w:val="21"/>
        </w:rPr>
        <w:t xml:space="preserve">e recommend these books for you to read </w:t>
      </w:r>
      <w:r w:rsidR="00CE6FCC" w:rsidRPr="00BE7531">
        <w:rPr>
          <w:i/>
          <w:iCs/>
          <w:sz w:val="21"/>
          <w:szCs w:val="21"/>
        </w:rPr>
        <w:t>a</w:t>
      </w:r>
      <w:r w:rsidR="008B1A96" w:rsidRPr="00BE7531">
        <w:rPr>
          <w:i/>
          <w:iCs/>
          <w:sz w:val="21"/>
          <w:szCs w:val="21"/>
        </w:rPr>
        <w:t>fter learn</w:t>
      </w:r>
      <w:r w:rsidR="00CE6FCC" w:rsidRPr="00BE7531">
        <w:rPr>
          <w:i/>
          <w:iCs/>
          <w:sz w:val="21"/>
          <w:szCs w:val="21"/>
        </w:rPr>
        <w:t>ing</w:t>
      </w:r>
      <w:r w:rsidR="008B1A96" w:rsidRPr="00BE7531">
        <w:rPr>
          <w:i/>
          <w:iCs/>
          <w:sz w:val="21"/>
          <w:szCs w:val="21"/>
        </w:rPr>
        <w:t xml:space="preserve"> multi-variable calculus</w:t>
      </w:r>
      <w:r w:rsidR="008B1A96" w:rsidRPr="00943238">
        <w:rPr>
          <w:sz w:val="21"/>
          <w:szCs w:val="21"/>
        </w:rPr>
        <w:t>:</w:t>
      </w:r>
    </w:p>
    <w:p w14:paraId="356848C9" w14:textId="77777777" w:rsidR="00C56883" w:rsidRDefault="00A44C37" w:rsidP="00BF469E">
      <w:pPr>
        <w:pStyle w:val="ListParagraph"/>
        <w:numPr>
          <w:ilvl w:val="0"/>
          <w:numId w:val="11"/>
        </w:numPr>
        <w:ind w:firstLineChars="0"/>
        <w:jc w:val="both"/>
        <w:rPr>
          <w:sz w:val="21"/>
          <w:szCs w:val="21"/>
        </w:rPr>
      </w:pPr>
      <w:hyperlink r:id="rId11" w:history="1">
        <w:r w:rsidR="00E3212B" w:rsidRPr="00943238">
          <w:rPr>
            <w:rStyle w:val="Hyperlink"/>
            <w:sz w:val="21"/>
            <w:szCs w:val="21"/>
          </w:rPr>
          <w:t xml:space="preserve">Chapter 19 </w:t>
        </w:r>
        <w:r w:rsidR="00BE7531">
          <w:rPr>
            <w:rStyle w:val="Hyperlink"/>
            <w:sz w:val="21"/>
            <w:szCs w:val="21"/>
          </w:rPr>
          <w:t>in</w:t>
        </w:r>
        <w:r w:rsidR="00E3212B" w:rsidRPr="00943238">
          <w:rPr>
            <w:rStyle w:val="Hyperlink"/>
            <w:sz w:val="21"/>
            <w:szCs w:val="21"/>
          </w:rPr>
          <w:t xml:space="preserve"> the </w:t>
        </w:r>
        <w:r w:rsidR="00E3212B" w:rsidRPr="00943238">
          <w:rPr>
            <w:rStyle w:val="Hyperlink"/>
            <w:i/>
            <w:iCs/>
            <w:sz w:val="21"/>
            <w:szCs w:val="21"/>
          </w:rPr>
          <w:t>Feynman Lecture</w:t>
        </w:r>
        <w:r w:rsidR="00975718" w:rsidRPr="00943238">
          <w:rPr>
            <w:rStyle w:val="Hyperlink"/>
            <w:i/>
            <w:iCs/>
            <w:sz w:val="21"/>
            <w:szCs w:val="21"/>
          </w:rPr>
          <w:t>s</w:t>
        </w:r>
        <w:r w:rsidR="00E3212B" w:rsidRPr="00943238">
          <w:rPr>
            <w:rStyle w:val="Hyperlink"/>
            <w:i/>
            <w:iCs/>
            <w:sz w:val="21"/>
            <w:szCs w:val="21"/>
          </w:rPr>
          <w:t xml:space="preserve"> o</w:t>
        </w:r>
        <w:r w:rsidR="00975718" w:rsidRPr="00943238">
          <w:rPr>
            <w:rStyle w:val="Hyperlink"/>
            <w:i/>
            <w:iCs/>
            <w:sz w:val="21"/>
            <w:szCs w:val="21"/>
          </w:rPr>
          <w:t>n</w:t>
        </w:r>
        <w:r w:rsidR="00E3212B" w:rsidRPr="00943238">
          <w:rPr>
            <w:rStyle w:val="Hyperlink"/>
            <w:i/>
            <w:iCs/>
            <w:sz w:val="21"/>
            <w:szCs w:val="21"/>
          </w:rPr>
          <w:t xml:space="preserve"> Physics </w:t>
        </w:r>
        <w:r w:rsidR="00E3212B" w:rsidRPr="00943238">
          <w:rPr>
            <w:rStyle w:val="Hyperlink"/>
            <w:sz w:val="21"/>
            <w:szCs w:val="21"/>
          </w:rPr>
          <w:t>(</w:t>
        </w:r>
        <w:r w:rsidR="00465C78" w:rsidRPr="00943238">
          <w:rPr>
            <w:rStyle w:val="Hyperlink"/>
            <w:sz w:val="21"/>
            <w:szCs w:val="21"/>
          </w:rPr>
          <w:t>Vol.</w:t>
        </w:r>
        <w:r w:rsidR="00E3212B" w:rsidRPr="00943238">
          <w:rPr>
            <w:rStyle w:val="Hyperlink"/>
            <w:sz w:val="21"/>
            <w:szCs w:val="21"/>
          </w:rPr>
          <w:t xml:space="preserve"> 2)</w:t>
        </w:r>
      </w:hyperlink>
      <w:r w:rsidR="00E3212B" w:rsidRPr="00943238">
        <w:rPr>
          <w:sz w:val="21"/>
          <w:szCs w:val="21"/>
        </w:rPr>
        <w:t xml:space="preserve"> </w:t>
      </w:r>
    </w:p>
    <w:p w14:paraId="3DC4FD54" w14:textId="0AC0CCF9" w:rsidR="00E3212B" w:rsidRPr="00C56883" w:rsidRDefault="00E3212B" w:rsidP="00BF469E">
      <w:pPr>
        <w:pStyle w:val="ListParagraph"/>
        <w:ind w:left="420" w:firstLineChars="0" w:firstLine="0"/>
        <w:jc w:val="both"/>
        <w:rPr>
          <w:sz w:val="21"/>
          <w:szCs w:val="21"/>
        </w:rPr>
      </w:pPr>
      <w:r w:rsidRPr="00943238">
        <w:rPr>
          <w:sz w:val="21"/>
          <w:szCs w:val="21"/>
        </w:rPr>
        <w:t xml:space="preserve">By the way, </w:t>
      </w:r>
      <w:r w:rsidR="00451F53" w:rsidRPr="00943238">
        <w:rPr>
          <w:sz w:val="21"/>
          <w:szCs w:val="21"/>
        </w:rPr>
        <w:t xml:space="preserve">the Principle of Least Action inspired </w:t>
      </w:r>
      <w:r w:rsidR="000D795F" w:rsidRPr="00943238">
        <w:rPr>
          <w:sz w:val="21"/>
          <w:szCs w:val="21"/>
        </w:rPr>
        <w:t xml:space="preserve">Richard </w:t>
      </w:r>
      <w:r w:rsidRPr="00943238">
        <w:rPr>
          <w:sz w:val="21"/>
          <w:szCs w:val="21"/>
        </w:rPr>
        <w:t xml:space="preserve">Feynman </w:t>
      </w:r>
      <w:r w:rsidR="00451F53" w:rsidRPr="00943238">
        <w:rPr>
          <w:sz w:val="21"/>
          <w:szCs w:val="21"/>
        </w:rPr>
        <w:t xml:space="preserve">to </w:t>
      </w:r>
      <w:r w:rsidRPr="00943238">
        <w:rPr>
          <w:sz w:val="21"/>
          <w:szCs w:val="21"/>
        </w:rPr>
        <w:t xml:space="preserve">develop the </w:t>
      </w:r>
      <w:r w:rsidRPr="00943238">
        <w:rPr>
          <w:i/>
          <w:iCs/>
          <w:sz w:val="21"/>
          <w:szCs w:val="21"/>
        </w:rPr>
        <w:t>path integral</w:t>
      </w:r>
      <w:r w:rsidRPr="00943238">
        <w:rPr>
          <w:sz w:val="21"/>
          <w:szCs w:val="21"/>
        </w:rPr>
        <w:t xml:space="preserve"> formulation of quantum mechanics</w:t>
      </w:r>
      <w:r w:rsidR="00C56883">
        <w:rPr>
          <w:sz w:val="21"/>
          <w:szCs w:val="21"/>
        </w:rPr>
        <w:t>,</w:t>
      </w:r>
      <w:r w:rsidR="00451F53" w:rsidRPr="00943238">
        <w:rPr>
          <w:sz w:val="21"/>
          <w:szCs w:val="21"/>
        </w:rPr>
        <w:t xml:space="preserve"> which is a </w:t>
      </w:r>
      <w:r w:rsidR="00451F53" w:rsidRPr="00C56883">
        <w:rPr>
          <w:i/>
          <w:iCs/>
          <w:sz w:val="21"/>
          <w:szCs w:val="21"/>
        </w:rPr>
        <w:t>very crazy</w:t>
      </w:r>
      <w:r w:rsidR="00451F53" w:rsidRPr="00943238">
        <w:rPr>
          <w:sz w:val="21"/>
          <w:szCs w:val="21"/>
        </w:rPr>
        <w:t xml:space="preserve"> description of nature!</w:t>
      </w:r>
      <w:r w:rsidR="00C56883">
        <w:rPr>
          <w:sz w:val="21"/>
          <w:szCs w:val="21"/>
        </w:rPr>
        <w:t xml:space="preserve"> How crazy? Roughly speaking, it says that, instead of solving differential equations like we humans do, nature </w:t>
      </w:r>
      <w:r w:rsidR="00C56883">
        <w:rPr>
          <w:i/>
          <w:iCs/>
          <w:sz w:val="21"/>
          <w:szCs w:val="21"/>
        </w:rPr>
        <w:t>try all paths</w:t>
      </w:r>
      <w:r w:rsidR="00C56883">
        <w:rPr>
          <w:sz w:val="21"/>
          <w:szCs w:val="21"/>
        </w:rPr>
        <w:t xml:space="preserve"> (hence the name “</w:t>
      </w:r>
      <w:r w:rsidR="00C56883">
        <w:rPr>
          <w:i/>
          <w:iCs/>
          <w:sz w:val="21"/>
          <w:szCs w:val="21"/>
        </w:rPr>
        <w:t>path</w:t>
      </w:r>
      <w:r w:rsidR="00C56883">
        <w:rPr>
          <w:sz w:val="21"/>
          <w:szCs w:val="21"/>
        </w:rPr>
        <w:t xml:space="preserve"> integral”) to determine which one has the least action!</w:t>
      </w:r>
    </w:p>
    <w:p w14:paraId="46D42B02" w14:textId="3D5AFDE2" w:rsidR="00A44C37" w:rsidRDefault="00A44C37" w:rsidP="00BF469E">
      <w:pPr>
        <w:pStyle w:val="ListParagraph"/>
        <w:numPr>
          <w:ilvl w:val="0"/>
          <w:numId w:val="11"/>
        </w:numPr>
        <w:ind w:firstLineChars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Chapter 1 in </w:t>
      </w:r>
      <w:r>
        <w:rPr>
          <w:i/>
          <w:iCs/>
          <w:sz w:val="21"/>
          <w:szCs w:val="21"/>
        </w:rPr>
        <w:t>Mechanics (Course of Theoretical Physics, Vol. 1)</w:t>
      </w:r>
      <w:r>
        <w:rPr>
          <w:sz w:val="21"/>
          <w:szCs w:val="21"/>
        </w:rPr>
        <w:t xml:space="preserve"> by Landau and </w:t>
      </w:r>
      <w:proofErr w:type="spellStart"/>
      <w:r>
        <w:rPr>
          <w:sz w:val="21"/>
          <w:szCs w:val="21"/>
        </w:rPr>
        <w:t>Lifshitz</w:t>
      </w:r>
      <w:bookmarkStart w:id="0" w:name="_GoBack"/>
      <w:bookmarkEnd w:id="0"/>
      <w:proofErr w:type="spellEnd"/>
    </w:p>
    <w:p w14:paraId="5D11EA33" w14:textId="31C8D80A" w:rsidR="00A44C37" w:rsidRPr="00A44C37" w:rsidRDefault="00A44C37" w:rsidP="00A44C37">
      <w:pPr>
        <w:pStyle w:val="ListParagraph"/>
        <w:ind w:left="420" w:firstLineChars="0" w:firstLine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This is one of the famous textbooks </w:t>
      </w:r>
      <w:r>
        <w:rPr>
          <w:sz w:val="21"/>
          <w:szCs w:val="21"/>
        </w:rPr>
        <w:t>for physics students</w:t>
      </w:r>
      <w:r>
        <w:rPr>
          <w:sz w:val="21"/>
          <w:szCs w:val="21"/>
        </w:rPr>
        <w:t xml:space="preserve"> to learn the Principle of Least Action. It will tell you how to </w:t>
      </w:r>
      <w:r>
        <w:rPr>
          <w:i/>
          <w:iCs/>
          <w:sz w:val="21"/>
          <w:szCs w:val="21"/>
        </w:rPr>
        <w:t>derive</w:t>
      </w:r>
      <w:r>
        <w:rPr>
          <w:sz w:val="21"/>
          <w:szCs w:val="21"/>
        </w:rPr>
        <w:t xml:space="preserve"> the Lagrangian of a free particle. </w:t>
      </w:r>
    </w:p>
    <w:p w14:paraId="039F77DF" w14:textId="201A2DF4" w:rsidR="00A44C37" w:rsidRDefault="00A44C37" w:rsidP="00BF469E">
      <w:pPr>
        <w:pStyle w:val="ListParagraph"/>
        <w:numPr>
          <w:ilvl w:val="0"/>
          <w:numId w:val="11"/>
        </w:numPr>
        <w:ind w:firstLineChars="0"/>
        <w:jc w:val="both"/>
        <w:rPr>
          <w:sz w:val="21"/>
          <w:szCs w:val="21"/>
        </w:rPr>
      </w:pPr>
      <w:r w:rsidRPr="00943238">
        <w:rPr>
          <w:sz w:val="21"/>
          <w:szCs w:val="21"/>
        </w:rPr>
        <w:t xml:space="preserve">Chapter 22 </w:t>
      </w:r>
      <w:r>
        <w:rPr>
          <w:sz w:val="21"/>
          <w:szCs w:val="21"/>
        </w:rPr>
        <w:t>in</w:t>
      </w:r>
      <w:r w:rsidRPr="00943238">
        <w:rPr>
          <w:sz w:val="21"/>
          <w:szCs w:val="21"/>
        </w:rPr>
        <w:t xml:space="preserve"> </w:t>
      </w:r>
      <w:r w:rsidRPr="00943238">
        <w:rPr>
          <w:i/>
          <w:iCs/>
          <w:sz w:val="21"/>
          <w:szCs w:val="21"/>
        </w:rPr>
        <w:t>Mathematical Methods for Physics and Engineering</w:t>
      </w:r>
      <w:r w:rsidRPr="00943238">
        <w:rPr>
          <w:sz w:val="21"/>
          <w:szCs w:val="21"/>
        </w:rPr>
        <w:t>.</w:t>
      </w:r>
    </w:p>
    <w:p w14:paraId="6B5CC258" w14:textId="3E5521C9" w:rsidR="00682C9A" w:rsidRPr="00943238" w:rsidRDefault="00A44C37" w:rsidP="00A44C37">
      <w:pPr>
        <w:pStyle w:val="ListParagraph"/>
        <w:ind w:left="420" w:firstLineChars="0" w:firstLine="0"/>
        <w:jc w:val="both"/>
        <w:rPr>
          <w:sz w:val="21"/>
          <w:szCs w:val="21"/>
        </w:rPr>
      </w:pPr>
      <w:r>
        <w:rPr>
          <w:sz w:val="21"/>
          <w:szCs w:val="21"/>
        </w:rPr>
        <w:t>This is suitable f</w:t>
      </w:r>
      <w:r w:rsidR="00682C9A" w:rsidRPr="00943238">
        <w:rPr>
          <w:sz w:val="21"/>
          <w:szCs w:val="21"/>
        </w:rPr>
        <w:t xml:space="preserve">or those </w:t>
      </w:r>
      <w:r>
        <w:rPr>
          <w:sz w:val="21"/>
          <w:szCs w:val="21"/>
        </w:rPr>
        <w:t xml:space="preserve">who </w:t>
      </w:r>
      <w:r w:rsidR="00682C9A" w:rsidRPr="00943238">
        <w:rPr>
          <w:sz w:val="21"/>
          <w:szCs w:val="21"/>
        </w:rPr>
        <w:t>want to learn about the math</w:t>
      </w:r>
      <w:r w:rsidR="00631947" w:rsidRPr="00943238">
        <w:rPr>
          <w:sz w:val="21"/>
          <w:szCs w:val="21"/>
        </w:rPr>
        <w:t xml:space="preserve"> behind the Principle (called the </w:t>
      </w:r>
      <w:r w:rsidR="00631947" w:rsidRPr="00943238">
        <w:rPr>
          <w:i/>
          <w:iCs/>
          <w:sz w:val="21"/>
          <w:szCs w:val="21"/>
        </w:rPr>
        <w:t>calculus of variations</w:t>
      </w:r>
      <w:r w:rsidR="00631947" w:rsidRPr="00943238">
        <w:rPr>
          <w:sz w:val="21"/>
          <w:szCs w:val="21"/>
        </w:rPr>
        <w:t>)</w:t>
      </w:r>
      <w:r>
        <w:rPr>
          <w:sz w:val="21"/>
          <w:szCs w:val="21"/>
        </w:rPr>
        <w:t>.</w:t>
      </w:r>
      <w:r w:rsidR="00682C9A" w:rsidRPr="00943238">
        <w:rPr>
          <w:sz w:val="21"/>
          <w:szCs w:val="21"/>
        </w:rPr>
        <w:t xml:space="preserve"> </w:t>
      </w:r>
    </w:p>
    <w:p w14:paraId="0C0BED4D" w14:textId="409B6788" w:rsidR="00E3212B" w:rsidRPr="00943238" w:rsidRDefault="00E3212B" w:rsidP="00BF469E">
      <w:pPr>
        <w:jc w:val="both"/>
        <w:rPr>
          <w:sz w:val="21"/>
          <w:szCs w:val="21"/>
        </w:rPr>
      </w:pPr>
    </w:p>
    <w:sectPr w:rsidR="00E3212B" w:rsidRPr="00943238" w:rsidSect="005626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D2FC9B" w14:textId="77777777" w:rsidR="00BF469E" w:rsidRDefault="00BF469E" w:rsidP="0012687C">
      <w:pPr>
        <w:spacing w:line="240" w:lineRule="auto"/>
      </w:pPr>
      <w:r>
        <w:separator/>
      </w:r>
    </w:p>
  </w:endnote>
  <w:endnote w:type="continuationSeparator" w:id="0">
    <w:p w14:paraId="0DBC623E" w14:textId="77777777" w:rsidR="00BF469E" w:rsidRDefault="00BF469E" w:rsidP="001268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DD8E7F" w14:textId="77777777" w:rsidR="00BF469E" w:rsidRDefault="00BF469E" w:rsidP="0012687C">
      <w:pPr>
        <w:spacing w:line="240" w:lineRule="auto"/>
      </w:pPr>
      <w:r>
        <w:separator/>
      </w:r>
    </w:p>
  </w:footnote>
  <w:footnote w:type="continuationSeparator" w:id="0">
    <w:p w14:paraId="3278DDAC" w14:textId="77777777" w:rsidR="00BF469E" w:rsidRDefault="00BF469E" w:rsidP="0012687C">
      <w:pPr>
        <w:spacing w:line="240" w:lineRule="auto"/>
      </w:pPr>
      <w:r>
        <w:continuationSeparator/>
      </w:r>
    </w:p>
  </w:footnote>
  <w:footnote w:id="1">
    <w:p w14:paraId="78A5C6D0" w14:textId="2DFA7D21" w:rsidR="00BF469E" w:rsidRDefault="00BF469E">
      <w:pPr>
        <w:pStyle w:val="FootnoteText"/>
      </w:pPr>
      <w:r>
        <w:rPr>
          <w:rStyle w:val="FootnoteReference"/>
        </w:rPr>
        <w:footnoteRef/>
      </w:r>
      <w:r>
        <w:t xml:space="preserve"> Problems with an asterisk may be difficult. Such problems are not necessary when studying for the exams.</w:t>
      </w:r>
    </w:p>
  </w:footnote>
  <w:footnote w:id="2">
    <w:p w14:paraId="3A416839" w14:textId="77777777" w:rsidR="00BF469E" w:rsidRDefault="00BF469E" w:rsidP="00930E32">
      <w:pPr>
        <w:pStyle w:val="FootnoteText"/>
      </w:pPr>
      <w:r>
        <w:rPr>
          <w:rStyle w:val="FootnoteReference"/>
        </w:rPr>
        <w:footnoteRef/>
      </w:r>
      <w:r>
        <w:t xml:space="preserve"> Similar to what we did when learning integrals, huh? </w:t>
      </w:r>
    </w:p>
  </w:footnote>
  <w:footnote w:id="3">
    <w:p w14:paraId="7A4819F6" w14:textId="77777777" w:rsidR="00BF469E" w:rsidRDefault="00BF469E" w:rsidP="00930E32">
      <w:pPr>
        <w:pStyle w:val="FootnoteText"/>
      </w:pPr>
      <w:r>
        <w:rPr>
          <w:rStyle w:val="FootnoteReference"/>
        </w:rPr>
        <w:footnoteRef/>
      </w:r>
      <w:r>
        <w:t xml:space="preserve"> We suspect that the name “action” is chosen to emphasize people’s tendency towards laziness.</w:t>
      </w:r>
    </w:p>
  </w:footnote>
  <w:footnote w:id="4">
    <w:p w14:paraId="2F6295CF" w14:textId="24D38D51" w:rsidR="00BF469E" w:rsidRDefault="00BF469E">
      <w:pPr>
        <w:pStyle w:val="FootnoteText"/>
      </w:pPr>
      <w:r>
        <w:rPr>
          <w:rStyle w:val="FootnoteReference"/>
        </w:rPr>
        <w:footnoteRef/>
      </w:r>
      <w:r>
        <w:t xml:space="preserve"> There may be some steps in the solution that requires a good understanding on the meaning of taking limit. If you are confused, we advise you to seek help from your math teacher and teaching assistants. </w:t>
      </w:r>
    </w:p>
  </w:footnote>
  <w:footnote w:id="5">
    <w:p w14:paraId="7BAFBB31" w14:textId="2F41AACD" w:rsidR="00BF469E" w:rsidRDefault="00BF469E">
      <w:pPr>
        <w:pStyle w:val="FootnoteText"/>
      </w:pPr>
      <w:r>
        <w:rPr>
          <w:rStyle w:val="FootnoteReference"/>
        </w:rPr>
        <w:footnoteRef/>
      </w:r>
      <w:r>
        <w:t xml:space="preserve"> The force related to the potential energy is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dU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>, as you will learn in Week 5 of this term.</w:t>
      </w:r>
    </w:p>
  </w:footnote>
  <w:footnote w:id="6">
    <w:p w14:paraId="66E6E8AE" w14:textId="3139DFC4" w:rsidR="00BF469E" w:rsidRPr="00B75ACB" w:rsidRDefault="00BF469E" w:rsidP="00B813F0">
      <w:pPr>
        <w:pStyle w:val="FootnoteText"/>
        <w:rPr>
          <w:i/>
          <w:iCs/>
        </w:rPr>
      </w:pPr>
      <w:r>
        <w:rPr>
          <w:rStyle w:val="FootnoteReference"/>
        </w:rPr>
        <w:footnoteRef/>
      </w:r>
      <w:r>
        <w:t xml:space="preserve"> Or using some physics jargons: </w:t>
      </w:r>
      <w:r>
        <w:rPr>
          <w:i/>
          <w:iCs/>
        </w:rPr>
        <w:t>isotropy of the space, translational symmetry of the space, and translational symmetry of the time.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A5B4D"/>
    <w:multiLevelType w:val="hybridMultilevel"/>
    <w:tmpl w:val="05B8D7E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852FED"/>
    <w:multiLevelType w:val="hybridMultilevel"/>
    <w:tmpl w:val="DC6CD8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3B4D77"/>
    <w:multiLevelType w:val="hybridMultilevel"/>
    <w:tmpl w:val="13F859AE"/>
    <w:lvl w:ilvl="0" w:tplc="F4AE7782">
      <w:start w:val="1"/>
      <w:numFmt w:val="decimal"/>
      <w:lvlText w:val="%1)"/>
      <w:lvlJc w:val="left"/>
      <w:pPr>
        <w:ind w:left="10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4" w:hanging="420"/>
      </w:pPr>
    </w:lvl>
    <w:lvl w:ilvl="2" w:tplc="0409001B" w:tentative="1">
      <w:start w:val="1"/>
      <w:numFmt w:val="lowerRoman"/>
      <w:lvlText w:val="%3."/>
      <w:lvlJc w:val="right"/>
      <w:pPr>
        <w:ind w:left="1984" w:hanging="420"/>
      </w:pPr>
    </w:lvl>
    <w:lvl w:ilvl="3" w:tplc="0409000F" w:tentative="1">
      <w:start w:val="1"/>
      <w:numFmt w:val="decimal"/>
      <w:lvlText w:val="%4."/>
      <w:lvlJc w:val="left"/>
      <w:pPr>
        <w:ind w:left="2404" w:hanging="420"/>
      </w:pPr>
    </w:lvl>
    <w:lvl w:ilvl="4" w:tplc="04090019" w:tentative="1">
      <w:start w:val="1"/>
      <w:numFmt w:val="lowerLetter"/>
      <w:lvlText w:val="%5)"/>
      <w:lvlJc w:val="left"/>
      <w:pPr>
        <w:ind w:left="2824" w:hanging="420"/>
      </w:pPr>
    </w:lvl>
    <w:lvl w:ilvl="5" w:tplc="0409001B" w:tentative="1">
      <w:start w:val="1"/>
      <w:numFmt w:val="lowerRoman"/>
      <w:lvlText w:val="%6."/>
      <w:lvlJc w:val="right"/>
      <w:pPr>
        <w:ind w:left="3244" w:hanging="420"/>
      </w:pPr>
    </w:lvl>
    <w:lvl w:ilvl="6" w:tplc="0409000F" w:tentative="1">
      <w:start w:val="1"/>
      <w:numFmt w:val="decimal"/>
      <w:lvlText w:val="%7."/>
      <w:lvlJc w:val="left"/>
      <w:pPr>
        <w:ind w:left="3664" w:hanging="420"/>
      </w:pPr>
    </w:lvl>
    <w:lvl w:ilvl="7" w:tplc="04090019" w:tentative="1">
      <w:start w:val="1"/>
      <w:numFmt w:val="lowerLetter"/>
      <w:lvlText w:val="%8)"/>
      <w:lvlJc w:val="left"/>
      <w:pPr>
        <w:ind w:left="4084" w:hanging="420"/>
      </w:pPr>
    </w:lvl>
    <w:lvl w:ilvl="8" w:tplc="0409001B" w:tentative="1">
      <w:start w:val="1"/>
      <w:numFmt w:val="lowerRoman"/>
      <w:lvlText w:val="%9."/>
      <w:lvlJc w:val="right"/>
      <w:pPr>
        <w:ind w:left="4504" w:hanging="420"/>
      </w:pPr>
    </w:lvl>
  </w:abstractNum>
  <w:abstractNum w:abstractNumId="3" w15:restartNumberingAfterBreak="0">
    <w:nsid w:val="2D2D4AB0"/>
    <w:multiLevelType w:val="hybridMultilevel"/>
    <w:tmpl w:val="28909F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0D92B9F"/>
    <w:multiLevelType w:val="hybridMultilevel"/>
    <w:tmpl w:val="44EED8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07C1419"/>
    <w:multiLevelType w:val="hybridMultilevel"/>
    <w:tmpl w:val="4A66B83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6AE40F4"/>
    <w:multiLevelType w:val="hybridMultilevel"/>
    <w:tmpl w:val="3B4E6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C16D4"/>
    <w:multiLevelType w:val="hybridMultilevel"/>
    <w:tmpl w:val="EAEE46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6C21EC0"/>
    <w:multiLevelType w:val="hybridMultilevel"/>
    <w:tmpl w:val="6CA0BF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D3E5C4D"/>
    <w:multiLevelType w:val="hybridMultilevel"/>
    <w:tmpl w:val="61BAA3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0433FA9"/>
    <w:multiLevelType w:val="hybridMultilevel"/>
    <w:tmpl w:val="53F0B636"/>
    <w:lvl w:ilvl="0" w:tplc="F4AE778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3CA0B30"/>
    <w:multiLevelType w:val="hybridMultilevel"/>
    <w:tmpl w:val="AB30DC18"/>
    <w:lvl w:ilvl="0" w:tplc="73CE2F3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111E0B90">
      <w:start w:val="1"/>
      <w:numFmt w:val="lowerLetter"/>
      <w:lvlText w:val="(%2)"/>
      <w:lvlJc w:val="left"/>
      <w:pPr>
        <w:ind w:left="1080" w:hanging="360"/>
      </w:pPr>
      <w:rPr>
        <w:rFonts w:hint="default"/>
        <w:i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BC1146B"/>
    <w:multiLevelType w:val="hybridMultilevel"/>
    <w:tmpl w:val="1548D1A6"/>
    <w:lvl w:ilvl="0" w:tplc="FB86DB5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6CC4988"/>
    <w:multiLevelType w:val="hybridMultilevel"/>
    <w:tmpl w:val="95CEA8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8995045"/>
    <w:multiLevelType w:val="hybridMultilevel"/>
    <w:tmpl w:val="88D866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1"/>
  </w:num>
  <w:num w:numId="3">
    <w:abstractNumId w:val="7"/>
  </w:num>
  <w:num w:numId="4">
    <w:abstractNumId w:val="1"/>
  </w:num>
  <w:num w:numId="5">
    <w:abstractNumId w:val="14"/>
  </w:num>
  <w:num w:numId="6">
    <w:abstractNumId w:val="6"/>
  </w:num>
  <w:num w:numId="7">
    <w:abstractNumId w:val="3"/>
  </w:num>
  <w:num w:numId="8">
    <w:abstractNumId w:val="5"/>
  </w:num>
  <w:num w:numId="9">
    <w:abstractNumId w:val="0"/>
  </w:num>
  <w:num w:numId="10">
    <w:abstractNumId w:val="8"/>
  </w:num>
  <w:num w:numId="11">
    <w:abstractNumId w:val="9"/>
  </w:num>
  <w:num w:numId="12">
    <w:abstractNumId w:val="4"/>
  </w:num>
  <w:num w:numId="13">
    <w:abstractNumId w:val="10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6"/>
  <w:bordersDoNotSurroundHeader/>
  <w:bordersDoNotSurroundFooter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99"/>
    <w:rsid w:val="0004468D"/>
    <w:rsid w:val="00054A9F"/>
    <w:rsid w:val="00061938"/>
    <w:rsid w:val="00062A6A"/>
    <w:rsid w:val="00062E4E"/>
    <w:rsid w:val="000765B2"/>
    <w:rsid w:val="0009468A"/>
    <w:rsid w:val="000A4A46"/>
    <w:rsid w:val="000A59D3"/>
    <w:rsid w:val="000B22B8"/>
    <w:rsid w:val="000C18F9"/>
    <w:rsid w:val="000C36CB"/>
    <w:rsid w:val="000D5151"/>
    <w:rsid w:val="000D795F"/>
    <w:rsid w:val="000E4346"/>
    <w:rsid w:val="00110F99"/>
    <w:rsid w:val="0012687C"/>
    <w:rsid w:val="00131A07"/>
    <w:rsid w:val="001458A9"/>
    <w:rsid w:val="00176889"/>
    <w:rsid w:val="001A64E6"/>
    <w:rsid w:val="001B0396"/>
    <w:rsid w:val="001D45A9"/>
    <w:rsid w:val="001E2E8B"/>
    <w:rsid w:val="001E3342"/>
    <w:rsid w:val="002050CF"/>
    <w:rsid w:val="002655C4"/>
    <w:rsid w:val="002667F0"/>
    <w:rsid w:val="0029164B"/>
    <w:rsid w:val="002B37B7"/>
    <w:rsid w:val="002B7944"/>
    <w:rsid w:val="00310C4B"/>
    <w:rsid w:val="00353151"/>
    <w:rsid w:val="003678AF"/>
    <w:rsid w:val="00375587"/>
    <w:rsid w:val="0042338F"/>
    <w:rsid w:val="00451F53"/>
    <w:rsid w:val="004544FA"/>
    <w:rsid w:val="00465C78"/>
    <w:rsid w:val="004662C4"/>
    <w:rsid w:val="00467E9C"/>
    <w:rsid w:val="004A3063"/>
    <w:rsid w:val="004B1CCB"/>
    <w:rsid w:val="004B4077"/>
    <w:rsid w:val="004C5100"/>
    <w:rsid w:val="004D39AD"/>
    <w:rsid w:val="004D6A08"/>
    <w:rsid w:val="004E6D68"/>
    <w:rsid w:val="005455AE"/>
    <w:rsid w:val="00556AB6"/>
    <w:rsid w:val="00562610"/>
    <w:rsid w:val="00583598"/>
    <w:rsid w:val="00584788"/>
    <w:rsid w:val="0059662E"/>
    <w:rsid w:val="005C53D0"/>
    <w:rsid w:val="006249C7"/>
    <w:rsid w:val="00631947"/>
    <w:rsid w:val="006340B8"/>
    <w:rsid w:val="0065094A"/>
    <w:rsid w:val="006559E1"/>
    <w:rsid w:val="0066072F"/>
    <w:rsid w:val="00672D82"/>
    <w:rsid w:val="00682C9A"/>
    <w:rsid w:val="00695F4A"/>
    <w:rsid w:val="006A3536"/>
    <w:rsid w:val="006B5D12"/>
    <w:rsid w:val="006C619C"/>
    <w:rsid w:val="006D4008"/>
    <w:rsid w:val="006F35A5"/>
    <w:rsid w:val="00700911"/>
    <w:rsid w:val="007250FF"/>
    <w:rsid w:val="00730BCE"/>
    <w:rsid w:val="00773215"/>
    <w:rsid w:val="007A2459"/>
    <w:rsid w:val="007B4386"/>
    <w:rsid w:val="007C4B6A"/>
    <w:rsid w:val="007C5B10"/>
    <w:rsid w:val="007E4929"/>
    <w:rsid w:val="0082424E"/>
    <w:rsid w:val="00824694"/>
    <w:rsid w:val="00831BF1"/>
    <w:rsid w:val="00840960"/>
    <w:rsid w:val="00844987"/>
    <w:rsid w:val="00853A85"/>
    <w:rsid w:val="008574A7"/>
    <w:rsid w:val="00875D58"/>
    <w:rsid w:val="008A0552"/>
    <w:rsid w:val="008A1F5A"/>
    <w:rsid w:val="008B1A96"/>
    <w:rsid w:val="009058E3"/>
    <w:rsid w:val="00907049"/>
    <w:rsid w:val="00930E32"/>
    <w:rsid w:val="00943238"/>
    <w:rsid w:val="00953CDA"/>
    <w:rsid w:val="0097074F"/>
    <w:rsid w:val="00975718"/>
    <w:rsid w:val="00991EAA"/>
    <w:rsid w:val="00994739"/>
    <w:rsid w:val="00997A70"/>
    <w:rsid w:val="009C5AD0"/>
    <w:rsid w:val="009D16E1"/>
    <w:rsid w:val="009F3F58"/>
    <w:rsid w:val="009F78FA"/>
    <w:rsid w:val="00A0785A"/>
    <w:rsid w:val="00A3746D"/>
    <w:rsid w:val="00A44C37"/>
    <w:rsid w:val="00A541FB"/>
    <w:rsid w:val="00AA6B8E"/>
    <w:rsid w:val="00AF585B"/>
    <w:rsid w:val="00AF5EA2"/>
    <w:rsid w:val="00B017CB"/>
    <w:rsid w:val="00B55ACF"/>
    <w:rsid w:val="00B70387"/>
    <w:rsid w:val="00B75ACB"/>
    <w:rsid w:val="00B813F0"/>
    <w:rsid w:val="00B82A29"/>
    <w:rsid w:val="00B9520F"/>
    <w:rsid w:val="00BA065E"/>
    <w:rsid w:val="00BB17DB"/>
    <w:rsid w:val="00BB4F83"/>
    <w:rsid w:val="00BC03D0"/>
    <w:rsid w:val="00BD5C18"/>
    <w:rsid w:val="00BE268F"/>
    <w:rsid w:val="00BE5B58"/>
    <w:rsid w:val="00BE7531"/>
    <w:rsid w:val="00BF143C"/>
    <w:rsid w:val="00BF469E"/>
    <w:rsid w:val="00C27287"/>
    <w:rsid w:val="00C27519"/>
    <w:rsid w:val="00C56883"/>
    <w:rsid w:val="00C601D1"/>
    <w:rsid w:val="00C90E50"/>
    <w:rsid w:val="00C94545"/>
    <w:rsid w:val="00CA5EE9"/>
    <w:rsid w:val="00CC031C"/>
    <w:rsid w:val="00CD0026"/>
    <w:rsid w:val="00CD07A7"/>
    <w:rsid w:val="00CD3B50"/>
    <w:rsid w:val="00CE6FCC"/>
    <w:rsid w:val="00CF22E8"/>
    <w:rsid w:val="00CF2595"/>
    <w:rsid w:val="00D07B04"/>
    <w:rsid w:val="00D147B5"/>
    <w:rsid w:val="00D356AF"/>
    <w:rsid w:val="00D46469"/>
    <w:rsid w:val="00D52C39"/>
    <w:rsid w:val="00D607F3"/>
    <w:rsid w:val="00D61B86"/>
    <w:rsid w:val="00D73CB5"/>
    <w:rsid w:val="00DD1DCE"/>
    <w:rsid w:val="00DE1667"/>
    <w:rsid w:val="00DF56D6"/>
    <w:rsid w:val="00E0362B"/>
    <w:rsid w:val="00E0566A"/>
    <w:rsid w:val="00E179C8"/>
    <w:rsid w:val="00E211D0"/>
    <w:rsid w:val="00E3212B"/>
    <w:rsid w:val="00E43846"/>
    <w:rsid w:val="00E55661"/>
    <w:rsid w:val="00EA13B2"/>
    <w:rsid w:val="00EA3491"/>
    <w:rsid w:val="00EA6C4A"/>
    <w:rsid w:val="00EB26BC"/>
    <w:rsid w:val="00ED6412"/>
    <w:rsid w:val="00F37D15"/>
    <w:rsid w:val="00F45A07"/>
    <w:rsid w:val="00F6488B"/>
    <w:rsid w:val="00F6616E"/>
    <w:rsid w:val="00FC2D66"/>
    <w:rsid w:val="00FC32C5"/>
    <w:rsid w:val="00FC7ABB"/>
    <w:rsid w:val="00FD06C9"/>
    <w:rsid w:val="00FE3AFC"/>
    <w:rsid w:val="00FF0571"/>
    <w:rsid w:val="00FF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1018"/>
  <w15:chartTrackingRefBased/>
  <w15:docId w15:val="{940949B4-CFA6-6449-9764-4D6B60AED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4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0F99"/>
    <w:rPr>
      <w:color w:val="808080"/>
    </w:rPr>
  </w:style>
  <w:style w:type="paragraph" w:styleId="ListParagraph">
    <w:name w:val="List Paragraph"/>
    <w:basedOn w:val="Normal"/>
    <w:uiPriority w:val="34"/>
    <w:qFormat/>
    <w:rsid w:val="00110F99"/>
    <w:pPr>
      <w:ind w:firstLineChars="200" w:firstLine="4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2687C"/>
    <w:pPr>
      <w:snapToGrid w:val="0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687C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12687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65C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C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5C7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4008"/>
    <w:pPr>
      <w:spacing w:line="240" w:lineRule="auto"/>
    </w:pPr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008"/>
    <w:rPr>
      <w:rFonts w:ascii="SimSun" w:eastAsia="SimSu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24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eynmanlectures.caltech.edu/II_19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DengXian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3B1621-755A-3B4D-83A2-3B5070450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1658</Words>
  <Characters>9454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YUE, Zhengyuan</dc:creator>
  <cp:keywords/>
  <dc:description/>
  <cp:lastModifiedBy>YUE, Zhengyuan</cp:lastModifiedBy>
  <cp:revision>5</cp:revision>
  <cp:lastPrinted>2019-09-16T03:29:00Z</cp:lastPrinted>
  <dcterms:created xsi:type="dcterms:W3CDTF">2019-09-16T03:29:00Z</dcterms:created>
  <dcterms:modified xsi:type="dcterms:W3CDTF">2019-09-18T15:02:00Z</dcterms:modified>
</cp:coreProperties>
</file>