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3BB4" w14:textId="4DC62B07" w:rsidR="003E3D3A" w:rsidRPr="003E3D3A" w:rsidRDefault="003E3D3A" w:rsidP="003E3D3A">
      <w:pPr>
        <w:pStyle w:val="a3"/>
        <w:numPr>
          <w:ilvl w:val="0"/>
          <w:numId w:val="1"/>
        </w:numPr>
        <w:rPr>
          <w:lang w:val="en-US"/>
        </w:rPr>
      </w:pPr>
      <w:r>
        <w:t>Загрузка данных</w:t>
      </w:r>
    </w:p>
    <w:p w14:paraId="5CE680BE" w14:textId="3FF42E12" w:rsidR="003E3D3A" w:rsidRDefault="003E3D3A" w:rsidP="003E3D3A">
      <w:pPr>
        <w:pStyle w:val="a3"/>
        <w:numPr>
          <w:ilvl w:val="1"/>
          <w:numId w:val="1"/>
        </w:numPr>
      </w:pPr>
      <w:r>
        <w:rPr>
          <w:lang w:val="en-US"/>
        </w:rPr>
        <w:t>Nan</w:t>
      </w:r>
      <w:r w:rsidRPr="005B4920">
        <w:t xml:space="preserve"> </w:t>
      </w:r>
      <w:r>
        <w:t>не обнаружено</w:t>
      </w:r>
    </w:p>
    <w:p w14:paraId="15983ABD" w14:textId="6FC73B71" w:rsidR="005B4920" w:rsidRPr="005B4920" w:rsidRDefault="005B4920" w:rsidP="005B4920">
      <w:pPr>
        <w:pStyle w:val="a3"/>
        <w:numPr>
          <w:ilvl w:val="1"/>
          <w:numId w:val="1"/>
        </w:numPr>
      </w:pPr>
      <w:r>
        <w:t xml:space="preserve">Найдены пропуски в столбце </w:t>
      </w:r>
      <w:proofErr w:type="spellStart"/>
      <w:r>
        <w:rPr>
          <w:lang w:val="en-US"/>
        </w:rPr>
        <w:t>TotalSpent</w:t>
      </w:r>
      <w:proofErr w:type="spellEnd"/>
      <w:r w:rsidRPr="005B4920">
        <w:t xml:space="preserve"> </w:t>
      </w:r>
      <w:r>
        <w:t xml:space="preserve">вида </w:t>
      </w:r>
      <w:r w:rsidRPr="005B4920">
        <w:t>‘ ‘</w:t>
      </w:r>
      <w:r>
        <w:t>, заменены на 0.0</w:t>
      </w:r>
    </w:p>
    <w:p w14:paraId="607601B2" w14:textId="255A0F53" w:rsidR="003E3D3A" w:rsidRDefault="003E3D3A" w:rsidP="003E3D3A">
      <w:pPr>
        <w:pStyle w:val="a3"/>
        <w:numPr>
          <w:ilvl w:val="0"/>
          <w:numId w:val="1"/>
        </w:numPr>
      </w:pPr>
      <w:r>
        <w:t>Анализ данных</w:t>
      </w:r>
    </w:p>
    <w:p w14:paraId="0B0AABD6" w14:textId="6612E8E3" w:rsidR="003E3D3A" w:rsidRDefault="002F1CB9" w:rsidP="003E3D3A">
      <w:pPr>
        <w:pStyle w:val="a3"/>
        <w:numPr>
          <w:ilvl w:val="1"/>
          <w:numId w:val="1"/>
        </w:numPr>
      </w:pPr>
      <w:r>
        <w:t>П</w:t>
      </w:r>
      <w:r w:rsidR="001F7701">
        <w:t>остроены</w:t>
      </w:r>
      <w:r>
        <w:t xml:space="preserve"> гистограммы для числовых признаков</w:t>
      </w:r>
    </w:p>
    <w:p w14:paraId="0001CCAE" w14:textId="3F624F58" w:rsidR="00C808A2" w:rsidRDefault="000D353C" w:rsidP="00C808A2">
      <w:pPr>
        <w:pStyle w:val="a3"/>
        <w:numPr>
          <w:ilvl w:val="1"/>
          <w:numId w:val="1"/>
        </w:numPr>
      </w:pPr>
      <w:r>
        <w:t>Построены диаграммы для категориальных признаков</w:t>
      </w:r>
    </w:p>
    <w:p w14:paraId="59E89B31" w14:textId="41BD47A4" w:rsidR="00C808A2" w:rsidRDefault="00C808A2" w:rsidP="00C808A2">
      <w:pPr>
        <w:pStyle w:val="a3"/>
        <w:numPr>
          <w:ilvl w:val="0"/>
          <w:numId w:val="1"/>
        </w:numPr>
      </w:pPr>
      <w:r>
        <w:t>Применение линейных моделей</w:t>
      </w:r>
    </w:p>
    <w:p w14:paraId="15722E3B" w14:textId="4E19B754" w:rsidR="00C808A2" w:rsidRDefault="00C808A2" w:rsidP="00C808A2">
      <w:pPr>
        <w:pStyle w:val="a3"/>
        <w:numPr>
          <w:ilvl w:val="1"/>
          <w:numId w:val="1"/>
        </w:numPr>
      </w:pPr>
      <w:r>
        <w:t>Применен</w:t>
      </w:r>
      <w:r w:rsidRPr="00C808A2">
        <w:t xml:space="preserve"> </w:t>
      </w:r>
      <w:r>
        <w:rPr>
          <w:lang w:val="en-US"/>
        </w:rPr>
        <w:t>One</w:t>
      </w:r>
      <w:r w:rsidRPr="00C808A2">
        <w:t>-</w:t>
      </w:r>
      <w:r>
        <w:rPr>
          <w:lang w:val="en-US"/>
        </w:rPr>
        <w:t>hot</w:t>
      </w:r>
      <w:r w:rsidRPr="00C808A2">
        <w:t xml:space="preserve"> </w:t>
      </w:r>
      <w:r>
        <w:rPr>
          <w:lang w:val="en-US"/>
        </w:rPr>
        <w:t>encoding</w:t>
      </w:r>
      <w:r w:rsidRPr="00C808A2">
        <w:t xml:space="preserve"> </w:t>
      </w:r>
      <w:r>
        <w:t>к</w:t>
      </w:r>
      <w:r w:rsidRPr="00C808A2">
        <w:t xml:space="preserve"> </w:t>
      </w:r>
      <w:r>
        <w:t>категориальным признакам</w:t>
      </w:r>
    </w:p>
    <w:p w14:paraId="1466AA74" w14:textId="2EC1B7A0" w:rsidR="00CE625C" w:rsidRDefault="00CE625C" w:rsidP="00C808A2">
      <w:pPr>
        <w:pStyle w:val="a3"/>
        <w:numPr>
          <w:ilvl w:val="1"/>
          <w:numId w:val="1"/>
        </w:numPr>
      </w:pPr>
      <w:r>
        <w:t xml:space="preserve">Применен </w:t>
      </w:r>
      <w:proofErr w:type="spellStart"/>
      <w:r w:rsidR="00BD7A96" w:rsidRPr="00F43D10">
        <w:t>StandardScaler</w:t>
      </w:r>
      <w:proofErr w:type="spellEnd"/>
      <w:r w:rsidR="00F43D10" w:rsidRPr="00F43D10">
        <w:t xml:space="preserve">, </w:t>
      </w:r>
      <w:proofErr w:type="spellStart"/>
      <w:r w:rsidR="003538BB" w:rsidRPr="00F43D10">
        <w:rPr>
          <w:lang w:val="en-US"/>
        </w:rPr>
        <w:t>GridSearchCV</w:t>
      </w:r>
      <w:proofErr w:type="spellEnd"/>
      <w:r w:rsidR="003538BB" w:rsidRPr="003538BB">
        <w:t xml:space="preserve">, </w:t>
      </w:r>
      <w:r w:rsidR="003538BB">
        <w:t xml:space="preserve">лучший результат </w:t>
      </w:r>
      <w:proofErr w:type="spellStart"/>
      <w:r w:rsidR="003538BB" w:rsidRPr="003538BB">
        <w:t>roc_auc_score</w:t>
      </w:r>
      <w:proofErr w:type="spellEnd"/>
      <w:r w:rsidR="00991850">
        <w:t xml:space="preserve"> = </w:t>
      </w:r>
      <w:r w:rsidR="003538BB" w:rsidRPr="003538BB">
        <w:t>0.755</w:t>
      </w:r>
      <w:r w:rsidR="003538BB">
        <w:t xml:space="preserve">, при </w:t>
      </w:r>
      <w:r w:rsidR="003538BB">
        <w:rPr>
          <w:lang w:val="en-US"/>
        </w:rPr>
        <w:t>C</w:t>
      </w:r>
      <w:r w:rsidR="003538BB" w:rsidRPr="003538BB">
        <w:t xml:space="preserve"> = </w:t>
      </w:r>
      <w:r w:rsidR="003538BB" w:rsidRPr="003538BB">
        <w:t>210.</w:t>
      </w:r>
      <w:r w:rsidR="003538BB" w:rsidRPr="003538BB">
        <w:t>49</w:t>
      </w:r>
    </w:p>
    <w:p w14:paraId="5027CD01" w14:textId="7DF6B731" w:rsidR="00991850" w:rsidRDefault="00991850" w:rsidP="00C808A2">
      <w:pPr>
        <w:pStyle w:val="a3"/>
        <w:numPr>
          <w:ilvl w:val="1"/>
          <w:numId w:val="1"/>
        </w:numPr>
      </w:pPr>
      <w:r>
        <w:t xml:space="preserve">Применен </w:t>
      </w:r>
      <w:proofErr w:type="spellStart"/>
      <w:r w:rsidRPr="00991850">
        <w:t>LogisticRegressionCV</w:t>
      </w:r>
      <w:proofErr w:type="spellEnd"/>
      <w:r>
        <w:t xml:space="preserve">, лучший результат </w:t>
      </w:r>
      <w:proofErr w:type="spellStart"/>
      <w:r w:rsidRPr="003538BB">
        <w:t>roc_auc_score</w:t>
      </w:r>
      <w:proofErr w:type="spellEnd"/>
      <w:r w:rsidRPr="00991850">
        <w:t xml:space="preserve"> </w:t>
      </w:r>
      <w:r>
        <w:t xml:space="preserve">= </w:t>
      </w:r>
      <w:r w:rsidR="00495102" w:rsidRPr="00495102">
        <w:t>0.766</w:t>
      </w:r>
      <w:r>
        <w:t xml:space="preserve">, при </w:t>
      </w:r>
      <w:r>
        <w:rPr>
          <w:lang w:val="en-US"/>
        </w:rPr>
        <w:t>C</w:t>
      </w:r>
      <w:r w:rsidRPr="00991850">
        <w:t xml:space="preserve"> = </w:t>
      </w:r>
      <w:r w:rsidR="00495102" w:rsidRPr="00495102">
        <w:t>0.382</w:t>
      </w:r>
    </w:p>
    <w:p w14:paraId="0F30D88E" w14:textId="67EAFD50" w:rsidR="00495102" w:rsidRDefault="00495102" w:rsidP="00C808A2">
      <w:pPr>
        <w:pStyle w:val="a3"/>
        <w:numPr>
          <w:ilvl w:val="1"/>
          <w:numId w:val="1"/>
        </w:numPr>
        <w:rPr>
          <w:lang w:val="en-US"/>
        </w:rPr>
      </w:pPr>
      <w:r>
        <w:t>Применен</w:t>
      </w:r>
      <w:r w:rsidRPr="00495102">
        <w:rPr>
          <w:lang w:val="en-US"/>
        </w:rPr>
        <w:t xml:space="preserve"> </w:t>
      </w:r>
      <w:r>
        <w:rPr>
          <w:lang w:val="en-US"/>
        </w:rPr>
        <w:t>pipeline(</w:t>
      </w:r>
      <w:proofErr w:type="spellStart"/>
      <w:r>
        <w:rPr>
          <w:lang w:val="en-US"/>
        </w:rPr>
        <w:t>StandardScaler</w:t>
      </w:r>
      <w:proofErr w:type="spellEnd"/>
      <w:r>
        <w:rPr>
          <w:lang w:val="en-US"/>
        </w:rPr>
        <w:t xml:space="preserve">, </w:t>
      </w:r>
      <w:proofErr w:type="spellStart"/>
      <w:r w:rsidRPr="00495102">
        <w:rPr>
          <w:lang w:val="en-US"/>
        </w:rPr>
        <w:t>LogisticRegression</w:t>
      </w:r>
      <w:proofErr w:type="spellEnd"/>
      <w:r>
        <w:rPr>
          <w:lang w:val="en-US"/>
        </w:rPr>
        <w:t xml:space="preserve">), </w:t>
      </w:r>
      <w:proofErr w:type="spellStart"/>
      <w:r w:rsidRPr="003538BB">
        <w:rPr>
          <w:lang w:val="en-US"/>
        </w:rPr>
        <w:t>GridSearchCV</w:t>
      </w:r>
      <w:proofErr w:type="spellEnd"/>
      <w:r>
        <w:rPr>
          <w:lang w:val="en-US"/>
        </w:rPr>
        <w:t xml:space="preserve">. </w:t>
      </w:r>
      <w:r>
        <w:t>Лучший</w:t>
      </w:r>
      <w:r w:rsidRPr="00495102">
        <w:rPr>
          <w:lang w:val="en-US"/>
        </w:rPr>
        <w:t xml:space="preserve"> </w:t>
      </w:r>
      <w:r>
        <w:t>результат</w:t>
      </w:r>
      <w:r w:rsidRPr="00495102">
        <w:rPr>
          <w:lang w:val="en-US"/>
        </w:rPr>
        <w:t xml:space="preserve"> </w:t>
      </w:r>
      <w:proofErr w:type="spellStart"/>
      <w:r w:rsidRPr="003538BB">
        <w:t>roc_auc_score</w:t>
      </w:r>
      <w:proofErr w:type="spellEnd"/>
      <w:r>
        <w:t xml:space="preserve"> = </w:t>
      </w:r>
      <w:r w:rsidRPr="00495102">
        <w:t>0.754</w:t>
      </w:r>
      <w:r>
        <w:rPr>
          <w:lang w:val="en-US"/>
        </w:rPr>
        <w:t xml:space="preserve">, </w:t>
      </w:r>
      <w:r>
        <w:t xml:space="preserve">при </w:t>
      </w:r>
      <w:r>
        <w:rPr>
          <w:lang w:val="en-US"/>
        </w:rPr>
        <w:t>C = 83.02</w:t>
      </w:r>
    </w:p>
    <w:p w14:paraId="3D04CBD1" w14:textId="7E3E7F7C" w:rsidR="00920D78" w:rsidRPr="00920D78" w:rsidRDefault="00920D78" w:rsidP="00920D78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Применение градиентного </w:t>
      </w:r>
      <w:proofErr w:type="spellStart"/>
      <w:r>
        <w:t>бустинга</w:t>
      </w:r>
      <w:proofErr w:type="spellEnd"/>
    </w:p>
    <w:p w14:paraId="3EADBF71" w14:textId="11D43330" w:rsidR="00920D78" w:rsidRDefault="00920D78" w:rsidP="00920D78">
      <w:pPr>
        <w:pStyle w:val="a3"/>
        <w:numPr>
          <w:ilvl w:val="1"/>
          <w:numId w:val="1"/>
        </w:numPr>
      </w:pPr>
      <w:r>
        <w:t>При стандартных параметрах, точность</w:t>
      </w:r>
      <w:r w:rsidRPr="00920D78">
        <w:t xml:space="preserve"> </w:t>
      </w:r>
      <w:proofErr w:type="spellStart"/>
      <w:r w:rsidRPr="003538BB">
        <w:t>roc_auc_score</w:t>
      </w:r>
      <w:proofErr w:type="spellEnd"/>
      <w:r>
        <w:t xml:space="preserve"> = </w:t>
      </w:r>
      <w:r w:rsidRPr="00920D78">
        <w:t>0.750</w:t>
      </w:r>
    </w:p>
    <w:p w14:paraId="14BC6699" w14:textId="50E9DEA2" w:rsidR="00D60B7B" w:rsidRPr="00C72B73" w:rsidRDefault="00D60B7B" w:rsidP="00920D78">
      <w:pPr>
        <w:pStyle w:val="a3"/>
        <w:numPr>
          <w:ilvl w:val="1"/>
          <w:numId w:val="1"/>
        </w:numPr>
      </w:pPr>
      <w:r>
        <w:t xml:space="preserve">Использовал метод </w:t>
      </w:r>
      <w:r>
        <w:rPr>
          <w:lang w:val="en-US"/>
        </w:rPr>
        <w:t>grid</w:t>
      </w:r>
      <w:r w:rsidRPr="00D60B7B">
        <w:t>_</w:t>
      </w:r>
      <w:r>
        <w:rPr>
          <w:lang w:val="en-US"/>
        </w:rPr>
        <w:t>search</w:t>
      </w:r>
      <w:r w:rsidRPr="00D60B7B">
        <w:t xml:space="preserve">() </w:t>
      </w:r>
      <w:r>
        <w:t xml:space="preserve">перебора возможных параметров, </w:t>
      </w:r>
    </w:p>
    <w:sectPr w:rsidR="00D60B7B" w:rsidRPr="00C72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646"/>
    <w:multiLevelType w:val="hybridMultilevel"/>
    <w:tmpl w:val="D0F8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51"/>
    <w:rsid w:val="000D353C"/>
    <w:rsid w:val="001F7701"/>
    <w:rsid w:val="002F1CB9"/>
    <w:rsid w:val="003538BB"/>
    <w:rsid w:val="003E3D3A"/>
    <w:rsid w:val="00495102"/>
    <w:rsid w:val="004A2D51"/>
    <w:rsid w:val="005B4920"/>
    <w:rsid w:val="008F2909"/>
    <w:rsid w:val="00920D78"/>
    <w:rsid w:val="00991850"/>
    <w:rsid w:val="00BA50DD"/>
    <w:rsid w:val="00BD1F61"/>
    <w:rsid w:val="00BD7A96"/>
    <w:rsid w:val="00C356D5"/>
    <w:rsid w:val="00C72B73"/>
    <w:rsid w:val="00C808A2"/>
    <w:rsid w:val="00CE625C"/>
    <w:rsid w:val="00D60B7B"/>
    <w:rsid w:val="00F43D10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4610"/>
  <w15:chartTrackingRefBased/>
  <w15:docId w15:val="{95DC22D7-E5A9-4D5E-9DA2-C48DCE42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0450-F607-443F-9900-855AFA40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Belyaev</dc:creator>
  <cp:keywords/>
  <dc:description/>
  <cp:lastModifiedBy>Oleg Belyaev</cp:lastModifiedBy>
  <cp:revision>13</cp:revision>
  <dcterms:created xsi:type="dcterms:W3CDTF">2021-10-09T13:23:00Z</dcterms:created>
  <dcterms:modified xsi:type="dcterms:W3CDTF">2021-10-09T17:49:00Z</dcterms:modified>
</cp:coreProperties>
</file>