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E5AC9E" wp14:paraId="72B3E50C" wp14:textId="640B5AA0">
      <w:pPr>
        <w:rPr>
          <w:rFonts w:ascii="Arial" w:hAnsi="Arial" w:eastAsia="Arial" w:cs="Arial"/>
        </w:rPr>
      </w:pPr>
      <w:r w:rsidRPr="1BE5AC9E" w:rsidR="1E28C102">
        <w:rPr>
          <w:rFonts w:ascii="Arial" w:hAnsi="Arial" w:eastAsia="Arial" w:cs="Arial"/>
        </w:rPr>
        <w:t>Conception :</w:t>
      </w:r>
    </w:p>
    <w:p xmlns:wp14="http://schemas.microsoft.com/office/word/2010/wordml" w:rsidP="1BE5AC9E" wp14:paraId="4F1ED82D" wp14:textId="68329D86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>Création de maquettes (Wireframes) Mobile-First</w:t>
      </w:r>
      <w:r w:rsidRPr="1BE5AC9E" w:rsidR="4EC03F84">
        <w:rPr>
          <w:rFonts w:ascii="Arial" w:hAnsi="Arial" w:eastAsia="Arial" w:cs="Arial"/>
        </w:rPr>
        <w:t>.</w:t>
      </w:r>
    </w:p>
    <w:p xmlns:wp14="http://schemas.microsoft.com/office/word/2010/wordml" w:rsidP="1BE5AC9E" wp14:paraId="66C1638C" wp14:textId="63F57820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>Définition de l'UI/UX : Mode sombre par défaut pour le confort des yeux, et lecteur d'image fluide (scroll vertical ou page par page).</w:t>
      </w:r>
    </w:p>
    <w:p xmlns:wp14="http://schemas.microsoft.com/office/word/2010/wordml" w:rsidP="1BE5AC9E" wp14:paraId="6BDEB6A1" wp14:textId="02E7064A">
      <w:pPr>
        <w:pStyle w:val="Normal"/>
        <w:ind w:left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BE5AC9E" wp14:paraId="32D7E7BC" wp14:textId="0114854A">
      <w:pPr>
        <w:pStyle w:val="Normal"/>
        <w:rPr>
          <w:rFonts w:ascii="Arial" w:hAnsi="Arial" w:eastAsia="Arial" w:cs="Arial"/>
        </w:rPr>
      </w:pPr>
      <w:r w:rsidRPr="1BE5AC9E" w:rsidR="1E28C102">
        <w:rPr>
          <w:rFonts w:ascii="Arial" w:hAnsi="Arial" w:eastAsia="Arial" w:cs="Arial"/>
        </w:rPr>
        <w:t>Développement :</w:t>
      </w:r>
    </w:p>
    <w:p xmlns:wp14="http://schemas.microsoft.com/office/word/2010/wordml" w:rsidP="1BE5AC9E" wp14:paraId="4A585E09" wp14:textId="08F65BA2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4"/>
          <w:szCs w:val="24"/>
        </w:rPr>
      </w:pPr>
      <w:r w:rsidRPr="1BE5AC9E" w:rsidR="6755CF04">
        <w:rPr>
          <w:rFonts w:ascii="Arial" w:hAnsi="Arial" w:eastAsia="Arial" w:cs="Arial"/>
        </w:rPr>
        <w:t xml:space="preserve">Interface </w:t>
      </w:r>
      <w:r w:rsidRPr="1BE5AC9E" w:rsidR="6755CF04">
        <w:rPr>
          <w:rFonts w:ascii="Arial" w:hAnsi="Arial" w:eastAsia="Arial" w:cs="Arial"/>
        </w:rPr>
        <w:t>Front-End</w:t>
      </w:r>
      <w:r w:rsidRPr="1BE5AC9E" w:rsidR="1E28C102">
        <w:rPr>
          <w:rFonts w:ascii="Arial" w:hAnsi="Arial" w:eastAsia="Arial" w:cs="Arial"/>
        </w:rPr>
        <w:t xml:space="preserve"> : </w:t>
      </w:r>
      <w:r w:rsidRPr="1BE5AC9E" w:rsidR="1E28C102">
        <w:rPr>
          <w:rFonts w:ascii="Arial" w:hAnsi="Arial" w:eastAsia="Arial" w:cs="Arial"/>
        </w:rPr>
        <w:t>React</w:t>
      </w:r>
      <w:r w:rsidRPr="1BE5AC9E" w:rsidR="1E28C102">
        <w:rPr>
          <w:rFonts w:ascii="Arial" w:hAnsi="Arial" w:eastAsia="Arial" w:cs="Arial"/>
        </w:rPr>
        <w:t xml:space="preserve"> (idéal pour des interfaces dynamiques).</w:t>
      </w:r>
    </w:p>
    <w:p xmlns:wp14="http://schemas.microsoft.com/office/word/2010/wordml" w:rsidP="1BE5AC9E" wp14:paraId="035BA1E3" wp14:textId="166EFE85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BE5AC9E" w:rsidR="1E28C102">
        <w:rPr>
          <w:rFonts w:ascii="Arial" w:hAnsi="Arial" w:eastAsia="Arial" w:cs="Arial"/>
        </w:rPr>
        <w:t>Back-end</w:t>
      </w:r>
      <w:r w:rsidRPr="1BE5AC9E" w:rsidR="1E28C102">
        <w:rPr>
          <w:rFonts w:ascii="Arial" w:hAnsi="Arial" w:eastAsia="Arial" w:cs="Arial"/>
        </w:rPr>
        <w:t xml:space="preserve"> (Logique) : Node.js avec Express.</w:t>
      </w:r>
    </w:p>
    <w:p xmlns:wp14="http://schemas.microsoft.com/office/word/2010/wordml" w:rsidP="1BE5AC9E" wp14:paraId="4122C088" wp14:textId="6EE6850A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 xml:space="preserve">Base de données : </w:t>
      </w:r>
      <w:r w:rsidRPr="1BE5AC9E" w:rsidR="1E43C8FA">
        <w:rPr>
          <w:rFonts w:ascii="Arial" w:hAnsi="Arial" w:eastAsia="Arial" w:cs="Arial"/>
        </w:rPr>
        <w:t>PostgreSQL</w:t>
      </w:r>
      <w:r w:rsidRPr="1BE5AC9E" w:rsidR="1E28C102">
        <w:rPr>
          <w:rFonts w:ascii="Arial" w:hAnsi="Arial" w:eastAsia="Arial" w:cs="Arial"/>
        </w:rPr>
        <w:t xml:space="preserve"> </w:t>
      </w:r>
      <w:r w:rsidRPr="1BE5AC9E" w:rsidR="20BD8591">
        <w:rPr>
          <w:rFonts w:ascii="Arial" w:hAnsi="Arial" w:eastAsia="Arial" w:cs="Arial"/>
        </w:rPr>
        <w:t>(</w:t>
      </w:r>
      <w:r w:rsidRPr="1BE5AC9E" w:rsidR="1E28C102">
        <w:rPr>
          <w:rFonts w:ascii="Arial" w:hAnsi="Arial" w:eastAsia="Arial" w:cs="Arial"/>
        </w:rPr>
        <w:t>Users</w:t>
      </w:r>
      <w:r w:rsidRPr="1BE5AC9E" w:rsidR="1E28C102">
        <w:rPr>
          <w:rFonts w:ascii="Arial" w:hAnsi="Arial" w:eastAsia="Arial" w:cs="Arial"/>
        </w:rPr>
        <w:t>, Livres, Commentaires).</w:t>
      </w:r>
    </w:p>
    <w:p xmlns:wp14="http://schemas.microsoft.com/office/word/2010/wordml" w:rsidP="1BE5AC9E" wp14:paraId="375182D2" wp14:textId="1BA5D3F8">
      <w:pPr>
        <w:pStyle w:val="ListParagraph"/>
        <w:numPr>
          <w:ilvl w:val="0"/>
          <w:numId w:val="6"/>
        </w:numPr>
        <w:rPr>
          <w:rFonts w:ascii="Arial" w:hAnsi="Arial" w:eastAsia="Arial" w:cs="Arial"/>
        </w:rPr>
      </w:pPr>
      <w:r w:rsidRPr="1BE5AC9E" w:rsidR="1E28C102">
        <w:rPr>
          <w:rFonts w:ascii="Arial" w:hAnsi="Arial" w:eastAsia="Arial" w:cs="Arial"/>
        </w:rPr>
        <w:t xml:space="preserve">Stockage : </w:t>
      </w:r>
      <w:r w:rsidRPr="1BE5AC9E" w:rsidR="2844ED13">
        <w:rPr>
          <w:rFonts w:ascii="Arial" w:hAnsi="Arial" w:eastAsia="Arial" w:cs="Arial"/>
        </w:rPr>
        <w:t>Cloudflare</w:t>
      </w:r>
      <w:r w:rsidRPr="1BE5AC9E" w:rsidR="2844ED13">
        <w:rPr>
          <w:rFonts w:ascii="Arial" w:hAnsi="Arial" w:eastAsia="Arial" w:cs="Arial"/>
        </w:rPr>
        <w:t xml:space="preserve"> R2</w:t>
      </w:r>
      <w:r w:rsidRPr="1BE5AC9E" w:rsidR="1E28C102">
        <w:rPr>
          <w:rFonts w:ascii="Arial" w:hAnsi="Arial" w:eastAsia="Arial" w:cs="Arial"/>
        </w:rPr>
        <w:t xml:space="preserve"> pour stocker les images lourdes des mangas</w:t>
      </w:r>
      <w:r w:rsidRPr="1BE5AC9E" w:rsidR="7BBB89E0">
        <w:rPr>
          <w:rFonts w:ascii="Arial" w:hAnsi="Arial" w:eastAsia="Arial" w:cs="Arial"/>
        </w:rPr>
        <w:t>, permet d’éviter les frais de sortie</w:t>
      </w:r>
      <w:r w:rsidRPr="1BE5AC9E" w:rsidR="1E28C102">
        <w:rPr>
          <w:rFonts w:ascii="Arial" w:hAnsi="Arial" w:eastAsia="Arial" w:cs="Arial"/>
        </w:rPr>
        <w:t>.</w:t>
      </w:r>
    </w:p>
    <w:p xmlns:wp14="http://schemas.microsoft.com/office/word/2010/wordml" w:rsidP="1BE5AC9E" wp14:paraId="0612AA1E" wp14:textId="152A9623">
      <w:pPr>
        <w:pStyle w:val="Normal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BE5AC9E" wp14:paraId="266396A4" wp14:textId="2230298C">
      <w:pPr>
        <w:pStyle w:val="Normal"/>
        <w:rPr>
          <w:rFonts w:ascii="Arial" w:hAnsi="Arial" w:eastAsia="Arial" w:cs="Arial"/>
        </w:rPr>
      </w:pPr>
      <w:r w:rsidRPr="1BE5AC9E" w:rsidR="1E28C102">
        <w:rPr>
          <w:rFonts w:ascii="Arial" w:hAnsi="Arial" w:eastAsia="Arial" w:cs="Arial"/>
        </w:rPr>
        <w:t xml:space="preserve">Test : </w:t>
      </w:r>
    </w:p>
    <w:p xmlns:wp14="http://schemas.microsoft.com/office/word/2010/wordml" w:rsidP="1BE5AC9E" wp14:paraId="2A458AEE" wp14:textId="147EFD49">
      <w:pPr>
        <w:pStyle w:val="ListParagraph"/>
        <w:numPr>
          <w:ilvl w:val="0"/>
          <w:numId w:val="7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>Tests unitaires pour vérifier que l'authentification marche bien</w:t>
      </w:r>
      <w:r w:rsidRPr="1BE5AC9E" w:rsidR="6C0372BE">
        <w:rPr>
          <w:rFonts w:ascii="Arial" w:hAnsi="Arial" w:eastAsia="Arial" w:cs="Arial"/>
        </w:rPr>
        <w:t xml:space="preserve"> etc</w:t>
      </w:r>
      <w:r w:rsidRPr="1BE5AC9E" w:rsidR="1E28C102">
        <w:rPr>
          <w:rFonts w:ascii="Arial" w:hAnsi="Arial" w:eastAsia="Arial" w:cs="Arial"/>
        </w:rPr>
        <w:t>.</w:t>
      </w:r>
    </w:p>
    <w:p xmlns:wp14="http://schemas.microsoft.com/office/word/2010/wordml" w:rsidP="1BE5AC9E" wp14:paraId="730853A1" wp14:textId="7EDC51EA">
      <w:pPr>
        <w:pStyle w:val="ListParagraph"/>
        <w:numPr>
          <w:ilvl w:val="0"/>
          <w:numId w:val="8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 xml:space="preserve">Tests de charge : </w:t>
      </w:r>
      <w:r w:rsidRPr="1BE5AC9E" w:rsidR="031C26B3">
        <w:rPr>
          <w:rFonts w:ascii="Arial" w:hAnsi="Arial" w:eastAsia="Arial" w:cs="Arial"/>
        </w:rPr>
        <w:t>V</w:t>
      </w:r>
      <w:r w:rsidRPr="1BE5AC9E" w:rsidR="1E28C102">
        <w:rPr>
          <w:rFonts w:ascii="Arial" w:hAnsi="Arial" w:eastAsia="Arial" w:cs="Arial"/>
        </w:rPr>
        <w:t>érifier que le serveur ne plante pas si 500 personnes chargent des images en même temps.</w:t>
      </w:r>
    </w:p>
    <w:p xmlns:wp14="http://schemas.microsoft.com/office/word/2010/wordml" w:rsidP="1BE5AC9E" wp14:paraId="2F0D91E9" wp14:textId="7EF983BF">
      <w:pPr>
        <w:pStyle w:val="Normal"/>
        <w:ind w:left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1BE5AC9E" wp14:paraId="69C7115E" wp14:textId="48254386">
      <w:pPr>
        <w:pStyle w:val="Normal"/>
        <w:rPr>
          <w:rFonts w:ascii="Arial" w:hAnsi="Arial" w:eastAsia="Arial" w:cs="Arial"/>
        </w:rPr>
      </w:pPr>
      <w:r w:rsidRPr="1BE5AC9E" w:rsidR="1E28C102">
        <w:rPr>
          <w:rFonts w:ascii="Arial" w:hAnsi="Arial" w:eastAsia="Arial" w:cs="Arial"/>
        </w:rPr>
        <w:t xml:space="preserve">Déploiement : </w:t>
      </w:r>
    </w:p>
    <w:p xmlns:wp14="http://schemas.microsoft.com/office/word/2010/wordml" w:rsidP="1BE5AC9E" wp14:paraId="1DF14028" wp14:textId="508A970B">
      <w:pPr>
        <w:pStyle w:val="ListParagraph"/>
        <w:numPr>
          <w:ilvl w:val="0"/>
          <w:numId w:val="9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 xml:space="preserve">Hébergement du </w:t>
      </w:r>
      <w:r w:rsidRPr="1BE5AC9E" w:rsidR="1E28C102">
        <w:rPr>
          <w:rFonts w:ascii="Arial" w:hAnsi="Arial" w:eastAsia="Arial" w:cs="Arial"/>
        </w:rPr>
        <w:t>Front-end</w:t>
      </w:r>
      <w:r w:rsidRPr="1BE5AC9E" w:rsidR="1E28C102">
        <w:rPr>
          <w:rFonts w:ascii="Arial" w:hAnsi="Arial" w:eastAsia="Arial" w:cs="Arial"/>
        </w:rPr>
        <w:t xml:space="preserve"> sur </w:t>
      </w:r>
      <w:r w:rsidRPr="1BE5AC9E" w:rsidR="0D73B447">
        <w:rPr>
          <w:rFonts w:ascii="Arial" w:hAnsi="Arial" w:eastAsia="Arial" w:cs="Arial"/>
        </w:rPr>
        <w:t>Cloudflare</w:t>
      </w:r>
      <w:r w:rsidRPr="1BE5AC9E" w:rsidR="0D73B447">
        <w:rPr>
          <w:rFonts w:ascii="Arial" w:hAnsi="Arial" w:eastAsia="Arial" w:cs="Arial"/>
        </w:rPr>
        <w:t xml:space="preserve"> Pages</w:t>
      </w:r>
      <w:r w:rsidRPr="1BE5AC9E" w:rsidR="5AD6A3F7">
        <w:rPr>
          <w:rFonts w:ascii="Arial" w:hAnsi="Arial" w:eastAsia="Arial" w:cs="Arial"/>
        </w:rPr>
        <w:t>, r</w:t>
      </w:r>
      <w:r w:rsidRPr="1BE5AC9E" w:rsidR="35BBE7BD">
        <w:rPr>
          <w:rFonts w:ascii="Arial" w:hAnsi="Arial" w:eastAsia="Arial" w:cs="Arial"/>
        </w:rPr>
        <w:t xml:space="preserve">éseau le </w:t>
      </w:r>
      <w:r w:rsidRPr="1BE5AC9E" w:rsidR="1F919F16">
        <w:rPr>
          <w:rFonts w:ascii="Arial" w:hAnsi="Arial" w:eastAsia="Arial" w:cs="Arial"/>
        </w:rPr>
        <w:t>étendu</w:t>
      </w:r>
      <w:r w:rsidRPr="1BE5AC9E" w:rsidR="35BBE7BD">
        <w:rPr>
          <w:rFonts w:ascii="Arial" w:hAnsi="Arial" w:eastAsia="Arial" w:cs="Arial"/>
        </w:rPr>
        <w:t xml:space="preserve"> au monde</w:t>
      </w:r>
      <w:r w:rsidRPr="1BE5AC9E" w:rsidR="67158365">
        <w:rPr>
          <w:rFonts w:ascii="Arial" w:hAnsi="Arial" w:eastAsia="Arial" w:cs="Arial"/>
        </w:rPr>
        <w:t xml:space="preserve">, même réseau avec R2 </w:t>
      </w:r>
      <w:r w:rsidRPr="1BE5AC9E" w:rsidR="35BBE7BD">
        <w:rPr>
          <w:rFonts w:ascii="Arial" w:hAnsi="Arial" w:eastAsia="Arial" w:cs="Arial"/>
        </w:rPr>
        <w:t>&amp; tarifs généreux</w:t>
      </w:r>
      <w:r w:rsidRPr="1BE5AC9E" w:rsidR="1E28C102">
        <w:rPr>
          <w:rFonts w:ascii="Arial" w:hAnsi="Arial" w:eastAsia="Arial" w:cs="Arial"/>
        </w:rPr>
        <w:t>.</w:t>
      </w:r>
    </w:p>
    <w:p xmlns:wp14="http://schemas.microsoft.com/office/word/2010/wordml" w:rsidP="1BE5AC9E" wp14:paraId="5BF42D3C" wp14:textId="2F8AC3DA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 xml:space="preserve">Hébergement du </w:t>
      </w:r>
      <w:r w:rsidRPr="1BE5AC9E" w:rsidR="1E28C102">
        <w:rPr>
          <w:rFonts w:ascii="Arial" w:hAnsi="Arial" w:eastAsia="Arial" w:cs="Arial"/>
        </w:rPr>
        <w:t>Back-end</w:t>
      </w:r>
      <w:r w:rsidRPr="1BE5AC9E" w:rsidR="1E28C102">
        <w:rPr>
          <w:rFonts w:ascii="Arial" w:hAnsi="Arial" w:eastAsia="Arial" w:cs="Arial"/>
        </w:rPr>
        <w:t xml:space="preserve"> et de la base de données sur </w:t>
      </w:r>
      <w:r w:rsidRPr="1BE5AC9E" w:rsidR="1E28C102">
        <w:rPr>
          <w:rFonts w:ascii="Arial" w:hAnsi="Arial" w:eastAsia="Arial" w:cs="Arial"/>
        </w:rPr>
        <w:t>Render</w:t>
      </w:r>
      <w:r w:rsidRPr="1BE5AC9E" w:rsidR="1E28C102">
        <w:rPr>
          <w:rFonts w:ascii="Arial" w:hAnsi="Arial" w:eastAsia="Arial" w:cs="Arial"/>
        </w:rPr>
        <w:t>.</w:t>
      </w:r>
    </w:p>
    <w:p xmlns:wp14="http://schemas.microsoft.com/office/word/2010/wordml" w:rsidP="1BE5AC9E" wp14:paraId="68ECC98F" wp14:textId="2DC929CE">
      <w:pPr>
        <w:pStyle w:val="ListParagraph"/>
        <w:numPr>
          <w:ilvl w:val="0"/>
          <w:numId w:val="10"/>
        </w:numPr>
        <w:rPr>
          <w:rFonts w:ascii="Arial" w:hAnsi="Arial" w:eastAsia="Arial" w:cs="Arial"/>
          <w:sz w:val="24"/>
          <w:szCs w:val="24"/>
        </w:rPr>
      </w:pPr>
      <w:r w:rsidRPr="1BE5AC9E" w:rsidR="1DC9EAF3">
        <w:rPr>
          <w:rFonts w:ascii="Arial" w:hAnsi="Arial" w:eastAsia="Arial" w:cs="Arial"/>
          <w:sz w:val="24"/>
          <w:szCs w:val="24"/>
        </w:rPr>
        <w:t xml:space="preserve">Conteneurisation et Multi-déploiements </w:t>
      </w:r>
      <w:r w:rsidRPr="1BE5AC9E" w:rsidR="1DC9EAF3">
        <w:rPr>
          <w:rFonts w:ascii="Arial" w:hAnsi="Arial" w:eastAsia="Arial" w:cs="Arial"/>
          <w:sz w:val="24"/>
          <w:szCs w:val="24"/>
        </w:rPr>
        <w:t>Kubernetes</w:t>
      </w:r>
      <w:r w:rsidRPr="1BE5AC9E" w:rsidR="382D2C89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P="1BE5AC9E" wp14:paraId="23C089E4" wp14:textId="208E9DAD">
      <w:pPr>
        <w:pStyle w:val="Normal"/>
        <w:ind w:left="0"/>
        <w:rPr>
          <w:rFonts w:ascii="Arial" w:hAnsi="Arial" w:eastAsia="Arial" w:cs="Arial"/>
        </w:rPr>
      </w:pPr>
    </w:p>
    <w:p xmlns:wp14="http://schemas.microsoft.com/office/word/2010/wordml" w:rsidP="1BE5AC9E" wp14:paraId="268CB605" wp14:textId="5FC23E04">
      <w:pPr>
        <w:pStyle w:val="Normal"/>
        <w:ind w:left="0"/>
        <w:rPr>
          <w:rFonts w:ascii="Arial" w:hAnsi="Arial" w:eastAsia="Arial" w:cs="Arial"/>
        </w:rPr>
      </w:pPr>
      <w:r w:rsidRPr="1BE5AC9E" w:rsidR="1E28C102">
        <w:rPr>
          <w:rFonts w:ascii="Arial" w:hAnsi="Arial" w:eastAsia="Arial" w:cs="Arial"/>
        </w:rPr>
        <w:t xml:space="preserve">Maintenance : </w:t>
      </w:r>
    </w:p>
    <w:p xmlns:wp14="http://schemas.microsoft.com/office/word/2010/wordml" w:rsidP="1BE5AC9E" wp14:paraId="19C543F3" wp14:textId="373EBB9E">
      <w:pPr>
        <w:pStyle w:val="ListParagraph"/>
        <w:numPr>
          <w:ilvl w:val="0"/>
          <w:numId w:val="12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>Mise en place d'un système de "Logs" pour repérer les bugs invisibles.</w:t>
      </w:r>
    </w:p>
    <w:p xmlns:wp14="http://schemas.microsoft.com/office/word/2010/wordml" w:rsidP="1BE5AC9E" wp14:paraId="3BFEFB25" wp14:textId="0B64A3A8">
      <w:pPr>
        <w:pStyle w:val="ListParagraph"/>
        <w:numPr>
          <w:ilvl w:val="0"/>
          <w:numId w:val="13"/>
        </w:numPr>
        <w:rPr>
          <w:rFonts w:ascii="Arial" w:hAnsi="Arial" w:eastAsia="Arial" w:cs="Arial"/>
          <w:sz w:val="24"/>
          <w:szCs w:val="24"/>
        </w:rPr>
      </w:pPr>
      <w:r w:rsidRPr="1BE5AC9E" w:rsidR="1E28C102">
        <w:rPr>
          <w:rFonts w:ascii="Arial" w:hAnsi="Arial" w:eastAsia="Arial" w:cs="Arial"/>
        </w:rPr>
        <w:t>Mises à jour basées sur les retours de la communauté (</w:t>
      </w:r>
      <w:r w:rsidRPr="1BE5AC9E" w:rsidR="1E28C102">
        <w:rPr>
          <w:rFonts w:ascii="Arial" w:hAnsi="Arial" w:eastAsia="Arial" w:cs="Arial"/>
        </w:rPr>
        <w:t>ex:</w:t>
      </w:r>
      <w:r w:rsidRPr="1BE5AC9E" w:rsidR="1E28C102">
        <w:rPr>
          <w:rFonts w:ascii="Arial" w:hAnsi="Arial" w:eastAsia="Arial" w:cs="Arial"/>
        </w:rPr>
        <w:t xml:space="preserve"> ajout de nouvelles catégories).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e567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983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b2d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336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88d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630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695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a8e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be4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7d4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5dd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d55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297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DBC042"/>
    <w:rsid w:val="02860C4C"/>
    <w:rsid w:val="031C26B3"/>
    <w:rsid w:val="0B3D46D5"/>
    <w:rsid w:val="0C1F5505"/>
    <w:rsid w:val="0D73B447"/>
    <w:rsid w:val="0F9F2F19"/>
    <w:rsid w:val="10535655"/>
    <w:rsid w:val="1069D5DC"/>
    <w:rsid w:val="116B56C3"/>
    <w:rsid w:val="12FFA222"/>
    <w:rsid w:val="14959597"/>
    <w:rsid w:val="18D8D746"/>
    <w:rsid w:val="1AC41ED0"/>
    <w:rsid w:val="1BE5AC9E"/>
    <w:rsid w:val="1DC9EAF3"/>
    <w:rsid w:val="1E28C102"/>
    <w:rsid w:val="1E43C8FA"/>
    <w:rsid w:val="1F919F16"/>
    <w:rsid w:val="20BD8591"/>
    <w:rsid w:val="24515D1B"/>
    <w:rsid w:val="24CEA587"/>
    <w:rsid w:val="274D6EA3"/>
    <w:rsid w:val="2844ED13"/>
    <w:rsid w:val="2AE7B3D8"/>
    <w:rsid w:val="2B5C6D1B"/>
    <w:rsid w:val="2FC10856"/>
    <w:rsid w:val="33BB24FB"/>
    <w:rsid w:val="35BBE7BD"/>
    <w:rsid w:val="382D2C89"/>
    <w:rsid w:val="3DDBC042"/>
    <w:rsid w:val="3DEDDE57"/>
    <w:rsid w:val="3E279175"/>
    <w:rsid w:val="3E2D1F6F"/>
    <w:rsid w:val="4082A732"/>
    <w:rsid w:val="40A55F34"/>
    <w:rsid w:val="425683C6"/>
    <w:rsid w:val="4EC03F84"/>
    <w:rsid w:val="5005B4B7"/>
    <w:rsid w:val="5318EE55"/>
    <w:rsid w:val="54B05294"/>
    <w:rsid w:val="5677A07D"/>
    <w:rsid w:val="5AD6A3F7"/>
    <w:rsid w:val="5C441B9B"/>
    <w:rsid w:val="5DC9F879"/>
    <w:rsid w:val="629CCF92"/>
    <w:rsid w:val="6440C346"/>
    <w:rsid w:val="6560F3D0"/>
    <w:rsid w:val="67158365"/>
    <w:rsid w:val="6755CF04"/>
    <w:rsid w:val="6C0372BE"/>
    <w:rsid w:val="6D75C63C"/>
    <w:rsid w:val="7576BE45"/>
    <w:rsid w:val="7A8AD07A"/>
    <w:rsid w:val="7B1B3A35"/>
    <w:rsid w:val="7BBB89E0"/>
    <w:rsid w:val="7BBDFA78"/>
    <w:rsid w:val="7E4F112D"/>
    <w:rsid w:val="7F04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6203"/>
  <w15:chartTrackingRefBased/>
  <w15:docId w15:val="{09FE5942-4592-4B4D-B222-74D6B292B6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171f7bbd8843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2026-04-08T07:10:02.8927463Z</dcterms:created>
  <dcterms:modified xsi:type="dcterms:W3CDTF">2026-04-09T15:37:31.6089721Z</dcterms:modified>
  <dc:creator>Médy SIMON</dc:creator>
  <lastModifiedBy>Médy SIMON</lastModifiedBy>
</coreProperties>
</file>