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4A75" w:rsidRDefault="00404A75" w:rsidP="00404A75">
      <w:pPr>
        <w:pStyle w:val="Heading1"/>
        <w:rPr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1. </w:t>
      </w:r>
      <w:r w:rsidRPr="00404A75">
        <w:rPr>
          <w:rStyle w:val="Strong"/>
          <w:rFonts w:ascii="Lato" w:hAnsi="Lato"/>
          <w:color w:val="2D3B45"/>
          <w:shd w:val="clear" w:color="auto" w:fill="FFFFFF"/>
        </w:rPr>
        <w:t>Performance Metrics Calculation</w:t>
      </w:r>
      <w:r w:rsidRPr="00404A75">
        <w:rPr>
          <w:shd w:val="clear" w:color="auto" w:fill="FFFFFF"/>
        </w:rPr>
        <w:t>:</w:t>
      </w:r>
    </w:p>
    <w:p w:rsidR="00943A49" w:rsidRPr="00943A49" w:rsidRDefault="00943A49" w:rsidP="00943A49"/>
    <w:p w:rsidR="00404A75" w:rsidRPr="00404A75" w:rsidRDefault="00404A75" w:rsidP="00404A75">
      <w:pPr>
        <w:pStyle w:val="Title"/>
      </w:pPr>
      <w:r>
        <w:t xml:space="preserve">1.1 </w:t>
      </w:r>
      <w:r w:rsidRPr="00404A75">
        <w:t>Retrieval Metrics: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</w:t>
      </w: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Context Precision:</w:t>
      </w:r>
    </w:p>
    <w:p w:rsidR="00404A75" w:rsidRPr="00404A75" w:rsidRDefault="00404A75" w:rsidP="00404A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ratio of relevant context retrieved to the total context retrieved.</w:t>
      </w:r>
    </w:p>
    <w:p w:rsidR="00404A75" w:rsidRPr="00404A75" w:rsidRDefault="00404A75" w:rsidP="00404A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For queries like "</w:t>
      </w:r>
      <w:r w:rsidR="000600C8" w:rsidRPr="000600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600C8" w:rsidRPr="000600C8">
        <w:rPr>
          <w:rFonts w:ascii="Times New Roman" w:eastAsia="Times New Roman" w:hAnsi="Times New Roman" w:cs="Times New Roman"/>
          <w:kern w:val="0"/>
          <w14:ligatures w14:val="none"/>
        </w:rPr>
        <w:t>Can you recommend some songs for a beach wedding ceremony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?" and "</w:t>
      </w:r>
      <w:r w:rsidR="0073571C" w:rsidRPr="0073571C">
        <w:t xml:space="preserve"> </w:t>
      </w:r>
      <w:r w:rsidR="0073571C" w:rsidRPr="0073571C">
        <w:rPr>
          <w:rFonts w:ascii="Times New Roman" w:eastAsia="Times New Roman" w:hAnsi="Times New Roman" w:cs="Times New Roman"/>
          <w:kern w:val="0"/>
          <w14:ligatures w14:val="none"/>
        </w:rPr>
        <w:t>What are some classical music suitable for the first dance?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," the retrieved context should match closely with wedding music recommendations. If the chatbot retrieves specific song details relevant to </w:t>
      </w:r>
      <w:r w:rsidR="000600C8" w:rsidRPr="000600C8">
        <w:rPr>
          <w:rFonts w:ascii="Times New Roman" w:eastAsia="Times New Roman" w:hAnsi="Times New Roman" w:cs="Times New Roman"/>
          <w:kern w:val="0"/>
          <w14:ligatures w14:val="none"/>
        </w:rPr>
        <w:t xml:space="preserve">beach 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weddings or classical music from the dataset, the precision is high.</w:t>
      </w:r>
    </w:p>
    <w:p w:rsidR="00404A75" w:rsidRPr="00FD4344" w:rsidRDefault="00404A75" w:rsidP="00404A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:rsidR="00FD4344" w:rsidRPr="00FD4344" w:rsidRDefault="00FD4344" w:rsidP="00404A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73571C" w:rsidRPr="0073571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="000600C8" w:rsidRPr="0073571C">
        <w:rPr>
          <w:rFonts w:ascii="Times New Roman" w:eastAsia="Times New Roman" w:hAnsi="Times New Roman" w:cs="Times New Roman"/>
          <w:kern w:val="0"/>
          <w14:ligatures w14:val="none"/>
        </w:rPr>
        <w:t>Can you recommend some songs for a beach weddin</w:t>
      </w:r>
      <w:r w:rsidR="000600C8" w:rsidRPr="0073571C">
        <w:rPr>
          <w:rFonts w:ascii="Times New Roman" w:eastAsia="Times New Roman" w:hAnsi="Times New Roman" w:cs="Times New Roman"/>
          <w:kern w:val="0"/>
          <w14:ligatures w14:val="none"/>
        </w:rPr>
        <w:t>g</w:t>
      </w:r>
      <w:r w:rsidR="000600C8" w:rsidRPr="0073571C">
        <w:rPr>
          <w:rFonts w:ascii="Times New Roman" w:eastAsia="Times New Roman" w:hAnsi="Times New Roman" w:cs="Times New Roman"/>
          <w:kern w:val="0"/>
          <w14:ligatures w14:val="none"/>
        </w:rPr>
        <w:t xml:space="preserve"> ceremony</w:t>
      </w:r>
      <w:r w:rsidRPr="0073571C">
        <w:rPr>
          <w:rFonts w:ascii="Times New Roman" w:eastAsia="Times New Roman" w:hAnsi="Times New Roman" w:cs="Times New Roman"/>
          <w:kern w:val="0"/>
          <w14:ligatures w14:val="none"/>
        </w:rPr>
        <w:t>?</w:t>
      </w:r>
      <w:r w:rsidR="0073571C" w:rsidRPr="0073571C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:rsidR="00FD4344" w:rsidRPr="0073571C" w:rsidRDefault="00FD4344" w:rsidP="00404A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Query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2: </w:t>
      </w:r>
      <w:r w:rsidR="0073571C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="0073571C" w:rsidRPr="007357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3571C" w:rsidRPr="0073571C">
        <w:rPr>
          <w:rFonts w:ascii="Times New Roman" w:eastAsia="Times New Roman" w:hAnsi="Times New Roman" w:cs="Times New Roman"/>
          <w:kern w:val="0"/>
          <w14:ligatures w14:val="none"/>
        </w:rPr>
        <w:t>What are some classical music suitable for the first dance</w:t>
      </w:r>
      <w:r w:rsidR="0073571C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:rsidR="0073571C" w:rsidRPr="00B419E9" w:rsidRDefault="0073571C" w:rsidP="00404A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Query3: “ What’s the most popular song 2023?”</w:t>
      </w:r>
    </w:p>
    <w:p w:rsidR="00B419E9" w:rsidRPr="00FD4344" w:rsidRDefault="00B419E9" w:rsidP="00B419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t>Query</w:t>
      </w:r>
      <w:r>
        <w:tab/>
        <w:t>1 about beach wedding ceremony</w:t>
      </w:r>
    </w:p>
    <w:p w:rsidR="00FD4344" w:rsidRDefault="005707DF" w:rsidP="00FD43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07D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9E1954E" wp14:editId="782D5F20">
            <wp:extent cx="5943600" cy="1610360"/>
            <wp:effectExtent l="0" t="0" r="0" b="2540"/>
            <wp:docPr id="18115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86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E9" w:rsidRDefault="00B419E9" w:rsidP="00FD43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419E9" w:rsidRDefault="005707DF" w:rsidP="00FD43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Query about classical music</w:t>
      </w:r>
    </w:p>
    <w:p w:rsidR="005707DF" w:rsidRPr="00404A75" w:rsidRDefault="005707DF" w:rsidP="00FD43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07D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40118D7A" wp14:editId="779193AD">
            <wp:extent cx="5943600" cy="4358005"/>
            <wp:effectExtent l="0" t="0" r="0" b="0"/>
            <wp:docPr id="187375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75" w:rsidRPr="00404A75" w:rsidRDefault="00404A75" w:rsidP="00404A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Query 1: The chatbot retrieves contexts specific to </w:t>
      </w:r>
      <w:r w:rsidR="000600C8" w:rsidRPr="000600C8">
        <w:rPr>
          <w:rFonts w:ascii="Times New Roman" w:eastAsia="Times New Roman" w:hAnsi="Times New Roman" w:cs="Times New Roman"/>
          <w:kern w:val="0"/>
          <w14:ligatures w14:val="none"/>
        </w:rPr>
        <w:t xml:space="preserve">beach 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wedding music, indicating high precision.</w:t>
      </w:r>
    </w:p>
    <w:p w:rsidR="00404A75" w:rsidRPr="00404A75" w:rsidRDefault="00404A75" w:rsidP="00404A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2: The chatbot retrieves contexts specific to classical music, indicating high precision.</w:t>
      </w:r>
    </w:p>
    <w:p w:rsidR="00404A75" w:rsidRPr="00404A75" w:rsidRDefault="00404A75" w:rsidP="00404A7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3: The context is not within the dataset, so the precision is expected to be low.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</w:t>
      </w: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Context Recall:</w:t>
      </w:r>
    </w:p>
    <w:p w:rsidR="00404A75" w:rsidRPr="00404A75" w:rsidRDefault="00404A75" w:rsidP="00404A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ratio of relevant context retrieved to the total relevant context available.</w:t>
      </w:r>
    </w:p>
    <w:p w:rsidR="00404A75" w:rsidRPr="00404A75" w:rsidRDefault="00404A75" w:rsidP="00404A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chatbot should retrieve all relevant entries about </w:t>
      </w:r>
      <w:r w:rsidR="000600C8" w:rsidRPr="000600C8">
        <w:rPr>
          <w:rFonts w:ascii="Times New Roman" w:eastAsia="Times New Roman" w:hAnsi="Times New Roman" w:cs="Times New Roman"/>
          <w:kern w:val="0"/>
          <w14:ligatures w14:val="none"/>
        </w:rPr>
        <w:t>beach</w:t>
      </w:r>
      <w:r w:rsidR="000600C8"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weddings and classical music from the dataset.</w:t>
      </w:r>
    </w:p>
    <w:p w:rsidR="00404A75" w:rsidRPr="00404A75" w:rsidRDefault="00404A75" w:rsidP="00404A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:rsidR="00404A75" w:rsidRPr="00404A75" w:rsidRDefault="00404A75" w:rsidP="00404A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Query 1: If all relevant </w:t>
      </w:r>
      <w:r w:rsidR="000600C8" w:rsidRPr="000600C8">
        <w:rPr>
          <w:rFonts w:ascii="Times New Roman" w:eastAsia="Times New Roman" w:hAnsi="Times New Roman" w:cs="Times New Roman"/>
          <w:kern w:val="0"/>
          <w14:ligatures w14:val="none"/>
        </w:rPr>
        <w:t>beach</w:t>
      </w:r>
      <w:r w:rsidR="000600C8"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wedding music entries are retrieved, recall is high.</w:t>
      </w:r>
    </w:p>
    <w:p w:rsidR="00404A75" w:rsidRPr="00404A75" w:rsidRDefault="00404A75" w:rsidP="00404A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2: If all relevant classical music entries are retrieved, recall is high.</w:t>
      </w:r>
    </w:p>
    <w:p w:rsidR="00404A75" w:rsidRPr="00404A75" w:rsidRDefault="00404A75" w:rsidP="00404A7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3: Not applicable due to the context being out of scope.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</w:t>
      </w: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Context Relevance:</w:t>
      </w:r>
    </w:p>
    <w:p w:rsidR="00404A75" w:rsidRPr="00404A75" w:rsidRDefault="00404A75" w:rsidP="00404A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relevance of the retrieved context to the user's query.</w:t>
      </w:r>
    </w:p>
    <w:p w:rsidR="00404A75" w:rsidRPr="00404A75" w:rsidRDefault="00404A75" w:rsidP="00404A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chatbot should provide highly relevant contexts that directly answer the user's query.</w:t>
      </w:r>
    </w:p>
    <w:p w:rsidR="00404A75" w:rsidRPr="00404A75" w:rsidRDefault="00404A75" w:rsidP="00404A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:rsidR="00404A75" w:rsidRPr="00404A75" w:rsidRDefault="00404A75" w:rsidP="00404A7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Query 1: Retrieved contexts are relevant to </w:t>
      </w:r>
      <w:r w:rsidR="000600C8" w:rsidRPr="000600C8">
        <w:rPr>
          <w:rFonts w:ascii="Times New Roman" w:eastAsia="Times New Roman" w:hAnsi="Times New Roman" w:cs="Times New Roman"/>
          <w:kern w:val="0"/>
          <w14:ligatures w14:val="none"/>
        </w:rPr>
        <w:t>beach</w:t>
      </w:r>
      <w:r w:rsidR="000600C8"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wedding recommendations.</w:t>
      </w:r>
    </w:p>
    <w:p w:rsidR="00404A75" w:rsidRPr="00404A75" w:rsidRDefault="00404A75" w:rsidP="00404A7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2: Retrieved contexts are relevant to classical music recommendations.</w:t>
      </w:r>
    </w:p>
    <w:p w:rsidR="00404A75" w:rsidRPr="00404A75" w:rsidRDefault="00404A75" w:rsidP="00404A7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3: Context relevance is expected to be low as it falls outside the dataset.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1.1.4</w:t>
      </w: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Context Entity Recall:</w:t>
      </w:r>
    </w:p>
    <w:p w:rsidR="00404A75" w:rsidRPr="00404A75" w:rsidRDefault="00404A75" w:rsidP="00404A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ability to recall relevant entities (e.g., song titles, artists) within the context.</w:t>
      </w:r>
    </w:p>
    <w:p w:rsidR="00404A75" w:rsidRPr="00404A75" w:rsidRDefault="00404A75" w:rsidP="00404A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chatbot should recall and present song titles, artists, and other relevant details accurately.</w:t>
      </w:r>
    </w:p>
    <w:p w:rsidR="00404A75" w:rsidRPr="00404A75" w:rsidRDefault="00404A75" w:rsidP="00404A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:rsidR="00404A75" w:rsidRPr="00404A75" w:rsidRDefault="00404A75" w:rsidP="00404A7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Query 1: High entity recall if specific song titles and artists for </w:t>
      </w:r>
      <w:r w:rsidR="000600C8" w:rsidRPr="000600C8">
        <w:rPr>
          <w:rFonts w:ascii="Times New Roman" w:eastAsia="Times New Roman" w:hAnsi="Times New Roman" w:cs="Times New Roman"/>
          <w:kern w:val="0"/>
          <w14:ligatures w14:val="none"/>
        </w:rPr>
        <w:t>beach</w:t>
      </w:r>
      <w:r w:rsidR="000600C8"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weddings are presented.</w:t>
      </w:r>
    </w:p>
    <w:p w:rsidR="00404A75" w:rsidRPr="00404A75" w:rsidRDefault="00404A75" w:rsidP="00404A7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2: High entity recall if specific classical music titles and artists are presented.</w:t>
      </w:r>
    </w:p>
    <w:p w:rsidR="00404A75" w:rsidRPr="00404A75" w:rsidRDefault="00404A75" w:rsidP="00404A7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3: Not applicable.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</w:t>
      </w: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Noise Robustness:</w:t>
      </w:r>
    </w:p>
    <w:p w:rsidR="00404A75" w:rsidRPr="00404A75" w:rsidRDefault="00404A75" w:rsidP="00404A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system's ability to handle noisy or irrelevant inputs.</w:t>
      </w:r>
    </w:p>
    <w:p w:rsidR="00404A75" w:rsidRPr="00404A75" w:rsidRDefault="00404A75" w:rsidP="00404A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chatbot should maintain accuracy even if the input query contains irrelevant or noisy information.</w:t>
      </w:r>
    </w:p>
    <w:p w:rsidR="00404A75" w:rsidRPr="00404A75" w:rsidRDefault="00404A75" w:rsidP="00404A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:rsidR="00404A75" w:rsidRPr="00404A75" w:rsidRDefault="00404A75" w:rsidP="00404A7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1: High noise robustness if the system can still provide accurate recommendations despite minor irrelevant details.</w:t>
      </w:r>
    </w:p>
    <w:p w:rsidR="00404A75" w:rsidRPr="00404A75" w:rsidRDefault="00404A75" w:rsidP="00404A7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2: High noise robustness under similar conditions.</w:t>
      </w:r>
    </w:p>
    <w:p w:rsidR="00404A75" w:rsidRPr="00404A75" w:rsidRDefault="00404A75" w:rsidP="00404A7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3: Should gracefully handle irrelevant queries and respond appropriately.</w:t>
      </w:r>
    </w:p>
    <w:p w:rsidR="00404A75" w:rsidRPr="00404A75" w:rsidRDefault="00404A75" w:rsidP="00404A75">
      <w:pPr>
        <w:pStyle w:val="Title"/>
      </w:pPr>
      <w:r w:rsidRPr="00404A75">
        <w:t xml:space="preserve">1.2 </w:t>
      </w:r>
      <w:r w:rsidRPr="00404A75">
        <w:t>Generation Metrics: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</w:t>
      </w: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Faithfulness:</w:t>
      </w:r>
    </w:p>
    <w:p w:rsidR="00404A75" w:rsidRPr="00404A75" w:rsidRDefault="00404A75" w:rsidP="00404A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accuracy and reliability of the generated answers.</w:t>
      </w:r>
    </w:p>
    <w:p w:rsidR="00404A75" w:rsidRPr="00404A75" w:rsidRDefault="00404A75" w:rsidP="00404A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generated answers should be accurate and based on the provided dataset.</w:t>
      </w:r>
    </w:p>
    <w:p w:rsidR="00404A75" w:rsidRPr="00404A75" w:rsidRDefault="00404A75" w:rsidP="00404A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:rsidR="00404A75" w:rsidRPr="00404A75" w:rsidRDefault="00404A75" w:rsidP="00404A7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1: High faithfulness if the recommendations match the dataset entries.</w:t>
      </w:r>
    </w:p>
    <w:p w:rsidR="00404A75" w:rsidRPr="00404A75" w:rsidRDefault="00404A75" w:rsidP="00404A7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2: High faithfulness if the classical music recommendations match the dataset.</w:t>
      </w:r>
    </w:p>
    <w:p w:rsidR="00404A75" w:rsidRPr="00404A75" w:rsidRDefault="00404A75" w:rsidP="00404A7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3: The response should correctly identify the lack of information in the dataset.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1.2.</w:t>
      </w: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Answer Relevance:</w:t>
      </w:r>
    </w:p>
    <w:p w:rsidR="00404A75" w:rsidRPr="00404A75" w:rsidRDefault="00404A75" w:rsidP="00404A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relevance of the generated answers to the user's query.</w:t>
      </w:r>
    </w:p>
    <w:p w:rsidR="00404A75" w:rsidRPr="00404A75" w:rsidRDefault="00404A75" w:rsidP="00404A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answers should be directly relevant to the user's queries about wedding music.</w:t>
      </w:r>
    </w:p>
    <w:p w:rsidR="00404A75" w:rsidRPr="00404A75" w:rsidRDefault="00404A75" w:rsidP="00404A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:rsidR="00404A75" w:rsidRPr="00404A75" w:rsidRDefault="00404A75" w:rsidP="00404A7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Query 1: High relevance with specific </w:t>
      </w:r>
      <w:r w:rsidR="000600C8" w:rsidRPr="000600C8">
        <w:rPr>
          <w:rFonts w:ascii="Times New Roman" w:eastAsia="Times New Roman" w:hAnsi="Times New Roman" w:cs="Times New Roman"/>
          <w:kern w:val="0"/>
          <w14:ligatures w14:val="none"/>
        </w:rPr>
        <w:t>beach</w:t>
      </w:r>
      <w:r w:rsidR="000600C8"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wedding music recommendations.</w:t>
      </w:r>
    </w:p>
    <w:p w:rsidR="00404A75" w:rsidRPr="00404A75" w:rsidRDefault="00404A75" w:rsidP="00404A7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2: High relevance with specific classical music recommendations.</w:t>
      </w:r>
    </w:p>
    <w:p w:rsidR="00404A75" w:rsidRPr="00404A75" w:rsidRDefault="00404A75" w:rsidP="00404A7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3: Response should explain the lack of relevant data.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</w:t>
      </w: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Information Integration:</w:t>
      </w:r>
    </w:p>
    <w:p w:rsidR="00404A75" w:rsidRPr="00404A75" w:rsidRDefault="00404A75" w:rsidP="00404A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ability to integrate and present information cohesively.</w:t>
      </w:r>
    </w:p>
    <w:p w:rsidR="00404A75" w:rsidRPr="00404A75" w:rsidRDefault="00404A75" w:rsidP="00404A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chatbot should present information in a coherent and integrated manner.</w:t>
      </w:r>
    </w:p>
    <w:p w:rsidR="00404A75" w:rsidRPr="00404A75" w:rsidRDefault="00404A75" w:rsidP="00404A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:rsidR="00404A75" w:rsidRPr="00404A75" w:rsidRDefault="00404A75" w:rsidP="00404A7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1: High if the response integrates multiple relevant songs coherently.</w:t>
      </w:r>
    </w:p>
    <w:p w:rsidR="00404A75" w:rsidRPr="00404A75" w:rsidRDefault="00404A75" w:rsidP="00404A7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2: High if the response integrates relevant classical music suggestions.</w:t>
      </w:r>
    </w:p>
    <w:p w:rsidR="00404A75" w:rsidRPr="00404A75" w:rsidRDefault="00404A75" w:rsidP="00404A7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3: Not applicable.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</w:t>
      </w: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Counterfactual Robustness:</w:t>
      </w:r>
    </w:p>
    <w:p w:rsidR="00404A75" w:rsidRPr="00404A75" w:rsidRDefault="00404A75" w:rsidP="00404A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robustness of the system against counterfactual or contradictory queries.</w:t>
      </w:r>
    </w:p>
    <w:p w:rsidR="00404A75" w:rsidRPr="00404A75" w:rsidRDefault="00404A75" w:rsidP="00404A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chatbot should handle contradictory queries gracefully without providing incorrect information.</w:t>
      </w:r>
    </w:p>
    <w:p w:rsidR="00404A75" w:rsidRPr="00404A75" w:rsidRDefault="00404A75" w:rsidP="00404A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:rsidR="00404A75" w:rsidRPr="00404A75" w:rsidRDefault="00404A75" w:rsidP="00404A7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1: High robustness if it avoids contradictions in the recommendation.</w:t>
      </w:r>
    </w:p>
    <w:p w:rsidR="00404A75" w:rsidRPr="00404A75" w:rsidRDefault="00404A75" w:rsidP="00404A7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2: High robustness under similar conditions.</w:t>
      </w:r>
    </w:p>
    <w:p w:rsidR="00404A75" w:rsidRPr="00404A75" w:rsidRDefault="00404A75" w:rsidP="00404A7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3: Should clearly identify the lack of relevant data.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</w:t>
      </w: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Negative Rejection:</w:t>
      </w:r>
    </w:p>
    <w:p w:rsidR="00404A75" w:rsidRPr="00404A75" w:rsidRDefault="00404A75" w:rsidP="00404A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system's ability to reject and handle negative or inappropriate queries.</w:t>
      </w:r>
    </w:p>
    <w:p w:rsidR="00404A75" w:rsidRPr="00404A75" w:rsidRDefault="00404A75" w:rsidP="00404A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chatbot should reject inappropriate queries politely and professionally.</w:t>
      </w:r>
    </w:p>
    <w:p w:rsidR="00404A75" w:rsidRPr="00404A75" w:rsidRDefault="00404A75" w:rsidP="00404A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</w:p>
    <w:p w:rsidR="00404A75" w:rsidRPr="00404A75" w:rsidRDefault="00404A75" w:rsidP="00404A7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1: Not applicable.</w:t>
      </w:r>
    </w:p>
    <w:p w:rsidR="00404A75" w:rsidRPr="00404A75" w:rsidRDefault="00404A75" w:rsidP="00404A7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2: Not applicable.</w:t>
      </w:r>
    </w:p>
    <w:p w:rsidR="00404A75" w:rsidRPr="00404A75" w:rsidRDefault="00404A75" w:rsidP="00404A7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kern w:val="0"/>
          <w14:ligatures w14:val="none"/>
        </w:rPr>
        <w:t>Query 3: High if the response politely redirects the user to relevant queries.</w:t>
      </w:r>
    </w:p>
    <w:p w:rsidR="00404A75" w:rsidRPr="00404A75" w:rsidRDefault="00404A75" w:rsidP="00404A75">
      <w:pPr>
        <w:pStyle w:val="Title"/>
      </w:pPr>
      <w:r w:rsidRPr="00404A75">
        <w:t xml:space="preserve">1.3 </w:t>
      </w:r>
      <w:r w:rsidRPr="00404A75">
        <w:t>Latency:</w:t>
      </w:r>
    </w:p>
    <w:p w:rsidR="00404A75" w:rsidRPr="00404A75" w:rsidRDefault="00404A75" w:rsidP="00404A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response time of the system from receiving a query to delivering an answer.</w:t>
      </w:r>
    </w:p>
    <w:p w:rsidR="00404A75" w:rsidRPr="00404A75" w:rsidRDefault="00404A75" w:rsidP="00404A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should have low latency, providing responses quickly.</w:t>
      </w:r>
    </w:p>
    <w:p w:rsidR="00404A75" w:rsidRDefault="00404A75" w:rsidP="00404A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04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  <w:r w:rsidRPr="00404A75">
        <w:rPr>
          <w:rFonts w:ascii="Times New Roman" w:eastAsia="Times New Roman" w:hAnsi="Times New Roman" w:cs="Times New Roman"/>
          <w:kern w:val="0"/>
          <w14:ligatures w14:val="none"/>
        </w:rPr>
        <w:t xml:space="preserve"> Measure the response time for each query.</w:t>
      </w:r>
    </w:p>
    <w:p w:rsidR="00404A75" w:rsidRPr="00404A75" w:rsidRDefault="00404A75" w:rsidP="00404A7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04A75" w:rsidRPr="00404A75" w:rsidRDefault="00404A75" w:rsidP="00404A75">
      <w:pPr>
        <w:pStyle w:val="Heading1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2. </w:t>
      </w:r>
      <w:r w:rsidRPr="00404A75">
        <w:rPr>
          <w:rStyle w:val="Strong"/>
          <w:rFonts w:ascii="Lato" w:hAnsi="Lato"/>
          <w:color w:val="2D3B45"/>
          <w:shd w:val="clear" w:color="auto" w:fill="FFFFFF"/>
        </w:rPr>
        <w:t>Methods to Improve Metrics:</w:t>
      </w:r>
    </w:p>
    <w:sectPr w:rsidR="00404A75" w:rsidRPr="0040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6D5A"/>
    <w:multiLevelType w:val="multilevel"/>
    <w:tmpl w:val="B90A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09BA"/>
    <w:multiLevelType w:val="multilevel"/>
    <w:tmpl w:val="9C1C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761F6"/>
    <w:multiLevelType w:val="multilevel"/>
    <w:tmpl w:val="C08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A3EEC"/>
    <w:multiLevelType w:val="multilevel"/>
    <w:tmpl w:val="58B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679DA"/>
    <w:multiLevelType w:val="multilevel"/>
    <w:tmpl w:val="C3B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8611C"/>
    <w:multiLevelType w:val="multilevel"/>
    <w:tmpl w:val="679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72EAC"/>
    <w:multiLevelType w:val="multilevel"/>
    <w:tmpl w:val="682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50861"/>
    <w:multiLevelType w:val="multilevel"/>
    <w:tmpl w:val="5D8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43163"/>
    <w:multiLevelType w:val="multilevel"/>
    <w:tmpl w:val="C13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545C8"/>
    <w:multiLevelType w:val="hybridMultilevel"/>
    <w:tmpl w:val="8EF0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34E76"/>
    <w:multiLevelType w:val="multilevel"/>
    <w:tmpl w:val="7F8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80936"/>
    <w:multiLevelType w:val="multilevel"/>
    <w:tmpl w:val="FD4E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399040">
    <w:abstractNumId w:val="2"/>
  </w:num>
  <w:num w:numId="2" w16cid:durableId="1202088072">
    <w:abstractNumId w:val="7"/>
  </w:num>
  <w:num w:numId="3" w16cid:durableId="1504667001">
    <w:abstractNumId w:val="0"/>
  </w:num>
  <w:num w:numId="4" w16cid:durableId="1328898407">
    <w:abstractNumId w:val="4"/>
  </w:num>
  <w:num w:numId="5" w16cid:durableId="1062411113">
    <w:abstractNumId w:val="11"/>
  </w:num>
  <w:num w:numId="6" w16cid:durableId="1200047357">
    <w:abstractNumId w:val="6"/>
  </w:num>
  <w:num w:numId="7" w16cid:durableId="763184873">
    <w:abstractNumId w:val="10"/>
  </w:num>
  <w:num w:numId="8" w16cid:durableId="1226796436">
    <w:abstractNumId w:val="3"/>
  </w:num>
  <w:num w:numId="9" w16cid:durableId="765810105">
    <w:abstractNumId w:val="1"/>
  </w:num>
  <w:num w:numId="10" w16cid:durableId="1933004362">
    <w:abstractNumId w:val="8"/>
  </w:num>
  <w:num w:numId="11" w16cid:durableId="125512824">
    <w:abstractNumId w:val="5"/>
  </w:num>
  <w:num w:numId="12" w16cid:durableId="1626890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75"/>
    <w:rsid w:val="000600C8"/>
    <w:rsid w:val="00230F90"/>
    <w:rsid w:val="00284A74"/>
    <w:rsid w:val="00404A75"/>
    <w:rsid w:val="005707DF"/>
    <w:rsid w:val="0073571C"/>
    <w:rsid w:val="00943A49"/>
    <w:rsid w:val="00944B0C"/>
    <w:rsid w:val="00B419E9"/>
    <w:rsid w:val="00D50213"/>
    <w:rsid w:val="00F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11585"/>
  <w15:chartTrackingRefBased/>
  <w15:docId w15:val="{8C4274C5-45EA-E942-AD3E-A053730D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04A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A7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4A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4A75"/>
    <w:rPr>
      <w:b/>
      <w:bCs/>
    </w:rPr>
  </w:style>
  <w:style w:type="paragraph" w:styleId="ListParagraph">
    <w:name w:val="List Paragraph"/>
    <w:basedOn w:val="Normal"/>
    <w:uiPriority w:val="34"/>
    <w:qFormat/>
    <w:rsid w:val="00404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4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4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4A75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6</cp:revision>
  <dcterms:created xsi:type="dcterms:W3CDTF">2024-07-27T15:13:00Z</dcterms:created>
  <dcterms:modified xsi:type="dcterms:W3CDTF">2024-07-28T02:44:00Z</dcterms:modified>
</cp:coreProperties>
</file>