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14AF" w:rsidRPr="00345CD4" w:rsidRDefault="00345CD4">
      <w:pPr>
        <w:rPr>
          <w:b/>
          <w:u w:val="single"/>
        </w:rPr>
      </w:pPr>
      <w:r w:rsidRPr="00345CD4">
        <w:rPr>
          <w:b/>
          <w:u w:val="single"/>
        </w:rPr>
        <w:t>3. K-means</w:t>
      </w:r>
    </w:p>
    <w:p w:rsidR="00345CD4" w:rsidRDefault="00345CD4"/>
    <w:p w:rsidR="00345CD4" w:rsidRPr="00345CD4" w:rsidRDefault="00345CD4">
      <w:pPr>
        <w:rPr>
          <w:b/>
          <w:u w:val="single"/>
        </w:rPr>
      </w:pPr>
      <w:r w:rsidRPr="00345CD4">
        <w:rPr>
          <w:b/>
          <w:u w:val="single"/>
        </w:rPr>
        <w:t>1.</w:t>
      </w:r>
    </w:p>
    <w:p w:rsidR="00345CD4" w:rsidRDefault="00345CD4"/>
    <w:p w:rsidR="00345CD4" w:rsidRDefault="00345CD4">
      <w:proofErr w:type="gramStart"/>
      <w:r>
        <w:t>k</w:t>
      </w:r>
      <w:proofErr w:type="gramEnd"/>
      <w:r>
        <w:t xml:space="preserve"> = 2: </w:t>
      </w:r>
    </w:p>
    <w:p w:rsidR="00345CD4" w:rsidRDefault="00345CD4">
      <w:proofErr w:type="gramStart"/>
      <w:r>
        <w:t>sum</w:t>
      </w:r>
      <w:proofErr w:type="gramEnd"/>
      <w:r>
        <w:t xml:space="preserve"> of within group sum of squares = </w:t>
      </w:r>
      <w:r w:rsidRPr="00345CD4">
        <w:t>535116005.882</w:t>
      </w:r>
    </w:p>
    <w:p w:rsidR="00345CD4" w:rsidRDefault="00345CD4">
      <w:proofErr w:type="gramStart"/>
      <w:r>
        <w:t>mistake</w:t>
      </w:r>
      <w:proofErr w:type="gramEnd"/>
      <w:r>
        <w:t xml:space="preserve"> rates = </w:t>
      </w:r>
      <w:r w:rsidRPr="00345CD4">
        <w:t>0.522</w:t>
      </w:r>
    </w:p>
    <w:p w:rsidR="00345CD4" w:rsidRDefault="00345CD4"/>
    <w:p w:rsidR="00345CD4" w:rsidRDefault="00345CD4">
      <w:proofErr w:type="gramStart"/>
      <w:r>
        <w:t>k</w:t>
      </w:r>
      <w:proofErr w:type="gramEnd"/>
      <w:r>
        <w:t xml:space="preserve"> = 4:</w:t>
      </w:r>
    </w:p>
    <w:p w:rsidR="00345CD4" w:rsidRDefault="00345CD4">
      <w:proofErr w:type="gramStart"/>
      <w:r>
        <w:t>sum</w:t>
      </w:r>
      <w:proofErr w:type="gramEnd"/>
      <w:r>
        <w:t xml:space="preserve"> of within group sum of squares = </w:t>
      </w:r>
      <w:r w:rsidRPr="00345CD4">
        <w:t>459540485.768</w:t>
      </w:r>
    </w:p>
    <w:p w:rsidR="00345CD4" w:rsidRDefault="00345CD4">
      <w:proofErr w:type="gramStart"/>
      <w:r>
        <w:t>mistake</w:t>
      </w:r>
      <w:proofErr w:type="gramEnd"/>
      <w:r>
        <w:t xml:space="preserve"> rates = </w:t>
      </w:r>
      <w:r w:rsidRPr="00345CD4">
        <w:t>0.243</w:t>
      </w:r>
    </w:p>
    <w:p w:rsidR="00345CD4" w:rsidRDefault="00345CD4"/>
    <w:p w:rsidR="00345CD4" w:rsidRDefault="00345CD4">
      <w:proofErr w:type="gramStart"/>
      <w:r>
        <w:t>k</w:t>
      </w:r>
      <w:proofErr w:type="gramEnd"/>
      <w:r>
        <w:t xml:space="preserve"> = 6:</w:t>
      </w:r>
    </w:p>
    <w:p w:rsidR="00345CD4" w:rsidRDefault="00345CD4">
      <w:proofErr w:type="gramStart"/>
      <w:r>
        <w:t>sum</w:t>
      </w:r>
      <w:proofErr w:type="gramEnd"/>
      <w:r>
        <w:t xml:space="preserve"> of within group sum of squares = </w:t>
      </w:r>
      <w:r w:rsidRPr="00345CD4">
        <w:t>429366804.606</w:t>
      </w:r>
    </w:p>
    <w:p w:rsidR="00345CD4" w:rsidRDefault="00345CD4">
      <w:proofErr w:type="gramStart"/>
      <w:r>
        <w:t>mistake</w:t>
      </w:r>
      <w:proofErr w:type="gramEnd"/>
      <w:r>
        <w:t xml:space="preserve"> rates = </w:t>
      </w:r>
      <w:r w:rsidRPr="00345CD4">
        <w:t>0.18</w:t>
      </w:r>
    </w:p>
    <w:p w:rsidR="00345CD4" w:rsidRDefault="00345CD4"/>
    <w:p w:rsidR="00345CD4" w:rsidRPr="00345CD4" w:rsidRDefault="00345CD4">
      <w:pPr>
        <w:rPr>
          <w:b/>
          <w:u w:val="single"/>
        </w:rPr>
      </w:pPr>
      <w:r w:rsidRPr="00345CD4">
        <w:rPr>
          <w:b/>
          <w:u w:val="single"/>
        </w:rPr>
        <w:t>2.</w:t>
      </w:r>
    </w:p>
    <w:p w:rsidR="00345CD4" w:rsidRDefault="00345CD4"/>
    <w:p w:rsidR="00345CD4" w:rsidRDefault="00345CD4">
      <w:r>
        <w:t>If k = 6, the number of iterations is 20, because convergence did not occur before the 20</w:t>
      </w:r>
      <w:r w:rsidRPr="00345CD4">
        <w:rPr>
          <w:vertAlign w:val="superscript"/>
        </w:rPr>
        <w:t>th</w:t>
      </w:r>
      <w:r>
        <w:t xml:space="preserve"> iteration. Moreover, when I set the maximum number of iterations to a very large number instead of 20, the loop still did not terminate because of convergence, which means that when k = 6, convergence does not occur very early.</w:t>
      </w:r>
    </w:p>
    <w:p w:rsidR="00345CD4" w:rsidRDefault="00345CD4"/>
    <w:p w:rsidR="00345CD4" w:rsidRPr="005E6B27" w:rsidRDefault="00345CD4">
      <w:pPr>
        <w:rPr>
          <w:b/>
          <w:u w:val="single"/>
        </w:rPr>
      </w:pPr>
      <w:r w:rsidRPr="005E6B27">
        <w:rPr>
          <w:b/>
          <w:u w:val="single"/>
        </w:rPr>
        <w:t xml:space="preserve">3. </w:t>
      </w:r>
    </w:p>
    <w:p w:rsidR="00345CD4" w:rsidRDefault="00345CD4"/>
    <w:p w:rsidR="00345CD4" w:rsidRDefault="00345CD4">
      <w:r>
        <w:rPr>
          <w:noProof/>
          <w:lang w:eastAsia="en-US"/>
        </w:rPr>
        <w:drawing>
          <wp:inline distT="0" distB="0" distL="0" distR="0" wp14:anchorId="5D00A43C" wp14:editId="0A344228">
            <wp:extent cx="5260063" cy="3013672"/>
            <wp:effectExtent l="0" t="0" r="23495" b="349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E6B27" w:rsidRDefault="005E6B27"/>
    <w:p w:rsidR="005E6B27" w:rsidRDefault="005E6B27"/>
    <w:p w:rsidR="005E6B27" w:rsidRDefault="005E6B27"/>
    <w:p w:rsidR="005E6B27" w:rsidRDefault="005E6B27"/>
    <w:p w:rsidR="005E6B27" w:rsidRDefault="005E6B27"/>
    <w:p w:rsidR="005E6B27" w:rsidRDefault="005E6B27">
      <w:bookmarkStart w:id="0" w:name="_GoBack"/>
      <w:bookmarkEnd w:id="0"/>
    </w:p>
    <w:p w:rsidR="005E6B27" w:rsidRPr="005E6B27" w:rsidRDefault="005E6B27">
      <w:pPr>
        <w:rPr>
          <w:b/>
          <w:u w:val="single"/>
        </w:rPr>
      </w:pPr>
      <w:r w:rsidRPr="005E6B27">
        <w:rPr>
          <w:b/>
          <w:u w:val="single"/>
        </w:rPr>
        <w:lastRenderedPageBreak/>
        <w:t>4.</w:t>
      </w:r>
    </w:p>
    <w:p w:rsidR="005E6B27" w:rsidRDefault="005E6B27"/>
    <w:p w:rsidR="005E6B27" w:rsidRDefault="005E6B27">
      <w:r>
        <w:rPr>
          <w:noProof/>
          <w:lang w:eastAsia="en-US"/>
        </w:rPr>
        <w:drawing>
          <wp:inline distT="0" distB="0" distL="0" distR="0" wp14:anchorId="13C61B9E" wp14:editId="4DCB9744">
            <wp:extent cx="5260063" cy="2743200"/>
            <wp:effectExtent l="0" t="0" r="23495" b="2540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5E6B27" w:rsidSect="000414A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CD4"/>
    <w:rsid w:val="000414AF"/>
    <w:rsid w:val="00345CD4"/>
    <w:rsid w:val="005E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9E14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5CD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CD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5CD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CD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Work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Sum</a:t>
            </a:r>
            <a:r>
              <a:rPr lang="en-US" baseline="0"/>
              <a:t> of within group sum of squares vs. K</a:t>
            </a:r>
            <a:endParaRPr lang="en-US"/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val>
            <c:numRef>
              <c:f>Sheet1!$A$1:$A$10</c:f>
              <c:numCache>
                <c:formatCode>General</c:formatCode>
                <c:ptCount val="10"/>
                <c:pt idx="0">
                  <c:v>5.96101560352E8</c:v>
                </c:pt>
                <c:pt idx="1">
                  <c:v>5.41166439185E8</c:v>
                </c:pt>
                <c:pt idx="2">
                  <c:v>4.83213148991E8</c:v>
                </c:pt>
                <c:pt idx="3">
                  <c:v>4.65043298345E8</c:v>
                </c:pt>
                <c:pt idx="4">
                  <c:v>4.41418218283E8</c:v>
                </c:pt>
                <c:pt idx="5">
                  <c:v>4.22748255524E8</c:v>
                </c:pt>
                <c:pt idx="6">
                  <c:v>4.13032594609E8</c:v>
                </c:pt>
                <c:pt idx="7">
                  <c:v>4.02066206891E8</c:v>
                </c:pt>
                <c:pt idx="8">
                  <c:v>3.94858427414E8</c:v>
                </c:pt>
                <c:pt idx="9">
                  <c:v>3.89329680271E8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02449256"/>
        <c:axId val="2102446296"/>
      </c:lineChart>
      <c:catAx>
        <c:axId val="2102449256"/>
        <c:scaling>
          <c:orientation val="minMax"/>
        </c:scaling>
        <c:delete val="0"/>
        <c:axPos val="b"/>
        <c:majorTickMark val="out"/>
        <c:minorTickMark val="none"/>
        <c:tickLblPos val="nextTo"/>
        <c:crossAx val="2102446296"/>
        <c:crosses val="autoZero"/>
        <c:auto val="1"/>
        <c:lblAlgn val="ctr"/>
        <c:lblOffset val="100"/>
        <c:noMultiLvlLbl val="0"/>
      </c:catAx>
      <c:valAx>
        <c:axId val="2102446296"/>
        <c:scaling>
          <c:orientation val="minMax"/>
          <c:min val="3.5E8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0244925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Total mistake rate vs. K</a:t>
            </a:r>
          </a:p>
        </c:rich>
      </c:tx>
      <c:layout/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val>
            <c:numRef>
              <c:f>Sheet1!$C$1:$C$10</c:f>
              <c:numCache>
                <c:formatCode>General</c:formatCode>
                <c:ptCount val="10"/>
                <c:pt idx="0">
                  <c:v>0.709</c:v>
                </c:pt>
                <c:pt idx="1">
                  <c:v>0.52</c:v>
                </c:pt>
                <c:pt idx="2">
                  <c:v>0.25</c:v>
                </c:pt>
                <c:pt idx="3">
                  <c:v>0.244</c:v>
                </c:pt>
                <c:pt idx="4">
                  <c:v>0.21</c:v>
                </c:pt>
                <c:pt idx="5">
                  <c:v>0.237</c:v>
                </c:pt>
                <c:pt idx="6">
                  <c:v>0.171</c:v>
                </c:pt>
                <c:pt idx="7">
                  <c:v>0.154</c:v>
                </c:pt>
                <c:pt idx="8">
                  <c:v>0.124</c:v>
                </c:pt>
                <c:pt idx="9">
                  <c:v>0.15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05286504"/>
        <c:axId val="2105289448"/>
      </c:lineChart>
      <c:catAx>
        <c:axId val="2105286504"/>
        <c:scaling>
          <c:orientation val="minMax"/>
        </c:scaling>
        <c:delete val="0"/>
        <c:axPos val="b"/>
        <c:majorTickMark val="out"/>
        <c:minorTickMark val="none"/>
        <c:tickLblPos val="nextTo"/>
        <c:crossAx val="2105289448"/>
        <c:crosses val="autoZero"/>
        <c:auto val="1"/>
        <c:lblAlgn val="ctr"/>
        <c:lblOffset val="100"/>
        <c:noMultiLvlLbl val="0"/>
      </c:catAx>
      <c:valAx>
        <c:axId val="21052894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2105286504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90</Words>
  <Characters>513</Characters>
  <Application>Microsoft Macintosh Word</Application>
  <DocSecurity>0</DocSecurity>
  <Lines>4</Lines>
  <Paragraphs>1</Paragraphs>
  <ScaleCrop>false</ScaleCrop>
  <Company>北京二中</Company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月辰 赵</dc:creator>
  <cp:keywords/>
  <dc:description/>
  <cp:lastModifiedBy>月辰 赵</cp:lastModifiedBy>
  <cp:revision>1</cp:revision>
  <dcterms:created xsi:type="dcterms:W3CDTF">2015-03-12T05:11:00Z</dcterms:created>
  <dcterms:modified xsi:type="dcterms:W3CDTF">2015-03-12T05:40:00Z</dcterms:modified>
</cp:coreProperties>
</file>