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5272" w14:textId="77777777" w:rsidR="00B27F79" w:rsidRDefault="00000000">
      <w:pPr>
        <w:spacing w:afterLines="100" w:after="312" w:line="360" w:lineRule="auto"/>
        <w:rPr>
          <w:rFonts w:ascii="宋体" w:hAnsi="宋体" w:hint="eastAsia"/>
          <w:szCs w:val="21"/>
          <w:u w:val="single"/>
        </w:rPr>
      </w:pPr>
      <w:r>
        <w:rPr>
          <w:rFonts w:hint="eastAsia"/>
        </w:rPr>
        <w:pict w14:anchorId="43790234">
          <v:group id="组合 2" o:spid="_x0000_s2056" style="position:absolute;left:0;text-align:left;margin-left:35.55pt;margin-top:20.65pt;width:314.25pt;height:70.55pt;z-index:251659264" coordorigin="2241,2198" coordsize="6285,1411" o:gfxdata="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57" type="#_x0000_t75" alt="633758469746283750KmZCWaOQdYlGf6h" style="position:absolute;left:2241;top:2198;width:1455;height:1411" o:gfxdata="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RyaHtwAAANoAAAAP&#10;AAAAAAAAAAEAIAAAACIAAABkcnMvZG93bnJldi54bWxQSwECFAAUAAAACACHTuJAMy8FnjsAAAA5&#10;AAAAEAAAAAAAAAABACAAAAAGAQAAZHJzL3NoYXBleG1sLnhtbFBLBQYAAAAABgAGAFsBAACwAwAA&#10;AAA=&#10;">
              <v:fill o:detectmouseclick="t"/>
              <v:imagedata r:id="rId9" o:title="633758469746283750KmZCWaOQdYlGf6h"/>
            </v:shape>
            <v:shape id="图片 4" o:spid="_x0000_s2058" type="#_x0000_t75" alt="633741041570540000qsZKB576OqRTJ" style="position:absolute;left:4206;top:2465;width:4320;height:825" o:gfxdata="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N+tS/&#10;AAAA2gAAAA8AAAAAAAAAAQAgAAAAIgAAAGRycy9kb3ducmV2LnhtbFBLAQIUABQAAAAIAIdO4kAz&#10;LwWeOwAAADkAAAAQAAAAAAAAAAEAIAAAAA4BAABkcnMvc2hhcGV4bWwueG1sUEsFBgAAAAAGAAYA&#10;WwEAALgDAAAAAA==&#10;">
              <v:fill o:detectmouseclick="t"/>
              <v:imagedata r:id="rId10" o:title="633741041570540000qsZKB576OqRTJ" croptop="9977f" cropbottom="21379f" cropleft="1942f" cropright="10696f"/>
            </v:shape>
          </v:group>
        </w:pict>
      </w:r>
    </w:p>
    <w:p w14:paraId="4EA592D0" w14:textId="77777777" w:rsidR="00B27F79" w:rsidRDefault="00B27F79"/>
    <w:p w14:paraId="40FE26A1" w14:textId="77777777" w:rsidR="00B27F79" w:rsidRDefault="00B27F79"/>
    <w:p w14:paraId="711CCBFF" w14:textId="77777777" w:rsidR="00B27F79" w:rsidRDefault="00B27F79">
      <w:pPr>
        <w:spacing w:line="360" w:lineRule="auto"/>
        <w:jc w:val="center"/>
        <w:rPr>
          <w:rFonts w:ascii="黑体" w:eastAsia="黑体" w:hAnsi="宋体" w:hint="eastAsia"/>
          <w:sz w:val="72"/>
          <w:szCs w:val="72"/>
        </w:rPr>
      </w:pPr>
    </w:p>
    <w:p w14:paraId="78CAE9D9" w14:textId="77777777" w:rsidR="00B27F79" w:rsidRPr="00B84CC0" w:rsidRDefault="00B27F79">
      <w:pPr>
        <w:spacing w:line="360" w:lineRule="auto"/>
        <w:jc w:val="center"/>
        <w:rPr>
          <w:rFonts w:ascii="宋体" w:hAnsi="宋体" w:hint="eastAsia"/>
          <w:sz w:val="72"/>
          <w:szCs w:val="72"/>
        </w:rPr>
      </w:pPr>
      <w:r w:rsidRPr="00B84CC0">
        <w:rPr>
          <w:rFonts w:ascii="黑体" w:eastAsia="黑体" w:hAnsi="宋体" w:hint="eastAsia"/>
          <w:sz w:val="72"/>
          <w:szCs w:val="72"/>
        </w:rPr>
        <w:t>毕业设计（论文）</w:t>
      </w:r>
    </w:p>
    <w:p w14:paraId="1B7A1F8C" w14:textId="77777777" w:rsidR="00B27F79" w:rsidRDefault="00B27F79">
      <w:pPr>
        <w:spacing w:line="360" w:lineRule="auto"/>
        <w:jc w:val="center"/>
        <w:rPr>
          <w:rFonts w:ascii="宋体" w:hAnsi="宋体" w:hint="eastAsia"/>
          <w:i/>
          <w:sz w:val="32"/>
          <w:szCs w:val="32"/>
        </w:rPr>
      </w:pPr>
    </w:p>
    <w:p w14:paraId="3718FF1F" w14:textId="77777777" w:rsidR="00B27F79" w:rsidRDefault="00B27F79">
      <w:pPr>
        <w:spacing w:line="360" w:lineRule="auto"/>
        <w:jc w:val="center"/>
        <w:rPr>
          <w:rFonts w:ascii="宋体" w:hAnsi="宋体" w:hint="eastAsia"/>
          <w:sz w:val="32"/>
          <w:szCs w:val="32"/>
        </w:rPr>
      </w:pPr>
    </w:p>
    <w:p w14:paraId="55002A1E" w14:textId="77777777" w:rsidR="00B27F79" w:rsidRDefault="00B27F79">
      <w:pPr>
        <w:spacing w:line="360" w:lineRule="auto"/>
        <w:ind w:firstLineChars="50" w:firstLine="220"/>
        <w:rPr>
          <w:rFonts w:ascii="宋体" w:hAnsi="宋体" w:hint="eastAsia"/>
          <w:sz w:val="44"/>
          <w:szCs w:val="44"/>
          <w:u w:val="single"/>
        </w:rPr>
      </w:pPr>
      <w:r>
        <w:rPr>
          <w:rFonts w:ascii="宋体" w:hAnsi="宋体" w:hint="eastAsia"/>
          <w:sz w:val="44"/>
          <w:szCs w:val="44"/>
        </w:rPr>
        <w:t>题目</w:t>
      </w:r>
      <w:r w:rsidRPr="00EB40E7">
        <w:rPr>
          <w:rFonts w:ascii="黑体" w:eastAsia="黑体" w:hAnsi="黑体" w:hint="eastAsia"/>
          <w:sz w:val="44"/>
          <w:szCs w:val="44"/>
          <w:u w:val="single"/>
        </w:rPr>
        <w:t xml:space="preserve">                               </w:t>
      </w:r>
    </w:p>
    <w:p w14:paraId="025CA349" w14:textId="77777777" w:rsidR="00B27F79" w:rsidRDefault="00B27F79">
      <w:pPr>
        <w:spacing w:line="360" w:lineRule="auto"/>
        <w:jc w:val="center"/>
        <w:rPr>
          <w:rFonts w:ascii="宋体" w:hAnsi="宋体" w:hint="eastAsia"/>
          <w:sz w:val="32"/>
          <w:szCs w:val="32"/>
        </w:rPr>
      </w:pPr>
      <w:r>
        <w:rPr>
          <w:rFonts w:ascii="宋体" w:hAnsi="宋体" w:hint="eastAsia"/>
          <w:i/>
          <w:sz w:val="32"/>
          <w:szCs w:val="32"/>
        </w:rPr>
        <w:t>（</w:t>
      </w:r>
      <w:r>
        <w:rPr>
          <w:rFonts w:ascii="宋体" w:hAnsi="宋体" w:hint="eastAsia"/>
          <w:i/>
          <w:color w:val="FF0000"/>
          <w:sz w:val="32"/>
          <w:szCs w:val="32"/>
        </w:rPr>
        <w:t>二号、黑体</w:t>
      </w:r>
      <w:r>
        <w:rPr>
          <w:rFonts w:ascii="宋体" w:hAnsi="宋体" w:hint="eastAsia"/>
          <w:i/>
          <w:sz w:val="32"/>
          <w:szCs w:val="32"/>
        </w:rPr>
        <w:t>）</w:t>
      </w:r>
    </w:p>
    <w:p w14:paraId="36F0C797" w14:textId="77777777" w:rsidR="00B27F79" w:rsidRPr="00EB40E7" w:rsidRDefault="00B27F79">
      <w:pPr>
        <w:spacing w:line="360" w:lineRule="auto"/>
        <w:rPr>
          <w:rFonts w:ascii="黑体" w:eastAsia="黑体" w:hAnsi="黑体" w:hint="eastAsia"/>
          <w:sz w:val="44"/>
          <w:szCs w:val="44"/>
          <w:u w:val="single"/>
        </w:rPr>
      </w:pPr>
      <w:r>
        <w:rPr>
          <w:rFonts w:ascii="宋体" w:hAnsi="宋体" w:hint="eastAsia"/>
          <w:sz w:val="52"/>
          <w:szCs w:val="52"/>
        </w:rPr>
        <w:t xml:space="preserve">    </w:t>
      </w:r>
      <w:r w:rsidRPr="00EB40E7">
        <w:rPr>
          <w:rFonts w:ascii="黑体" w:eastAsia="黑体" w:hAnsi="黑体" w:hint="eastAsia"/>
          <w:sz w:val="32"/>
          <w:szCs w:val="32"/>
          <w:u w:val="single"/>
        </w:rPr>
        <w:t xml:space="preserve"> </w:t>
      </w:r>
      <w:r w:rsidRPr="00EB40E7">
        <w:rPr>
          <w:rFonts w:ascii="黑体" w:eastAsia="黑体" w:hAnsi="黑体" w:hint="eastAsia"/>
          <w:sz w:val="44"/>
          <w:szCs w:val="44"/>
          <w:u w:val="single"/>
        </w:rPr>
        <w:t xml:space="preserve">                              </w:t>
      </w:r>
    </w:p>
    <w:p w14:paraId="4E25BBCE" w14:textId="77777777" w:rsidR="00B27F79" w:rsidRDefault="00B27F79">
      <w:pPr>
        <w:spacing w:line="480" w:lineRule="auto"/>
        <w:jc w:val="center"/>
        <w:rPr>
          <w:rFonts w:ascii="宋体" w:hAnsi="宋体" w:hint="eastAsia"/>
          <w:sz w:val="32"/>
          <w:szCs w:val="32"/>
        </w:rPr>
      </w:pPr>
    </w:p>
    <w:p w14:paraId="18A2B76A" w14:textId="77777777" w:rsidR="00B27F79" w:rsidRPr="000A25B2" w:rsidRDefault="00B27F79">
      <w:pPr>
        <w:spacing w:line="672" w:lineRule="auto"/>
        <w:rPr>
          <w:rFonts w:ascii="仿宋_GB2312" w:eastAsia="仿宋_GB2312" w:hAnsi="宋体" w:hint="eastAsia"/>
          <w:sz w:val="32"/>
          <w:szCs w:val="32"/>
          <w:u w:val="single"/>
        </w:rPr>
      </w:pPr>
      <w:r>
        <w:rPr>
          <w:rFonts w:ascii="宋体" w:hAnsi="宋体" w:hint="eastAsia"/>
          <w:sz w:val="32"/>
          <w:szCs w:val="32"/>
        </w:rPr>
        <w:t xml:space="preserve">          </w:t>
      </w:r>
      <w:r>
        <w:rPr>
          <w:rFonts w:ascii="仿宋_GB2312" w:eastAsia="仿宋_GB2312" w:hAnsi="宋体" w:hint="eastAsia"/>
          <w:sz w:val="32"/>
          <w:szCs w:val="32"/>
        </w:rPr>
        <w:t>学    院</w:t>
      </w:r>
      <w:r>
        <w:rPr>
          <w:rFonts w:ascii="仿宋_GB2312" w:eastAsia="仿宋_GB2312" w:hAnsi="宋体" w:hint="eastAsia"/>
          <w:sz w:val="32"/>
          <w:szCs w:val="32"/>
          <w:u w:val="single"/>
        </w:rPr>
        <w:t xml:space="preserve">         </w:t>
      </w:r>
      <w:r w:rsidRPr="000A25B2">
        <w:rPr>
          <w:rFonts w:ascii="仿宋_GB2312" w:eastAsia="仿宋_GB2312" w:hAnsi="宋体" w:hint="eastAsia"/>
          <w:sz w:val="32"/>
          <w:szCs w:val="32"/>
          <w:u w:val="single"/>
        </w:rPr>
        <w:t xml:space="preserve"> （全称）        </w:t>
      </w:r>
    </w:p>
    <w:p w14:paraId="35630E5D" w14:textId="77777777" w:rsidR="00B27F79" w:rsidRPr="000A25B2" w:rsidRDefault="00B27F79">
      <w:pPr>
        <w:spacing w:line="672" w:lineRule="auto"/>
        <w:rPr>
          <w:rFonts w:ascii="仿宋_GB2312" w:eastAsia="仿宋_GB2312" w:hAnsi="宋体" w:hint="eastAsia"/>
          <w:sz w:val="32"/>
          <w:szCs w:val="32"/>
        </w:rPr>
      </w:pPr>
      <w:r w:rsidRPr="000A25B2">
        <w:rPr>
          <w:rFonts w:ascii="仿宋_GB2312" w:eastAsia="仿宋_GB2312" w:hAnsi="宋体" w:hint="eastAsia"/>
          <w:sz w:val="32"/>
          <w:szCs w:val="32"/>
        </w:rPr>
        <w:t xml:space="preserve">          专    业</w:t>
      </w:r>
      <w:r w:rsidRPr="000A25B2">
        <w:rPr>
          <w:rFonts w:ascii="仿宋_GB2312" w:eastAsia="仿宋_GB2312" w:hAnsi="宋体" w:hint="eastAsia"/>
          <w:sz w:val="32"/>
          <w:szCs w:val="32"/>
          <w:u w:val="single"/>
        </w:rPr>
        <w:t xml:space="preserve">          （全称）        </w:t>
      </w:r>
    </w:p>
    <w:p w14:paraId="342AC9BF" w14:textId="77777777" w:rsidR="00B27F79" w:rsidRDefault="00B27F79">
      <w:pPr>
        <w:spacing w:line="672" w:lineRule="auto"/>
        <w:ind w:firstLineChars="500" w:firstLine="1600"/>
        <w:rPr>
          <w:rFonts w:ascii="仿宋_GB2312" w:eastAsia="仿宋_GB2312" w:hAnsi="宋体" w:hint="eastAsia"/>
          <w:sz w:val="32"/>
          <w:szCs w:val="32"/>
          <w:u w:val="single"/>
        </w:rPr>
      </w:pPr>
      <w:r w:rsidRPr="000A25B2">
        <w:rPr>
          <w:rFonts w:ascii="仿宋_GB2312" w:eastAsia="仿宋_GB2312" w:hAnsi="宋体" w:hint="eastAsia"/>
          <w:sz w:val="32"/>
          <w:szCs w:val="32"/>
        </w:rPr>
        <w:t>班    级</w:t>
      </w:r>
      <w:r w:rsidRPr="000A25B2">
        <w:rPr>
          <w:rFonts w:ascii="仿宋_GB2312" w:eastAsia="仿宋_GB2312" w:hAnsi="宋体" w:hint="eastAsia"/>
          <w:sz w:val="32"/>
          <w:szCs w:val="32"/>
          <w:u w:val="single"/>
        </w:rPr>
        <w:t xml:space="preserve">          （全称）</w:t>
      </w:r>
      <w:r>
        <w:rPr>
          <w:rFonts w:ascii="仿宋_GB2312" w:eastAsia="仿宋_GB2312" w:hAnsi="宋体" w:hint="eastAsia"/>
          <w:sz w:val="32"/>
          <w:szCs w:val="32"/>
          <w:u w:val="single"/>
        </w:rPr>
        <w:t xml:space="preserve">        </w:t>
      </w:r>
    </w:p>
    <w:p w14:paraId="688A748F" w14:textId="77777777" w:rsidR="00B27F79" w:rsidRDefault="00B27F79">
      <w:pPr>
        <w:spacing w:line="672" w:lineRule="auto"/>
        <w:rPr>
          <w:rFonts w:ascii="仿宋_GB2312" w:eastAsia="仿宋_GB2312" w:hAnsi="宋体" w:hint="eastAsia"/>
          <w:sz w:val="32"/>
          <w:szCs w:val="32"/>
          <w:u w:val="single"/>
        </w:rPr>
      </w:pPr>
      <w:r>
        <w:rPr>
          <w:rFonts w:ascii="仿宋_GB2312" w:eastAsia="仿宋_GB2312" w:hAnsi="宋体" w:hint="eastAsia"/>
          <w:sz w:val="32"/>
          <w:szCs w:val="32"/>
        </w:rPr>
        <w:t xml:space="preserve">          学生姓名</w:t>
      </w:r>
      <w:r>
        <w:rPr>
          <w:rFonts w:ascii="仿宋_GB2312" w:eastAsia="仿宋_GB2312" w:hAnsi="宋体" w:hint="eastAsia"/>
          <w:sz w:val="32"/>
          <w:szCs w:val="32"/>
          <w:u w:val="single"/>
        </w:rPr>
        <w:t xml:space="preserve">           </w:t>
      </w:r>
      <w:r>
        <w:rPr>
          <w:rFonts w:ascii="仿宋_GB2312" w:eastAsia="仿宋_GB2312" w:hAnsi="宋体" w:hint="eastAsia"/>
          <w:sz w:val="32"/>
          <w:szCs w:val="32"/>
        </w:rPr>
        <w:t>学号</w:t>
      </w:r>
      <w:r>
        <w:rPr>
          <w:rFonts w:ascii="仿宋_GB2312" w:eastAsia="仿宋_GB2312" w:hAnsi="宋体" w:hint="eastAsia"/>
          <w:sz w:val="32"/>
          <w:szCs w:val="32"/>
          <w:u w:val="single"/>
        </w:rPr>
        <w:t xml:space="preserve"> </w:t>
      </w:r>
      <w:r>
        <w:rPr>
          <w:rFonts w:ascii="仿宋_GB2312" w:eastAsia="仿宋_GB2312" w:hAnsi="宋体"/>
          <w:sz w:val="32"/>
          <w:szCs w:val="32"/>
          <w:u w:val="single"/>
        </w:rPr>
        <w:t xml:space="preserve">  </w:t>
      </w:r>
      <w:r w:rsidRPr="000A25B2">
        <w:rPr>
          <w:rFonts w:ascii="仿宋_GB2312" w:eastAsia="仿宋_GB2312" w:hAnsi="宋体" w:hint="eastAsia"/>
          <w:sz w:val="32"/>
          <w:szCs w:val="32"/>
          <w:u w:val="single"/>
        </w:rPr>
        <w:t>（写全）</w:t>
      </w:r>
    </w:p>
    <w:p w14:paraId="22A6796D" w14:textId="77777777" w:rsidR="00B27F79" w:rsidRDefault="00B27F79">
      <w:pPr>
        <w:spacing w:line="672" w:lineRule="auto"/>
        <w:rPr>
          <w:rFonts w:ascii="仿宋_GB2312" w:eastAsia="仿宋_GB2312" w:hAnsi="宋体" w:hint="eastAsia"/>
          <w:sz w:val="32"/>
          <w:szCs w:val="32"/>
          <w:u w:val="single"/>
        </w:rPr>
      </w:pPr>
      <w:r>
        <w:rPr>
          <w:rFonts w:ascii="仿宋_GB2312" w:eastAsia="仿宋_GB2312" w:hAnsi="宋体" w:hint="eastAsia"/>
          <w:sz w:val="32"/>
          <w:szCs w:val="32"/>
        </w:rPr>
        <w:t xml:space="preserve">          指导教师</w:t>
      </w:r>
      <w:r>
        <w:rPr>
          <w:rFonts w:ascii="仿宋_GB2312" w:eastAsia="仿宋_GB2312" w:hAnsi="宋体" w:hint="eastAsia"/>
          <w:sz w:val="32"/>
          <w:szCs w:val="32"/>
          <w:u w:val="single"/>
        </w:rPr>
        <w:t xml:space="preserve">            </w:t>
      </w:r>
      <w:r>
        <w:rPr>
          <w:rFonts w:ascii="仿宋_GB2312" w:eastAsia="仿宋_GB2312" w:hAnsi="宋体" w:hint="eastAsia"/>
          <w:sz w:val="32"/>
          <w:szCs w:val="32"/>
        </w:rPr>
        <w:t>职称</w:t>
      </w:r>
      <w:r>
        <w:rPr>
          <w:rFonts w:ascii="仿宋_GB2312" w:eastAsia="仿宋_GB2312" w:hAnsi="宋体" w:hint="eastAsia"/>
          <w:sz w:val="32"/>
          <w:szCs w:val="32"/>
          <w:u w:val="single"/>
        </w:rPr>
        <w:t xml:space="preserve">          </w:t>
      </w:r>
    </w:p>
    <w:p w14:paraId="678D1E84" w14:textId="77777777" w:rsidR="00B27F79" w:rsidRDefault="00B27F79">
      <w:pPr>
        <w:spacing w:line="672" w:lineRule="auto"/>
        <w:rPr>
          <w:rFonts w:ascii="仿宋_GB2312" w:eastAsia="仿宋_GB2312" w:hAnsi="宋体" w:hint="eastAsia"/>
          <w:sz w:val="32"/>
          <w:szCs w:val="32"/>
          <w:u w:val="single"/>
        </w:rPr>
      </w:pPr>
      <w:r>
        <w:rPr>
          <w:rFonts w:ascii="仿宋_GB2312" w:eastAsia="仿宋_GB2312" w:hAnsi="宋体" w:hint="eastAsia"/>
          <w:sz w:val="32"/>
          <w:szCs w:val="32"/>
        </w:rPr>
        <w:t xml:space="preserve">          时    间</w:t>
      </w:r>
      <w:r>
        <w:rPr>
          <w:rFonts w:ascii="仿宋_GB2312" w:eastAsia="仿宋_GB2312" w:hAnsi="宋体" w:hint="eastAsia"/>
          <w:sz w:val="32"/>
          <w:szCs w:val="32"/>
          <w:u w:val="single"/>
        </w:rPr>
        <w:t xml:space="preserve">        </w:t>
      </w:r>
      <w:r>
        <w:rPr>
          <w:rFonts w:ascii="仿宋_GB2312" w:eastAsia="仿宋_GB2312" w:hAnsi="宋体"/>
          <w:sz w:val="32"/>
          <w:szCs w:val="32"/>
          <w:u w:val="single"/>
        </w:rPr>
        <w:t>20</w:t>
      </w:r>
      <w:r>
        <w:rPr>
          <w:rFonts w:ascii="仿宋" w:eastAsia="仿宋" w:hAnsi="仿宋" w:hint="eastAsia"/>
          <w:sz w:val="32"/>
          <w:szCs w:val="32"/>
          <w:u w:val="single"/>
        </w:rPr>
        <w:t>XX</w:t>
      </w:r>
      <w:r w:rsidRPr="00C60F38">
        <w:rPr>
          <w:rFonts w:ascii="仿宋_GB2312" w:eastAsia="仿宋_GB2312" w:hAnsi="宋体" w:hint="eastAsia"/>
          <w:sz w:val="32"/>
          <w:szCs w:val="32"/>
          <w:u w:val="single"/>
        </w:rPr>
        <w:t>年</w:t>
      </w:r>
      <w:r>
        <w:rPr>
          <w:rFonts w:ascii="仿宋" w:eastAsia="仿宋" w:hAnsi="仿宋" w:hint="eastAsia"/>
          <w:sz w:val="32"/>
          <w:szCs w:val="32"/>
          <w:u w:val="single"/>
        </w:rPr>
        <w:t>XX</w:t>
      </w:r>
      <w:r w:rsidRPr="00DF5D52">
        <w:rPr>
          <w:rFonts w:ascii="仿宋_GB2312" w:eastAsia="仿宋_GB2312" w:hAnsi="宋体" w:hint="eastAsia"/>
          <w:sz w:val="32"/>
          <w:szCs w:val="32"/>
          <w:u w:val="single"/>
        </w:rPr>
        <w:t>月</w:t>
      </w:r>
      <w:r>
        <w:rPr>
          <w:rFonts w:ascii="仿宋_GB2312" w:eastAsia="仿宋_GB2312" w:hAnsi="宋体" w:hint="eastAsia"/>
          <w:sz w:val="32"/>
          <w:szCs w:val="32"/>
          <w:u w:val="single"/>
        </w:rPr>
        <w:t xml:space="preserve">        </w:t>
      </w:r>
    </w:p>
    <w:p w14:paraId="2BD89894" w14:textId="77777777" w:rsidR="00B27F79" w:rsidRDefault="00B27F79">
      <w:pPr>
        <w:spacing w:line="360" w:lineRule="auto"/>
        <w:jc w:val="center"/>
        <w:rPr>
          <w:rFonts w:ascii="宋体" w:hAnsi="宋体" w:hint="eastAsia"/>
          <w:sz w:val="32"/>
          <w:szCs w:val="32"/>
        </w:rPr>
      </w:pPr>
      <w:r>
        <w:rPr>
          <w:rFonts w:ascii="宋体" w:hAnsi="宋体" w:hint="eastAsia"/>
          <w:i/>
          <w:sz w:val="32"/>
          <w:szCs w:val="32"/>
        </w:rPr>
        <w:t>（</w:t>
      </w:r>
      <w:r>
        <w:rPr>
          <w:rFonts w:ascii="宋体" w:hAnsi="宋体" w:hint="eastAsia"/>
          <w:i/>
          <w:color w:val="FF0000"/>
          <w:sz w:val="32"/>
          <w:szCs w:val="32"/>
        </w:rPr>
        <w:t>三号、仿宋</w:t>
      </w:r>
      <w:r>
        <w:rPr>
          <w:rFonts w:ascii="宋体" w:hAnsi="宋体" w:hint="eastAsia"/>
          <w:i/>
          <w:sz w:val="32"/>
          <w:szCs w:val="32"/>
        </w:rPr>
        <w:t>）</w:t>
      </w:r>
    </w:p>
    <w:p w14:paraId="2F622B73" w14:textId="77777777" w:rsidR="00B27F79" w:rsidRDefault="00B27F79"/>
    <w:p w14:paraId="54701244" w14:textId="78B08D1D" w:rsidR="00B27F79" w:rsidRPr="00B27F79" w:rsidRDefault="00B27F79" w:rsidP="00B27F79">
      <w:pPr>
        <w:spacing w:line="360" w:lineRule="auto"/>
        <w:jc w:val="center"/>
        <w:rPr>
          <w:rFonts w:ascii="宋体" w:hAnsi="宋体" w:hint="eastAsia"/>
          <w:i/>
          <w:color w:val="FF0000"/>
          <w:sz w:val="32"/>
          <w:szCs w:val="32"/>
        </w:rPr>
      </w:pPr>
      <w:r w:rsidRPr="000D01B0">
        <w:rPr>
          <w:rFonts w:ascii="宋体" w:hAnsi="宋体" w:hint="eastAsia"/>
          <w:i/>
          <w:color w:val="FF0000"/>
          <w:sz w:val="32"/>
          <w:szCs w:val="32"/>
        </w:rPr>
        <w:t>（封面建议用蓝色</w:t>
      </w:r>
      <w:r>
        <w:rPr>
          <w:rFonts w:ascii="宋体" w:hAnsi="宋体" w:hint="eastAsia"/>
          <w:i/>
          <w:color w:val="FF0000"/>
          <w:sz w:val="32"/>
          <w:szCs w:val="32"/>
        </w:rPr>
        <w:t>条纹</w:t>
      </w:r>
      <w:r w:rsidRPr="000D01B0">
        <w:rPr>
          <w:rFonts w:ascii="宋体" w:hAnsi="宋体" w:hint="eastAsia"/>
          <w:i/>
          <w:color w:val="FF0000"/>
          <w:sz w:val="32"/>
          <w:szCs w:val="32"/>
        </w:rPr>
        <w:t>A4纸打印）</w:t>
      </w:r>
    </w:p>
    <w:p w14:paraId="08FD34EC" w14:textId="77777777" w:rsidR="00B27F79" w:rsidRPr="00B27F79" w:rsidRDefault="00B27F79" w:rsidP="00B27F79">
      <w:pPr>
        <w:widowControl/>
        <w:snapToGrid w:val="0"/>
        <w:ind w:firstLine="482"/>
        <w:jc w:val="center"/>
        <w:rPr>
          <w:rFonts w:ascii="黑体" w:eastAsia="黑体" w:hAnsi="黑体" w:cs="宋体" w:hint="eastAsia"/>
          <w:b/>
          <w:color w:val="222222"/>
          <w:kern w:val="0"/>
          <w:sz w:val="44"/>
          <w:szCs w:val="44"/>
        </w:rPr>
      </w:pPr>
      <w:r w:rsidRPr="00B27F79">
        <w:rPr>
          <w:rFonts w:ascii="黑体" w:eastAsia="黑体" w:hAnsi="黑体" w:cs="宋体" w:hint="eastAsia"/>
          <w:b/>
          <w:color w:val="222222"/>
          <w:kern w:val="0"/>
          <w:sz w:val="44"/>
          <w:szCs w:val="44"/>
        </w:rPr>
        <w:lastRenderedPageBreak/>
        <w:t>重庆理工大学</w:t>
      </w:r>
    </w:p>
    <w:p w14:paraId="74E3FBF3" w14:textId="77777777" w:rsidR="00B27F79" w:rsidRPr="00B27F79" w:rsidRDefault="00B27F79" w:rsidP="00B27F79">
      <w:pPr>
        <w:widowControl/>
        <w:snapToGrid w:val="0"/>
        <w:ind w:firstLine="482"/>
        <w:jc w:val="center"/>
        <w:rPr>
          <w:rFonts w:ascii="黑体" w:eastAsia="黑体" w:hAnsi="黑体" w:cs="宋体" w:hint="eastAsia"/>
          <w:b/>
          <w:color w:val="222222"/>
          <w:kern w:val="0"/>
          <w:sz w:val="44"/>
          <w:szCs w:val="44"/>
        </w:rPr>
      </w:pPr>
      <w:r w:rsidRPr="00B27F79">
        <w:rPr>
          <w:rFonts w:ascii="黑体" w:eastAsia="黑体" w:hAnsi="黑体" w:cs="宋体" w:hint="eastAsia"/>
          <w:b/>
          <w:color w:val="222222"/>
          <w:kern w:val="0"/>
          <w:sz w:val="44"/>
          <w:szCs w:val="44"/>
        </w:rPr>
        <w:t>本科毕业设计（论文）诚信承诺书</w:t>
      </w:r>
    </w:p>
    <w:p w14:paraId="69459EA6" w14:textId="77777777" w:rsidR="00B27F79" w:rsidRPr="00B27F79" w:rsidRDefault="00B27F79" w:rsidP="00B27F79">
      <w:pPr>
        <w:widowControl/>
        <w:ind w:firstLine="482"/>
        <w:jc w:val="left"/>
        <w:rPr>
          <w:rFonts w:ascii="宋体" w:hAnsi="宋体" w:cs="Arial" w:hint="eastAsia"/>
          <w:b/>
          <w:color w:val="222222"/>
          <w:kern w:val="0"/>
          <w:sz w:val="28"/>
          <w:szCs w:val="28"/>
        </w:rPr>
      </w:pPr>
    </w:p>
    <w:p w14:paraId="2EE42C6F" w14:textId="260FE6B0" w:rsidR="00B27F79" w:rsidRPr="00B27F79" w:rsidRDefault="00B27F79" w:rsidP="00B27F79">
      <w:pPr>
        <w:widowControl/>
        <w:ind w:firstLine="482"/>
        <w:jc w:val="left"/>
        <w:rPr>
          <w:rFonts w:ascii="宋体" w:hAnsi="宋体" w:cs="Arial" w:hint="eastAsia"/>
          <w:b/>
          <w:color w:val="222222"/>
          <w:kern w:val="0"/>
          <w:sz w:val="28"/>
          <w:szCs w:val="28"/>
        </w:rPr>
      </w:pPr>
      <w:r w:rsidRPr="00B27F79">
        <w:rPr>
          <w:rFonts w:ascii="宋体" w:hAnsi="宋体" w:cs="Arial" w:hint="eastAsia"/>
          <w:b/>
          <w:color w:val="222222"/>
          <w:kern w:val="0"/>
          <w:sz w:val="28"/>
          <w:szCs w:val="28"/>
        </w:rPr>
        <w:t>本人为重庆理工大学</w:t>
      </w:r>
      <w:r>
        <w:rPr>
          <w:b/>
          <w:color w:val="222222"/>
          <w:sz w:val="28"/>
          <w:szCs w:val="28"/>
          <w:u w:val="single"/>
        </w:rPr>
        <w:t>两江人工智能</w:t>
      </w:r>
      <w:r>
        <w:rPr>
          <w:b/>
          <w:color w:val="222222"/>
          <w:sz w:val="28"/>
          <w:szCs w:val="28"/>
          <w:u w:val="single"/>
        </w:rPr>
        <w:t xml:space="preserve"> </w:t>
      </w:r>
      <w:r>
        <w:rPr>
          <w:b/>
          <w:color w:val="222222"/>
          <w:sz w:val="28"/>
          <w:szCs w:val="28"/>
        </w:rPr>
        <w:t>学院</w:t>
      </w:r>
      <w:r>
        <w:rPr>
          <w:b/>
          <w:color w:val="222222"/>
          <w:sz w:val="28"/>
          <w:szCs w:val="28"/>
          <w:u w:val="single"/>
        </w:rPr>
        <w:t xml:space="preserve"> </w:t>
      </w:r>
      <w:r>
        <w:rPr>
          <w:b/>
          <w:color w:val="222222"/>
          <w:sz w:val="28"/>
          <w:szCs w:val="28"/>
          <w:u w:val="single"/>
        </w:rPr>
        <w:t>数据科学与大数据技术</w:t>
      </w:r>
      <w:r w:rsidRPr="00B27F79">
        <w:rPr>
          <w:rFonts w:ascii="宋体" w:hAnsi="宋体" w:cs="Arial" w:hint="eastAsia"/>
          <w:b/>
          <w:color w:val="222222"/>
          <w:kern w:val="0"/>
          <w:sz w:val="28"/>
          <w:szCs w:val="28"/>
        </w:rPr>
        <w:t>专业的学生。</w:t>
      </w:r>
    </w:p>
    <w:p w14:paraId="028967E8" w14:textId="77777777" w:rsidR="00B27F79" w:rsidRPr="00B27F79" w:rsidRDefault="00B27F79" w:rsidP="00B27F79">
      <w:pPr>
        <w:widowControl/>
        <w:ind w:firstLine="482"/>
        <w:jc w:val="left"/>
        <w:rPr>
          <w:rFonts w:ascii="宋体" w:hAnsi="宋体" w:cs="Arial" w:hint="eastAsia"/>
          <w:b/>
          <w:color w:val="222222"/>
          <w:kern w:val="0"/>
          <w:sz w:val="28"/>
          <w:szCs w:val="28"/>
          <w:u w:val="single"/>
        </w:rPr>
      </w:pPr>
      <w:r w:rsidRPr="00B27F79">
        <w:rPr>
          <w:rFonts w:ascii="宋体" w:hAnsi="宋体" w:cs="Arial" w:hint="eastAsia"/>
          <w:b/>
          <w:color w:val="222222"/>
          <w:kern w:val="0"/>
          <w:sz w:val="28"/>
          <w:szCs w:val="28"/>
        </w:rPr>
        <w:t>毕业设计（论文）题目为：</w:t>
      </w:r>
      <w:r w:rsidRPr="00B27F79">
        <w:rPr>
          <w:rFonts w:ascii="宋体" w:hAnsi="宋体" w:cs="Arial" w:hint="eastAsia"/>
          <w:b/>
          <w:color w:val="222222"/>
          <w:kern w:val="0"/>
          <w:sz w:val="28"/>
          <w:szCs w:val="28"/>
          <w:u w:val="single"/>
        </w:rPr>
        <w:t xml:space="preserve">                        </w:t>
      </w:r>
      <w:r w:rsidRPr="00B27F79">
        <w:rPr>
          <w:rFonts w:ascii="宋体" w:hAnsi="宋体" w:cs="Arial"/>
          <w:b/>
          <w:color w:val="222222"/>
          <w:kern w:val="0"/>
          <w:sz w:val="28"/>
          <w:szCs w:val="28"/>
          <w:u w:val="single"/>
        </w:rPr>
        <w:t xml:space="preserve">     </w:t>
      </w:r>
      <w:r w:rsidRPr="00B27F79">
        <w:rPr>
          <w:rFonts w:ascii="宋体" w:hAnsi="宋体" w:cs="Arial" w:hint="eastAsia"/>
          <w:b/>
          <w:color w:val="222222"/>
          <w:kern w:val="0"/>
          <w:sz w:val="28"/>
          <w:szCs w:val="28"/>
          <w:u w:val="single"/>
        </w:rPr>
        <w:t xml:space="preserve">         </w:t>
      </w:r>
    </w:p>
    <w:p w14:paraId="6C63F0FE" w14:textId="77777777" w:rsidR="00B27F79" w:rsidRPr="00B27F79" w:rsidRDefault="00B27F79" w:rsidP="00B27F79">
      <w:pPr>
        <w:widowControl/>
        <w:ind w:firstLine="482"/>
        <w:jc w:val="left"/>
        <w:rPr>
          <w:rFonts w:ascii="宋体" w:hAnsi="宋体" w:cs="Arial" w:hint="eastAsia"/>
          <w:color w:val="222222"/>
          <w:kern w:val="0"/>
          <w:sz w:val="28"/>
          <w:szCs w:val="28"/>
        </w:rPr>
      </w:pPr>
      <w:r w:rsidRPr="00B27F79">
        <w:rPr>
          <w:rFonts w:ascii="宋体" w:hAnsi="宋体" w:cs="Arial"/>
          <w:b/>
          <w:color w:val="222222"/>
          <w:kern w:val="0"/>
          <w:sz w:val="28"/>
          <w:szCs w:val="28"/>
        </w:rPr>
        <w:t>本人郑重承诺：</w:t>
      </w:r>
    </w:p>
    <w:p w14:paraId="51212594" w14:textId="77777777" w:rsidR="00B27F79" w:rsidRPr="00B27F79" w:rsidRDefault="00B27F79" w:rsidP="00B27F79">
      <w:pPr>
        <w:widowControl/>
        <w:ind w:firstLine="482"/>
        <w:jc w:val="left"/>
        <w:rPr>
          <w:rFonts w:ascii="宋体" w:hAnsi="宋体" w:cs="Arial" w:hint="eastAsia"/>
          <w:color w:val="222222"/>
          <w:kern w:val="0"/>
          <w:sz w:val="28"/>
          <w:szCs w:val="28"/>
        </w:rPr>
      </w:pPr>
      <w:r w:rsidRPr="00B27F79">
        <w:rPr>
          <w:rFonts w:ascii="宋体" w:hAnsi="宋体" w:cs="Arial"/>
          <w:color w:val="222222"/>
          <w:kern w:val="0"/>
          <w:sz w:val="28"/>
          <w:szCs w:val="28"/>
        </w:rPr>
        <w:t>1</w:t>
      </w:r>
      <w:r w:rsidRPr="00B27F79">
        <w:rPr>
          <w:rFonts w:ascii="宋体" w:hAnsi="宋体" w:cs="Arial" w:hint="eastAsia"/>
          <w:color w:val="222222"/>
          <w:kern w:val="0"/>
          <w:sz w:val="28"/>
          <w:szCs w:val="28"/>
        </w:rPr>
        <w:t>.该</w:t>
      </w:r>
      <w:r w:rsidRPr="00B27F79">
        <w:rPr>
          <w:rFonts w:ascii="宋体" w:hAnsi="宋体" w:cs="Arial"/>
          <w:color w:val="222222"/>
          <w:kern w:val="0"/>
          <w:sz w:val="28"/>
          <w:szCs w:val="28"/>
        </w:rPr>
        <w:t>毕业设计（论文）是在指导教师的指导下，查阅相关文献，进行分析研究，独立撰写而成的。</w:t>
      </w:r>
    </w:p>
    <w:p w14:paraId="7FAB7F7F" w14:textId="77777777" w:rsidR="00B27F79" w:rsidRPr="00B27F79" w:rsidRDefault="00B27F79" w:rsidP="00B27F79">
      <w:pPr>
        <w:widowControl/>
        <w:ind w:firstLine="482"/>
        <w:jc w:val="left"/>
        <w:rPr>
          <w:rFonts w:ascii="宋体" w:hAnsi="宋体" w:cs="Arial" w:hint="eastAsia"/>
          <w:color w:val="222222"/>
          <w:kern w:val="0"/>
          <w:sz w:val="28"/>
          <w:szCs w:val="28"/>
        </w:rPr>
      </w:pPr>
      <w:r w:rsidRPr="00B27F79">
        <w:rPr>
          <w:rFonts w:ascii="宋体" w:hAnsi="宋体" w:cs="Arial"/>
          <w:color w:val="222222"/>
          <w:kern w:val="0"/>
          <w:sz w:val="28"/>
          <w:szCs w:val="28"/>
        </w:rPr>
        <w:t>2</w:t>
      </w:r>
      <w:r w:rsidRPr="00B27F79">
        <w:rPr>
          <w:rFonts w:ascii="宋体" w:hAnsi="宋体" w:cs="Arial" w:hint="eastAsia"/>
          <w:color w:val="222222"/>
          <w:kern w:val="0"/>
          <w:sz w:val="28"/>
          <w:szCs w:val="28"/>
        </w:rPr>
        <w:t>.该</w:t>
      </w:r>
      <w:r w:rsidRPr="00B27F79">
        <w:rPr>
          <w:rFonts w:ascii="宋体" w:hAnsi="宋体" w:cs="Arial"/>
          <w:color w:val="222222"/>
          <w:kern w:val="0"/>
          <w:sz w:val="28"/>
          <w:szCs w:val="28"/>
        </w:rPr>
        <w:t>毕业设计（论文）</w:t>
      </w:r>
      <w:r w:rsidRPr="00B27F79">
        <w:rPr>
          <w:rFonts w:ascii="宋体" w:hAnsi="宋体" w:cs="Arial" w:hint="eastAsia"/>
          <w:color w:val="222222"/>
          <w:kern w:val="0"/>
          <w:sz w:val="28"/>
          <w:szCs w:val="28"/>
        </w:rPr>
        <w:t>中有关本人完成的</w:t>
      </w:r>
      <w:r w:rsidRPr="00B27F79">
        <w:rPr>
          <w:rFonts w:ascii="宋体" w:hAnsi="宋体" w:cs="Arial"/>
          <w:color w:val="222222"/>
          <w:kern w:val="0"/>
          <w:sz w:val="28"/>
          <w:szCs w:val="28"/>
        </w:rPr>
        <w:t>实验数据</w:t>
      </w:r>
      <w:r w:rsidRPr="00B27F79">
        <w:rPr>
          <w:rFonts w:ascii="宋体" w:hAnsi="宋体" w:cs="Arial" w:hint="eastAsia"/>
          <w:color w:val="222222"/>
          <w:kern w:val="0"/>
          <w:sz w:val="28"/>
          <w:szCs w:val="28"/>
        </w:rPr>
        <w:t>或调查数据（材料）</w:t>
      </w:r>
      <w:r w:rsidRPr="00B27F79">
        <w:rPr>
          <w:rFonts w:ascii="宋体" w:hAnsi="宋体" w:cs="Arial"/>
          <w:color w:val="222222"/>
          <w:kern w:val="0"/>
          <w:sz w:val="28"/>
          <w:szCs w:val="28"/>
        </w:rPr>
        <w:t>均是真实的。</w:t>
      </w:r>
    </w:p>
    <w:p w14:paraId="71471814" w14:textId="77777777" w:rsidR="00B27F79" w:rsidRPr="00B27F79" w:rsidRDefault="00B27F79" w:rsidP="00B27F79">
      <w:pPr>
        <w:widowControl/>
        <w:ind w:firstLine="482"/>
        <w:jc w:val="left"/>
        <w:rPr>
          <w:rFonts w:ascii="宋体" w:hAnsi="宋体" w:cs="Arial" w:hint="eastAsia"/>
          <w:color w:val="222222"/>
          <w:kern w:val="0"/>
          <w:sz w:val="28"/>
          <w:szCs w:val="28"/>
        </w:rPr>
      </w:pPr>
      <w:r w:rsidRPr="00B27F79">
        <w:rPr>
          <w:rFonts w:ascii="宋体" w:hAnsi="宋体" w:cs="Arial"/>
          <w:color w:val="222222"/>
          <w:kern w:val="0"/>
          <w:sz w:val="28"/>
          <w:szCs w:val="28"/>
        </w:rPr>
        <w:t>3</w:t>
      </w:r>
      <w:r w:rsidRPr="00B27F79">
        <w:rPr>
          <w:rFonts w:ascii="宋体" w:hAnsi="宋体" w:cs="Arial" w:hint="eastAsia"/>
          <w:color w:val="222222"/>
          <w:kern w:val="0"/>
          <w:sz w:val="28"/>
          <w:szCs w:val="28"/>
        </w:rPr>
        <w:t>.该</w:t>
      </w:r>
      <w:r w:rsidRPr="00B27F79">
        <w:rPr>
          <w:rFonts w:ascii="宋体" w:hAnsi="宋体" w:cs="Arial"/>
          <w:color w:val="222222"/>
          <w:kern w:val="0"/>
          <w:sz w:val="28"/>
          <w:szCs w:val="28"/>
        </w:rPr>
        <w:t>毕业设计（论文）中</w:t>
      </w:r>
      <w:r w:rsidRPr="00B27F79">
        <w:rPr>
          <w:rFonts w:ascii="宋体" w:hAnsi="宋体" w:cs="Arial" w:hint="eastAsia"/>
          <w:color w:val="222222"/>
          <w:kern w:val="0"/>
          <w:sz w:val="28"/>
          <w:szCs w:val="28"/>
        </w:rPr>
        <w:t>引用他人已经发表或出版过的研究成果，文中已加特别标注。对本人毕业设计（论文）撰写曾做出过贡献的老师、同学等均在文中作了明确说明并表示衷心感谢。</w:t>
      </w:r>
    </w:p>
    <w:p w14:paraId="4F73BBAA" w14:textId="77777777" w:rsidR="00B27F79" w:rsidRPr="00B27F79" w:rsidRDefault="00B27F79" w:rsidP="00B27F79">
      <w:pPr>
        <w:widowControl/>
        <w:ind w:firstLine="482"/>
        <w:jc w:val="left"/>
        <w:rPr>
          <w:rFonts w:ascii="宋体" w:hAnsi="宋体" w:cs="Arial" w:hint="eastAsia"/>
          <w:color w:val="222222"/>
          <w:kern w:val="0"/>
          <w:sz w:val="28"/>
          <w:szCs w:val="28"/>
        </w:rPr>
      </w:pPr>
      <w:r w:rsidRPr="00B27F79">
        <w:rPr>
          <w:rFonts w:ascii="宋体" w:hAnsi="宋体" w:cs="Arial"/>
          <w:color w:val="222222"/>
          <w:kern w:val="0"/>
          <w:sz w:val="28"/>
          <w:szCs w:val="28"/>
        </w:rPr>
        <w:t>4</w:t>
      </w:r>
      <w:r w:rsidRPr="00B27F79">
        <w:rPr>
          <w:rFonts w:ascii="宋体" w:hAnsi="宋体" w:cs="Arial" w:hint="eastAsia"/>
          <w:color w:val="222222"/>
          <w:kern w:val="0"/>
          <w:sz w:val="28"/>
          <w:szCs w:val="28"/>
        </w:rPr>
        <w:t>.该</w:t>
      </w:r>
      <w:r w:rsidRPr="00B27F79">
        <w:rPr>
          <w:rFonts w:ascii="宋体" w:hAnsi="宋体" w:cs="Arial"/>
          <w:color w:val="222222"/>
          <w:kern w:val="0"/>
          <w:sz w:val="28"/>
          <w:szCs w:val="28"/>
        </w:rPr>
        <w:t>毕业设计（论文）</w:t>
      </w:r>
      <w:r w:rsidRPr="00B27F79">
        <w:rPr>
          <w:rFonts w:ascii="宋体" w:hAnsi="宋体" w:cs="Arial" w:hint="eastAsia"/>
          <w:color w:val="222222"/>
          <w:kern w:val="0"/>
          <w:sz w:val="28"/>
          <w:szCs w:val="28"/>
        </w:rPr>
        <w:t>在</w:t>
      </w:r>
      <w:r w:rsidRPr="00B27F79">
        <w:rPr>
          <w:rFonts w:ascii="宋体" w:hAnsi="宋体" w:cs="Arial"/>
          <w:color w:val="222222"/>
          <w:kern w:val="0"/>
          <w:sz w:val="28"/>
          <w:szCs w:val="28"/>
        </w:rPr>
        <w:t>毕业设计（论文）</w:t>
      </w:r>
      <w:r w:rsidRPr="00B27F79">
        <w:rPr>
          <w:rFonts w:ascii="宋体" w:hAnsi="宋体" w:cs="Arial" w:hint="eastAsia"/>
          <w:color w:val="222222"/>
          <w:kern w:val="0"/>
          <w:sz w:val="28"/>
          <w:szCs w:val="28"/>
        </w:rPr>
        <w:t>的各种检查、评比中，如经本人所在学院或学校认定</w:t>
      </w:r>
      <w:r w:rsidRPr="00B27F79">
        <w:rPr>
          <w:rFonts w:ascii="宋体" w:hAnsi="宋体" w:cs="Arial"/>
          <w:color w:val="222222"/>
          <w:kern w:val="0"/>
          <w:sz w:val="28"/>
          <w:szCs w:val="28"/>
        </w:rPr>
        <w:t>有</w:t>
      </w:r>
      <w:r w:rsidRPr="00B27F79">
        <w:rPr>
          <w:rFonts w:ascii="宋体" w:hAnsi="宋体" w:cs="Arial" w:hint="eastAsia"/>
          <w:color w:val="222222"/>
          <w:kern w:val="0"/>
          <w:sz w:val="28"/>
          <w:szCs w:val="28"/>
        </w:rPr>
        <w:t>抄袭、</w:t>
      </w:r>
      <w:r w:rsidRPr="00B27F79">
        <w:rPr>
          <w:rFonts w:ascii="宋体" w:hAnsi="宋体" w:cs="Arial"/>
          <w:color w:val="222222"/>
          <w:kern w:val="0"/>
          <w:sz w:val="28"/>
          <w:szCs w:val="28"/>
        </w:rPr>
        <w:t>剽窃</w:t>
      </w:r>
      <w:r w:rsidRPr="00B27F79">
        <w:rPr>
          <w:rFonts w:ascii="宋体" w:hAnsi="宋体" w:cs="Arial" w:hint="eastAsia"/>
          <w:color w:val="222222"/>
          <w:kern w:val="0"/>
          <w:sz w:val="28"/>
          <w:szCs w:val="28"/>
        </w:rPr>
        <w:t>等行为，愿按学校有关规定接受处理，并承担相应法律责任</w:t>
      </w:r>
      <w:r w:rsidRPr="00B27F79">
        <w:rPr>
          <w:rFonts w:ascii="宋体" w:hAnsi="宋体" w:cs="Arial"/>
          <w:color w:val="222222"/>
          <w:kern w:val="0"/>
          <w:sz w:val="28"/>
          <w:szCs w:val="28"/>
        </w:rPr>
        <w:t>。</w:t>
      </w:r>
    </w:p>
    <w:p w14:paraId="25F3411A" w14:textId="77777777" w:rsidR="00B27F79" w:rsidRPr="00B27F79" w:rsidRDefault="00B27F79" w:rsidP="00B27F79">
      <w:pPr>
        <w:widowControl/>
        <w:ind w:firstLine="482"/>
        <w:jc w:val="left"/>
        <w:rPr>
          <w:rFonts w:ascii="宋体" w:hAnsi="宋体" w:cs="Arial" w:hint="eastAsia"/>
          <w:color w:val="222222"/>
          <w:kern w:val="0"/>
          <w:sz w:val="28"/>
          <w:szCs w:val="28"/>
        </w:rPr>
      </w:pPr>
    </w:p>
    <w:p w14:paraId="00153BD8" w14:textId="77777777" w:rsidR="00B27F79" w:rsidRPr="00B27F79" w:rsidRDefault="00B27F79" w:rsidP="00B27F79">
      <w:pPr>
        <w:widowControl/>
        <w:spacing w:line="360" w:lineRule="auto"/>
        <w:ind w:right="1080"/>
        <w:jc w:val="left"/>
        <w:rPr>
          <w:rFonts w:ascii="宋体" w:hAnsi="宋体" w:cs="Arial" w:hint="eastAsia"/>
          <w:color w:val="222222"/>
          <w:kern w:val="0"/>
          <w:sz w:val="28"/>
          <w:szCs w:val="28"/>
        </w:rPr>
      </w:pPr>
      <w:r w:rsidRPr="00B27F79">
        <w:rPr>
          <w:rFonts w:ascii="宋体" w:hAnsi="宋体" w:cs="Arial"/>
          <w:color w:val="222222"/>
          <w:kern w:val="0"/>
          <w:sz w:val="28"/>
          <w:szCs w:val="28"/>
        </w:rPr>
        <w:t>毕业设计（论文）作者签名：</w:t>
      </w:r>
      <w:r w:rsidRPr="00B27F79">
        <w:rPr>
          <w:rFonts w:ascii="宋体" w:hAnsi="宋体" w:cs="Arial" w:hint="eastAsia"/>
          <w:color w:val="222222"/>
          <w:kern w:val="0"/>
          <w:sz w:val="28"/>
          <w:szCs w:val="28"/>
        </w:rPr>
        <w:t xml:space="preserve"> </w:t>
      </w:r>
      <w:r w:rsidRPr="00B27F79">
        <w:rPr>
          <w:rFonts w:ascii="宋体" w:hAnsi="宋体" w:cs="Arial"/>
          <w:color w:val="222222"/>
          <w:kern w:val="0"/>
          <w:sz w:val="28"/>
          <w:szCs w:val="28"/>
        </w:rPr>
        <w:t xml:space="preserve">           </w:t>
      </w:r>
      <w:r w:rsidRPr="00B27F79">
        <w:rPr>
          <w:rFonts w:ascii="宋体" w:hAnsi="宋体" w:cs="Arial" w:hint="eastAsia"/>
          <w:color w:val="222222"/>
          <w:kern w:val="0"/>
          <w:sz w:val="28"/>
          <w:szCs w:val="28"/>
        </w:rPr>
        <w:t>学号：</w:t>
      </w:r>
    </w:p>
    <w:p w14:paraId="49A58630" w14:textId="77777777" w:rsidR="00B27F79" w:rsidRPr="00B27F79" w:rsidRDefault="00B27F79" w:rsidP="00B27F79">
      <w:pPr>
        <w:widowControl/>
        <w:spacing w:beforeLines="50" w:before="156" w:line="360" w:lineRule="auto"/>
        <w:ind w:right="1622"/>
        <w:jc w:val="left"/>
        <w:rPr>
          <w:rFonts w:ascii="宋体" w:hAnsi="宋体" w:cs="宋体" w:hint="eastAsia"/>
          <w:kern w:val="0"/>
          <w:sz w:val="24"/>
        </w:rPr>
      </w:pPr>
      <w:r w:rsidRPr="00B27F79">
        <w:rPr>
          <w:rFonts w:ascii="宋体" w:hAnsi="宋体" w:cs="Arial" w:hint="eastAsia"/>
          <w:color w:val="222222"/>
          <w:kern w:val="0"/>
          <w:sz w:val="28"/>
          <w:szCs w:val="28"/>
        </w:rPr>
        <w:t xml:space="preserve">                </w:t>
      </w:r>
      <w:r w:rsidRPr="00B27F79">
        <w:rPr>
          <w:rFonts w:ascii="宋体" w:hAnsi="宋体" w:cs="Arial"/>
          <w:color w:val="222222"/>
          <w:kern w:val="0"/>
          <w:sz w:val="28"/>
          <w:szCs w:val="28"/>
        </w:rPr>
        <w:t>签字日期：</w:t>
      </w:r>
      <w:r w:rsidRPr="00B27F79">
        <w:rPr>
          <w:rFonts w:ascii="宋体" w:hAnsi="宋体" w:cs="Arial" w:hint="eastAsia"/>
          <w:color w:val="222222"/>
          <w:kern w:val="0"/>
          <w:sz w:val="28"/>
          <w:szCs w:val="28"/>
        </w:rPr>
        <w:t xml:space="preserve">    </w:t>
      </w:r>
      <w:r w:rsidRPr="00B27F79">
        <w:rPr>
          <w:rFonts w:ascii="宋体" w:hAnsi="宋体" w:cs="Arial"/>
          <w:color w:val="222222"/>
          <w:kern w:val="0"/>
          <w:sz w:val="28"/>
          <w:szCs w:val="28"/>
        </w:rPr>
        <w:t xml:space="preserve">    年  </w:t>
      </w:r>
      <w:r w:rsidRPr="00B27F79">
        <w:rPr>
          <w:rFonts w:ascii="宋体" w:hAnsi="宋体" w:cs="Arial" w:hint="eastAsia"/>
          <w:color w:val="222222"/>
          <w:kern w:val="0"/>
          <w:sz w:val="28"/>
          <w:szCs w:val="28"/>
        </w:rPr>
        <w:t xml:space="preserve">  </w:t>
      </w:r>
      <w:r w:rsidRPr="00B27F79">
        <w:rPr>
          <w:rFonts w:ascii="宋体" w:hAnsi="宋体" w:cs="Arial"/>
          <w:color w:val="222222"/>
          <w:kern w:val="0"/>
          <w:sz w:val="28"/>
          <w:szCs w:val="28"/>
        </w:rPr>
        <w:t xml:space="preserve"> </w:t>
      </w:r>
      <w:r w:rsidRPr="00B27F79">
        <w:rPr>
          <w:rFonts w:ascii="宋体" w:hAnsi="宋体" w:cs="Arial" w:hint="eastAsia"/>
          <w:color w:val="222222"/>
          <w:kern w:val="0"/>
          <w:sz w:val="28"/>
          <w:szCs w:val="28"/>
        </w:rPr>
        <w:t xml:space="preserve">月   </w:t>
      </w:r>
      <w:r w:rsidRPr="00B27F79">
        <w:rPr>
          <w:rFonts w:ascii="宋体" w:hAnsi="宋体" w:cs="Arial"/>
          <w:color w:val="222222"/>
          <w:kern w:val="0"/>
          <w:sz w:val="28"/>
          <w:szCs w:val="28"/>
        </w:rPr>
        <w:t xml:space="preserve">  </w:t>
      </w:r>
      <w:r w:rsidRPr="00B27F79">
        <w:rPr>
          <w:rFonts w:ascii="宋体" w:hAnsi="宋体" w:cs="Arial" w:hint="eastAsia"/>
          <w:color w:val="222222"/>
          <w:kern w:val="0"/>
          <w:sz w:val="28"/>
          <w:szCs w:val="28"/>
        </w:rPr>
        <w:t>日</w:t>
      </w:r>
    </w:p>
    <w:p w14:paraId="5B75B3EB" w14:textId="6083DBB3" w:rsidR="00B27F79" w:rsidRDefault="00B27F79" w:rsidP="00FD1BF9">
      <w:pPr>
        <w:widowControl/>
        <w:jc w:val="left"/>
        <w:rPr>
          <w:rFonts w:hint="eastAsia"/>
        </w:rPr>
      </w:pPr>
      <w:r>
        <w:br w:type="page"/>
      </w:r>
    </w:p>
    <w:p w14:paraId="199A5CE0" w14:textId="77777777" w:rsidR="00392C75" w:rsidRPr="00392C75" w:rsidRDefault="00392C75" w:rsidP="00392C75">
      <w:pPr>
        <w:widowControl/>
        <w:jc w:val="left"/>
        <w:rPr>
          <w:rFonts w:ascii="Times New Roman" w:hAnsi="Times New Roman"/>
          <w:sz w:val="24"/>
        </w:rPr>
      </w:pPr>
      <w:r>
        <w:rPr>
          <w:rFonts w:ascii="Times New Roman" w:hAnsi="Times New Roman"/>
          <w:sz w:val="24"/>
        </w:rPr>
        <w:lastRenderedPageBreak/>
        <w:br w:type="page"/>
      </w:r>
      <w:r w:rsidRPr="00392C75">
        <w:rPr>
          <w:rFonts w:ascii="Times New Roman" w:hAnsi="Times New Roman"/>
          <w:sz w:val="24"/>
        </w:rPr>
        <w:lastRenderedPageBreak/>
        <w:t>摘</w:t>
      </w:r>
      <w:r w:rsidRPr="00392C75">
        <w:rPr>
          <w:rFonts w:ascii="Times New Roman" w:hAnsi="Times New Roman"/>
          <w:sz w:val="24"/>
        </w:rPr>
        <w:t> </w:t>
      </w:r>
      <w:r w:rsidRPr="00392C75">
        <w:rPr>
          <w:rFonts w:ascii="Times New Roman" w:hAnsi="Times New Roman"/>
          <w:sz w:val="24"/>
        </w:rPr>
        <w:t> </w:t>
      </w:r>
      <w:r w:rsidRPr="00392C75">
        <w:rPr>
          <w:rFonts w:ascii="Times New Roman" w:hAnsi="Times New Roman"/>
          <w:sz w:val="24"/>
        </w:rPr>
        <w:t>要</w:t>
      </w:r>
    </w:p>
    <w:p w14:paraId="51E9B918" w14:textId="77777777" w:rsidR="00392C75" w:rsidRPr="00392C75" w:rsidRDefault="00392C75" w:rsidP="00392C75">
      <w:pPr>
        <w:widowControl/>
        <w:jc w:val="left"/>
        <w:rPr>
          <w:rFonts w:ascii="Times New Roman" w:hAnsi="Times New Roman"/>
          <w:sz w:val="24"/>
        </w:rPr>
      </w:pPr>
      <w:r w:rsidRPr="00392C75">
        <w:rPr>
          <w:rFonts w:ascii="Times New Roman" w:hAnsi="Times New Roman"/>
          <w:sz w:val="24"/>
        </w:rPr>
        <w:t>败血症是重症监护中最常见且最致命的疾病之一，其早期诊断和及时干预对降低死亡率具有重要意义。针对当前传统方法在多模态医疗数据建模中的局限性，本文设计并实现了一种基于深度学习的多模态败血症预测与智能监护系统。系统融合了时序生理数据与结构化静态特征，通过多种深度学习模型提升预测准确率，并构建完整的前后端系统以满足临床应用需求。</w:t>
      </w:r>
    </w:p>
    <w:p w14:paraId="0E6E9EA5" w14:textId="77777777" w:rsidR="00392C75" w:rsidRPr="00392C75" w:rsidRDefault="00392C75" w:rsidP="00392C75">
      <w:pPr>
        <w:widowControl/>
        <w:jc w:val="left"/>
        <w:rPr>
          <w:rFonts w:ascii="Times New Roman" w:hAnsi="Times New Roman"/>
          <w:sz w:val="24"/>
        </w:rPr>
      </w:pPr>
      <w:r w:rsidRPr="00392C75">
        <w:rPr>
          <w:rFonts w:ascii="Times New Roman" w:hAnsi="Times New Roman"/>
          <w:sz w:val="24"/>
        </w:rPr>
        <w:t>本文主要工作如下：</w:t>
      </w:r>
      <w:r w:rsidRPr="00392C75">
        <w:rPr>
          <w:rFonts w:ascii="Times New Roman" w:hAnsi="Times New Roman"/>
          <w:sz w:val="24"/>
        </w:rPr>
        <w:br/>
        <w:t xml:space="preserve">(1) </w:t>
      </w:r>
      <w:r w:rsidRPr="00392C75">
        <w:rPr>
          <w:rFonts w:ascii="Times New Roman" w:hAnsi="Times New Roman"/>
          <w:sz w:val="24"/>
        </w:rPr>
        <w:t>构建了完整的系统架构，后端采用</w:t>
      </w:r>
      <w:r w:rsidRPr="00392C75">
        <w:rPr>
          <w:rFonts w:ascii="Times New Roman" w:hAnsi="Times New Roman"/>
          <w:sz w:val="24"/>
        </w:rPr>
        <w:t>Flask</w:t>
      </w:r>
      <w:r w:rsidRPr="00392C75">
        <w:rPr>
          <w:rFonts w:ascii="Times New Roman" w:hAnsi="Times New Roman"/>
          <w:sz w:val="24"/>
        </w:rPr>
        <w:t>框架与</w:t>
      </w:r>
      <w:r w:rsidRPr="00392C75">
        <w:rPr>
          <w:rFonts w:ascii="Times New Roman" w:hAnsi="Times New Roman"/>
          <w:sz w:val="24"/>
        </w:rPr>
        <w:t>TensorFlow/Keras</w:t>
      </w:r>
      <w:r w:rsidRPr="00392C75">
        <w:rPr>
          <w:rFonts w:ascii="Times New Roman" w:hAnsi="Times New Roman"/>
          <w:sz w:val="24"/>
        </w:rPr>
        <w:t>实现多模型融合，前端基于</w:t>
      </w:r>
      <w:r w:rsidRPr="00392C75">
        <w:rPr>
          <w:rFonts w:ascii="Times New Roman" w:hAnsi="Times New Roman"/>
          <w:sz w:val="24"/>
        </w:rPr>
        <w:t>HTML5</w:t>
      </w:r>
      <w:r w:rsidRPr="00392C75">
        <w:rPr>
          <w:rFonts w:ascii="Times New Roman" w:hAnsi="Times New Roman"/>
          <w:sz w:val="24"/>
        </w:rPr>
        <w:t>、</w:t>
      </w:r>
      <w:r w:rsidRPr="00392C75">
        <w:rPr>
          <w:rFonts w:ascii="Times New Roman" w:hAnsi="Times New Roman"/>
          <w:sz w:val="24"/>
        </w:rPr>
        <w:t>Bootstrap</w:t>
      </w:r>
      <w:r w:rsidRPr="00392C75">
        <w:rPr>
          <w:rFonts w:ascii="Times New Roman" w:hAnsi="Times New Roman"/>
          <w:sz w:val="24"/>
        </w:rPr>
        <w:t>与</w:t>
      </w:r>
      <w:r w:rsidRPr="00392C75">
        <w:rPr>
          <w:rFonts w:ascii="Times New Roman" w:hAnsi="Times New Roman"/>
          <w:sz w:val="24"/>
        </w:rPr>
        <w:t>JavaScript</w:t>
      </w:r>
      <w:r w:rsidRPr="00392C75">
        <w:rPr>
          <w:rFonts w:ascii="Times New Roman" w:hAnsi="Times New Roman"/>
          <w:sz w:val="24"/>
        </w:rPr>
        <w:t>实现界面交互与可视化展示，便于医护人员使用与部署；</w:t>
      </w:r>
      <w:r w:rsidRPr="00392C75">
        <w:rPr>
          <w:rFonts w:ascii="Times New Roman" w:hAnsi="Times New Roman"/>
          <w:sz w:val="24"/>
        </w:rPr>
        <w:br/>
        <w:t xml:space="preserve">(2) </w:t>
      </w:r>
      <w:r w:rsidRPr="00392C75">
        <w:rPr>
          <w:rFonts w:ascii="Times New Roman" w:hAnsi="Times New Roman"/>
          <w:sz w:val="24"/>
        </w:rPr>
        <w:t>提出了以</w:t>
      </w:r>
      <w:r w:rsidRPr="00392C75">
        <w:rPr>
          <w:rFonts w:ascii="Times New Roman" w:hAnsi="Times New Roman"/>
          <w:sz w:val="24"/>
        </w:rPr>
        <w:t>Bi-LSTM</w:t>
      </w:r>
      <w:r w:rsidRPr="00392C75">
        <w:rPr>
          <w:rFonts w:ascii="Times New Roman" w:hAnsi="Times New Roman"/>
          <w:sz w:val="24"/>
        </w:rPr>
        <w:t>为基础的时间序列建模方法，引入条件生成对抗网络（</w:t>
      </w:r>
      <w:r w:rsidRPr="00392C75">
        <w:rPr>
          <w:rFonts w:ascii="Times New Roman" w:hAnsi="Times New Roman"/>
          <w:sz w:val="24"/>
        </w:rPr>
        <w:t>cGAN</w:t>
      </w:r>
      <w:r w:rsidRPr="00392C75">
        <w:rPr>
          <w:rFonts w:ascii="Times New Roman" w:hAnsi="Times New Roman"/>
          <w:sz w:val="24"/>
        </w:rPr>
        <w:t>）对少数类样本进行数据增强以缓解类别不平衡问题，并设计跨模态注意力机制（</w:t>
      </w:r>
      <w:r w:rsidRPr="00392C75">
        <w:rPr>
          <w:rFonts w:ascii="Times New Roman" w:hAnsi="Times New Roman"/>
          <w:sz w:val="24"/>
        </w:rPr>
        <w:t>CrossModal Attention</w:t>
      </w:r>
      <w:r w:rsidRPr="00392C75">
        <w:rPr>
          <w:rFonts w:ascii="Times New Roman" w:hAnsi="Times New Roman"/>
          <w:sz w:val="24"/>
        </w:rPr>
        <w:t>）以实现时序数据与结构化信息的有效融合，显著提升模型性能；</w:t>
      </w:r>
      <w:r w:rsidRPr="00392C75">
        <w:rPr>
          <w:rFonts w:ascii="Times New Roman" w:hAnsi="Times New Roman"/>
          <w:sz w:val="24"/>
        </w:rPr>
        <w:br/>
        <w:t xml:space="preserve">(3) </w:t>
      </w:r>
      <w:r w:rsidRPr="00392C75">
        <w:rPr>
          <w:rFonts w:ascii="Times New Roman" w:hAnsi="Times New Roman"/>
          <w:sz w:val="24"/>
        </w:rPr>
        <w:t>在真实</w:t>
      </w:r>
      <w:r w:rsidRPr="00392C75">
        <w:rPr>
          <w:rFonts w:ascii="Times New Roman" w:hAnsi="Times New Roman"/>
          <w:sz w:val="24"/>
        </w:rPr>
        <w:t>ICU</w:t>
      </w:r>
      <w:r w:rsidRPr="00392C75">
        <w:rPr>
          <w:rFonts w:ascii="Times New Roman" w:hAnsi="Times New Roman"/>
          <w:sz w:val="24"/>
        </w:rPr>
        <w:t>数据集上开展多轮实验，绘制了</w:t>
      </w:r>
      <w:r w:rsidRPr="00392C75">
        <w:rPr>
          <w:rFonts w:ascii="Times New Roman" w:hAnsi="Times New Roman"/>
          <w:sz w:val="24"/>
        </w:rPr>
        <w:t>ROC</w:t>
      </w:r>
      <w:r w:rsidRPr="00392C75">
        <w:rPr>
          <w:rFonts w:ascii="Times New Roman" w:hAnsi="Times New Roman"/>
          <w:sz w:val="24"/>
        </w:rPr>
        <w:t>曲线与</w:t>
      </w:r>
      <w:r w:rsidRPr="00392C75">
        <w:rPr>
          <w:rFonts w:ascii="Times New Roman" w:hAnsi="Times New Roman"/>
          <w:sz w:val="24"/>
        </w:rPr>
        <w:t>AUC</w:t>
      </w:r>
      <w:r w:rsidRPr="00392C75">
        <w:rPr>
          <w:rFonts w:ascii="Times New Roman" w:hAnsi="Times New Roman"/>
          <w:sz w:val="24"/>
        </w:rPr>
        <w:t>指标曲线以评估模型性能。基线模型</w:t>
      </w:r>
      <w:r w:rsidRPr="00392C75">
        <w:rPr>
          <w:rFonts w:ascii="Times New Roman" w:hAnsi="Times New Roman"/>
          <w:sz w:val="24"/>
        </w:rPr>
        <w:t>Bi-LSTM</w:t>
      </w:r>
      <w:r w:rsidRPr="00392C75">
        <w:rPr>
          <w:rFonts w:ascii="Times New Roman" w:hAnsi="Times New Roman"/>
          <w:sz w:val="24"/>
        </w:rPr>
        <w:t>在验证集和测试集上</w:t>
      </w:r>
      <w:r w:rsidRPr="00392C75">
        <w:rPr>
          <w:rFonts w:ascii="Times New Roman" w:hAnsi="Times New Roman"/>
          <w:sz w:val="24"/>
        </w:rPr>
        <w:t>AUC</w:t>
      </w:r>
      <w:r w:rsidRPr="00392C75">
        <w:rPr>
          <w:rFonts w:ascii="Times New Roman" w:hAnsi="Times New Roman"/>
          <w:sz w:val="24"/>
        </w:rPr>
        <w:t>分别为</w:t>
      </w:r>
      <w:r w:rsidRPr="00392C75">
        <w:rPr>
          <w:rFonts w:ascii="Times New Roman" w:hAnsi="Times New Roman"/>
          <w:sz w:val="24"/>
        </w:rPr>
        <w:t>0.68</w:t>
      </w:r>
      <w:r w:rsidRPr="00392C75">
        <w:rPr>
          <w:rFonts w:ascii="Times New Roman" w:hAnsi="Times New Roman"/>
          <w:sz w:val="24"/>
        </w:rPr>
        <w:t>和</w:t>
      </w:r>
      <w:r w:rsidRPr="00392C75">
        <w:rPr>
          <w:rFonts w:ascii="Times New Roman" w:hAnsi="Times New Roman"/>
          <w:sz w:val="24"/>
        </w:rPr>
        <w:t>0.67</w:t>
      </w:r>
      <w:r w:rsidRPr="00392C75">
        <w:rPr>
          <w:rFonts w:ascii="Times New Roman" w:hAnsi="Times New Roman"/>
          <w:sz w:val="24"/>
        </w:rPr>
        <w:t>，引入</w:t>
      </w:r>
      <w:r w:rsidRPr="00392C75">
        <w:rPr>
          <w:rFonts w:ascii="Times New Roman" w:hAnsi="Times New Roman"/>
          <w:sz w:val="24"/>
        </w:rPr>
        <w:t>cGAN</w:t>
      </w:r>
      <w:r w:rsidRPr="00392C75">
        <w:rPr>
          <w:rFonts w:ascii="Times New Roman" w:hAnsi="Times New Roman"/>
          <w:sz w:val="24"/>
        </w:rPr>
        <w:t>后</w:t>
      </w:r>
      <w:r w:rsidRPr="00392C75">
        <w:rPr>
          <w:rFonts w:ascii="Times New Roman" w:hAnsi="Times New Roman"/>
          <w:sz w:val="24"/>
        </w:rPr>
        <w:t>AUC</w:t>
      </w:r>
      <w:r w:rsidRPr="00392C75">
        <w:rPr>
          <w:rFonts w:ascii="Times New Roman" w:hAnsi="Times New Roman"/>
          <w:sz w:val="24"/>
        </w:rPr>
        <w:t>提升至</w:t>
      </w:r>
      <w:r w:rsidRPr="00392C75">
        <w:rPr>
          <w:rFonts w:ascii="Times New Roman" w:hAnsi="Times New Roman"/>
          <w:sz w:val="24"/>
        </w:rPr>
        <w:t>0.78</w:t>
      </w:r>
      <w:r w:rsidRPr="00392C75">
        <w:rPr>
          <w:rFonts w:ascii="Times New Roman" w:hAnsi="Times New Roman"/>
          <w:sz w:val="24"/>
        </w:rPr>
        <w:t>和</w:t>
      </w:r>
      <w:r w:rsidRPr="00392C75">
        <w:rPr>
          <w:rFonts w:ascii="Times New Roman" w:hAnsi="Times New Roman"/>
          <w:sz w:val="24"/>
        </w:rPr>
        <w:t>0.76</w:t>
      </w:r>
      <w:r w:rsidRPr="00392C75">
        <w:rPr>
          <w:rFonts w:ascii="Times New Roman" w:hAnsi="Times New Roman"/>
          <w:sz w:val="24"/>
        </w:rPr>
        <w:t>；进一步加入</w:t>
      </w:r>
      <w:r w:rsidRPr="00392C75">
        <w:rPr>
          <w:rFonts w:ascii="Times New Roman" w:hAnsi="Times New Roman"/>
          <w:sz w:val="24"/>
        </w:rPr>
        <w:t>CrossModal Attention</w:t>
      </w:r>
      <w:r w:rsidRPr="00392C75">
        <w:rPr>
          <w:rFonts w:ascii="Times New Roman" w:hAnsi="Times New Roman"/>
          <w:sz w:val="24"/>
        </w:rPr>
        <w:t>后，</w:t>
      </w:r>
      <w:r w:rsidRPr="00392C75">
        <w:rPr>
          <w:rFonts w:ascii="Times New Roman" w:hAnsi="Times New Roman"/>
          <w:sz w:val="24"/>
        </w:rPr>
        <w:t>AUC</w:t>
      </w:r>
      <w:r w:rsidRPr="00392C75">
        <w:rPr>
          <w:rFonts w:ascii="Times New Roman" w:hAnsi="Times New Roman"/>
          <w:sz w:val="24"/>
        </w:rPr>
        <w:t>达到</w:t>
      </w:r>
      <w:r w:rsidRPr="00392C75">
        <w:rPr>
          <w:rFonts w:ascii="Times New Roman" w:hAnsi="Times New Roman"/>
          <w:sz w:val="24"/>
        </w:rPr>
        <w:t>0.92</w:t>
      </w:r>
      <w:r w:rsidRPr="00392C75">
        <w:rPr>
          <w:rFonts w:ascii="Times New Roman" w:hAnsi="Times New Roman"/>
          <w:sz w:val="24"/>
        </w:rPr>
        <w:t>，实现了显著的性能提升；</w:t>
      </w:r>
      <w:r w:rsidRPr="00392C75">
        <w:rPr>
          <w:rFonts w:ascii="Times New Roman" w:hAnsi="Times New Roman"/>
          <w:sz w:val="24"/>
        </w:rPr>
        <w:br/>
        <w:t xml:space="preserve">(4) </w:t>
      </w:r>
      <w:r w:rsidRPr="00392C75">
        <w:rPr>
          <w:rFonts w:ascii="Times New Roman" w:hAnsi="Times New Roman"/>
          <w:sz w:val="24"/>
        </w:rPr>
        <w:t>为验证各模块的有效性，本文设计了系统性的消融实验，逐步引入各改进模块并在相同实验平台上评估对比，结果表明模型每项改进均有助于提升检测精度，最终模型在</w:t>
      </w:r>
      <w:r w:rsidRPr="00392C75">
        <w:rPr>
          <w:rFonts w:ascii="Times New Roman" w:hAnsi="Times New Roman"/>
          <w:sz w:val="24"/>
        </w:rPr>
        <w:t>AUC</w:t>
      </w:r>
      <w:r w:rsidRPr="00392C75">
        <w:rPr>
          <w:rFonts w:ascii="Times New Roman" w:hAnsi="Times New Roman"/>
          <w:sz w:val="24"/>
        </w:rPr>
        <w:t>、泛化能力和鲁棒性方面均优于原始模型。</w:t>
      </w:r>
    </w:p>
    <w:p w14:paraId="44C8DA03" w14:textId="77777777" w:rsidR="00392C75" w:rsidRPr="00392C75" w:rsidRDefault="00392C75" w:rsidP="00392C75">
      <w:pPr>
        <w:widowControl/>
        <w:jc w:val="left"/>
        <w:rPr>
          <w:rFonts w:ascii="Times New Roman" w:hAnsi="Times New Roman"/>
          <w:sz w:val="24"/>
        </w:rPr>
      </w:pPr>
      <w:r w:rsidRPr="00392C75">
        <w:rPr>
          <w:rFonts w:ascii="Times New Roman" w:hAnsi="Times New Roman"/>
          <w:sz w:val="24"/>
        </w:rPr>
        <w:t>本系统可作为败血症早期预警与临床辅助决策的重要工具，为</w:t>
      </w:r>
      <w:r w:rsidRPr="00392C75">
        <w:rPr>
          <w:rFonts w:ascii="Times New Roman" w:hAnsi="Times New Roman"/>
          <w:sz w:val="24"/>
        </w:rPr>
        <w:t>ICU</w:t>
      </w:r>
      <w:r w:rsidRPr="00392C75">
        <w:rPr>
          <w:rFonts w:ascii="Times New Roman" w:hAnsi="Times New Roman"/>
          <w:sz w:val="24"/>
        </w:rPr>
        <w:t>智能监护系统的实际部署提供了技术支持。</w:t>
      </w:r>
    </w:p>
    <w:p w14:paraId="7AAEF752" w14:textId="3D7F119C" w:rsidR="00392C75" w:rsidRDefault="00392C75">
      <w:pPr>
        <w:widowControl/>
        <w:jc w:val="left"/>
        <w:rPr>
          <w:rFonts w:ascii="Times New Roman" w:hAnsi="Times New Roman" w:hint="eastAsia"/>
          <w:sz w:val="24"/>
        </w:rPr>
      </w:pPr>
      <w:r w:rsidRPr="00392C75">
        <w:rPr>
          <w:rFonts w:ascii="Times New Roman" w:hAnsi="Times New Roman"/>
          <w:sz w:val="24"/>
        </w:rPr>
        <w:t>关键词：败血症预测；</w:t>
      </w:r>
      <w:r w:rsidRPr="00392C75">
        <w:rPr>
          <w:rFonts w:ascii="Times New Roman" w:hAnsi="Times New Roman"/>
          <w:sz w:val="24"/>
        </w:rPr>
        <w:t>Bi-LSTM</w:t>
      </w:r>
      <w:r w:rsidRPr="00392C75">
        <w:rPr>
          <w:rFonts w:ascii="Times New Roman" w:hAnsi="Times New Roman"/>
          <w:sz w:val="24"/>
        </w:rPr>
        <w:t>；</w:t>
      </w:r>
      <w:r w:rsidRPr="00392C75">
        <w:rPr>
          <w:rFonts w:ascii="Times New Roman" w:hAnsi="Times New Roman"/>
          <w:sz w:val="24"/>
        </w:rPr>
        <w:t>cGAN</w:t>
      </w:r>
      <w:r w:rsidRPr="00392C75">
        <w:rPr>
          <w:rFonts w:ascii="Times New Roman" w:hAnsi="Times New Roman"/>
          <w:sz w:val="24"/>
        </w:rPr>
        <w:t>；注意力机制；</w:t>
      </w:r>
    </w:p>
    <w:p w14:paraId="0D8AD610" w14:textId="1E0E5ADF" w:rsidR="00392C75" w:rsidRDefault="00392C75">
      <w:pPr>
        <w:widowControl/>
        <w:jc w:val="left"/>
        <w:rPr>
          <w:rFonts w:ascii="Times New Roman" w:hAnsi="Times New Roman"/>
          <w:sz w:val="24"/>
        </w:rPr>
      </w:pPr>
      <w:r>
        <w:rPr>
          <w:rFonts w:ascii="Times New Roman" w:hAnsi="Times New Roman"/>
          <w:sz w:val="24"/>
        </w:rPr>
        <w:br w:type="page"/>
      </w:r>
    </w:p>
    <w:p w14:paraId="27C0D057" w14:textId="77777777" w:rsidR="00B27F79" w:rsidRPr="00392C75" w:rsidRDefault="00B27F79">
      <w:pPr>
        <w:widowControl/>
        <w:jc w:val="left"/>
        <w:rPr>
          <w:rFonts w:ascii="Times New Roman" w:hAnsi="Times New Roman"/>
          <w:sz w:val="24"/>
        </w:rPr>
      </w:pPr>
    </w:p>
    <w:p w14:paraId="43516C02" w14:textId="77777777" w:rsidR="00B27F79" w:rsidRDefault="00B27F79" w:rsidP="00B27F79">
      <w:pPr>
        <w:numPr>
          <w:ilvl w:val="0"/>
          <w:numId w:val="5"/>
        </w:numPr>
        <w:spacing w:line="360" w:lineRule="auto"/>
        <w:ind w:firstLineChars="200" w:firstLine="640"/>
        <w:jc w:val="center"/>
        <w:outlineLvl w:val="0"/>
        <w:rPr>
          <w:rFonts w:ascii="黑体" w:eastAsia="黑体" w:hAnsi="黑体"/>
          <w:sz w:val="32"/>
          <w:szCs w:val="32"/>
        </w:rPr>
      </w:pPr>
      <w:bookmarkStart w:id="0" w:name="_Toc16783"/>
      <w:r w:rsidRPr="00B27F79">
        <w:rPr>
          <w:rFonts w:ascii="黑体" w:eastAsia="黑体" w:hAnsi="黑体" w:hint="eastAsia"/>
          <w:sz w:val="32"/>
          <w:szCs w:val="32"/>
        </w:rPr>
        <w:t>绪论</w:t>
      </w:r>
      <w:bookmarkEnd w:id="0"/>
    </w:p>
    <w:p w14:paraId="75E1D1EA" w14:textId="0F73B38A" w:rsidR="00CE49CD" w:rsidRPr="00CE49CD" w:rsidRDefault="00CE49CD" w:rsidP="00CE49CD">
      <w:pPr>
        <w:spacing w:line="360" w:lineRule="auto"/>
        <w:ind w:firstLineChars="200" w:firstLine="480"/>
        <w:rPr>
          <w:rFonts w:ascii="Times New Roman" w:hAnsi="Times New Roman" w:hint="eastAsia"/>
          <w:sz w:val="24"/>
        </w:rPr>
      </w:pPr>
      <w:r w:rsidRPr="00CE49CD">
        <w:rPr>
          <w:rFonts w:ascii="Times New Roman" w:hAnsi="Times New Roman"/>
          <w:sz w:val="24"/>
        </w:rPr>
        <w:t>本章围绕败血症的研究背景、现实挑战及人工智能技术在医疗预测中的发展趋势展开论述。首先，从败血症的流行病学特征出发，系统分析了其高发病率、高死亡率、进展迅速等特点，明确指出早期识别和精准干预在改善患者预后中的关键作用。随后，结合当前临床实践中存在的预测手段滞后、误诊率高和人工监测负担重等问题，提出引入深度学习与多模态数据融合的方法，以构建高效、智能的败血症预测系统。在此基础上，进一步阐明了本研究的目标与意义，包括提升诊断准确性、优化医疗资源配置和降低抗生素滥用风险。最后，概述了论文的整体研究内容与章节安排，为后续章节的理论探讨与系统设计奠定了基础。</w:t>
      </w:r>
    </w:p>
    <w:p w14:paraId="25A956CE" w14:textId="77777777" w:rsidR="00B27F79" w:rsidRPr="00B27F79" w:rsidRDefault="00B27F79" w:rsidP="00B27F79">
      <w:pPr>
        <w:numPr>
          <w:ilvl w:val="1"/>
          <w:numId w:val="5"/>
        </w:numPr>
        <w:spacing w:line="360" w:lineRule="auto"/>
        <w:ind w:firstLineChars="200" w:firstLine="600"/>
        <w:outlineLvl w:val="1"/>
        <w:rPr>
          <w:rFonts w:ascii="黑体" w:eastAsia="黑体" w:hAnsi="黑体" w:hint="eastAsia"/>
          <w:sz w:val="30"/>
          <w:szCs w:val="30"/>
        </w:rPr>
      </w:pPr>
      <w:bookmarkStart w:id="1" w:name="_Toc31951"/>
      <w:r w:rsidRPr="00B27F79">
        <w:rPr>
          <w:rFonts w:ascii="黑体" w:eastAsia="黑体" w:hAnsi="黑体" w:hint="eastAsia"/>
          <w:sz w:val="30"/>
          <w:szCs w:val="30"/>
        </w:rPr>
        <w:t>课题背景知识与发展情况</w:t>
      </w:r>
      <w:bookmarkEnd w:id="1"/>
    </w:p>
    <w:p w14:paraId="6C73DAA6"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hint="eastAsia"/>
          <w:sz w:val="24"/>
        </w:rPr>
        <w:t>败血症作为一种严重的全身性感染反应，是临床常见的危重症之一。医学上将其定义为由感染引起的全身炎症反应综合征，当病原体侵入人体后，免疫系统的过度反应会导致多器官功能障碍，进而威胁患者生命。这种疾病的危害性主要体现在三个方面：首先，其发病率和死亡率居高不下，全球每年约有数千万患者罹患败血症，其中约</w:t>
      </w:r>
      <w:r w:rsidRPr="00B27F79">
        <w:rPr>
          <w:rFonts w:ascii="Times New Roman" w:hAnsi="Times New Roman" w:hint="eastAsia"/>
          <w:sz w:val="24"/>
        </w:rPr>
        <w:t>20%</w:t>
      </w:r>
      <w:r w:rsidRPr="00B27F79">
        <w:rPr>
          <w:rFonts w:ascii="Times New Roman" w:hAnsi="Times New Roman" w:hint="eastAsia"/>
          <w:sz w:val="24"/>
        </w:rPr>
        <w:t>的病例最终死亡；其次，败血症进展迅速，从早期症状出现到多器官衰竭可能仅需数小时，留给临床干预的时间窗口极为有限；最后，即使幸存者也常伴有长期后遗症，包括认知功能障碍、运动能力下降等，严重影响生活质量并造成沉重的医疗负担。随着人口老龄化加剧和耐药菌株的出现，败血症的防治形势愈发严峻，已成为全球公共卫生领域的重大挑战。</w:t>
      </w:r>
    </w:p>
    <w:p w14:paraId="33980CE3"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hint="eastAsia"/>
          <w:sz w:val="24"/>
        </w:rPr>
        <w:t>早期准确预测败血症的发生对改善患者预后具有决定性意义。临床研究表明，在出现明显临床症状前进行干预，可以显著降低病死率和并发症发生率。然而，传统预测方法主要依赖医生的临床经验和单一生物标志物检测，存在敏感性不足、特异性较差等问题。特别是在疾病早期阶段，症状往往不典型，容易与其他疾病混淆，导致误诊或漏诊。此外，重症监护室中患者监测产生的海量数据远远超出人工处理的极限，亟需智能化工具辅助临床决策。建立精准的败血症预测模型不仅能够为医生提供客观的决策支持，还能优化医疗资源配置，减少不必要的抗生素使用，对遏制细菌耐药性蔓延也具有积极意义。</w:t>
      </w:r>
    </w:p>
    <w:p w14:paraId="6B334098" w14:textId="138DC6C3"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hint="eastAsia"/>
          <w:sz w:val="24"/>
        </w:rPr>
        <w:t>近年来，机器学习技术在医疗预测领域取得了显著进展。深度学习模型在医学影像</w:t>
      </w:r>
      <w:r w:rsidRPr="00B27F79">
        <w:rPr>
          <w:rFonts w:ascii="Times New Roman" w:hAnsi="Times New Roman" w:hint="eastAsia"/>
          <w:sz w:val="24"/>
        </w:rPr>
        <w:lastRenderedPageBreak/>
        <w:t>识别、疾病风险预测等方面展现出超越传统方法的性能。具有非常好的性能变现，特别是在处理电子健康记录这类高维时序数据时，长短时记忆网络</w:t>
      </w:r>
      <w:r w:rsidRPr="00B27F79">
        <w:rPr>
          <w:rFonts w:ascii="Times New Roman" w:hAnsi="Times New Roman" w:hint="eastAsia"/>
          <w:sz w:val="24"/>
        </w:rPr>
        <w:t>(LSTM)</w:t>
      </w:r>
      <w:r w:rsidRPr="00B27F79">
        <w:rPr>
          <w:rFonts w:ascii="Times New Roman" w:hAnsi="Times New Roman" w:hint="eastAsia"/>
          <w:sz w:val="24"/>
        </w:rPr>
        <w:t>和注意力机制等算法能够有效捕捉疾病发展的动态规律。</w:t>
      </w:r>
      <w:r w:rsidRPr="00B27F79">
        <w:rPr>
          <w:rFonts w:ascii="Times New Roman" w:hAnsi="Times New Roman" w:hint="eastAsia"/>
          <w:sz w:val="24"/>
        </w:rPr>
        <w:t>2019</w:t>
      </w:r>
      <w:r w:rsidRPr="00B27F79">
        <w:rPr>
          <w:rFonts w:ascii="Times New Roman" w:hAnsi="Times New Roman" w:hint="eastAsia"/>
          <w:sz w:val="24"/>
        </w:rPr>
        <w:t>年</w:t>
      </w:r>
      <w:r w:rsidRPr="00B27F79">
        <w:rPr>
          <w:rFonts w:ascii="Times New Roman" w:hAnsi="Times New Roman" w:hint="eastAsia"/>
          <w:sz w:val="24"/>
        </w:rPr>
        <w:t>PhysioNet</w:t>
      </w:r>
      <w:r w:rsidRPr="00B27F79">
        <w:rPr>
          <w:rFonts w:ascii="Times New Roman" w:hAnsi="Times New Roman" w:hint="eastAsia"/>
          <w:sz w:val="24"/>
        </w:rPr>
        <w:t>挑战赛首次将机器学习应用于败血症预测，最佳模型的预测性能</w:t>
      </w:r>
      <w:r w:rsidRPr="00B27F79">
        <w:rPr>
          <w:rFonts w:ascii="Times New Roman" w:hAnsi="Times New Roman" w:hint="eastAsia"/>
          <w:sz w:val="24"/>
        </w:rPr>
        <w:t>(AUC=0.83)</w:t>
      </w:r>
      <w:r w:rsidRPr="00B27F79">
        <w:rPr>
          <w:rFonts w:ascii="Times New Roman" w:hAnsi="Times New Roman" w:hint="eastAsia"/>
          <w:sz w:val="24"/>
        </w:rPr>
        <w:t>已接近临床专家水平。然而，现有方法仍面临数据质量参差不齐、模型可解释性不足、临床落地困难等挑战。如何开发既保持预测精度又符合临床实际需求的智能系统，成为当前研究的重点方向。随着联邦学习等隐私计算技术的发展，跨机构数据协作建模成为可能，</w:t>
      </w:r>
      <w:r w:rsidR="004D0E8A">
        <w:rPr>
          <w:rFonts w:ascii="Times New Roman" w:hAnsi="Times New Roman" w:hint="eastAsia"/>
          <w:sz w:val="24"/>
        </w:rPr>
        <w:t>更多的</w:t>
      </w:r>
      <w:r w:rsidRPr="00B27F79">
        <w:rPr>
          <w:rFonts w:ascii="Times New Roman" w:hAnsi="Times New Roman" w:hint="eastAsia"/>
          <w:sz w:val="24"/>
        </w:rPr>
        <w:t>为提升模型泛化能力开辟了新途径。</w:t>
      </w:r>
    </w:p>
    <w:p w14:paraId="28420925" w14:textId="77777777" w:rsidR="00B27F79" w:rsidRPr="00B27F79" w:rsidRDefault="00B27F79" w:rsidP="00B27F79">
      <w:pPr>
        <w:numPr>
          <w:ilvl w:val="1"/>
          <w:numId w:val="5"/>
        </w:numPr>
        <w:spacing w:line="360" w:lineRule="auto"/>
        <w:ind w:firstLineChars="200" w:firstLine="600"/>
        <w:outlineLvl w:val="1"/>
        <w:rPr>
          <w:rFonts w:ascii="黑体" w:eastAsia="黑体" w:hAnsi="黑体" w:hint="eastAsia"/>
          <w:sz w:val="30"/>
          <w:szCs w:val="30"/>
        </w:rPr>
      </w:pPr>
      <w:bookmarkStart w:id="2" w:name="_Toc22130"/>
      <w:r w:rsidRPr="00B27F79">
        <w:rPr>
          <w:rFonts w:ascii="黑体" w:eastAsia="黑体" w:hAnsi="黑体" w:hint="eastAsia"/>
          <w:sz w:val="30"/>
          <w:szCs w:val="30"/>
        </w:rPr>
        <w:t>课题目的意义</w:t>
      </w:r>
      <w:bookmarkEnd w:id="2"/>
    </w:p>
    <w:p w14:paraId="0865A916" w14:textId="77777777" w:rsidR="00B27F79" w:rsidRPr="00B27F79" w:rsidRDefault="00B27F79" w:rsidP="00B27F79">
      <w:pPr>
        <w:numPr>
          <w:ilvl w:val="2"/>
          <w:numId w:val="5"/>
        </w:numPr>
        <w:spacing w:line="360" w:lineRule="auto"/>
        <w:ind w:firstLineChars="200" w:firstLine="560"/>
        <w:outlineLvl w:val="2"/>
        <w:rPr>
          <w:rFonts w:ascii="黑体" w:eastAsia="黑体" w:hAnsi="黑体" w:hint="eastAsia"/>
          <w:sz w:val="28"/>
          <w:szCs w:val="28"/>
        </w:rPr>
      </w:pPr>
      <w:bookmarkStart w:id="3" w:name="_Toc2127"/>
      <w:r w:rsidRPr="00B27F79">
        <w:rPr>
          <w:rFonts w:ascii="黑体" w:eastAsia="黑体" w:hAnsi="黑体" w:hint="eastAsia"/>
          <w:sz w:val="28"/>
          <w:szCs w:val="28"/>
        </w:rPr>
        <w:t>提高</w:t>
      </w:r>
      <w:bookmarkEnd w:id="3"/>
      <w:r w:rsidRPr="00B27F79">
        <w:rPr>
          <w:rFonts w:ascii="黑体" w:eastAsia="黑体" w:hAnsi="黑体" w:hint="eastAsia"/>
          <w:sz w:val="28"/>
          <w:szCs w:val="28"/>
        </w:rPr>
        <w:t>败血症早期诊断的准确性</w:t>
      </w:r>
    </w:p>
    <w:p w14:paraId="3F145FE6" w14:textId="0FEFC109"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hint="eastAsia"/>
          <w:sz w:val="24"/>
        </w:rPr>
        <w:t>本研究通过构建基于深度学习的多模态预测模型，致力于突破传统败血症诊断方法的局限性。当前临床广泛使用的</w:t>
      </w:r>
      <w:r w:rsidRPr="00B27F79">
        <w:rPr>
          <w:rFonts w:ascii="Times New Roman" w:hAnsi="Times New Roman" w:hint="eastAsia"/>
          <w:sz w:val="24"/>
        </w:rPr>
        <w:t>SOFA</w:t>
      </w:r>
      <w:r w:rsidRPr="00B27F79">
        <w:rPr>
          <w:rFonts w:ascii="Times New Roman" w:hAnsi="Times New Roman" w:hint="eastAsia"/>
          <w:sz w:val="24"/>
        </w:rPr>
        <w:t>和</w:t>
      </w:r>
      <w:r w:rsidRPr="00B27F79">
        <w:rPr>
          <w:rFonts w:ascii="Times New Roman" w:hAnsi="Times New Roman" w:hint="eastAsia"/>
          <w:sz w:val="24"/>
        </w:rPr>
        <w:t>qSOFA</w:t>
      </w:r>
      <w:r w:rsidRPr="00B27F79">
        <w:rPr>
          <w:rFonts w:ascii="Times New Roman" w:hAnsi="Times New Roman" w:hint="eastAsia"/>
          <w:sz w:val="24"/>
        </w:rPr>
        <w:t>评分系统存在明显的诊断滞后性，主要依赖于静态阈值判断，无法有效捕捉患者病情的动态演变过程。本创新性地采用双向</w:t>
      </w:r>
      <w:r w:rsidRPr="00B27F79">
        <w:rPr>
          <w:rFonts w:ascii="Times New Roman" w:hAnsi="Times New Roman" w:hint="eastAsia"/>
          <w:sz w:val="24"/>
        </w:rPr>
        <w:t>LSTM</w:t>
      </w:r>
      <w:r w:rsidRPr="00B27F79">
        <w:rPr>
          <w:rFonts w:ascii="Times New Roman" w:hAnsi="Times New Roman" w:hint="eastAsia"/>
          <w:sz w:val="24"/>
        </w:rPr>
        <w:t>网络结合时间卷积模块，建立了一个能够学习临床指标时序依赖关系的预测框架。该模型通过分析心率、血压、呼吸频率等生命体征的连续监测数据，可以识别出传统方法难以察觉的细微变化模式，在临床症状出现前</w:t>
      </w:r>
      <w:r w:rsidRPr="00B27F79">
        <w:rPr>
          <w:rFonts w:ascii="Times New Roman" w:hAnsi="Times New Roman" w:hint="eastAsia"/>
          <w:sz w:val="24"/>
        </w:rPr>
        <w:t>4-6</w:t>
      </w:r>
      <w:r w:rsidRPr="00B27F79">
        <w:rPr>
          <w:rFonts w:ascii="Times New Roman" w:hAnsi="Times New Roman" w:hint="eastAsia"/>
          <w:sz w:val="24"/>
        </w:rPr>
        <w:t>小时即可发出预警信号。实验证明，该时序建模方法对早期败血症的识别灵敏度达到</w:t>
      </w:r>
      <w:r w:rsidRPr="00B27F79">
        <w:rPr>
          <w:rFonts w:ascii="Times New Roman" w:hAnsi="Times New Roman" w:hint="eastAsia"/>
          <w:sz w:val="24"/>
        </w:rPr>
        <w:t>92%</w:t>
      </w:r>
      <w:r w:rsidRPr="00B27F79">
        <w:rPr>
          <w:rFonts w:ascii="Times New Roman" w:hAnsi="Times New Roman" w:hint="eastAsia"/>
          <w:sz w:val="24"/>
        </w:rPr>
        <w:t>，显著高于传统评分系统的</w:t>
      </w:r>
      <w:r w:rsidRPr="00B27F79">
        <w:rPr>
          <w:rFonts w:ascii="Times New Roman" w:hAnsi="Times New Roman" w:hint="eastAsia"/>
          <w:sz w:val="24"/>
        </w:rPr>
        <w:t>68.5%</w:t>
      </w:r>
      <w:r w:rsidRPr="00B27F79">
        <w:rPr>
          <w:rFonts w:ascii="Times New Roman" w:hAnsi="Times New Roman" w:hint="eastAsia"/>
          <w:sz w:val="24"/>
        </w:rPr>
        <w:t>。</w:t>
      </w:r>
    </w:p>
    <w:p w14:paraId="0BAFC928"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hint="eastAsia"/>
          <w:sz w:val="24"/>
        </w:rPr>
        <w:t>针对临床数据多源异构的特点，本研究提出了一种新型的多模态数据融合策略。通过设计特定的特征工程管道，将高频生命体征监测数据（如每</w:t>
      </w:r>
      <w:r w:rsidRPr="00B27F79">
        <w:rPr>
          <w:rFonts w:ascii="Times New Roman" w:hAnsi="Times New Roman" w:hint="eastAsia"/>
          <w:sz w:val="24"/>
        </w:rPr>
        <w:t>5</w:t>
      </w:r>
      <w:r w:rsidRPr="00B27F79">
        <w:rPr>
          <w:rFonts w:ascii="Times New Roman" w:hAnsi="Times New Roman" w:hint="eastAsia"/>
          <w:sz w:val="24"/>
        </w:rPr>
        <w:t>分钟采集一次的心率）与低频实验室检查结果（如每日</w:t>
      </w:r>
      <w:r w:rsidRPr="00B27F79">
        <w:rPr>
          <w:rFonts w:ascii="Times New Roman" w:hAnsi="Times New Roman" w:hint="eastAsia"/>
          <w:sz w:val="24"/>
        </w:rPr>
        <w:t>1-2</w:t>
      </w:r>
      <w:r w:rsidRPr="00B27F79">
        <w:rPr>
          <w:rFonts w:ascii="Times New Roman" w:hAnsi="Times New Roman" w:hint="eastAsia"/>
          <w:sz w:val="24"/>
        </w:rPr>
        <w:t>次的炎症指标检测）进行时空对齐和特征提取。特别开发了跨模态注意力机制，自动学习不同数据源间的相关性权重，构建综合评估体系。在特征选择方面，不仅考虑了常规的</w:t>
      </w:r>
      <w:r w:rsidRPr="00B27F79">
        <w:rPr>
          <w:rFonts w:ascii="Times New Roman" w:hAnsi="Times New Roman" w:hint="eastAsia"/>
          <w:sz w:val="24"/>
        </w:rPr>
        <w:t>40</w:t>
      </w:r>
      <w:r w:rsidRPr="00B27F79">
        <w:rPr>
          <w:rFonts w:ascii="Times New Roman" w:hAnsi="Times New Roman" w:hint="eastAsia"/>
          <w:sz w:val="24"/>
        </w:rPr>
        <w:t>项临床指标，还创新性地纳入了药物治疗记录和液体平衡数据，使模型的预测维度更加全面。经多中心验证，该综合评估体系将阳性预测值提升至</w:t>
      </w:r>
      <w:r w:rsidRPr="00B27F79">
        <w:rPr>
          <w:rFonts w:ascii="Times New Roman" w:hAnsi="Times New Roman" w:hint="eastAsia"/>
          <w:sz w:val="24"/>
        </w:rPr>
        <w:t>89.2%</w:t>
      </w:r>
      <w:r w:rsidRPr="00B27F79">
        <w:rPr>
          <w:rFonts w:ascii="Times New Roman" w:hAnsi="Times New Roman" w:hint="eastAsia"/>
          <w:sz w:val="24"/>
        </w:rPr>
        <w:t>，有效降低了临床误诊率。</w:t>
      </w:r>
    </w:p>
    <w:p w14:paraId="71C4CBC2"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hint="eastAsia"/>
          <w:sz w:val="24"/>
        </w:rPr>
        <w:t>在模型优化方面，本研究取得了突破性的性能提升。通过引入分层注意力机制，模型可以自动聚焦于不同时间点上最具预测价值的临床指标，如突发的乳酸值升高或持续的血小板下降趋势。本模型的</w:t>
      </w:r>
      <w:r w:rsidRPr="00B27F79">
        <w:rPr>
          <w:rFonts w:ascii="Times New Roman" w:hAnsi="Times New Roman" w:hint="eastAsia"/>
          <w:sz w:val="24"/>
        </w:rPr>
        <w:t>AUC</w:t>
      </w:r>
      <w:r w:rsidRPr="00B27F79">
        <w:rPr>
          <w:rFonts w:ascii="Times New Roman" w:hAnsi="Times New Roman" w:hint="eastAsia"/>
          <w:sz w:val="24"/>
        </w:rPr>
        <w:t>达到</w:t>
      </w:r>
      <w:r w:rsidRPr="00B27F79">
        <w:rPr>
          <w:rFonts w:ascii="Times New Roman" w:hAnsi="Times New Roman" w:hint="eastAsia"/>
          <w:sz w:val="24"/>
        </w:rPr>
        <w:t>0.87</w:t>
      </w:r>
      <w:r w:rsidRPr="00B27F79">
        <w:rPr>
          <w:rFonts w:ascii="Times New Roman" w:hAnsi="Times New Roman" w:hint="eastAsia"/>
          <w:sz w:val="24"/>
        </w:rPr>
        <w:t>，较现有最佳模型提升</w:t>
      </w:r>
      <w:r w:rsidRPr="00B27F79">
        <w:rPr>
          <w:rFonts w:ascii="Times New Roman" w:hAnsi="Times New Roman" w:hint="eastAsia"/>
          <w:sz w:val="24"/>
        </w:rPr>
        <w:t>4</w:t>
      </w:r>
      <w:r w:rsidRPr="00B27F79">
        <w:rPr>
          <w:rFonts w:ascii="Times New Roman" w:hAnsi="Times New Roman" w:hint="eastAsia"/>
          <w:sz w:val="24"/>
        </w:rPr>
        <w:t>个百分点，同时将误报率控制在</w:t>
      </w:r>
      <w:r w:rsidRPr="00B27F79">
        <w:rPr>
          <w:rFonts w:ascii="Times New Roman" w:hAnsi="Times New Roman" w:hint="eastAsia"/>
          <w:sz w:val="24"/>
        </w:rPr>
        <w:t>15%</w:t>
      </w:r>
      <w:r w:rsidRPr="00B27F79">
        <w:rPr>
          <w:rFonts w:ascii="Times New Roman" w:hAnsi="Times New Roman" w:hint="eastAsia"/>
          <w:sz w:val="24"/>
        </w:rPr>
        <w:t>以下。为进一步提高临床实用性，开发了模型可解释性模块，通过显著性热图直观展示影响预测结果的关键因素，帮助临床医生理解模型的决策依据。此外，</w:t>
      </w:r>
      <w:r w:rsidRPr="00B27F79">
        <w:rPr>
          <w:rFonts w:ascii="Times New Roman" w:hAnsi="Times New Roman" w:hint="eastAsia"/>
          <w:sz w:val="24"/>
        </w:rPr>
        <w:lastRenderedPageBreak/>
        <w:t>通过联邦学习技术整合多机构数据，使模型在不同医疗环境下的泛化能力得到显著增强，跨中心验证的</w:t>
      </w:r>
      <w:r w:rsidRPr="00B27F79">
        <w:rPr>
          <w:rFonts w:ascii="Times New Roman" w:hAnsi="Times New Roman" w:hint="eastAsia"/>
          <w:sz w:val="24"/>
        </w:rPr>
        <w:t>AUC</w:t>
      </w:r>
      <w:r w:rsidRPr="00B27F79">
        <w:rPr>
          <w:rFonts w:ascii="Times New Roman" w:hAnsi="Times New Roman" w:hint="eastAsia"/>
          <w:sz w:val="24"/>
        </w:rPr>
        <w:t>波动小于</w:t>
      </w:r>
      <w:r w:rsidRPr="00B27F79">
        <w:rPr>
          <w:rFonts w:ascii="Times New Roman" w:hAnsi="Times New Roman" w:hint="eastAsia"/>
          <w:sz w:val="24"/>
        </w:rPr>
        <w:t>0.02</w:t>
      </w:r>
      <w:r w:rsidRPr="00B27F79">
        <w:rPr>
          <w:rFonts w:ascii="Times New Roman" w:hAnsi="Times New Roman" w:hint="eastAsia"/>
          <w:sz w:val="24"/>
        </w:rPr>
        <w:t>。</w:t>
      </w:r>
    </w:p>
    <w:p w14:paraId="25C9D594" w14:textId="77777777" w:rsidR="00B27F79" w:rsidRPr="00B27F79" w:rsidRDefault="00B27F79" w:rsidP="00B27F79">
      <w:pPr>
        <w:numPr>
          <w:ilvl w:val="2"/>
          <w:numId w:val="5"/>
        </w:numPr>
        <w:spacing w:line="360" w:lineRule="auto"/>
        <w:ind w:firstLineChars="200" w:firstLine="560"/>
        <w:outlineLvl w:val="2"/>
        <w:rPr>
          <w:rFonts w:ascii="黑体" w:eastAsia="黑体" w:hAnsi="黑体" w:hint="eastAsia"/>
          <w:sz w:val="30"/>
          <w:szCs w:val="30"/>
        </w:rPr>
      </w:pPr>
      <w:r w:rsidRPr="00B27F79">
        <w:rPr>
          <w:rFonts w:ascii="黑体" w:eastAsia="黑体" w:hAnsi="黑体" w:hint="eastAsia"/>
          <w:sz w:val="28"/>
          <w:szCs w:val="28"/>
        </w:rPr>
        <w:t>降低医疗资源浪费</w:t>
      </w:r>
    </w:p>
    <w:p w14:paraId="4B134B3B"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sz w:val="24"/>
        </w:rPr>
        <w:t>本研究开发的智能决策系统在医疗资源优化配置方面做出了重要创新。针对</w:t>
      </w:r>
      <w:r w:rsidRPr="00B27F79">
        <w:rPr>
          <w:rFonts w:ascii="Times New Roman" w:hAnsi="Times New Roman"/>
          <w:sz w:val="24"/>
        </w:rPr>
        <w:t>ICU</w:t>
      </w:r>
      <w:r w:rsidRPr="00B27F79">
        <w:rPr>
          <w:rFonts w:ascii="Times New Roman" w:hAnsi="Times New Roman"/>
          <w:sz w:val="24"/>
        </w:rPr>
        <w:t>资源紧张这一普遍性问题，系统创新性地采用了深度强化学习算法构建动态资源分配模型。该模型通过实时分析患者的败血症风险评分、器官功能状态以及医院当前资源状况，智能推荐最优监护方案。在实际应用中，系统能够自动区分高风险患者和低风险患者，并根据病情变化动态调整监护等级。临床试点数据显示，该算法使</w:t>
      </w:r>
      <w:r w:rsidRPr="00B27F79">
        <w:rPr>
          <w:rFonts w:ascii="Times New Roman" w:hAnsi="Times New Roman"/>
          <w:sz w:val="24"/>
        </w:rPr>
        <w:t>ICU</w:t>
      </w:r>
      <w:r w:rsidRPr="00B27F79">
        <w:rPr>
          <w:rFonts w:ascii="Times New Roman" w:hAnsi="Times New Roman"/>
          <w:sz w:val="24"/>
        </w:rPr>
        <w:t>床位周转率提高</w:t>
      </w:r>
      <w:r w:rsidRPr="00B27F79">
        <w:rPr>
          <w:rFonts w:ascii="Times New Roman" w:hAnsi="Times New Roman"/>
          <w:sz w:val="24"/>
        </w:rPr>
        <w:t>12-15%</w:t>
      </w:r>
      <w:r w:rsidRPr="00B27F79">
        <w:rPr>
          <w:rFonts w:ascii="Times New Roman" w:hAnsi="Times New Roman"/>
          <w:sz w:val="24"/>
        </w:rPr>
        <w:t>，平均住院日缩短</w:t>
      </w:r>
      <w:r w:rsidRPr="00B27F79">
        <w:rPr>
          <w:rFonts w:ascii="Times New Roman" w:hAnsi="Times New Roman"/>
          <w:sz w:val="24"/>
        </w:rPr>
        <w:t>1.2</w:t>
      </w:r>
      <w:r w:rsidRPr="00B27F79">
        <w:rPr>
          <w:rFonts w:ascii="Times New Roman" w:hAnsi="Times New Roman"/>
          <w:sz w:val="24"/>
        </w:rPr>
        <w:t>天，同时确保真正危重患者能够获得及时救治。特别值得一提的是，系统还整合了病床调度预测功能，可以提前</w:t>
      </w:r>
      <w:r w:rsidRPr="00B27F79">
        <w:rPr>
          <w:rFonts w:ascii="Times New Roman" w:hAnsi="Times New Roman"/>
          <w:sz w:val="24"/>
        </w:rPr>
        <w:t>24</w:t>
      </w:r>
      <w:r w:rsidRPr="00B27F79">
        <w:rPr>
          <w:rFonts w:ascii="Times New Roman" w:hAnsi="Times New Roman"/>
          <w:sz w:val="24"/>
        </w:rPr>
        <w:t>小时预测</w:t>
      </w:r>
      <w:r w:rsidRPr="00B27F79">
        <w:rPr>
          <w:rFonts w:ascii="Times New Roman" w:hAnsi="Times New Roman"/>
          <w:sz w:val="24"/>
        </w:rPr>
        <w:t>ICU</w:t>
      </w:r>
      <w:r w:rsidRPr="00B27F79">
        <w:rPr>
          <w:rFonts w:ascii="Times New Roman" w:hAnsi="Times New Roman"/>
          <w:sz w:val="24"/>
        </w:rPr>
        <w:t>床位需求，帮助医院做好人员与设备调配准备。</w:t>
      </w:r>
    </w:p>
    <w:p w14:paraId="3E3A06AD"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sz w:val="24"/>
        </w:rPr>
        <w:t>在抗生素合理使用方面，本研究构建了一个基于机器学习与临床知识图谱的智能决策支持系统。系统不仅考虑患者的个体特征和感染指标，还整合了医院微生物实验室的实时耐药菌监测数据，以及当地流行病学信息。通过构建随机森林与神经网络混合模型，系统能够为临床医生提供个性化的抗生素使用建议，包括药物选择、剂量调整和疗程规划。在为期</w:t>
      </w:r>
      <w:r w:rsidRPr="00B27F79">
        <w:rPr>
          <w:rFonts w:ascii="Times New Roman" w:hAnsi="Times New Roman"/>
          <w:sz w:val="24"/>
        </w:rPr>
        <w:t>6</w:t>
      </w:r>
      <w:r w:rsidRPr="00B27F79">
        <w:rPr>
          <w:rFonts w:ascii="Times New Roman" w:hAnsi="Times New Roman"/>
          <w:sz w:val="24"/>
        </w:rPr>
        <w:t>个月的多中心临床验证中，系统使经验性抗生素治疗的准确率提升</w:t>
      </w:r>
      <w:r w:rsidRPr="00B27F79">
        <w:rPr>
          <w:rFonts w:ascii="Times New Roman" w:hAnsi="Times New Roman"/>
          <w:sz w:val="24"/>
        </w:rPr>
        <w:t>28%</w:t>
      </w:r>
      <w:r w:rsidRPr="00B27F79">
        <w:rPr>
          <w:rFonts w:ascii="Times New Roman" w:hAnsi="Times New Roman"/>
          <w:sz w:val="24"/>
        </w:rPr>
        <w:t>，抗生素使用时长平均缩短</w:t>
      </w:r>
      <w:r w:rsidRPr="00B27F79">
        <w:rPr>
          <w:rFonts w:ascii="Times New Roman" w:hAnsi="Times New Roman"/>
          <w:sz w:val="24"/>
        </w:rPr>
        <w:t>1.8</w:t>
      </w:r>
      <w:r w:rsidRPr="00B27F79">
        <w:rPr>
          <w:rFonts w:ascii="Times New Roman" w:hAnsi="Times New Roman"/>
          <w:sz w:val="24"/>
        </w:rPr>
        <w:t>天，碳青霉烯类抗生素的使用量下降</w:t>
      </w:r>
      <w:r w:rsidRPr="00B27F79">
        <w:rPr>
          <w:rFonts w:ascii="Times New Roman" w:hAnsi="Times New Roman"/>
          <w:sz w:val="24"/>
        </w:rPr>
        <w:t>22%</w:t>
      </w:r>
      <w:r w:rsidRPr="00B27F79">
        <w:rPr>
          <w:rFonts w:ascii="Times New Roman" w:hAnsi="Times New Roman"/>
          <w:sz w:val="24"/>
        </w:rPr>
        <w:t>。这一创新不仅降低了医疗成本，更重要的是为遏制细菌耐药性蔓延提供了有效解决方案。</w:t>
      </w:r>
    </w:p>
    <w:p w14:paraId="531EF86F"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sz w:val="24"/>
        </w:rPr>
        <w:t>为提高临床工作效率，本研究开发了智能医疗文书自动化系统。该系统采用自然语言处理技术自动提取电子病历中的关键信息，实时计算</w:t>
      </w:r>
      <w:r w:rsidRPr="00B27F79">
        <w:rPr>
          <w:rFonts w:ascii="Times New Roman" w:hAnsi="Times New Roman"/>
          <w:sz w:val="24"/>
        </w:rPr>
        <w:t>SOFA</w:t>
      </w:r>
      <w:r w:rsidRPr="00B27F79">
        <w:rPr>
          <w:rFonts w:ascii="Times New Roman" w:hAnsi="Times New Roman"/>
          <w:sz w:val="24"/>
        </w:rPr>
        <w:t>评分、</w:t>
      </w:r>
      <w:r w:rsidRPr="00B27F79">
        <w:rPr>
          <w:rFonts w:ascii="Times New Roman" w:hAnsi="Times New Roman"/>
          <w:sz w:val="24"/>
        </w:rPr>
        <w:t>qSOFA</w:t>
      </w:r>
      <w:r w:rsidRPr="00B27F79">
        <w:rPr>
          <w:rFonts w:ascii="Times New Roman" w:hAnsi="Times New Roman"/>
          <w:sz w:val="24"/>
        </w:rPr>
        <w:t>评分等临床常用评估指标，并自动生成符合规范的医疗记录。通过深度学习模型，系统能够理解医生的诊疗思路，自动完成病程记录、会诊申请等文书的起草工作。据测算，该系统每天可为每位医护人员节省约</w:t>
      </w:r>
      <w:r w:rsidRPr="00B27F79">
        <w:rPr>
          <w:rFonts w:ascii="Times New Roman" w:hAnsi="Times New Roman"/>
          <w:sz w:val="24"/>
        </w:rPr>
        <w:t>1.5</w:t>
      </w:r>
      <w:r w:rsidRPr="00B27F79">
        <w:rPr>
          <w:rFonts w:ascii="Times New Roman" w:hAnsi="Times New Roman"/>
          <w:sz w:val="24"/>
        </w:rPr>
        <w:t>小时的文书工作时间，使医生能够将更多精力投入到直接的患者照护中。此外，系统还具备智能提醒功能，可以自动追踪检查结果异常、药物过敏等关键信息，显著降低医疗差错的发生率。这些创新不仅优化了工作流程，更重要的是为实施精准医疗提供了可靠的数据支持。</w:t>
      </w:r>
    </w:p>
    <w:p w14:paraId="662D8F24" w14:textId="77777777" w:rsidR="00B27F79" w:rsidRPr="00B27F79" w:rsidRDefault="00B27F79" w:rsidP="00B27F79">
      <w:pPr>
        <w:numPr>
          <w:ilvl w:val="1"/>
          <w:numId w:val="5"/>
        </w:numPr>
        <w:spacing w:line="360" w:lineRule="auto"/>
        <w:ind w:firstLineChars="200" w:firstLine="600"/>
        <w:outlineLvl w:val="1"/>
        <w:rPr>
          <w:rFonts w:ascii="黑体" w:eastAsia="黑体" w:hAnsi="黑体" w:hint="eastAsia"/>
          <w:sz w:val="30"/>
          <w:szCs w:val="30"/>
        </w:rPr>
      </w:pPr>
      <w:bookmarkStart w:id="4" w:name="_Toc14222"/>
      <w:r w:rsidRPr="00B27F79">
        <w:rPr>
          <w:rFonts w:ascii="黑体" w:eastAsia="黑体" w:hAnsi="黑体" w:hint="eastAsia"/>
          <w:sz w:val="30"/>
          <w:szCs w:val="30"/>
        </w:rPr>
        <w:t>论文的主要内容与结构</w:t>
      </w:r>
      <w:bookmarkEnd w:id="4"/>
    </w:p>
    <w:p w14:paraId="7CD94997" w14:textId="77777777" w:rsidR="00B27F79" w:rsidRPr="00B27F79" w:rsidRDefault="00B27F79" w:rsidP="00B27F79">
      <w:pPr>
        <w:numPr>
          <w:ilvl w:val="2"/>
          <w:numId w:val="5"/>
        </w:numPr>
        <w:spacing w:line="360" w:lineRule="auto"/>
        <w:ind w:firstLineChars="200" w:firstLine="560"/>
        <w:outlineLvl w:val="2"/>
        <w:rPr>
          <w:rFonts w:ascii="黑体" w:eastAsia="黑体" w:hAnsi="黑体" w:hint="eastAsia"/>
          <w:sz w:val="28"/>
          <w:szCs w:val="28"/>
        </w:rPr>
      </w:pPr>
      <w:bookmarkStart w:id="5" w:name="_Toc16616"/>
      <w:r w:rsidRPr="00B27F79">
        <w:rPr>
          <w:rFonts w:ascii="黑体" w:eastAsia="黑体" w:hAnsi="黑体" w:hint="eastAsia"/>
          <w:sz w:val="28"/>
          <w:szCs w:val="28"/>
        </w:rPr>
        <w:t>主要内容</w:t>
      </w:r>
      <w:bookmarkEnd w:id="5"/>
    </w:p>
    <w:p w14:paraId="3C491546" w14:textId="5AC1EE74" w:rsidR="004D0E8A" w:rsidRPr="004D0E8A"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本课题基于</w:t>
      </w:r>
      <w:r w:rsidRPr="004D0E8A">
        <w:rPr>
          <w:rFonts w:ascii="Times New Roman" w:hAnsi="Times New Roman"/>
          <w:sz w:val="24"/>
        </w:rPr>
        <w:t>Python</w:t>
      </w:r>
      <w:r w:rsidRPr="004D0E8A">
        <w:rPr>
          <w:rFonts w:ascii="Times New Roman" w:hAnsi="Times New Roman"/>
          <w:sz w:val="24"/>
        </w:rPr>
        <w:t>开发技术，设计并实现了一个集成化的败血症风险预测与智能监</w:t>
      </w:r>
      <w:r w:rsidRPr="004D0E8A">
        <w:rPr>
          <w:rFonts w:ascii="Times New Roman" w:hAnsi="Times New Roman"/>
          <w:sz w:val="24"/>
        </w:rPr>
        <w:lastRenderedPageBreak/>
        <w:t>护系统。系统后端采用</w:t>
      </w:r>
      <w:r w:rsidRPr="004D0E8A">
        <w:rPr>
          <w:rFonts w:ascii="Times New Roman" w:hAnsi="Times New Roman"/>
          <w:sz w:val="24"/>
        </w:rPr>
        <w:t>Flask</w:t>
      </w:r>
      <w:r w:rsidRPr="004D0E8A">
        <w:rPr>
          <w:rFonts w:ascii="Times New Roman" w:hAnsi="Times New Roman"/>
          <w:sz w:val="24"/>
        </w:rPr>
        <w:t>框架，结合</w:t>
      </w:r>
      <w:r w:rsidRPr="004D0E8A">
        <w:rPr>
          <w:rFonts w:ascii="Times New Roman" w:hAnsi="Times New Roman"/>
          <w:sz w:val="24"/>
        </w:rPr>
        <w:t>TensorFlow/Keras</w:t>
      </w:r>
      <w:r w:rsidRPr="004D0E8A">
        <w:rPr>
          <w:rFonts w:ascii="Times New Roman" w:hAnsi="Times New Roman"/>
          <w:sz w:val="24"/>
        </w:rPr>
        <w:t>深度学习库构建风险预测模型，前端则运用</w:t>
      </w:r>
      <w:r w:rsidRPr="004D0E8A">
        <w:rPr>
          <w:rFonts w:ascii="Times New Roman" w:hAnsi="Times New Roman"/>
          <w:sz w:val="24"/>
        </w:rPr>
        <w:t>HTML5</w:t>
      </w:r>
      <w:r w:rsidRPr="004D0E8A">
        <w:rPr>
          <w:rFonts w:ascii="Times New Roman" w:hAnsi="Times New Roman"/>
          <w:sz w:val="24"/>
        </w:rPr>
        <w:t>、</w:t>
      </w:r>
      <w:r w:rsidRPr="004D0E8A">
        <w:rPr>
          <w:rFonts w:ascii="Times New Roman" w:hAnsi="Times New Roman"/>
          <w:sz w:val="24"/>
        </w:rPr>
        <w:t>Bootstrap</w:t>
      </w:r>
      <w:r w:rsidRPr="004D0E8A">
        <w:rPr>
          <w:rFonts w:ascii="Times New Roman" w:hAnsi="Times New Roman"/>
          <w:sz w:val="24"/>
        </w:rPr>
        <w:t>和</w:t>
      </w:r>
      <w:r w:rsidRPr="004D0E8A">
        <w:rPr>
          <w:rFonts w:ascii="Times New Roman" w:hAnsi="Times New Roman"/>
          <w:sz w:val="24"/>
        </w:rPr>
        <w:t>JavaScript</w:t>
      </w:r>
      <w:r w:rsidRPr="004D0E8A">
        <w:rPr>
          <w:rFonts w:ascii="Times New Roman" w:hAnsi="Times New Roman"/>
          <w:sz w:val="24"/>
        </w:rPr>
        <w:t>等现代</w:t>
      </w:r>
      <w:r w:rsidRPr="004D0E8A">
        <w:rPr>
          <w:rFonts w:ascii="Times New Roman" w:hAnsi="Times New Roman"/>
          <w:sz w:val="24"/>
        </w:rPr>
        <w:t>Web</w:t>
      </w:r>
      <w:r w:rsidRPr="004D0E8A">
        <w:rPr>
          <w:rFonts w:ascii="Times New Roman" w:hAnsi="Times New Roman"/>
          <w:sz w:val="24"/>
        </w:rPr>
        <w:t>技术实现交互界面。系统融合用户登录与权限管理、患者信息维护、数据采集上传、实时监控与可视化展示、败血症风险预测、智能预警提醒、数据导出与报告生成、</w:t>
      </w:r>
      <w:r w:rsidRPr="004D0E8A">
        <w:rPr>
          <w:rFonts w:ascii="Times New Roman" w:hAnsi="Times New Roman"/>
          <w:sz w:val="24"/>
        </w:rPr>
        <w:t>AI</w:t>
      </w:r>
      <w:r w:rsidRPr="004D0E8A">
        <w:rPr>
          <w:rFonts w:ascii="Times New Roman" w:hAnsi="Times New Roman"/>
          <w:sz w:val="24"/>
        </w:rPr>
        <w:t>智能问答助手等多项功能于一体，不仅支持普通用户与管理员的权限区分，还保障了系统的安全性与数据隐私。</w:t>
      </w:r>
      <w:bookmarkStart w:id="6" w:name="_Toc12570"/>
    </w:p>
    <w:p w14:paraId="2A76F2FD" w14:textId="01E7FFB3" w:rsidR="00B27F79" w:rsidRPr="00B27F79" w:rsidRDefault="00B27F79" w:rsidP="00B27F79">
      <w:pPr>
        <w:numPr>
          <w:ilvl w:val="2"/>
          <w:numId w:val="5"/>
        </w:numPr>
        <w:spacing w:line="360" w:lineRule="auto"/>
        <w:ind w:firstLineChars="200" w:firstLine="560"/>
        <w:outlineLvl w:val="2"/>
        <w:rPr>
          <w:rFonts w:ascii="黑体" w:eastAsia="黑体" w:hAnsi="黑体" w:hint="eastAsia"/>
          <w:sz w:val="28"/>
          <w:szCs w:val="28"/>
        </w:rPr>
      </w:pPr>
      <w:r w:rsidRPr="00B27F79">
        <w:rPr>
          <w:rFonts w:ascii="黑体" w:eastAsia="黑体" w:hAnsi="黑体" w:hint="eastAsia"/>
          <w:sz w:val="28"/>
          <w:szCs w:val="28"/>
        </w:rPr>
        <w:t>主要结构</w:t>
      </w:r>
      <w:bookmarkEnd w:id="6"/>
    </w:p>
    <w:p w14:paraId="4B7A2B5F" w14:textId="6CDD068F" w:rsidR="004D0E8A" w:rsidRPr="004D0E8A"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第一章：介绍了败血症的医学定义及其在临床中的危害，阐述了早期识别败血症的重要性，并分析了当前机器学习在医疗预测领域的发展状况。在此基础上，明确了本课题的研究目的和现实意义，指出通过智能系统提高败血症预测的准确率、降低资源浪费、改善患者预后的价值，最后对全文的研究内容与章节结构进行了概述。</w:t>
      </w:r>
    </w:p>
    <w:p w14:paraId="28DEC28A" w14:textId="342B128E" w:rsidR="004D0E8A" w:rsidRPr="004D0E8A"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第二章：从技术背景出发，系统介绍了课题涉及的相关技术基础，包括机器学习与深度学习的核心概念、模型构建流程及常用算法，并简要分析了神经网络的发展。随后对所采用的开发框架如</w:t>
      </w:r>
      <w:r w:rsidRPr="004D0E8A">
        <w:rPr>
          <w:rFonts w:ascii="Times New Roman" w:hAnsi="Times New Roman"/>
          <w:sz w:val="24"/>
        </w:rPr>
        <w:t>TensorFlow/Keras</w:t>
      </w:r>
      <w:r w:rsidRPr="004D0E8A">
        <w:rPr>
          <w:rFonts w:ascii="Times New Roman" w:hAnsi="Times New Roman"/>
          <w:sz w:val="24"/>
        </w:rPr>
        <w:t>、</w:t>
      </w:r>
      <w:r w:rsidRPr="004D0E8A">
        <w:rPr>
          <w:rFonts w:ascii="Times New Roman" w:hAnsi="Times New Roman"/>
          <w:sz w:val="24"/>
        </w:rPr>
        <w:t>Flask</w:t>
      </w:r>
      <w:r w:rsidRPr="004D0E8A">
        <w:rPr>
          <w:rFonts w:ascii="Times New Roman" w:hAnsi="Times New Roman"/>
          <w:sz w:val="24"/>
        </w:rPr>
        <w:t>、数据可视化库等进行了功能性说明</w:t>
      </w:r>
      <w:r>
        <w:rPr>
          <w:rFonts w:ascii="Times New Roman" w:hAnsi="Times New Roman" w:hint="eastAsia"/>
          <w:sz w:val="24"/>
        </w:rPr>
        <w:t>。</w:t>
      </w:r>
    </w:p>
    <w:p w14:paraId="04D9F89C" w14:textId="77777777" w:rsidR="004D0E8A" w:rsidRPr="004D0E8A"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第三章：围绕败血症预测模型的设计过程进行了详细展开。首先说明了整个系统的功能架构和数据流程，其次介绍了模型开发的环境配置与依赖管理。随后详细描述了数据集的预处理过程，包括数据收集、特征提取、标准化方法等，并重点阐述了深度学习模型的架构设计、损失函数和优化策略。最后，介绍了模型的训练流程、超参数调优方法和评估指标，以及模型部署到实际系统中的保存与接口实现方式。</w:t>
      </w:r>
    </w:p>
    <w:p w14:paraId="39232F4C" w14:textId="77777777" w:rsidR="004D0E8A" w:rsidRPr="004D0E8A"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第四章：对系统的前后端实现进行了综合性描述。后端方面，介绍了数据预处理、预测服务与用户认证模块的实现逻辑；前端方面，详细展示了系统用户界面的设计方案、数据可视化效果及患者生命体征的实时监控功能。最后介绍了系统集成中前后端的通信机制与数据流转逻辑，并说明了系统联调与测试的整体流程。</w:t>
      </w:r>
    </w:p>
    <w:p w14:paraId="15DA3A0C" w14:textId="77777777" w:rsidR="004D0E8A" w:rsidRPr="004D0E8A"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第五章：通过多组实验验证了所构建模型和系统的性能表现。首先介绍了实验环境配置，然后从准确率、精确率、召回率和</w:t>
      </w:r>
      <w:r w:rsidRPr="004D0E8A">
        <w:rPr>
          <w:rFonts w:ascii="Times New Roman" w:hAnsi="Times New Roman"/>
          <w:sz w:val="24"/>
        </w:rPr>
        <w:t>ROC</w:t>
      </w:r>
      <w:r w:rsidRPr="004D0E8A">
        <w:rPr>
          <w:rFonts w:ascii="Times New Roman" w:hAnsi="Times New Roman"/>
          <w:sz w:val="24"/>
        </w:rPr>
        <w:t>曲线等方面对模型效果进行了量化评估。随后评估了系统整体的响应时间与并发处理能力，并通过与其他模型和特征组合的对比实验，进一步验证了本系统的优越性和实用性。</w:t>
      </w:r>
    </w:p>
    <w:p w14:paraId="6ECEC445" w14:textId="1D72C8C9" w:rsidR="00B27F79" w:rsidRPr="00B27F79" w:rsidRDefault="004D0E8A" w:rsidP="004D0E8A">
      <w:pPr>
        <w:spacing w:line="360" w:lineRule="auto"/>
        <w:ind w:firstLineChars="200" w:firstLine="480"/>
        <w:rPr>
          <w:rFonts w:ascii="Times New Roman" w:hAnsi="Times New Roman"/>
          <w:sz w:val="24"/>
        </w:rPr>
      </w:pPr>
      <w:r w:rsidRPr="004D0E8A">
        <w:rPr>
          <w:rFonts w:ascii="Times New Roman" w:hAnsi="Times New Roman"/>
          <w:sz w:val="24"/>
        </w:rPr>
        <w:t>第六章：对本课题的研究工作进行了全面总结，概括了败血症风险预测系统的主要成果，并指出系统在设计与应用中存在的不足，如模型泛化能力和数据来源的局限性等，最后展望了未来在数据质量提升、多模型融合以及系统临床部署等方面的研究方向和发</w:t>
      </w:r>
      <w:r w:rsidRPr="004D0E8A">
        <w:rPr>
          <w:rFonts w:ascii="Times New Roman" w:hAnsi="Times New Roman"/>
          <w:sz w:val="24"/>
        </w:rPr>
        <w:lastRenderedPageBreak/>
        <w:t>展前景。</w:t>
      </w:r>
    </w:p>
    <w:p w14:paraId="0D4C7984" w14:textId="77777777" w:rsidR="00B27F79" w:rsidRPr="00B27F79" w:rsidRDefault="00B27F79" w:rsidP="00B27F79">
      <w:pPr>
        <w:spacing w:line="360" w:lineRule="auto"/>
        <w:ind w:firstLineChars="200" w:firstLine="480"/>
        <w:rPr>
          <w:rFonts w:ascii="Times New Roman" w:hAnsi="Times New Roman"/>
          <w:sz w:val="24"/>
        </w:rPr>
      </w:pPr>
      <w:r w:rsidRPr="00B27F79">
        <w:rPr>
          <w:rFonts w:ascii="Times New Roman" w:hAnsi="Times New Roman"/>
          <w:sz w:val="24"/>
        </w:rPr>
        <w:br w:type="page"/>
      </w:r>
    </w:p>
    <w:p w14:paraId="75472791" w14:textId="7A0AD175" w:rsidR="007A704B" w:rsidRDefault="007A704B" w:rsidP="003E7607">
      <w:pPr>
        <w:pStyle w:val="ad"/>
        <w:numPr>
          <w:ilvl w:val="0"/>
          <w:numId w:val="5"/>
        </w:numPr>
        <w:spacing w:line="360" w:lineRule="auto"/>
        <w:ind w:firstLineChars="0"/>
        <w:jc w:val="center"/>
        <w:outlineLvl w:val="0"/>
        <w:rPr>
          <w:rFonts w:ascii="黑体" w:eastAsia="黑体" w:hAnsi="黑体"/>
          <w:sz w:val="32"/>
          <w:szCs w:val="32"/>
        </w:rPr>
      </w:pPr>
      <w:bookmarkStart w:id="7" w:name="_Toc30706"/>
      <w:r w:rsidRPr="003E7607">
        <w:rPr>
          <w:rFonts w:ascii="黑体" w:eastAsia="黑体" w:hAnsi="黑体" w:hint="eastAsia"/>
          <w:sz w:val="32"/>
          <w:szCs w:val="32"/>
        </w:rPr>
        <w:lastRenderedPageBreak/>
        <w:t>相关</w:t>
      </w:r>
      <w:bookmarkEnd w:id="7"/>
      <w:r w:rsidR="00DF36B4">
        <w:rPr>
          <w:rFonts w:ascii="黑体" w:eastAsia="黑体" w:hAnsi="黑体" w:hint="eastAsia"/>
          <w:sz w:val="32"/>
          <w:szCs w:val="32"/>
        </w:rPr>
        <w:t>技术介绍</w:t>
      </w:r>
    </w:p>
    <w:p w14:paraId="189386DF" w14:textId="46515D67" w:rsidR="00820AE9" w:rsidRPr="00820AE9" w:rsidRDefault="00820AE9" w:rsidP="00820AE9">
      <w:pPr>
        <w:spacing w:line="360" w:lineRule="auto"/>
        <w:ind w:firstLineChars="200" w:firstLine="480"/>
        <w:rPr>
          <w:rFonts w:ascii="Times New Roman" w:hAnsi="Times New Roman" w:hint="eastAsia"/>
          <w:sz w:val="24"/>
        </w:rPr>
      </w:pPr>
      <w:r w:rsidRPr="00820AE9">
        <w:rPr>
          <w:rFonts w:ascii="Times New Roman" w:hAnsi="Times New Roman"/>
          <w:sz w:val="24"/>
        </w:rPr>
        <w:t>本章介绍了脓毒症预测系统的核心技术和框架。首先，</w:t>
      </w:r>
      <w:r w:rsidRPr="00820AE9">
        <w:rPr>
          <w:rFonts w:ascii="Times New Roman" w:hAnsi="Times New Roman"/>
          <w:sz w:val="24"/>
        </w:rPr>
        <w:t>LSTM</w:t>
      </w:r>
      <w:r w:rsidRPr="00820AE9">
        <w:rPr>
          <w:rFonts w:ascii="Times New Roman" w:hAnsi="Times New Roman"/>
          <w:sz w:val="24"/>
        </w:rPr>
        <w:t>通过门控机制解决了传统</w:t>
      </w:r>
      <w:r w:rsidRPr="00820AE9">
        <w:rPr>
          <w:rFonts w:ascii="Times New Roman" w:hAnsi="Times New Roman"/>
          <w:sz w:val="24"/>
        </w:rPr>
        <w:t>RNN</w:t>
      </w:r>
      <w:r w:rsidRPr="00820AE9">
        <w:rPr>
          <w:rFonts w:ascii="Times New Roman" w:hAnsi="Times New Roman"/>
          <w:sz w:val="24"/>
        </w:rPr>
        <w:t>的梯度消失问题，适用于时间序列数据处理；</w:t>
      </w:r>
      <w:r w:rsidRPr="00820AE9">
        <w:rPr>
          <w:rFonts w:ascii="Times New Roman" w:hAnsi="Times New Roman"/>
          <w:sz w:val="24"/>
        </w:rPr>
        <w:t>Bi-LSTM</w:t>
      </w:r>
      <w:r w:rsidRPr="00820AE9">
        <w:rPr>
          <w:rFonts w:ascii="Times New Roman" w:hAnsi="Times New Roman"/>
          <w:sz w:val="24"/>
        </w:rPr>
        <w:t>通过双向传播捕捉序列的前后依赖，提高了预测准确性。条件生成对抗网络（</w:t>
      </w:r>
      <w:r w:rsidRPr="00820AE9">
        <w:rPr>
          <w:rFonts w:ascii="Times New Roman" w:hAnsi="Times New Roman"/>
          <w:sz w:val="24"/>
        </w:rPr>
        <w:t>cGAN</w:t>
      </w:r>
      <w:r w:rsidRPr="00820AE9">
        <w:rPr>
          <w:rFonts w:ascii="Times New Roman" w:hAnsi="Times New Roman"/>
          <w:sz w:val="24"/>
        </w:rPr>
        <w:t>）通过引入条件信息，增强了对时序数据的生成能力，结合</w:t>
      </w:r>
      <w:r w:rsidRPr="00820AE9">
        <w:rPr>
          <w:rFonts w:ascii="Times New Roman" w:hAnsi="Times New Roman"/>
          <w:sz w:val="24"/>
        </w:rPr>
        <w:t>LSTM</w:t>
      </w:r>
      <w:r w:rsidRPr="00820AE9">
        <w:rPr>
          <w:rFonts w:ascii="Times New Roman" w:hAnsi="Times New Roman"/>
          <w:sz w:val="24"/>
        </w:rPr>
        <w:t>后更适合医疗数据增强。技术框架方面，</w:t>
      </w:r>
      <w:r w:rsidRPr="00820AE9">
        <w:rPr>
          <w:rFonts w:ascii="Times New Roman" w:hAnsi="Times New Roman"/>
          <w:sz w:val="24"/>
        </w:rPr>
        <w:t>TensorFlow</w:t>
      </w:r>
      <w:r w:rsidRPr="00820AE9">
        <w:rPr>
          <w:rFonts w:ascii="Times New Roman" w:hAnsi="Times New Roman"/>
          <w:sz w:val="24"/>
        </w:rPr>
        <w:t>提供了强大的深度学习支持，而</w:t>
      </w:r>
      <w:r w:rsidRPr="00820AE9">
        <w:rPr>
          <w:rFonts w:ascii="Times New Roman" w:hAnsi="Times New Roman"/>
          <w:sz w:val="24"/>
        </w:rPr>
        <w:t>Flask</w:t>
      </w:r>
      <w:r w:rsidRPr="00820AE9">
        <w:rPr>
          <w:rFonts w:ascii="Times New Roman" w:hAnsi="Times New Roman"/>
          <w:sz w:val="24"/>
        </w:rPr>
        <w:t>作为</w:t>
      </w:r>
      <w:r w:rsidRPr="00820AE9">
        <w:rPr>
          <w:rFonts w:ascii="Times New Roman" w:hAnsi="Times New Roman"/>
          <w:sz w:val="24"/>
        </w:rPr>
        <w:t>Web</w:t>
      </w:r>
      <w:r w:rsidRPr="00820AE9">
        <w:rPr>
          <w:rFonts w:ascii="Times New Roman" w:hAnsi="Times New Roman"/>
          <w:sz w:val="24"/>
        </w:rPr>
        <w:t>后端框架，简化了系统的开发和部署。整体而言，本章为</w:t>
      </w:r>
      <w:r>
        <w:rPr>
          <w:rFonts w:ascii="Times New Roman" w:hAnsi="Times New Roman" w:hint="eastAsia"/>
          <w:sz w:val="24"/>
        </w:rPr>
        <w:t>败血症</w:t>
      </w:r>
      <w:r w:rsidRPr="00820AE9">
        <w:rPr>
          <w:rFonts w:ascii="Times New Roman" w:hAnsi="Times New Roman"/>
          <w:sz w:val="24"/>
        </w:rPr>
        <w:t>预测系统的设计和实现提供了重要的技术支持。</w:t>
      </w:r>
    </w:p>
    <w:p w14:paraId="7DB3458E" w14:textId="09895D69" w:rsidR="00B34D6E" w:rsidRDefault="00B34D6E" w:rsidP="00A218EB">
      <w:pPr>
        <w:pStyle w:val="2"/>
        <w:numPr>
          <w:ilvl w:val="1"/>
          <w:numId w:val="5"/>
        </w:numPr>
      </w:pPr>
      <w:r w:rsidRPr="00B34D6E">
        <w:t>长短期记忆网络</w:t>
      </w:r>
    </w:p>
    <w:p w14:paraId="76B143F7" w14:textId="026DBC40" w:rsidR="00A218EB" w:rsidRPr="00A218EB" w:rsidRDefault="00A218EB" w:rsidP="00A218EB">
      <w:pPr>
        <w:pStyle w:val="3"/>
        <w:rPr>
          <w:rFonts w:hint="eastAsia"/>
        </w:rPr>
      </w:pPr>
      <w:r>
        <w:rPr>
          <w:rFonts w:hint="eastAsia"/>
        </w:rPr>
        <w:t xml:space="preserve">2.1.1 </w:t>
      </w:r>
      <w:r>
        <w:rPr>
          <w:rFonts w:hint="eastAsia"/>
        </w:rPr>
        <w:t>原理概述</w:t>
      </w:r>
    </w:p>
    <w:p w14:paraId="0367B4EB" w14:textId="41396B9C" w:rsidR="00967C62" w:rsidRDefault="00967C62" w:rsidP="00967C62">
      <w:pPr>
        <w:spacing w:line="360" w:lineRule="auto"/>
        <w:ind w:firstLineChars="200" w:firstLine="480"/>
        <w:rPr>
          <w:rFonts w:ascii="Times New Roman" w:hAnsi="Times New Roman"/>
          <w:sz w:val="24"/>
        </w:rPr>
      </w:pPr>
      <w:r w:rsidRPr="00967C62">
        <w:rPr>
          <w:rFonts w:ascii="Times New Roman" w:hAnsi="Times New Roman"/>
          <w:sz w:val="24"/>
        </w:rPr>
        <w:t>长短期记忆网络（</w:t>
      </w:r>
      <w:r w:rsidRPr="00967C62">
        <w:rPr>
          <w:rFonts w:ascii="Times New Roman" w:hAnsi="Times New Roman"/>
          <w:sz w:val="24"/>
        </w:rPr>
        <w:t xml:space="preserve">Long Short-Term Memory, </w:t>
      </w:r>
      <w:r w:rsidRPr="00967C62">
        <w:rPr>
          <w:rFonts w:ascii="Times New Roman" w:hAnsi="Times New Roman"/>
          <w:sz w:val="24"/>
        </w:rPr>
        <w:t>简称</w:t>
      </w:r>
      <w:r w:rsidRPr="00967C62">
        <w:rPr>
          <w:rFonts w:ascii="Times New Roman" w:hAnsi="Times New Roman"/>
          <w:sz w:val="24"/>
        </w:rPr>
        <w:t xml:space="preserve"> LSTM</w:t>
      </w:r>
      <w:r w:rsidRPr="00967C62">
        <w:rPr>
          <w:rFonts w:ascii="Times New Roman" w:hAnsi="Times New Roman"/>
          <w:sz w:val="24"/>
        </w:rPr>
        <w:t>）是一种特殊结构的循环神经网络（</w:t>
      </w:r>
      <w:r w:rsidRPr="00967C62">
        <w:rPr>
          <w:rFonts w:ascii="Times New Roman" w:hAnsi="Times New Roman"/>
          <w:sz w:val="24"/>
        </w:rPr>
        <w:t>Recurrent Neural Network, RNN</w:t>
      </w:r>
      <w:r w:rsidRPr="00967C62">
        <w:rPr>
          <w:rFonts w:ascii="Times New Roman" w:hAnsi="Times New Roman"/>
          <w:sz w:val="24"/>
        </w:rPr>
        <w:t>），专为解决传统</w:t>
      </w:r>
      <w:r w:rsidRPr="00967C62">
        <w:rPr>
          <w:rFonts w:ascii="Times New Roman" w:hAnsi="Times New Roman"/>
          <w:sz w:val="24"/>
        </w:rPr>
        <w:t>RNN</w:t>
      </w:r>
      <w:r w:rsidRPr="00967C62">
        <w:rPr>
          <w:rFonts w:ascii="Times New Roman" w:hAnsi="Times New Roman"/>
          <w:sz w:val="24"/>
        </w:rPr>
        <w:t>在处理长序列数据时容易遗忘早期信息的问题而设计。</w:t>
      </w:r>
      <w:r w:rsidRPr="00967C62">
        <w:rPr>
          <w:rFonts w:ascii="Times New Roman" w:hAnsi="Times New Roman"/>
          <w:sz w:val="24"/>
        </w:rPr>
        <w:t>LSTM</w:t>
      </w:r>
      <w:r w:rsidRPr="00967C62">
        <w:rPr>
          <w:rFonts w:ascii="Times New Roman" w:hAnsi="Times New Roman"/>
          <w:sz w:val="24"/>
        </w:rPr>
        <w:t>通过引入</w:t>
      </w:r>
      <w:r w:rsidRPr="00967C62">
        <w:rPr>
          <w:rFonts w:ascii="Times New Roman" w:hAnsi="Times New Roman"/>
          <w:sz w:val="24"/>
        </w:rPr>
        <w:t>“</w:t>
      </w:r>
      <w:r w:rsidRPr="00967C62">
        <w:rPr>
          <w:rFonts w:ascii="Times New Roman" w:hAnsi="Times New Roman"/>
          <w:sz w:val="24"/>
        </w:rPr>
        <w:t>细胞状态</w:t>
      </w:r>
      <w:r w:rsidRPr="00967C62">
        <w:rPr>
          <w:rFonts w:ascii="Times New Roman" w:hAnsi="Times New Roman"/>
          <w:sz w:val="24"/>
        </w:rPr>
        <w:t>”</w:t>
      </w:r>
      <w:r w:rsidRPr="00967C62">
        <w:rPr>
          <w:rFonts w:ascii="Times New Roman" w:hAnsi="Times New Roman"/>
          <w:sz w:val="24"/>
        </w:rPr>
        <w:t>（</w:t>
      </w:r>
      <w:r w:rsidRPr="00967C62">
        <w:rPr>
          <w:rFonts w:ascii="Times New Roman" w:hAnsi="Times New Roman"/>
          <w:sz w:val="24"/>
        </w:rPr>
        <w:t>cell state</w:t>
      </w:r>
      <w:r w:rsidRPr="00967C62">
        <w:rPr>
          <w:rFonts w:ascii="Times New Roman" w:hAnsi="Times New Roman"/>
          <w:sz w:val="24"/>
        </w:rPr>
        <w:t>）这一核心概念，并结合输入门、遗忘门和输出门三种门控机制，有效地控制信息的存储、保留与输出，从而在训练过程中保持长期依赖信息。由于这种结构的优势，</w:t>
      </w:r>
      <w:r w:rsidRPr="00967C62">
        <w:rPr>
          <w:rFonts w:ascii="Times New Roman" w:hAnsi="Times New Roman"/>
          <w:sz w:val="24"/>
        </w:rPr>
        <w:t>LSTM</w:t>
      </w:r>
      <w:r w:rsidRPr="00967C62">
        <w:rPr>
          <w:rFonts w:ascii="Times New Roman" w:hAnsi="Times New Roman"/>
          <w:sz w:val="24"/>
        </w:rPr>
        <w:t>在时间序列预测、语音识别、机器翻译和自然语言生成等序列建模任务中被广泛应用，并展现出优异的性能。</w:t>
      </w:r>
    </w:p>
    <w:p w14:paraId="17AB9371" w14:textId="54289908" w:rsidR="00DF36B4" w:rsidRPr="00967C62" w:rsidRDefault="00DF36B4" w:rsidP="00DF36B4">
      <w:pPr>
        <w:pStyle w:val="3"/>
        <w:rPr>
          <w:rFonts w:hint="eastAsia"/>
        </w:rPr>
      </w:pPr>
      <w:r>
        <w:rPr>
          <w:rFonts w:hint="eastAsia"/>
        </w:rPr>
        <w:t xml:space="preserve">2.1.2 </w:t>
      </w:r>
      <w:r>
        <w:rPr>
          <w:rFonts w:hint="eastAsia"/>
        </w:rPr>
        <w:t>模型结构与公式</w:t>
      </w:r>
    </w:p>
    <w:p w14:paraId="5CA548BD" w14:textId="0B7F8F11" w:rsidR="00B34D6E" w:rsidRPr="00DF36B4" w:rsidRDefault="00DF36B4" w:rsidP="00DF36B4">
      <w:pPr>
        <w:spacing w:line="360" w:lineRule="auto"/>
        <w:ind w:firstLineChars="200" w:firstLine="480"/>
        <w:jc w:val="left"/>
        <w:rPr>
          <w:rFonts w:ascii="Times New Roman" w:hAnsi="Times New Roman" w:hint="eastAsia"/>
          <w:sz w:val="24"/>
        </w:rPr>
      </w:pPr>
      <w:r w:rsidRPr="009F7531">
        <w:rPr>
          <w:rFonts w:ascii="Times New Roman" w:hAnsi="Times New Roman"/>
          <w:sz w:val="24"/>
        </w:rPr>
        <w:t>如图</w:t>
      </w:r>
      <w:r w:rsidRPr="009F7531">
        <w:rPr>
          <w:rFonts w:ascii="Times New Roman" w:hAnsi="Times New Roman"/>
          <w:sz w:val="24"/>
        </w:rPr>
        <w:t>1</w:t>
      </w:r>
      <w:r w:rsidRPr="009F7531">
        <w:rPr>
          <w:rFonts w:ascii="Times New Roman" w:hAnsi="Times New Roman"/>
          <w:sz w:val="24"/>
        </w:rPr>
        <w:t>所示，长短期记忆网络（</w:t>
      </w:r>
      <w:r w:rsidRPr="009F7531">
        <w:rPr>
          <w:rFonts w:ascii="Times New Roman" w:hAnsi="Times New Roman"/>
          <w:sz w:val="24"/>
        </w:rPr>
        <w:t>LSTM</w:t>
      </w:r>
      <w:r w:rsidRPr="009F7531">
        <w:rPr>
          <w:rFonts w:ascii="Times New Roman" w:hAnsi="Times New Roman"/>
          <w:sz w:val="24"/>
        </w:rPr>
        <w:t>）的核心在于其特殊设计的</w:t>
      </w:r>
      <w:r w:rsidRPr="009F7531">
        <w:rPr>
          <w:rFonts w:ascii="Times New Roman" w:hAnsi="Times New Roman"/>
          <w:sz w:val="24"/>
        </w:rPr>
        <w:t>“</w:t>
      </w:r>
      <w:r w:rsidRPr="009F7531">
        <w:rPr>
          <w:rFonts w:ascii="Times New Roman" w:hAnsi="Times New Roman"/>
          <w:sz w:val="24"/>
        </w:rPr>
        <w:t>门控机制</w:t>
      </w:r>
      <w:r w:rsidRPr="009F7531">
        <w:rPr>
          <w:rFonts w:ascii="Times New Roman" w:hAnsi="Times New Roman"/>
          <w:sz w:val="24"/>
        </w:rPr>
        <w:t>”</w:t>
      </w:r>
      <w:r w:rsidRPr="009F7531">
        <w:rPr>
          <w:rFonts w:ascii="Times New Roman" w:hAnsi="Times New Roman"/>
          <w:sz w:val="24"/>
        </w:rPr>
        <w:t>，它通过引入遗忘门、输入门和输出门来控制信息在时间步之间的流动，从而有效缓解了传统循环神经网络（</w:t>
      </w:r>
      <w:r w:rsidRPr="009F7531">
        <w:rPr>
          <w:rFonts w:ascii="Times New Roman" w:hAnsi="Times New Roman"/>
          <w:sz w:val="24"/>
        </w:rPr>
        <w:t>RNN</w:t>
      </w:r>
      <w:r w:rsidRPr="009F7531">
        <w:rPr>
          <w:rFonts w:ascii="Times New Roman" w:hAnsi="Times New Roman"/>
          <w:sz w:val="24"/>
        </w:rPr>
        <w:t>）在长序列建模中存在的梯度消失问题。</w:t>
      </w:r>
    </w:p>
    <w:p w14:paraId="4F5F4159" w14:textId="78A272C8" w:rsidR="00B34D6E" w:rsidRDefault="00B34D6E" w:rsidP="00B34D6E">
      <w:pPr>
        <w:widowControl/>
        <w:jc w:val="center"/>
        <w:rPr>
          <w:rFonts w:ascii="Times New Roman" w:hAnsi="Times New Roman"/>
          <w:sz w:val="24"/>
        </w:rPr>
      </w:pPr>
      <w:r>
        <w:rPr>
          <w:rFonts w:hint="eastAsia"/>
          <w:noProof/>
        </w:rPr>
        <w:lastRenderedPageBreak/>
        <w:drawing>
          <wp:inline distT="0" distB="0" distL="0" distR="0" wp14:anchorId="10F19A61" wp14:editId="01B3A926">
            <wp:extent cx="5090160" cy="3577914"/>
            <wp:effectExtent l="0" t="0" r="0" b="3810"/>
            <wp:docPr id="8619341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8742" cy="3583947"/>
                    </a:xfrm>
                    <a:prstGeom prst="rect">
                      <a:avLst/>
                    </a:prstGeom>
                    <a:noFill/>
                    <a:ln>
                      <a:noFill/>
                    </a:ln>
                  </pic:spPr>
                </pic:pic>
              </a:graphicData>
            </a:graphic>
          </wp:inline>
        </w:drawing>
      </w:r>
    </w:p>
    <w:p w14:paraId="70B987E9" w14:textId="4C8A6D70" w:rsidR="00B34D6E" w:rsidRDefault="00B34D6E" w:rsidP="00B34D6E">
      <w:pPr>
        <w:widowControl/>
        <w:jc w:val="center"/>
        <w:rPr>
          <w:rFonts w:ascii="Times New Roman" w:hAnsi="Times New Roman"/>
          <w:sz w:val="24"/>
        </w:rPr>
      </w:pPr>
      <w:r w:rsidRPr="00B34D6E">
        <w:rPr>
          <w:rFonts w:ascii="Times New Roman" w:hAnsi="Times New Roman"/>
          <w:sz w:val="24"/>
        </w:rPr>
        <w:t>图</w:t>
      </w:r>
      <w:r w:rsidRPr="00B34D6E">
        <w:rPr>
          <w:rFonts w:ascii="Times New Roman" w:hAnsi="Times New Roman"/>
          <w:sz w:val="24"/>
        </w:rPr>
        <w:t xml:space="preserve">1 </w:t>
      </w:r>
      <w:r w:rsidRPr="00B34D6E">
        <w:rPr>
          <w:rFonts w:ascii="Times New Roman" w:hAnsi="Times New Roman"/>
          <w:sz w:val="24"/>
        </w:rPr>
        <w:t>长短期记忆网络基本单元</w:t>
      </w:r>
    </w:p>
    <w:p w14:paraId="02C38BA9" w14:textId="74C2E8FD" w:rsidR="009F7531" w:rsidRPr="009F7531" w:rsidRDefault="009F7531" w:rsidP="009F7531">
      <w:pPr>
        <w:spacing w:line="360" w:lineRule="auto"/>
        <w:ind w:firstLineChars="200" w:firstLine="480"/>
        <w:jc w:val="left"/>
        <w:rPr>
          <w:rFonts w:ascii="Times New Roman" w:hAnsi="Times New Roman"/>
          <w:sz w:val="24"/>
        </w:rPr>
      </w:pPr>
      <w:r w:rsidRPr="009F7531">
        <w:rPr>
          <w:rFonts w:ascii="Times New Roman" w:hAnsi="Times New Roman"/>
          <w:sz w:val="24"/>
        </w:rPr>
        <w:t xml:space="preserve">1. </w:t>
      </w:r>
      <w:r w:rsidRPr="009F7531">
        <w:rPr>
          <w:rFonts w:ascii="Times New Roman" w:hAnsi="Times New Roman"/>
          <w:sz w:val="24"/>
        </w:rPr>
        <w:t>遗忘门（</w:t>
      </w:r>
      <w:r w:rsidRPr="009F7531">
        <w:rPr>
          <w:rFonts w:ascii="Times New Roman" w:hAnsi="Times New Roman"/>
          <w:sz w:val="24"/>
        </w:rPr>
        <w:t>Forget Gate</w:t>
      </w:r>
      <w:r w:rsidRPr="009F7531">
        <w:rPr>
          <w:rFonts w:ascii="Times New Roman" w:hAnsi="Times New Roman"/>
          <w:sz w:val="24"/>
        </w:rPr>
        <w:t>）</w:t>
      </w:r>
      <w:r w:rsidRPr="009F7531">
        <w:rPr>
          <w:rFonts w:ascii="Times New Roman" w:hAnsi="Times New Roman"/>
          <w:sz w:val="24"/>
        </w:rPr>
        <w:br/>
      </w:r>
      <w:r w:rsidRPr="009F7531">
        <w:rPr>
          <w:rFonts w:ascii="Times New Roman" w:hAnsi="Times New Roman"/>
          <w:sz w:val="24"/>
        </w:rPr>
        <w:t>遗忘门用于决定上一个时间步的细胞状态</w:t>
      </w:r>
      <w:r w:rsidRPr="009F7531">
        <w:rPr>
          <w:rFonts w:ascii="Times New Roman" w:hAnsi="Times New Roman"/>
          <w:sz w:val="24"/>
        </w:rPr>
        <w:t xml:space="preserve"> C</w:t>
      </w:r>
      <w:r w:rsidRPr="009F7531">
        <w:rPr>
          <w:rFonts w:ascii="Times New Roman" w:hAnsi="Times New Roman"/>
          <w:sz w:val="24"/>
          <w:vertAlign w:val="subscript"/>
        </w:rPr>
        <w:t>t-</w:t>
      </w:r>
      <w:r w:rsidRPr="009F7531">
        <w:rPr>
          <w:rFonts w:ascii="Times New Roman" w:hAnsi="Times New Roman" w:hint="eastAsia"/>
          <w:sz w:val="24"/>
          <w:vertAlign w:val="subscript"/>
        </w:rPr>
        <w:t>1</w:t>
      </w:r>
      <w:r w:rsidRPr="009F7531">
        <w:rPr>
          <w:rFonts w:ascii="Times New Roman" w:hAnsi="Times New Roman"/>
          <w:sz w:val="24"/>
        </w:rPr>
        <w:t>中有哪些信息应当被保留，哪些应当被丢弃。它接收当前输入</w:t>
      </w:r>
      <w:r w:rsidRPr="009F7531">
        <w:rPr>
          <w:rFonts w:ascii="Times New Roman" w:hAnsi="Times New Roman"/>
          <w:sz w:val="24"/>
        </w:rPr>
        <w:t xml:space="preserve"> x</w:t>
      </w:r>
      <w:r w:rsidRPr="009F7531">
        <w:rPr>
          <w:rFonts w:ascii="Times New Roman" w:hAnsi="Times New Roman"/>
          <w:sz w:val="24"/>
          <w:vertAlign w:val="subscript"/>
        </w:rPr>
        <w:t>t</w:t>
      </w:r>
      <w:r w:rsidRPr="009F7531">
        <w:rPr>
          <w:rFonts w:ascii="Times New Roman" w:hAnsi="Times New Roman"/>
          <w:sz w:val="24"/>
        </w:rPr>
        <w:t xml:space="preserve"> </w:t>
      </w:r>
      <w:r w:rsidRPr="009F7531">
        <w:rPr>
          <w:rFonts w:ascii="Times New Roman" w:hAnsi="Times New Roman"/>
          <w:sz w:val="24"/>
        </w:rPr>
        <w:t>和上一时间步的隐藏状态</w:t>
      </w:r>
      <w:r w:rsidRPr="009F7531">
        <w:rPr>
          <w:rFonts w:ascii="Times New Roman" w:hAnsi="Times New Roman"/>
          <w:sz w:val="24"/>
        </w:rPr>
        <w:t xml:space="preserve"> h</w:t>
      </w:r>
      <w:r w:rsidRPr="009F7531">
        <w:rPr>
          <w:rFonts w:ascii="Times New Roman" w:hAnsi="Times New Roman"/>
          <w:sz w:val="24"/>
          <w:vertAlign w:val="subscript"/>
        </w:rPr>
        <w:t>t-1</w:t>
      </w:r>
      <w:r w:rsidRPr="009F7531">
        <w:rPr>
          <w:rFonts w:ascii="Times New Roman" w:hAnsi="Times New Roman"/>
          <w:sz w:val="24"/>
        </w:rPr>
        <w:t>，并通过</w:t>
      </w:r>
      <w:r w:rsidRPr="009F7531">
        <w:rPr>
          <w:rFonts w:ascii="Times New Roman" w:hAnsi="Times New Roman"/>
          <w:sz w:val="24"/>
        </w:rPr>
        <w:t xml:space="preserve"> Sigmoid </w:t>
      </w:r>
      <w:r w:rsidRPr="009F7531">
        <w:rPr>
          <w:rFonts w:ascii="Times New Roman" w:hAnsi="Times New Roman"/>
          <w:sz w:val="24"/>
        </w:rPr>
        <w:t>激活函数生成一个介于</w:t>
      </w:r>
      <w:r w:rsidRPr="009F7531">
        <w:rPr>
          <w:rFonts w:ascii="Times New Roman" w:hAnsi="Times New Roman"/>
          <w:sz w:val="24"/>
        </w:rPr>
        <w:t>0</w:t>
      </w:r>
      <w:r w:rsidRPr="009F7531">
        <w:rPr>
          <w:rFonts w:ascii="Times New Roman" w:hAnsi="Times New Roman"/>
          <w:sz w:val="24"/>
        </w:rPr>
        <w:t>到</w:t>
      </w:r>
      <w:r w:rsidRPr="009F7531">
        <w:rPr>
          <w:rFonts w:ascii="Times New Roman" w:hAnsi="Times New Roman"/>
          <w:sz w:val="24"/>
        </w:rPr>
        <w:t>1</w:t>
      </w:r>
      <w:r w:rsidRPr="009F7531">
        <w:rPr>
          <w:rFonts w:ascii="Times New Roman" w:hAnsi="Times New Roman"/>
          <w:sz w:val="24"/>
        </w:rPr>
        <w:t>之间的向量</w:t>
      </w:r>
      <w:r w:rsidRPr="009F7531">
        <w:rPr>
          <w:rFonts w:ascii="Times New Roman" w:hAnsi="Times New Roman"/>
          <w:sz w:val="24"/>
        </w:rPr>
        <w:t xml:space="preserve"> ft</w:t>
      </w:r>
      <w:r w:rsidRPr="009F7531">
        <w:rPr>
          <w:rFonts w:ascii="Times New Roman" w:hAnsi="Times New Roman"/>
          <w:sz w:val="24"/>
        </w:rPr>
        <w:t>。该向量与上一个细胞状态逐元素相乘，从而选择性地保留历史信息：</w:t>
      </w:r>
    </w:p>
    <w:p w14:paraId="22D178FC" w14:textId="4AA7C92B" w:rsidR="009F7531" w:rsidRDefault="001444AE" w:rsidP="00F80E56">
      <w:pPr>
        <w:spacing w:line="360" w:lineRule="auto"/>
        <w:ind w:firstLineChars="200" w:firstLine="480"/>
        <w:jc w:val="center"/>
        <w:rPr>
          <w:rFonts w:ascii="Times New Roman" w:hAnsi="Times New Roman"/>
          <w:sz w:val="24"/>
        </w:rPr>
      </w:p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t</m:t>
            </m:r>
          </m:sub>
        </m:sSub>
        <m:r>
          <w:rPr>
            <w:rFonts w:ascii="Cambria Math" w:hAnsi="Cambria Math"/>
            <w:sz w:val="24"/>
          </w:rPr>
          <m:t>= 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f</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U</m:t>
                </m:r>
              </m:e>
              <m:sub>
                <m:r>
                  <w:rPr>
                    <w:rFonts w:ascii="Cambria Math" w:hAnsi="Cambria Math"/>
                    <w:sz w:val="24"/>
                  </w:rPr>
                  <m:t>f</m:t>
                </m:r>
              </m:sub>
            </m:sSub>
            <m:sSub>
              <m:sSubPr>
                <m:ctrlPr>
                  <w:rPr>
                    <w:rFonts w:ascii="Cambria Math" w:hAnsi="Cambria Math"/>
                    <w:i/>
                    <w:sz w:val="24"/>
                  </w:rPr>
                </m:ctrlPr>
              </m:sSubPr>
              <m:e>
                <m:r>
                  <w:rPr>
                    <w:rFonts w:ascii="Cambria Math" w:hAnsi="Cambria Math"/>
                    <w:sz w:val="24"/>
                  </w:rPr>
                  <m:t>h</m:t>
                </m:r>
              </m:e>
              <m:sub>
                <m:d>
                  <m:dPr>
                    <m:begChr m:val="{"/>
                    <m:endChr m:val="}"/>
                    <m:ctrlPr>
                      <w:rPr>
                        <w:rFonts w:ascii="Cambria Math" w:hAnsi="Cambria Math"/>
                        <w:i/>
                        <w:sz w:val="24"/>
                      </w:rPr>
                    </m:ctrlPr>
                  </m:dPr>
                  <m:e>
                    <m:r>
                      <w:rPr>
                        <w:rFonts w:ascii="Cambria Math" w:hAnsi="Cambria Math"/>
                        <w:sz w:val="24"/>
                      </w:rPr>
                      <m:t>t-1</m:t>
                    </m:r>
                  </m:e>
                </m:d>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b</m:t>
                </m:r>
              </m:e>
              <m:sub>
                <m:r>
                  <w:rPr>
                    <w:rFonts w:ascii="Cambria Math" w:hAnsi="Cambria Math"/>
                    <w:sz w:val="24"/>
                  </w:rPr>
                  <m:t>f</m:t>
                </m:r>
              </m:sub>
            </m:sSub>
          </m:e>
        </m:d>
      </m:oMath>
      <w:r w:rsidR="009F7531" w:rsidRPr="009F7531">
        <w:rPr>
          <w:rFonts w:ascii="Times New Roman" w:hAnsi="Times New Roman"/>
          <w:sz w:val="24"/>
        </w:rPr>
        <w:t xml:space="preserve">       (1)</w:t>
      </w:r>
    </w:p>
    <w:p w14:paraId="591B23EE" w14:textId="69E33178" w:rsidR="009F7531" w:rsidRPr="009F7531" w:rsidRDefault="009F7531" w:rsidP="009F7531">
      <w:pPr>
        <w:spacing w:line="360" w:lineRule="auto"/>
        <w:ind w:firstLineChars="200" w:firstLine="480"/>
        <w:jc w:val="left"/>
        <w:rPr>
          <w:rFonts w:ascii="Times New Roman" w:hAnsi="Times New Roman"/>
          <w:sz w:val="24"/>
        </w:rPr>
      </w:pPr>
      <w:r w:rsidRPr="009F7531">
        <w:rPr>
          <w:rFonts w:ascii="Times New Roman" w:hAnsi="Times New Roman"/>
          <w:sz w:val="24"/>
        </w:rPr>
        <w:t xml:space="preserve">2. </w:t>
      </w:r>
      <w:r w:rsidRPr="009F7531">
        <w:rPr>
          <w:rFonts w:ascii="Times New Roman" w:hAnsi="Times New Roman"/>
          <w:sz w:val="24"/>
        </w:rPr>
        <w:t>输入门（</w:t>
      </w:r>
      <w:r w:rsidRPr="009F7531">
        <w:rPr>
          <w:rFonts w:ascii="Times New Roman" w:hAnsi="Times New Roman"/>
          <w:sz w:val="24"/>
        </w:rPr>
        <w:t>Input Gate</w:t>
      </w:r>
      <w:r w:rsidRPr="009F7531">
        <w:rPr>
          <w:rFonts w:ascii="Times New Roman" w:hAnsi="Times New Roman"/>
          <w:sz w:val="24"/>
        </w:rPr>
        <w:t>）与候选状态更新（</w:t>
      </w:r>
      <w:r w:rsidRPr="009F7531">
        <w:rPr>
          <w:rFonts w:ascii="Times New Roman" w:hAnsi="Times New Roman"/>
          <w:sz w:val="24"/>
        </w:rPr>
        <w:t>Candidate State</w:t>
      </w:r>
      <w:r w:rsidRPr="009F7531">
        <w:rPr>
          <w:rFonts w:ascii="Times New Roman" w:hAnsi="Times New Roman"/>
          <w:sz w:val="24"/>
        </w:rPr>
        <w:t>）</w:t>
      </w:r>
      <w:r w:rsidRPr="009F7531">
        <w:rPr>
          <w:rFonts w:ascii="Times New Roman" w:hAnsi="Times New Roman"/>
          <w:sz w:val="24"/>
        </w:rPr>
        <w:br/>
      </w:r>
      <w:r w:rsidRPr="009F7531">
        <w:rPr>
          <w:rFonts w:ascii="Times New Roman" w:hAnsi="Times New Roman"/>
          <w:sz w:val="24"/>
        </w:rPr>
        <w:t>输入门用于控制当前时间步新的信息应当写入细胞状态的哪些部分。它同样基于当前输入</w:t>
      </w:r>
      <w:r w:rsidRPr="009F7531">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oMath>
      <w:r w:rsidRPr="009F7531">
        <w:rPr>
          <w:rFonts w:ascii="Times New Roman" w:hAnsi="Times New Roman"/>
          <w:sz w:val="24"/>
        </w:rPr>
        <w:t>和上一个隐藏状态</w:t>
      </w:r>
      <m:oMath>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h</m:t>
            </m:r>
          </m:e>
          <m:sub>
            <m:d>
              <m:dPr>
                <m:begChr m:val="{"/>
                <m:endChr m:val="}"/>
                <m:ctrlPr>
                  <w:rPr>
                    <w:rFonts w:ascii="Cambria Math" w:hAnsi="Cambria Math"/>
                    <w:i/>
                    <w:sz w:val="24"/>
                  </w:rPr>
                </m:ctrlPr>
              </m:dPr>
              <m:e>
                <m:r>
                  <w:rPr>
                    <w:rFonts w:ascii="Cambria Math" w:hAnsi="Cambria Math"/>
                    <w:sz w:val="24"/>
                  </w:rPr>
                  <m:t>t-1</m:t>
                </m:r>
              </m:e>
            </m:d>
          </m:sub>
        </m:sSub>
      </m:oMath>
      <w:r w:rsidRPr="009F7531">
        <w:rPr>
          <w:rFonts w:ascii="Times New Roman" w:hAnsi="Times New Roman"/>
          <w:sz w:val="24"/>
        </w:rPr>
        <w:t>，计算出输入门向量</w:t>
      </w:r>
      <m:oMath>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oMath>
      <w:r w:rsidRPr="009F7531">
        <w:rPr>
          <w:rFonts w:ascii="Times New Roman" w:hAnsi="Times New Roman"/>
          <w:sz w:val="24"/>
        </w:rPr>
        <w:t>：</w:t>
      </w:r>
    </w:p>
    <w:p w14:paraId="013E3DC7" w14:textId="70FAD703" w:rsidR="009F7531" w:rsidRPr="009F7531" w:rsidRDefault="001444AE" w:rsidP="00F80E56">
      <w:pPr>
        <w:spacing w:line="360" w:lineRule="auto"/>
        <w:ind w:firstLineChars="200" w:firstLine="480"/>
        <w:jc w:val="center"/>
        <w:rPr>
          <w:rFonts w:ascii="Times New Roman" w:hAnsi="Times New Roman"/>
          <w:sz w:val="24"/>
        </w:rPr>
      </w:pPr>
      <m:oMath>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r>
          <w:rPr>
            <w:rFonts w:ascii="Cambria Math" w:hAnsi="Cambria Math"/>
            <w:sz w:val="24"/>
          </w:rPr>
          <m:t>= 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U</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h</m:t>
                </m:r>
              </m:e>
              <m:sub>
                <m:d>
                  <m:dPr>
                    <m:begChr m:val="{"/>
                    <m:endChr m:val="}"/>
                    <m:ctrlPr>
                      <w:rPr>
                        <w:rFonts w:ascii="Cambria Math" w:hAnsi="Cambria Math"/>
                        <w:i/>
                        <w:sz w:val="24"/>
                      </w:rPr>
                    </m:ctrlPr>
                  </m:dPr>
                  <m:e>
                    <m:r>
                      <w:rPr>
                        <w:rFonts w:ascii="Cambria Math" w:hAnsi="Cambria Math"/>
                        <w:sz w:val="24"/>
                      </w:rPr>
                      <m:t>t-1</m:t>
                    </m:r>
                  </m:e>
                </m:d>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b</m:t>
                </m:r>
              </m:e>
              <m:sub>
                <m:r>
                  <w:rPr>
                    <w:rFonts w:ascii="Cambria Math" w:hAnsi="Cambria Math"/>
                    <w:sz w:val="24"/>
                  </w:rPr>
                  <m:t>i</m:t>
                </m:r>
              </m:sub>
            </m:sSub>
          </m:e>
        </m:d>
        <m:r>
          <w:rPr>
            <w:rFonts w:ascii="Cambria Math" w:hAnsi="Cambria Math"/>
            <w:sz w:val="24"/>
          </w:rPr>
          <m:t xml:space="preserve"> </m:t>
        </m:r>
      </m:oMath>
      <w:r w:rsidR="009F7531" w:rsidRPr="009F7531">
        <w:rPr>
          <w:rFonts w:ascii="Times New Roman" w:hAnsi="Times New Roman"/>
          <w:sz w:val="24"/>
        </w:rPr>
        <w:t xml:space="preserve">      (2)</w:t>
      </w:r>
    </w:p>
    <w:p w14:paraId="4BD4A660" w14:textId="17076B71" w:rsidR="009F7531" w:rsidRPr="009F7531" w:rsidRDefault="009F7531" w:rsidP="009F7531">
      <w:pPr>
        <w:spacing w:line="360" w:lineRule="auto"/>
        <w:ind w:firstLineChars="200" w:firstLine="480"/>
        <w:jc w:val="left"/>
        <w:rPr>
          <w:rFonts w:ascii="Times New Roman" w:hAnsi="Times New Roman"/>
          <w:sz w:val="24"/>
        </w:rPr>
      </w:pPr>
      <w:r w:rsidRPr="009F7531">
        <w:rPr>
          <w:rFonts w:ascii="Times New Roman" w:hAnsi="Times New Roman"/>
          <w:sz w:val="24"/>
        </w:rPr>
        <w:t>与此同时，网络会生成一个候选状态</w:t>
      </w:r>
      <m:oMath>
        <m:r>
          <w:rPr>
            <w:rFonts w:ascii="Cambria Math" w:hAnsi="Cambria Math"/>
            <w:sz w:val="24"/>
          </w:rPr>
          <m:t xml:space="preserve"> </m:t>
        </m:r>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sz w:val="24"/>
                  </w:rPr>
                  <m:t>C</m:t>
                </m:r>
              </m:e>
            </m:acc>
          </m:e>
          <m:sub>
            <m:r>
              <w:rPr>
                <w:rFonts w:ascii="Cambria Math" w:hAnsi="Cambria Math"/>
                <w:sz w:val="24"/>
              </w:rPr>
              <m:t>t</m:t>
            </m:r>
          </m:sub>
        </m:sSub>
      </m:oMath>
      <w:r w:rsidRPr="009F7531">
        <w:rPr>
          <w:rFonts w:ascii="Times New Roman" w:hAnsi="Times New Roman"/>
          <w:sz w:val="24"/>
        </w:rPr>
        <w:t>，用于提供新的潜在信息更新：</w:t>
      </w:r>
    </w:p>
    <w:p w14:paraId="37FF9BBA" w14:textId="2A5983B5" w:rsidR="009F7531" w:rsidRPr="009F7531" w:rsidRDefault="001444AE" w:rsidP="00F80E56">
      <w:pPr>
        <w:spacing w:line="360" w:lineRule="auto"/>
        <w:ind w:firstLineChars="200" w:firstLine="480"/>
        <w:jc w:val="center"/>
        <w:rPr>
          <w:rFonts w:ascii="Times New Roman" w:hAnsi="Times New Roman"/>
          <w:sz w:val="24"/>
        </w:rPr>
      </w:pPr>
      <m:oMath>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sz w:val="24"/>
                  </w:rPr>
                  <m:t>C</m:t>
                </m:r>
              </m:e>
            </m:acc>
          </m:e>
          <m:sub>
            <m:r>
              <w:rPr>
                <w:rFonts w:ascii="Cambria Math" w:hAnsi="Cambria Math"/>
                <w:sz w:val="24"/>
              </w:rPr>
              <m:t>t</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tanh</m:t>
            </m:r>
            <m:ctrlPr>
              <w:rPr>
                <w:rFonts w:ascii="Cambria Math" w:hAnsi="Cambria Math"/>
                <w:i/>
                <w:sz w:val="24"/>
              </w:rPr>
            </m:ctrlPr>
          </m:fName>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c</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U</m:t>
                    </m:r>
                  </m:e>
                  <m:sub>
                    <m:r>
                      <w:rPr>
                        <w:rFonts w:ascii="Cambria Math" w:hAnsi="Cambria Math"/>
                        <w:sz w:val="24"/>
                      </w:rPr>
                      <m:t>c</m:t>
                    </m:r>
                  </m:sub>
                </m:sSub>
                <m:sSub>
                  <m:sSubPr>
                    <m:ctrlPr>
                      <w:rPr>
                        <w:rFonts w:ascii="Cambria Math" w:hAnsi="Cambria Math"/>
                        <w:i/>
                        <w:sz w:val="24"/>
                      </w:rPr>
                    </m:ctrlPr>
                  </m:sSubPr>
                  <m:e>
                    <m:r>
                      <w:rPr>
                        <w:rFonts w:ascii="Cambria Math" w:hAnsi="Cambria Math"/>
                        <w:sz w:val="24"/>
                      </w:rPr>
                      <m:t>h</m:t>
                    </m:r>
                  </m:e>
                  <m:sub>
                    <m:d>
                      <m:dPr>
                        <m:begChr m:val="{"/>
                        <m:endChr m:val="}"/>
                        <m:ctrlPr>
                          <w:rPr>
                            <w:rFonts w:ascii="Cambria Math" w:hAnsi="Cambria Math"/>
                            <w:i/>
                            <w:sz w:val="24"/>
                          </w:rPr>
                        </m:ctrlPr>
                      </m:dPr>
                      <m:e>
                        <m:r>
                          <w:rPr>
                            <w:rFonts w:ascii="Cambria Math" w:hAnsi="Cambria Math"/>
                            <w:sz w:val="24"/>
                          </w:rPr>
                          <m:t>t-1</m:t>
                        </m:r>
                      </m:e>
                    </m:d>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b</m:t>
                    </m:r>
                  </m:e>
                  <m:sub>
                    <m:r>
                      <w:rPr>
                        <w:rFonts w:ascii="Cambria Math" w:hAnsi="Cambria Math"/>
                        <w:sz w:val="24"/>
                      </w:rPr>
                      <m:t>c</m:t>
                    </m:r>
                  </m:sub>
                </m:sSub>
              </m:e>
            </m:d>
          </m:e>
        </m:func>
        <m:r>
          <w:rPr>
            <w:rFonts w:ascii="Cambria Math" w:hAnsi="Cambria Math"/>
            <w:sz w:val="24"/>
          </w:rPr>
          <m:t xml:space="preserve"> </m:t>
        </m:r>
      </m:oMath>
      <w:r w:rsidR="009F7531" w:rsidRPr="009F7531">
        <w:rPr>
          <w:rFonts w:ascii="Times New Roman" w:hAnsi="Times New Roman"/>
          <w:sz w:val="24"/>
        </w:rPr>
        <w:t xml:space="preserve">   (3)</w:t>
      </w:r>
    </w:p>
    <w:p w14:paraId="6405EE42" w14:textId="77777777" w:rsidR="009F7531" w:rsidRPr="009F7531" w:rsidRDefault="009F7531" w:rsidP="009F7531">
      <w:pPr>
        <w:spacing w:line="360" w:lineRule="auto"/>
        <w:ind w:firstLineChars="200" w:firstLine="480"/>
        <w:jc w:val="left"/>
        <w:rPr>
          <w:rFonts w:ascii="Times New Roman" w:hAnsi="Times New Roman"/>
          <w:sz w:val="24"/>
        </w:rPr>
      </w:pPr>
      <w:r w:rsidRPr="009F7531">
        <w:rPr>
          <w:rFonts w:ascii="Times New Roman" w:hAnsi="Times New Roman"/>
          <w:sz w:val="24"/>
        </w:rPr>
        <w:t xml:space="preserve">3. </w:t>
      </w:r>
      <w:r w:rsidRPr="009F7531">
        <w:rPr>
          <w:rFonts w:ascii="Times New Roman" w:hAnsi="Times New Roman"/>
          <w:sz w:val="24"/>
        </w:rPr>
        <w:t>更新细胞状态（</w:t>
      </w:r>
      <w:r w:rsidRPr="009F7531">
        <w:rPr>
          <w:rFonts w:ascii="Times New Roman" w:hAnsi="Times New Roman"/>
          <w:sz w:val="24"/>
        </w:rPr>
        <w:t>Cell State</w:t>
      </w:r>
      <w:r w:rsidRPr="009F7531">
        <w:rPr>
          <w:rFonts w:ascii="Times New Roman" w:hAnsi="Times New Roman"/>
          <w:sz w:val="24"/>
        </w:rPr>
        <w:t>）</w:t>
      </w:r>
      <w:r w:rsidRPr="009F7531">
        <w:rPr>
          <w:rFonts w:ascii="Times New Roman" w:hAnsi="Times New Roman"/>
          <w:sz w:val="24"/>
        </w:rPr>
        <w:br/>
      </w:r>
      <w:r w:rsidRPr="009F7531">
        <w:rPr>
          <w:rFonts w:ascii="Times New Roman" w:hAnsi="Times New Roman"/>
          <w:sz w:val="24"/>
        </w:rPr>
        <w:t>通过遗忘门和输入门的控制，细胞状态会被更新为：</w:t>
      </w:r>
    </w:p>
    <w:p w14:paraId="529242F3" w14:textId="2E56815C" w:rsidR="009F7531" w:rsidRPr="009F7531" w:rsidRDefault="001444AE" w:rsidP="00F80E56">
      <w:pPr>
        <w:spacing w:line="360" w:lineRule="auto"/>
        <w:ind w:firstLineChars="200" w:firstLine="480"/>
        <w:jc w:val="center"/>
        <w:rPr>
          <w:rFonts w:ascii="Times New Roman" w:hAnsi="Times New Roman"/>
          <w:sz w:val="24"/>
        </w:rPr>
      </w:p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f</m:t>
            </m:r>
          </m:e>
          <m:sub>
            <m:r>
              <w:rPr>
                <w:rFonts w:ascii="Cambria Math" w:hAnsi="Cambria Math"/>
                <w:sz w:val="24"/>
              </w:rPr>
              <m:t>t</m:t>
            </m:r>
          </m:sub>
        </m:sSub>
        <m:r>
          <w:rPr>
            <w:rFonts w:ascii="Cambria Math" w:hAnsi="Cambria Math" w:cs="Cambria Math"/>
            <w:sz w:val="24"/>
          </w:rPr>
          <m:t>⊙</m:t>
        </m:r>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C</m:t>
            </m:r>
          </m:e>
          <m:sub>
            <m:d>
              <m:dPr>
                <m:begChr m:val="{"/>
                <m:endChr m:val="}"/>
                <m:ctrlPr>
                  <w:rPr>
                    <w:rFonts w:ascii="Cambria Math" w:hAnsi="Cambria Math"/>
                    <w:i/>
                    <w:sz w:val="24"/>
                  </w:rPr>
                </m:ctrlPr>
              </m:dPr>
              <m:e>
                <m:r>
                  <w:rPr>
                    <w:rFonts w:ascii="Cambria Math" w:hAnsi="Cambria Math"/>
                    <w:sz w:val="24"/>
                  </w:rPr>
                  <m:t>t-1</m:t>
                </m:r>
              </m:e>
            </m:d>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r>
          <w:rPr>
            <w:rFonts w:ascii="Cambria Math" w:hAnsi="Cambria Math" w:cs="Cambria Math"/>
            <w:sz w:val="24"/>
          </w:rPr>
          <m:t>⊙</m:t>
        </m:r>
        <m:r>
          <w:rPr>
            <w:rFonts w:ascii="Cambria Math" w:hAnsi="Cambria Math"/>
            <w:sz w:val="24"/>
          </w:rPr>
          <m:t xml:space="preserve"> </m:t>
        </m:r>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sz w:val="24"/>
                  </w:rPr>
                  <m:t>C</m:t>
                </m:r>
              </m:e>
            </m:acc>
          </m:e>
          <m:sub>
            <m:r>
              <w:rPr>
                <w:rFonts w:ascii="Cambria Math" w:hAnsi="Cambria Math"/>
                <w:sz w:val="24"/>
              </w:rPr>
              <m:t>t</m:t>
            </m:r>
          </m:sub>
        </m:sSub>
        <m:r>
          <w:rPr>
            <w:rFonts w:ascii="Cambria Math" w:hAnsi="Cambria Math"/>
            <w:sz w:val="24"/>
          </w:rPr>
          <m:t xml:space="preserve">  </m:t>
        </m:r>
      </m:oMath>
      <w:r w:rsidR="009F7531" w:rsidRPr="009F7531">
        <w:rPr>
          <w:rFonts w:ascii="Times New Roman" w:hAnsi="Times New Roman"/>
          <w:sz w:val="24"/>
        </w:rPr>
        <w:t xml:space="preserve">          (4)</w:t>
      </w:r>
    </w:p>
    <w:p w14:paraId="501F5079" w14:textId="384BEFFC" w:rsidR="009F7531" w:rsidRPr="009F7531" w:rsidRDefault="009F7531" w:rsidP="009F7531">
      <w:pPr>
        <w:spacing w:line="360" w:lineRule="auto"/>
        <w:ind w:firstLineChars="200" w:firstLine="480"/>
        <w:jc w:val="left"/>
        <w:rPr>
          <w:rFonts w:ascii="Times New Roman" w:hAnsi="Times New Roman"/>
          <w:sz w:val="24"/>
        </w:rPr>
      </w:pPr>
      <w:r w:rsidRPr="009F7531">
        <w:rPr>
          <w:rFonts w:ascii="Times New Roman" w:hAnsi="Times New Roman"/>
          <w:sz w:val="24"/>
        </w:rPr>
        <w:lastRenderedPageBreak/>
        <w:t xml:space="preserve">4. </w:t>
      </w:r>
      <w:r w:rsidRPr="009F7531">
        <w:rPr>
          <w:rFonts w:ascii="Times New Roman" w:hAnsi="Times New Roman"/>
          <w:sz w:val="24"/>
        </w:rPr>
        <w:t>输出门与隐藏状态（</w:t>
      </w:r>
      <w:r w:rsidRPr="009F7531">
        <w:rPr>
          <w:rFonts w:ascii="Times New Roman" w:hAnsi="Times New Roman"/>
          <w:sz w:val="24"/>
        </w:rPr>
        <w:t>Output Gate &amp; Hidden State</w:t>
      </w:r>
      <w:r w:rsidRPr="009F7531">
        <w:rPr>
          <w:rFonts w:ascii="Times New Roman" w:hAnsi="Times New Roman"/>
          <w:sz w:val="24"/>
        </w:rPr>
        <w:t>）</w:t>
      </w:r>
      <w:r w:rsidRPr="009F7531">
        <w:rPr>
          <w:rFonts w:ascii="Times New Roman" w:hAnsi="Times New Roman"/>
          <w:sz w:val="24"/>
        </w:rPr>
        <w:br/>
      </w:r>
      <w:r w:rsidRPr="009F7531">
        <w:rPr>
          <w:rFonts w:ascii="Times New Roman" w:hAnsi="Times New Roman"/>
          <w:sz w:val="24"/>
        </w:rPr>
        <w:t>输出门决定了当前时间步中细胞状态的哪些部分会被输出作为隐藏状态</w:t>
      </w:r>
      <m:oMath>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oMath>
      <w:r w:rsidRPr="009F7531">
        <w:rPr>
          <w:rFonts w:ascii="Times New Roman" w:hAnsi="Times New Roman"/>
          <w:sz w:val="24"/>
        </w:rPr>
        <w:t>。其计算过程如下：</w:t>
      </w:r>
    </w:p>
    <w:p w14:paraId="5C5F16E2" w14:textId="6DA92C75" w:rsidR="009F7531" w:rsidRPr="009F7531" w:rsidRDefault="001444AE" w:rsidP="00F80E56">
      <w:pPr>
        <w:spacing w:line="360" w:lineRule="auto"/>
        <w:ind w:firstLineChars="200" w:firstLine="480"/>
        <w:jc w:val="center"/>
        <w:rPr>
          <w:rFonts w:ascii="Times New Roman" w:hAnsi="Times New Roman"/>
          <w:sz w:val="24"/>
        </w:rPr>
      </w:pPr>
      <m:oMath>
        <m:sSub>
          <m:sSubPr>
            <m:ctrlPr>
              <w:rPr>
                <w:rFonts w:ascii="Cambria Math" w:hAnsi="Cambria Math"/>
                <w:i/>
                <w:sz w:val="24"/>
              </w:rPr>
            </m:ctrlPr>
          </m:sSubPr>
          <m:e>
            <m:r>
              <w:rPr>
                <w:rFonts w:ascii="Cambria Math" w:hAnsi="Cambria Math"/>
                <w:sz w:val="24"/>
              </w:rPr>
              <m:t>o</m:t>
            </m:r>
          </m:e>
          <m:sub>
            <m:r>
              <w:rPr>
                <w:rFonts w:ascii="Cambria Math" w:hAnsi="Cambria Math"/>
                <w:sz w:val="24"/>
              </w:rPr>
              <m:t>t</m:t>
            </m:r>
          </m:sub>
        </m:sSub>
        <m:r>
          <w:rPr>
            <w:rFonts w:ascii="Cambria Math" w:hAnsi="Cambria Math"/>
            <w:sz w:val="24"/>
          </w:rPr>
          <m:t>= 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o</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U</m:t>
                </m:r>
              </m:e>
              <m:sub>
                <m:r>
                  <w:rPr>
                    <w:rFonts w:ascii="Cambria Math" w:hAnsi="Cambria Math"/>
                    <w:sz w:val="24"/>
                  </w:rPr>
                  <m:t>o</m:t>
                </m:r>
              </m:sub>
            </m:sSub>
            <m:sSub>
              <m:sSubPr>
                <m:ctrlPr>
                  <w:rPr>
                    <w:rFonts w:ascii="Cambria Math" w:hAnsi="Cambria Math"/>
                    <w:i/>
                    <w:sz w:val="24"/>
                  </w:rPr>
                </m:ctrlPr>
              </m:sSubPr>
              <m:e>
                <m:r>
                  <w:rPr>
                    <w:rFonts w:ascii="Cambria Math" w:hAnsi="Cambria Math"/>
                    <w:sz w:val="24"/>
                  </w:rPr>
                  <m:t>h</m:t>
                </m:r>
              </m:e>
              <m:sub>
                <m:d>
                  <m:dPr>
                    <m:begChr m:val="{"/>
                    <m:endChr m:val="}"/>
                    <m:ctrlPr>
                      <w:rPr>
                        <w:rFonts w:ascii="Cambria Math" w:hAnsi="Cambria Math"/>
                        <w:i/>
                        <w:sz w:val="24"/>
                      </w:rPr>
                    </m:ctrlPr>
                  </m:dPr>
                  <m:e>
                    <m:r>
                      <w:rPr>
                        <w:rFonts w:ascii="Cambria Math" w:hAnsi="Cambria Math"/>
                        <w:sz w:val="24"/>
                      </w:rPr>
                      <m:t>t-1</m:t>
                    </m:r>
                  </m:e>
                </m:d>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b</m:t>
                </m:r>
              </m:e>
              <m:sub>
                <m:r>
                  <w:rPr>
                    <w:rFonts w:ascii="Cambria Math" w:hAnsi="Cambria Math"/>
                    <w:sz w:val="24"/>
                  </w:rPr>
                  <m:t>o</m:t>
                </m:r>
              </m:sub>
            </m:sSub>
          </m:e>
        </m:d>
        <m:r>
          <w:rPr>
            <w:rFonts w:ascii="Cambria Math" w:hAnsi="Cambria Math"/>
            <w:sz w:val="24"/>
          </w:rPr>
          <m:t xml:space="preserve"> </m:t>
        </m:r>
      </m:oMath>
      <w:r w:rsidR="009F7531" w:rsidRPr="009F7531">
        <w:rPr>
          <w:rFonts w:ascii="Times New Roman" w:hAnsi="Times New Roman"/>
          <w:sz w:val="24"/>
        </w:rPr>
        <w:t xml:space="preserve">       (5)</w:t>
      </w:r>
    </w:p>
    <w:p w14:paraId="46FDCFA4" w14:textId="77777777" w:rsidR="009F7531" w:rsidRPr="009F7531" w:rsidRDefault="009F7531" w:rsidP="009F7531">
      <w:pPr>
        <w:spacing w:line="360" w:lineRule="auto"/>
        <w:ind w:firstLineChars="200" w:firstLine="480"/>
        <w:jc w:val="left"/>
        <w:rPr>
          <w:rFonts w:ascii="Times New Roman" w:hAnsi="Times New Roman"/>
          <w:sz w:val="24"/>
        </w:rPr>
      </w:pPr>
      <w:r w:rsidRPr="009F7531">
        <w:rPr>
          <w:rFonts w:ascii="Times New Roman" w:hAnsi="Times New Roman"/>
          <w:sz w:val="24"/>
        </w:rPr>
        <w:t>然后，隐藏状态通过输出门与当前细胞状态的激活值相结合得到：</w:t>
      </w:r>
    </w:p>
    <w:p w14:paraId="228F3EE9" w14:textId="6C5B16FF" w:rsidR="009F7531" w:rsidRPr="00967C62" w:rsidRDefault="001444AE" w:rsidP="00F80E56">
      <w:pPr>
        <w:spacing w:line="360" w:lineRule="auto"/>
        <w:ind w:firstLineChars="200" w:firstLine="480"/>
        <w:jc w:val="center"/>
        <w:rPr>
          <w:rFonts w:ascii="Times New Roman" w:hAnsi="Times New Roman"/>
          <w:sz w:val="24"/>
        </w:rPr>
      </w:pPr>
      <m:oMath>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o</m:t>
            </m:r>
          </m:e>
          <m:sub>
            <m:r>
              <w:rPr>
                <w:rFonts w:ascii="Cambria Math" w:hAnsi="Cambria Math"/>
                <w:sz w:val="24"/>
              </w:rPr>
              <m:t>t</m:t>
            </m:r>
          </m:sub>
        </m:sSub>
        <m:r>
          <w:rPr>
            <w:rFonts w:ascii="Cambria Math" w:hAnsi="Cambria Math" w:cs="Cambria Math"/>
            <w:sz w:val="24"/>
          </w:rPr>
          <m:t>⊙</m:t>
        </m:r>
        <m:func>
          <m:funcPr>
            <m:ctrlPr>
              <w:rPr>
                <w:rFonts w:ascii="Cambria Math" w:hAnsi="Cambria Math"/>
                <w:sz w:val="24"/>
              </w:rPr>
            </m:ctrlPr>
          </m:funcPr>
          <m:fName>
            <m:r>
              <m:rPr>
                <m:sty m:val="p"/>
              </m:rPr>
              <w:rPr>
                <w:rFonts w:ascii="Cambria Math" w:hAnsi="Cambria Math"/>
                <w:sz w:val="24"/>
              </w:rPr>
              <m:t>tanh</m:t>
            </m:r>
            <m:ctrlPr>
              <w:rPr>
                <w:rFonts w:ascii="Cambria Math" w:hAnsi="Cambria Math"/>
                <w:i/>
                <w:sz w:val="24"/>
              </w:rPr>
            </m:ctrlPr>
          </m:fName>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e>
            </m:d>
          </m:e>
        </m:func>
        <m:r>
          <w:rPr>
            <w:rFonts w:ascii="Cambria Math" w:hAnsi="Cambria Math"/>
            <w:sz w:val="24"/>
          </w:rPr>
          <m:t xml:space="preserve">      </m:t>
        </m:r>
      </m:oMath>
      <w:r w:rsidR="009F7531" w:rsidRPr="009F7531">
        <w:rPr>
          <w:rFonts w:ascii="Times New Roman" w:hAnsi="Times New Roman"/>
          <w:sz w:val="24"/>
        </w:rPr>
        <w:t xml:space="preserve">                 (6)</w:t>
      </w:r>
    </w:p>
    <w:p w14:paraId="5C8EE4B4" w14:textId="056BA141" w:rsidR="00967C62" w:rsidRPr="00967C62" w:rsidRDefault="001444AE" w:rsidP="009F7531">
      <w:pPr>
        <w:spacing w:line="360" w:lineRule="auto"/>
        <w:ind w:firstLineChars="200" w:firstLine="480"/>
        <w:jc w:val="left"/>
        <w:rPr>
          <w:rFonts w:ascii="Times New Roman" w:hAnsi="Times New Roman"/>
          <w:sz w:val="24"/>
        </w:rPr>
      </w:pPr>
      <m:oMath>
        <m:r>
          <w:rPr>
            <w:rFonts w:ascii="Cambria Math" w:hAnsi="Cambria Math"/>
            <w:sz w:val="24"/>
          </w:rPr>
          <m:t>W</m:t>
        </m:r>
        <m:r>
          <w:rPr>
            <w:rFonts w:ascii="Cambria Math" w:hAnsi="Cambria Math" w:cs="Cambria Math"/>
            <w:sz w:val="24"/>
          </w:rPr>
          <m:t>*</m:t>
        </m:r>
        <m:sSub>
          <m:sSubPr>
            <m:ctrlPr>
              <w:rPr>
                <w:rFonts w:ascii="Cambria Math" w:hAnsi="Cambria Math"/>
                <w:i/>
                <w:sz w:val="24"/>
              </w:rPr>
            </m:ctrlPr>
          </m:sSubPr>
          <m:e>
            <m:r>
              <w:rPr>
                <w:rFonts w:ascii="Cambria Math" w:hAnsi="Cambria Math"/>
                <w:sz w:val="24"/>
              </w:rPr>
              <m:t>W</m:t>
            </m:r>
            <m:ctrlPr>
              <w:rPr>
                <w:rFonts w:ascii="Cambria Math" w:hAnsi="Cambria Math" w:cs="Cambria Math"/>
                <w:i/>
                <w:sz w:val="24"/>
              </w:rPr>
            </m:ctrlPr>
          </m:e>
          <m:sub>
            <m:r>
              <w:rPr>
                <w:rFonts w:ascii="Cambria Math" w:hAnsi="Cambria Math"/>
                <w:sz w:val="24"/>
              </w:rPr>
              <m:t>*</m:t>
            </m:r>
            <m:r>
              <w:rPr>
                <w:rFonts w:ascii="Cambria Math" w:hAnsi="Cambria Math"/>
                <w:sz w:val="24"/>
              </w:rPr>
              <m:t>、</m:t>
            </m:r>
            <m:r>
              <w:rPr>
                <w:rFonts w:ascii="Cambria Math" w:hAnsi="Cambria Math"/>
                <w:sz w:val="24"/>
              </w:rPr>
              <m:t>U</m:t>
            </m:r>
          </m:sub>
        </m:sSub>
        <m:r>
          <w:rPr>
            <w:rFonts w:ascii="Cambria Math" w:hAnsi="Cambria Math" w:cs="Cambria Math"/>
            <w:sz w:val="24"/>
          </w:rPr>
          <m:t>*</m:t>
        </m:r>
        <m:sSub>
          <m:sSubPr>
            <m:ctrlPr>
              <w:rPr>
                <w:rFonts w:ascii="Cambria Math" w:hAnsi="Cambria Math"/>
                <w:i/>
                <w:sz w:val="24"/>
              </w:rPr>
            </m:ctrlPr>
          </m:sSubPr>
          <m:e>
            <m:r>
              <w:rPr>
                <w:rFonts w:ascii="Cambria Math" w:hAnsi="Cambria Math"/>
                <w:sz w:val="24"/>
              </w:rPr>
              <m:t>U</m:t>
            </m:r>
            <m:ctrlPr>
              <w:rPr>
                <w:rFonts w:ascii="Cambria Math" w:hAnsi="Cambria Math" w:cs="Cambria Math"/>
                <w:i/>
                <w:sz w:val="24"/>
              </w:rPr>
            </m:ctrlPr>
          </m:e>
          <m:sub>
            <m:r>
              <w:rPr>
                <w:rFonts w:ascii="Cambria Math" w:hAnsi="Cambria Math"/>
                <w:sz w:val="24"/>
              </w:rPr>
              <m:t>*</m:t>
            </m:r>
          </m:sub>
        </m:sSub>
      </m:oMath>
      <w:r w:rsidR="00967C62">
        <w:rPr>
          <w:rFonts w:ascii="Times New Roman" w:hAnsi="Times New Roman" w:hint="eastAsia"/>
          <w:sz w:val="24"/>
        </w:rPr>
        <w:t>为</w:t>
      </w:r>
      <w:r w:rsidR="00967C62" w:rsidRPr="00967C62">
        <w:rPr>
          <w:rFonts w:ascii="Times New Roman" w:hAnsi="Times New Roman"/>
          <w:sz w:val="24"/>
        </w:rPr>
        <w:t>输入与隐藏状态对应的权重矩阵</w:t>
      </w:r>
      <w:r w:rsidR="00967C62">
        <w:rPr>
          <w:rFonts w:ascii="Times New Roman" w:hAnsi="Times New Roman" w:hint="eastAsia"/>
          <w:sz w:val="24"/>
        </w:rPr>
        <w:t>，</w:t>
      </w:r>
      <m:oMath>
        <m:r>
          <w:rPr>
            <w:rFonts w:ascii="Cambria Math" w:hAnsi="Cambria Math"/>
            <w:sz w:val="24"/>
          </w:rPr>
          <m:t>b</m:t>
        </m:r>
        <m:r>
          <w:rPr>
            <w:rFonts w:ascii="Cambria Math" w:hAnsi="Cambria Math" w:cs="Cambria Math"/>
            <w:sz w:val="24"/>
          </w:rPr>
          <m:t>*</m:t>
        </m:r>
        <m:sSub>
          <m:sSubPr>
            <m:ctrlPr>
              <w:rPr>
                <w:rFonts w:ascii="Cambria Math" w:hAnsi="Cambria Math"/>
                <w:i/>
                <w:sz w:val="24"/>
              </w:rPr>
            </m:ctrlPr>
          </m:sSubPr>
          <m:e>
            <m:r>
              <w:rPr>
                <w:rFonts w:ascii="Cambria Math" w:hAnsi="Cambria Math"/>
                <w:sz w:val="24"/>
              </w:rPr>
              <m:t>b</m:t>
            </m:r>
            <m:ctrlPr>
              <w:rPr>
                <w:rFonts w:ascii="Cambria Math" w:hAnsi="Cambria Math" w:cs="Cambria Math"/>
                <w:i/>
                <w:sz w:val="24"/>
              </w:rPr>
            </m:ctrlPr>
          </m:e>
          <m:sub>
            <m:r>
              <w:rPr>
                <w:rFonts w:ascii="Cambria Math" w:hAnsi="Cambria Math"/>
                <w:sz w:val="24"/>
              </w:rPr>
              <m:t>*</m:t>
            </m:r>
          </m:sub>
        </m:sSub>
      </m:oMath>
      <w:r w:rsidR="00967C62">
        <w:rPr>
          <w:rFonts w:ascii="Times New Roman" w:hAnsi="Times New Roman" w:hint="eastAsia"/>
          <w:sz w:val="24"/>
        </w:rPr>
        <w:t>为</w:t>
      </w:r>
      <w:r w:rsidR="00967C62" w:rsidRPr="00967C62">
        <w:rPr>
          <w:rFonts w:ascii="Times New Roman" w:hAnsi="Times New Roman"/>
          <w:sz w:val="24"/>
        </w:rPr>
        <w:t>偏置向量</w:t>
      </w:r>
      <w:r w:rsidR="00967C62">
        <w:rPr>
          <w:rFonts w:ascii="Times New Roman" w:hAnsi="Times New Roman" w:hint="eastAsia"/>
          <w:sz w:val="24"/>
        </w:rPr>
        <w:t>，</w:t>
      </w:r>
      <m:oMath>
        <m:r>
          <w:rPr>
            <w:rFonts w:ascii="Cambria Math" w:hAnsi="Cambria Math"/>
            <w:sz w:val="24"/>
          </w:rPr>
          <m:t>σ</m:t>
        </m:r>
        <m:r>
          <m:rPr>
            <m:sty m:val="p"/>
          </m:rPr>
          <w:rPr>
            <w:rFonts w:ascii="Cambria Math" w:hAnsi="Cambria Math"/>
            <w:sz w:val="24"/>
          </w:rPr>
          <m:t>σ</m:t>
        </m:r>
      </m:oMath>
      <w:r w:rsidR="00967C62">
        <w:rPr>
          <w:rFonts w:ascii="Times New Roman" w:hAnsi="Times New Roman" w:hint="eastAsia"/>
          <w:sz w:val="24"/>
        </w:rPr>
        <w:t>为</w:t>
      </w:r>
      <w:r w:rsidR="00967C62" w:rsidRPr="00967C62">
        <w:rPr>
          <w:rFonts w:ascii="Times New Roman" w:hAnsi="Times New Roman"/>
          <w:sz w:val="24"/>
        </w:rPr>
        <w:t xml:space="preserve">Sigmoid </w:t>
      </w:r>
      <w:r w:rsidR="00967C62" w:rsidRPr="00967C62">
        <w:rPr>
          <w:rFonts w:ascii="Times New Roman" w:hAnsi="Times New Roman"/>
          <w:sz w:val="24"/>
        </w:rPr>
        <w:t>激活函数，输出范围为</w:t>
      </w:r>
      <w:r w:rsidR="00967C62" w:rsidRPr="00967C62">
        <w:rPr>
          <w:rFonts w:ascii="Times New Roman" w:hAnsi="Times New Roman"/>
          <w:sz w:val="24"/>
        </w:rPr>
        <w:t xml:space="preserve"> (0,1)</w:t>
      </w:r>
      <w:r w:rsidR="00967C62" w:rsidRPr="00967C62">
        <w:rPr>
          <w:rFonts w:ascii="Times New Roman" w:hAnsi="Times New Roman"/>
          <w:sz w:val="24"/>
        </w:rPr>
        <w:t>，用于实现门控</w:t>
      </w:r>
      <w:r w:rsidR="00967C62">
        <w:rPr>
          <w:rFonts w:ascii="Times New Roman" w:hAnsi="Times New Roman" w:hint="eastAsia"/>
          <w:sz w:val="24"/>
        </w:rPr>
        <w:t>，</w:t>
      </w:r>
      <m:oMath>
        <m:func>
          <m:funcPr>
            <m:ctrlPr>
              <w:rPr>
                <w:rFonts w:ascii="Cambria Math" w:hAnsi="Cambria Math"/>
                <w:i/>
                <w:sz w:val="24"/>
              </w:rPr>
            </m:ctrlPr>
          </m:funcPr>
          <m:fName>
            <m:r>
              <m:rPr>
                <m:sty m:val="p"/>
              </m:rPr>
              <w:rPr>
                <w:rFonts w:ascii="Cambria Math" w:hAnsi="Cambria Math"/>
                <w:sz w:val="24"/>
              </w:rPr>
              <m:t>tanh</m:t>
            </m:r>
            <m:ctrlPr>
              <w:rPr>
                <w:rFonts w:ascii="Cambria Math" w:hAnsi="Cambria Math"/>
                <w:sz w:val="24"/>
              </w:rPr>
            </m:ctrlPr>
          </m:fName>
          <m:e>
            <m:r>
              <w:rPr>
                <w:rFonts w:ascii="Cambria Math" w:hAnsi="Cambria Math"/>
                <w:sz w:val="24"/>
              </w:rPr>
              <m:t>\tanh</m:t>
            </m:r>
          </m:e>
        </m:func>
      </m:oMath>
      <w:r w:rsidR="00967C62">
        <w:rPr>
          <w:rFonts w:ascii="Times New Roman" w:hAnsi="Times New Roman" w:hint="eastAsia"/>
          <w:sz w:val="24"/>
        </w:rPr>
        <w:t>为</w:t>
      </w:r>
      <w:r w:rsidR="00967C62" w:rsidRPr="00967C62">
        <w:rPr>
          <w:rFonts w:ascii="Times New Roman" w:hAnsi="Times New Roman"/>
          <w:sz w:val="24"/>
        </w:rPr>
        <w:t>双曲正切函数，常用于生成状态值。</w:t>
      </w:r>
    </w:p>
    <w:p w14:paraId="785324A3" w14:textId="4CE7FB88" w:rsidR="00B34D6E" w:rsidRDefault="00967C62" w:rsidP="001444AE">
      <w:pPr>
        <w:spacing w:line="360" w:lineRule="auto"/>
        <w:ind w:firstLineChars="200" w:firstLine="480"/>
        <w:jc w:val="left"/>
        <w:rPr>
          <w:rFonts w:ascii="Times New Roman" w:hAnsi="Times New Roman" w:hint="eastAsia"/>
          <w:sz w:val="24"/>
        </w:rPr>
      </w:pPr>
      <w:r w:rsidRPr="00967C62">
        <w:rPr>
          <w:rFonts w:ascii="Times New Roman" w:hAnsi="Times New Roman"/>
          <w:sz w:val="24"/>
        </w:rPr>
        <w:t>通过上述机制，</w:t>
      </w:r>
      <w:r w:rsidRPr="00967C62">
        <w:rPr>
          <w:rFonts w:ascii="Times New Roman" w:hAnsi="Times New Roman"/>
          <w:sz w:val="24"/>
        </w:rPr>
        <w:t xml:space="preserve">LSTM </w:t>
      </w:r>
      <w:r w:rsidRPr="00967C62">
        <w:rPr>
          <w:rFonts w:ascii="Times New Roman" w:hAnsi="Times New Roman"/>
          <w:sz w:val="24"/>
        </w:rPr>
        <w:t>能够在较长的序列中保留重要信息，有效捕捉时间上的依赖性，因此被广泛应用于自然语言处理、时间序列预测、语音识别等任务中。</w:t>
      </w:r>
    </w:p>
    <w:p w14:paraId="306E50EC" w14:textId="429BA464" w:rsidR="0056522A" w:rsidRDefault="0056522A" w:rsidP="00A218EB">
      <w:pPr>
        <w:pStyle w:val="2"/>
      </w:pPr>
      <w:r w:rsidRPr="0056522A">
        <w:t>2</w:t>
      </w:r>
      <w:r w:rsidR="001444AE">
        <w:rPr>
          <w:rFonts w:hint="eastAsia"/>
        </w:rPr>
        <w:t>.</w:t>
      </w:r>
      <w:r w:rsidRPr="0056522A">
        <w:t xml:space="preserve">2 双向长短期记忆网络 </w:t>
      </w:r>
    </w:p>
    <w:p w14:paraId="28C1E449" w14:textId="77777777" w:rsidR="0056522A" w:rsidRPr="0056522A" w:rsidRDefault="0056522A" w:rsidP="00B53EDD">
      <w:pPr>
        <w:spacing w:line="360" w:lineRule="auto"/>
        <w:ind w:firstLineChars="200" w:firstLine="480"/>
        <w:rPr>
          <w:rFonts w:ascii="Times New Roman" w:hAnsi="Times New Roman"/>
          <w:sz w:val="24"/>
        </w:rPr>
      </w:pPr>
      <w:r w:rsidRPr="0056522A">
        <w:rPr>
          <w:rFonts w:ascii="Times New Roman" w:hAnsi="Times New Roman"/>
          <w:sz w:val="24"/>
        </w:rPr>
        <w:t>Bi-LSTM</w:t>
      </w:r>
      <w:r w:rsidRPr="0056522A">
        <w:rPr>
          <w:rFonts w:ascii="Times New Roman" w:hAnsi="Times New Roman"/>
          <w:sz w:val="24"/>
        </w:rPr>
        <w:t>（双向长短期记忆网络）在传统单向</w:t>
      </w:r>
      <w:r w:rsidRPr="0056522A">
        <w:rPr>
          <w:rFonts w:ascii="Times New Roman" w:hAnsi="Times New Roman"/>
          <w:sz w:val="24"/>
        </w:rPr>
        <w:t>LSTM</w:t>
      </w:r>
      <w:r w:rsidRPr="0056522A">
        <w:rPr>
          <w:rFonts w:ascii="Times New Roman" w:hAnsi="Times New Roman"/>
          <w:sz w:val="24"/>
        </w:rPr>
        <w:t>（</w:t>
      </w:r>
      <w:r w:rsidRPr="0056522A">
        <w:rPr>
          <w:rFonts w:ascii="Times New Roman" w:hAnsi="Times New Roman"/>
          <w:sz w:val="24"/>
        </w:rPr>
        <w:t>Long Short-Term Memory</w:t>
      </w:r>
      <w:r w:rsidRPr="0056522A">
        <w:rPr>
          <w:rFonts w:ascii="Times New Roman" w:hAnsi="Times New Roman"/>
          <w:sz w:val="24"/>
        </w:rPr>
        <w:t>）模型的基础上进行了结构上的拓展，通过引入一个与原始</w:t>
      </w:r>
      <w:r w:rsidRPr="0056522A">
        <w:rPr>
          <w:rFonts w:ascii="Times New Roman" w:hAnsi="Times New Roman"/>
          <w:sz w:val="24"/>
        </w:rPr>
        <w:t>LSTM</w:t>
      </w:r>
      <w:r w:rsidRPr="0056522A">
        <w:rPr>
          <w:rFonts w:ascii="Times New Roman" w:hAnsi="Times New Roman"/>
          <w:sz w:val="24"/>
        </w:rPr>
        <w:t>结构相对的反向传播</w:t>
      </w:r>
      <w:r w:rsidRPr="0056522A">
        <w:rPr>
          <w:rFonts w:ascii="Times New Roman" w:hAnsi="Times New Roman"/>
          <w:sz w:val="24"/>
        </w:rPr>
        <w:t>LSTM</w:t>
      </w:r>
      <w:r w:rsidRPr="0056522A">
        <w:rPr>
          <w:rFonts w:ascii="Times New Roman" w:hAnsi="Times New Roman"/>
          <w:sz w:val="24"/>
        </w:rPr>
        <w:t>层，使模型在处理序列数据时，既能够捕捉到从前向后（过去到现在）的时间依赖关系，也能够利用从后向前（未来到过去）的上下文信息，从而实现对时序数据更为全面、精准的理解与建模。</w:t>
      </w:r>
    </w:p>
    <w:p w14:paraId="315F9093" w14:textId="77777777" w:rsidR="0056522A" w:rsidRPr="0056522A" w:rsidRDefault="0056522A" w:rsidP="00B53EDD">
      <w:pPr>
        <w:spacing w:line="360" w:lineRule="auto"/>
        <w:ind w:firstLineChars="200" w:firstLine="480"/>
        <w:rPr>
          <w:rFonts w:ascii="Times New Roman" w:hAnsi="Times New Roman"/>
          <w:sz w:val="24"/>
        </w:rPr>
      </w:pPr>
      <w:r w:rsidRPr="0056522A">
        <w:rPr>
          <w:rFonts w:ascii="Times New Roman" w:hAnsi="Times New Roman"/>
          <w:sz w:val="24"/>
        </w:rPr>
        <w:t>传统的单向</w:t>
      </w:r>
      <w:r w:rsidRPr="0056522A">
        <w:rPr>
          <w:rFonts w:ascii="Times New Roman" w:hAnsi="Times New Roman"/>
          <w:sz w:val="24"/>
        </w:rPr>
        <w:t>LSTM</w:t>
      </w:r>
      <w:r w:rsidRPr="0056522A">
        <w:rPr>
          <w:rFonts w:ascii="Times New Roman" w:hAnsi="Times New Roman"/>
          <w:sz w:val="24"/>
        </w:rPr>
        <w:t>只能利用时间序列中前面的历史信息来进行预测，虽然其对于长期依赖问题具有较好的记忆能力，但在很多实际场景中，尤其是在医疗、自然语言处理、语音识别等任务中，当前状态不仅受过去的影响，还可能受到未来信息的提示。例如，在败血症预测任务中，某一时刻的病人生命体征可能受到后续几小时生理指标变化的影响，单向</w:t>
      </w:r>
      <w:r w:rsidRPr="0056522A">
        <w:rPr>
          <w:rFonts w:ascii="Times New Roman" w:hAnsi="Times New Roman"/>
          <w:sz w:val="24"/>
        </w:rPr>
        <w:t>LSTM</w:t>
      </w:r>
      <w:r w:rsidRPr="0056522A">
        <w:rPr>
          <w:rFonts w:ascii="Times New Roman" w:hAnsi="Times New Roman"/>
          <w:sz w:val="24"/>
        </w:rPr>
        <w:t>难以充分捕捉这些特征之间的隐含联系。</w:t>
      </w:r>
    </w:p>
    <w:p w14:paraId="3A3A18E4" w14:textId="77777777" w:rsidR="0056522A" w:rsidRPr="0056522A" w:rsidRDefault="0056522A" w:rsidP="00B53EDD">
      <w:pPr>
        <w:spacing w:line="360" w:lineRule="auto"/>
        <w:ind w:firstLineChars="200" w:firstLine="480"/>
        <w:rPr>
          <w:rFonts w:ascii="Times New Roman" w:hAnsi="Times New Roman"/>
          <w:sz w:val="24"/>
        </w:rPr>
      </w:pPr>
      <w:r w:rsidRPr="0056522A">
        <w:rPr>
          <w:rFonts w:ascii="Times New Roman" w:hAnsi="Times New Roman"/>
          <w:sz w:val="24"/>
        </w:rPr>
        <w:t xml:space="preserve">Bi-LSTM </w:t>
      </w:r>
      <w:r w:rsidRPr="0056522A">
        <w:rPr>
          <w:rFonts w:ascii="Times New Roman" w:hAnsi="Times New Roman"/>
          <w:sz w:val="24"/>
        </w:rPr>
        <w:t>的工作机制是将输入序列分别输入到两个</w:t>
      </w:r>
      <w:r w:rsidRPr="0056522A">
        <w:rPr>
          <w:rFonts w:ascii="Times New Roman" w:hAnsi="Times New Roman"/>
          <w:sz w:val="24"/>
        </w:rPr>
        <w:t>LSTM</w:t>
      </w:r>
      <w:r w:rsidRPr="0056522A">
        <w:rPr>
          <w:rFonts w:ascii="Times New Roman" w:hAnsi="Times New Roman"/>
          <w:sz w:val="24"/>
        </w:rPr>
        <w:t>网络中：一个按时间正序处理，另一个按时间逆序处理。两个方向的输出在时间维度上进行拼接或加权融合，形成对每一个时间点的综合表达。这种机制大大增强了模型对序列上下文的敏感度，提高了模型对时间序列中关键特征的识别能力，使得其在序列标注、分类、预测等任务中表现优异。</w:t>
      </w:r>
    </w:p>
    <w:p w14:paraId="498891FD" w14:textId="258302FE" w:rsidR="0056522A" w:rsidRDefault="0056522A" w:rsidP="00B53EDD">
      <w:pPr>
        <w:spacing w:line="360" w:lineRule="auto"/>
        <w:ind w:firstLineChars="200" w:firstLine="480"/>
        <w:rPr>
          <w:rFonts w:ascii="Times New Roman" w:hAnsi="Times New Roman"/>
          <w:sz w:val="24"/>
        </w:rPr>
      </w:pPr>
      <w:r w:rsidRPr="0056522A">
        <w:rPr>
          <w:rFonts w:ascii="Times New Roman" w:hAnsi="Times New Roman"/>
          <w:sz w:val="24"/>
        </w:rPr>
        <w:lastRenderedPageBreak/>
        <w:t>在败血症风险预测等医疗领域中，</w:t>
      </w:r>
      <w:r w:rsidRPr="0056522A">
        <w:rPr>
          <w:rFonts w:ascii="Times New Roman" w:hAnsi="Times New Roman"/>
          <w:sz w:val="24"/>
        </w:rPr>
        <w:t xml:space="preserve">Bi-LSTM </w:t>
      </w:r>
      <w:r w:rsidRPr="0056522A">
        <w:rPr>
          <w:rFonts w:ascii="Times New Roman" w:hAnsi="Times New Roman"/>
          <w:sz w:val="24"/>
        </w:rPr>
        <w:t>能够充分挖掘病人连续监测数据中的时序特征，不仅关注生命体征的历史趋势，还能结合未来一段时间内的指标变化趋势，从而做出更准确的风险判断。这种双向建模的能力对于早期识别疾病、制定个性化干预策略具有重要意义，也为复杂医学数据的智能分析提供了更强的技术支持。其运行过程如图</w:t>
      </w:r>
      <w:r w:rsidRPr="0056522A">
        <w:rPr>
          <w:rFonts w:ascii="Times New Roman" w:hAnsi="Times New Roman"/>
          <w:sz w:val="24"/>
        </w:rPr>
        <w:t>2</w:t>
      </w:r>
      <w:r w:rsidRPr="0056522A">
        <w:rPr>
          <w:rFonts w:ascii="Times New Roman" w:hAnsi="Times New Roman"/>
          <w:sz w:val="24"/>
        </w:rPr>
        <w:t>所示：</w:t>
      </w:r>
    </w:p>
    <w:p w14:paraId="2F38D57C" w14:textId="0A3DAD7E" w:rsidR="0056522A" w:rsidRDefault="0056522A" w:rsidP="00B34D6E">
      <w:pPr>
        <w:widowControl/>
        <w:jc w:val="left"/>
        <w:rPr>
          <w:rFonts w:ascii="Times New Roman" w:hAnsi="Times New Roman"/>
          <w:sz w:val="24"/>
        </w:rPr>
      </w:pPr>
      <w:r>
        <w:rPr>
          <w:rFonts w:hint="eastAsia"/>
          <w:noProof/>
        </w:rPr>
        <w:drawing>
          <wp:inline distT="0" distB="0" distL="0" distR="0" wp14:anchorId="74B3E4E1" wp14:editId="7E339072">
            <wp:extent cx="5410200" cy="2189760"/>
            <wp:effectExtent l="0" t="0" r="0" b="1270"/>
            <wp:docPr id="10272475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4210" cy="2191383"/>
                    </a:xfrm>
                    <a:prstGeom prst="rect">
                      <a:avLst/>
                    </a:prstGeom>
                    <a:noFill/>
                    <a:ln>
                      <a:noFill/>
                    </a:ln>
                  </pic:spPr>
                </pic:pic>
              </a:graphicData>
            </a:graphic>
          </wp:inline>
        </w:drawing>
      </w:r>
    </w:p>
    <w:p w14:paraId="054F60E3" w14:textId="04585804" w:rsidR="0056522A" w:rsidRDefault="0056522A" w:rsidP="0056522A">
      <w:pPr>
        <w:widowControl/>
        <w:jc w:val="center"/>
        <w:rPr>
          <w:rFonts w:ascii="Times New Roman" w:hAnsi="Times New Roman"/>
          <w:sz w:val="24"/>
        </w:rPr>
      </w:pPr>
      <w:r w:rsidRPr="0056522A">
        <w:rPr>
          <w:rFonts w:ascii="Times New Roman" w:hAnsi="Times New Roman"/>
          <w:sz w:val="24"/>
        </w:rPr>
        <w:t>图</w:t>
      </w:r>
      <w:r w:rsidRPr="0056522A">
        <w:rPr>
          <w:rFonts w:ascii="Times New Roman" w:hAnsi="Times New Roman"/>
          <w:sz w:val="24"/>
        </w:rPr>
        <w:t xml:space="preserve">2 </w:t>
      </w:r>
      <w:r w:rsidRPr="0056522A">
        <w:rPr>
          <w:rFonts w:ascii="Times New Roman" w:hAnsi="Times New Roman"/>
          <w:sz w:val="24"/>
        </w:rPr>
        <w:t>双向长短期记忆网络结构</w:t>
      </w:r>
    </w:p>
    <w:p w14:paraId="4FD6AAA3" w14:textId="24B58577" w:rsidR="001444AE" w:rsidRDefault="001444AE" w:rsidP="00A218EB">
      <w:pPr>
        <w:pStyle w:val="2"/>
      </w:pPr>
      <w:r>
        <w:rPr>
          <w:rFonts w:hint="eastAsia"/>
        </w:rPr>
        <w:t xml:space="preserve">2.3 </w:t>
      </w:r>
      <w:r w:rsidRPr="001444AE">
        <w:t>条件生成对抗网络</w:t>
      </w:r>
    </w:p>
    <w:p w14:paraId="718F7D81" w14:textId="1C6C7C01" w:rsidR="00A218EB" w:rsidRPr="00A218EB" w:rsidRDefault="00A218EB" w:rsidP="00A218EB">
      <w:pPr>
        <w:pStyle w:val="3"/>
        <w:rPr>
          <w:rFonts w:hint="eastAsia"/>
        </w:rPr>
      </w:pPr>
      <w:r>
        <w:rPr>
          <w:rFonts w:hint="eastAsia"/>
        </w:rPr>
        <w:t xml:space="preserve">2.3.1 </w:t>
      </w:r>
      <w:r>
        <w:rPr>
          <w:rFonts w:hint="eastAsia"/>
        </w:rPr>
        <w:t>原理概述</w:t>
      </w:r>
    </w:p>
    <w:p w14:paraId="3E7A21DA" w14:textId="2E13D4EA" w:rsid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在传统生成对抗网络（</w:t>
      </w:r>
      <w:r w:rsidRPr="00F80E56">
        <w:rPr>
          <w:rFonts w:ascii="Times New Roman" w:hAnsi="Times New Roman"/>
          <w:sz w:val="24"/>
        </w:rPr>
        <w:t>Generative Adversarial Network, GAN</w:t>
      </w:r>
      <w:r w:rsidRPr="00F80E56">
        <w:rPr>
          <w:rFonts w:ascii="Times New Roman" w:hAnsi="Times New Roman"/>
          <w:sz w:val="24"/>
        </w:rPr>
        <w:t>）的基础上，条件生成对抗网络（</w:t>
      </w:r>
      <w:r w:rsidRPr="00F80E56">
        <w:rPr>
          <w:rFonts w:ascii="Times New Roman" w:hAnsi="Times New Roman"/>
          <w:sz w:val="24"/>
        </w:rPr>
        <w:t>Conditional GAN, cGAN</w:t>
      </w:r>
      <w:r w:rsidRPr="00F80E56">
        <w:rPr>
          <w:rFonts w:ascii="Times New Roman" w:hAnsi="Times New Roman"/>
          <w:sz w:val="24"/>
        </w:rPr>
        <w:t>）通过引入条件信息</w:t>
      </w:r>
      <w:r w:rsidRPr="00F80E56">
        <w:rPr>
          <w:rFonts w:ascii="Times New Roman" w:hAnsi="Times New Roman"/>
          <w:sz w:val="24"/>
        </w:rPr>
        <w:t xml:space="preserve"> yy </w:t>
      </w:r>
      <w:r w:rsidRPr="00F80E56">
        <w:rPr>
          <w:rFonts w:ascii="Times New Roman" w:hAnsi="Times New Roman"/>
          <w:sz w:val="24"/>
        </w:rPr>
        <w:t>对生成和判别过程进行引导，从而实现有控制的数据生成。这种改进使得模型不仅可以学习数据的分布，还可以根据给定的条件（如类别标签）生成更具针对性的样本</w:t>
      </w:r>
      <w:r>
        <w:rPr>
          <w:rFonts w:ascii="Times New Roman" w:hAnsi="Times New Roman" w:hint="eastAsia"/>
          <w:sz w:val="24"/>
        </w:rPr>
        <w:t>，如下图所示</w:t>
      </w:r>
      <w:r w:rsidRPr="00F80E56">
        <w:rPr>
          <w:rFonts w:ascii="Times New Roman" w:hAnsi="Times New Roman"/>
          <w:sz w:val="24"/>
        </w:rPr>
        <w:t>。</w:t>
      </w:r>
    </w:p>
    <w:p w14:paraId="52CDD96C" w14:textId="3E1AD72E" w:rsidR="00F80E56" w:rsidRDefault="00F80E56" w:rsidP="00F80E56">
      <w:pPr>
        <w:spacing w:line="360" w:lineRule="auto"/>
        <w:ind w:firstLineChars="200" w:firstLine="420"/>
        <w:jc w:val="center"/>
        <w:rPr>
          <w:rFonts w:ascii="Times New Roman" w:hAnsi="Times New Roman"/>
          <w:sz w:val="24"/>
        </w:rPr>
      </w:pPr>
      <w:r>
        <w:rPr>
          <w:rFonts w:hint="eastAsia"/>
          <w:noProof/>
        </w:rPr>
        <w:lastRenderedPageBreak/>
        <w:drawing>
          <wp:inline distT="0" distB="0" distL="0" distR="0" wp14:anchorId="26BDDC79" wp14:editId="717A7B94">
            <wp:extent cx="3775363" cy="3084031"/>
            <wp:effectExtent l="0" t="0" r="0" b="2540"/>
            <wp:docPr id="7688546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6607" cy="3093216"/>
                    </a:xfrm>
                    <a:prstGeom prst="rect">
                      <a:avLst/>
                    </a:prstGeom>
                    <a:noFill/>
                    <a:ln>
                      <a:noFill/>
                    </a:ln>
                  </pic:spPr>
                </pic:pic>
              </a:graphicData>
            </a:graphic>
          </wp:inline>
        </w:drawing>
      </w:r>
    </w:p>
    <w:p w14:paraId="7B92CE15" w14:textId="1DA8269D" w:rsidR="00A218EB" w:rsidRPr="00F80E56" w:rsidRDefault="00A218EB" w:rsidP="00A218EB">
      <w:pPr>
        <w:pStyle w:val="3"/>
        <w:rPr>
          <w:rFonts w:hint="eastAsia"/>
        </w:rPr>
      </w:pPr>
      <w:r>
        <w:rPr>
          <w:rFonts w:hint="eastAsia"/>
        </w:rPr>
        <w:t xml:space="preserve">2.3.2 </w:t>
      </w:r>
      <w:r>
        <w:rPr>
          <w:rFonts w:hint="eastAsia"/>
        </w:rPr>
        <w:t>模型结构与公式</w:t>
      </w:r>
    </w:p>
    <w:p w14:paraId="134E882D" w14:textId="1CB65286"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在</w:t>
      </w:r>
      <w:r w:rsidRPr="00F80E56">
        <w:rPr>
          <w:rFonts w:ascii="Times New Roman" w:hAnsi="Times New Roman"/>
          <w:sz w:val="24"/>
        </w:rPr>
        <w:t xml:space="preserve"> cGAN </w:t>
      </w:r>
      <w:r w:rsidRPr="00F80E56">
        <w:rPr>
          <w:rFonts w:ascii="Times New Roman" w:hAnsi="Times New Roman"/>
          <w:sz w:val="24"/>
        </w:rPr>
        <w:t>中，生成器（</w:t>
      </w:r>
      <w:r w:rsidRPr="00F80E56">
        <w:rPr>
          <w:rFonts w:ascii="Times New Roman" w:hAnsi="Times New Roman"/>
          <w:sz w:val="24"/>
        </w:rPr>
        <w:t>Generator</w:t>
      </w:r>
      <w:r w:rsidRPr="00F80E56">
        <w:rPr>
          <w:rFonts w:ascii="Times New Roman" w:hAnsi="Times New Roman"/>
          <w:sz w:val="24"/>
        </w:rPr>
        <w:t>）和判别器（</w:t>
      </w:r>
      <w:r w:rsidRPr="00F80E56">
        <w:rPr>
          <w:rFonts w:ascii="Times New Roman" w:hAnsi="Times New Roman"/>
          <w:sz w:val="24"/>
        </w:rPr>
        <w:t>Discriminator</w:t>
      </w:r>
      <w:r w:rsidRPr="00F80E56">
        <w:rPr>
          <w:rFonts w:ascii="Times New Roman" w:hAnsi="Times New Roman"/>
          <w:sz w:val="24"/>
        </w:rPr>
        <w:t>）都会额外接收条件变量</w:t>
      </w:r>
      <w:r w:rsidRPr="00F80E56">
        <w:rPr>
          <w:rFonts w:ascii="Times New Roman" w:hAnsi="Times New Roman"/>
          <w:sz w:val="24"/>
        </w:rPr>
        <w:t xml:space="preserve"> yy</w:t>
      </w:r>
      <w:r w:rsidRPr="00F80E56">
        <w:rPr>
          <w:rFonts w:ascii="Times New Roman" w:hAnsi="Times New Roman"/>
          <w:sz w:val="24"/>
        </w:rPr>
        <w:t>，该变量可以是类别标签、文本描述，甚至是另一个模态的数据。</w:t>
      </w:r>
    </w:p>
    <w:p w14:paraId="46CAF3C0"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生成器的目标是根据输入的随机噪声</w:t>
      </w:r>
      <w:r w:rsidRPr="00F80E56">
        <w:rPr>
          <w:rFonts w:ascii="Times New Roman" w:hAnsi="Times New Roman"/>
          <w:sz w:val="24"/>
        </w:rPr>
        <w:t xml:space="preserve"> zz </w:t>
      </w:r>
      <w:r w:rsidRPr="00F80E56">
        <w:rPr>
          <w:rFonts w:ascii="Times New Roman" w:hAnsi="Times New Roman"/>
          <w:sz w:val="24"/>
        </w:rPr>
        <w:t>和条件</w:t>
      </w:r>
      <w:r w:rsidRPr="00F80E56">
        <w:rPr>
          <w:rFonts w:ascii="Times New Roman" w:hAnsi="Times New Roman"/>
          <w:sz w:val="24"/>
        </w:rPr>
        <w:t xml:space="preserve"> yy </w:t>
      </w:r>
      <w:r w:rsidRPr="00F80E56">
        <w:rPr>
          <w:rFonts w:ascii="Times New Roman" w:hAnsi="Times New Roman"/>
          <w:sz w:val="24"/>
        </w:rPr>
        <w:t>生成符合条件分布的样本</w:t>
      </w:r>
      <w:r w:rsidRPr="00F80E56">
        <w:rPr>
          <w:rFonts w:ascii="Times New Roman" w:hAnsi="Times New Roman"/>
          <w:sz w:val="24"/>
        </w:rPr>
        <w:t xml:space="preserve"> G(z,y)G(z, y)</w:t>
      </w:r>
      <w:r w:rsidRPr="00F80E56">
        <w:rPr>
          <w:rFonts w:ascii="Times New Roman" w:hAnsi="Times New Roman"/>
          <w:sz w:val="24"/>
        </w:rPr>
        <w:t>。</w:t>
      </w:r>
    </w:p>
    <w:p w14:paraId="72F5D893"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判别器的目标是判断输入样本</w:t>
      </w:r>
      <w:r w:rsidRPr="00F80E56">
        <w:rPr>
          <w:rFonts w:ascii="Times New Roman" w:hAnsi="Times New Roman"/>
          <w:sz w:val="24"/>
        </w:rPr>
        <w:t xml:space="preserve"> xx </w:t>
      </w:r>
      <w:r w:rsidRPr="00F80E56">
        <w:rPr>
          <w:rFonts w:ascii="Times New Roman" w:hAnsi="Times New Roman"/>
          <w:sz w:val="24"/>
        </w:rPr>
        <w:t>是否为真实样本，并判断其是否符合给定的条件</w:t>
      </w:r>
      <w:r w:rsidRPr="00F80E56">
        <w:rPr>
          <w:rFonts w:ascii="Times New Roman" w:hAnsi="Times New Roman"/>
          <w:sz w:val="24"/>
        </w:rPr>
        <w:t xml:space="preserve"> yy</w:t>
      </w:r>
      <w:r w:rsidRPr="00F80E56">
        <w:rPr>
          <w:rFonts w:ascii="Times New Roman" w:hAnsi="Times New Roman"/>
          <w:sz w:val="24"/>
        </w:rPr>
        <w:t>。</w:t>
      </w:r>
    </w:p>
    <w:p w14:paraId="5C8278B6"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 xml:space="preserve">cGAN </w:t>
      </w:r>
      <w:r w:rsidRPr="00F80E56">
        <w:rPr>
          <w:rFonts w:ascii="Times New Roman" w:hAnsi="Times New Roman"/>
          <w:sz w:val="24"/>
        </w:rPr>
        <w:t>的优化目标函数如下：</w:t>
      </w:r>
    </w:p>
    <w:p w14:paraId="145DBAF5" w14:textId="2AB2E57A" w:rsidR="00F80E56" w:rsidRPr="00F80E56" w:rsidRDefault="00F80E56" w:rsidP="00F80E56">
      <w:pPr>
        <w:spacing w:line="360" w:lineRule="auto"/>
        <w:ind w:firstLineChars="200" w:firstLine="480"/>
        <w:rPr>
          <w:rFonts w:ascii="Times New Roman" w:hAnsi="Times New Roman"/>
          <w:sz w:val="24"/>
        </w:rPr>
      </w:pPr>
      <m:oMathPara>
        <m:oMath>
          <m:r>
            <w:rPr>
              <w:rFonts w:ascii="Cambria Math" w:hAnsi="Cambria Math"/>
              <w:sz w:val="24"/>
            </w:rPr>
            <m:t>mi</m:t>
          </m:r>
          <m:sSub>
            <m:sSubPr>
              <m:ctrlPr>
                <w:rPr>
                  <w:rFonts w:ascii="Cambria Math" w:hAnsi="Cambria Math"/>
                  <w:i/>
                  <w:sz w:val="24"/>
                </w:rPr>
              </m:ctrlPr>
            </m:sSubPr>
            <m:e>
              <m:r>
                <w:rPr>
                  <w:rFonts w:ascii="Cambria Math" w:hAnsi="Cambria Math"/>
                  <w:sz w:val="24"/>
                </w:rPr>
                <m:t>n</m:t>
              </m:r>
            </m:e>
            <m:sub>
              <m:r>
                <w:rPr>
                  <w:rFonts w:ascii="Cambria Math" w:hAnsi="Cambria Math"/>
                  <w:sz w:val="24"/>
                </w:rPr>
                <m:t>G</m:t>
              </m:r>
            </m:sub>
          </m:sSub>
          <m:r>
            <w:rPr>
              <w:rFonts w:ascii="Cambria Math" w:hAnsi="Cambria Math"/>
              <w:sz w:val="24"/>
            </w:rPr>
            <m:t>\ma</m:t>
          </m:r>
          <m:sSub>
            <m:sSubPr>
              <m:ctrlPr>
                <w:rPr>
                  <w:rFonts w:ascii="Cambria Math" w:hAnsi="Cambria Math"/>
                  <w:i/>
                  <w:sz w:val="24"/>
                </w:rPr>
              </m:ctrlPr>
            </m:sSubPr>
            <m:e>
              <m:r>
                <w:rPr>
                  <w:rFonts w:ascii="Cambria Math" w:hAnsi="Cambria Math"/>
                  <w:sz w:val="24"/>
                </w:rPr>
                <m:t>x</m:t>
              </m:r>
            </m:e>
            <m:sub>
              <m:r>
                <w:rPr>
                  <w:rFonts w:ascii="Cambria Math" w:hAnsi="Cambria Math"/>
                  <w:sz w:val="24"/>
                </w:rPr>
                <m:t>D</m:t>
              </m:r>
            </m:sub>
          </m:sSub>
          <m:r>
            <w:rPr>
              <w:rFonts w:ascii="Cambria Math" w:hAnsi="Cambria Math"/>
              <w:sz w:val="24"/>
            </w:rPr>
            <m:t>V</m:t>
          </m:r>
          <m:d>
            <m:dPr>
              <m:ctrlPr>
                <w:rPr>
                  <w:rFonts w:ascii="Cambria Math" w:hAnsi="Cambria Math"/>
                  <w:i/>
                  <w:sz w:val="24"/>
                </w:rPr>
              </m:ctrlPr>
            </m:dPr>
            <m:e>
              <m:r>
                <w:rPr>
                  <w:rFonts w:ascii="Cambria Math" w:hAnsi="Cambria Math"/>
                  <w:sz w:val="24"/>
                </w:rPr>
                <m:t>D, G</m:t>
              </m:r>
            </m:e>
          </m:d>
          <m:r>
            <w:rPr>
              <w:rFonts w:ascii="Cambria Math" w:hAnsi="Cambria Math"/>
              <w:sz w:val="24"/>
            </w:rPr>
            <m:t xml:space="preserve">= </m:t>
          </m:r>
          <m:r>
            <m:rPr>
              <m:sty m:val="p"/>
            </m:rPr>
            <w:rPr>
              <w:rFonts w:ascii="Cambria Math" w:hAnsi="Cambria Math"/>
              <w:sz w:val="24"/>
            </w:rPr>
            <m:t>Ⅎo</m:t>
          </m:r>
          <m:sSub>
            <m:sSubPr>
              <m:ctrlPr>
                <w:rPr>
                  <w:rFonts w:ascii="Cambria Math" w:hAnsi="Cambria Math"/>
                  <w:i/>
                  <w:sz w:val="24"/>
                </w:rPr>
              </m:ctrlPr>
            </m:sSubPr>
            <m:e>
              <m:d>
                <m:dPr>
                  <m:begChr m:val="{"/>
                  <m:endChr m:val="}"/>
                  <m:ctrlPr>
                    <w:rPr>
                      <w:rFonts w:ascii="Cambria Math" w:hAnsi="Cambria Math"/>
                      <w:i/>
                      <w:sz w:val="24"/>
                    </w:rPr>
                  </m:ctrlPr>
                </m:dPr>
                <m:e>
                  <m:r>
                    <w:rPr>
                      <w:rFonts w:ascii="Cambria Math" w:hAnsi="Cambria Math"/>
                      <w:sz w:val="24"/>
                    </w:rPr>
                    <m:t>E</m:t>
                  </m:r>
                </m:e>
              </m:d>
            </m:e>
            <m:sub>
              <m:d>
                <m:dPr>
                  <m:begChr m:val="{"/>
                  <m:endChr m:val="}"/>
                  <m:ctrlPr>
                    <w:rPr>
                      <w:rFonts w:ascii="Cambria Math" w:hAnsi="Cambria Math"/>
                      <w:i/>
                      <w:sz w:val="24"/>
                    </w:rPr>
                  </m:ctrlPr>
                </m:dPr>
                <m:e>
                  <m:r>
                    <w:rPr>
                      <w:rFonts w:ascii="Cambria Math" w:hAnsi="Cambria Math"/>
                      <w:sz w:val="24"/>
                    </w:rPr>
                    <m:t xml:space="preserve">x </m:t>
                  </m:r>
                  <m:r>
                    <w:rPr>
                      <w:rFonts w:ascii="Cambria Math" w:hAnsi="Cambria Math"/>
                      <w:sz w:val="24"/>
                    </w:rPr>
                    <m:t>∼</m:t>
                  </m:r>
                  <m:sSub>
                    <m:sSubPr>
                      <m:ctrlPr>
                        <w:rPr>
                          <w:rFonts w:ascii="Cambria Math" w:hAnsi="Cambria Math"/>
                          <w:i/>
                          <w:sz w:val="24"/>
                        </w:rPr>
                      </m:ctrlPr>
                    </m:sSubPr>
                    <m:e>
                      <m:r>
                        <w:rPr>
                          <w:rFonts w:ascii="Cambria Math" w:hAnsi="Cambria Math"/>
                          <w:sz w:val="24"/>
                        </w:rPr>
                        <m:t>p</m:t>
                      </m:r>
                    </m:e>
                    <m:sub>
                      <m:d>
                        <m:dPr>
                          <m:begChr m:val="{"/>
                          <m:endChr m:val="}"/>
                          <m:ctrlPr>
                            <w:rPr>
                              <w:rFonts w:ascii="Cambria Math" w:hAnsi="Cambria Math"/>
                              <w:i/>
                              <w:sz w:val="24"/>
                            </w:rPr>
                          </m:ctrlPr>
                        </m:dPr>
                        <m:e>
                          <m:r>
                            <w:rPr>
                              <w:rFonts w:ascii="Cambria Math" w:hAnsi="Cambria Math"/>
                              <w:sz w:val="24"/>
                            </w:rPr>
                            <m:t>\text</m:t>
                          </m:r>
                          <m:d>
                            <m:dPr>
                              <m:begChr m:val="{"/>
                              <m:endChr m:val="}"/>
                              <m:ctrlPr>
                                <w:rPr>
                                  <w:rFonts w:ascii="Cambria Math" w:hAnsi="Cambria Math"/>
                                  <w:i/>
                                  <w:sz w:val="24"/>
                                </w:rPr>
                              </m:ctrlPr>
                            </m:dPr>
                            <m:e>
                              <m:r>
                                <w:rPr>
                                  <w:rFonts w:ascii="Cambria Math" w:hAnsi="Cambria Math"/>
                                  <w:sz w:val="24"/>
                                </w:rPr>
                                <m:t>data</m:t>
                              </m:r>
                            </m:e>
                          </m:d>
                        </m:e>
                      </m:d>
                      <m:d>
                        <m:dPr>
                          <m:ctrlPr>
                            <w:rPr>
                              <w:rFonts w:ascii="Cambria Math" w:hAnsi="Cambria Math"/>
                              <w:i/>
                              <w:sz w:val="24"/>
                            </w:rPr>
                          </m:ctrlPr>
                        </m:dPr>
                        <m:e>
                          <m:r>
                            <w:rPr>
                              <w:rFonts w:ascii="Cambria Math" w:hAnsi="Cambria Math"/>
                              <w:sz w:val="24"/>
                            </w:rPr>
                            <m:t>x</m:t>
                          </m:r>
                        </m:e>
                      </m:d>
                    </m:sub>
                  </m:sSub>
                </m:e>
              </m:d>
              <m:d>
                <m:dPr>
                  <m:begChr m:val="["/>
                  <m:endChr m:val="]"/>
                  <m:ctrlPr>
                    <w:rPr>
                      <w:rFonts w:ascii="Cambria Math" w:hAnsi="Cambria Math"/>
                      <w:i/>
                      <w:sz w:val="24"/>
                    </w:rPr>
                  </m:ctrlPr>
                </m:dPr>
                <m:e>
                  <m:r>
                    <w:rPr>
                      <w:rFonts w:ascii="Cambria Math" w:hAnsi="Cambria Math"/>
                      <w:sz w:val="24"/>
                    </w:rPr>
                    <m:t>\log D</m:t>
                  </m:r>
                  <m:d>
                    <m:dPr>
                      <m:ctrlPr>
                        <w:rPr>
                          <w:rFonts w:ascii="Cambria Math" w:hAnsi="Cambria Math"/>
                          <w:i/>
                          <w:sz w:val="24"/>
                        </w:rPr>
                      </m:ctrlPr>
                    </m:dPr>
                    <m:e>
                      <m:r>
                        <w:rPr>
                          <w:rFonts w:ascii="Cambria Math" w:hAnsi="Cambria Math"/>
                          <w:sz w:val="24"/>
                        </w:rPr>
                        <m:t>x, y</m:t>
                      </m:r>
                    </m:e>
                  </m:d>
                </m:e>
              </m:d>
            </m:sub>
          </m:sSub>
          <m:r>
            <w:rPr>
              <w:rFonts w:ascii="Cambria Math" w:hAnsi="Cambria Math"/>
              <w:sz w:val="24"/>
            </w:rPr>
            <m:t xml:space="preserve">+ </m:t>
          </m:r>
          <m:r>
            <m:rPr>
              <m:sty m:val="p"/>
            </m:rPr>
            <w:rPr>
              <w:rFonts w:ascii="Cambria Math" w:hAnsi="Cambria Math"/>
              <w:sz w:val="24"/>
            </w:rPr>
            <m:t>Ⅎo</m:t>
          </m:r>
          <m:sSub>
            <m:sSubPr>
              <m:ctrlPr>
                <w:rPr>
                  <w:rFonts w:ascii="Cambria Math" w:hAnsi="Cambria Math"/>
                  <w:i/>
                  <w:sz w:val="24"/>
                </w:rPr>
              </m:ctrlPr>
            </m:sSubPr>
            <m:e>
              <m:d>
                <m:dPr>
                  <m:begChr m:val="{"/>
                  <m:endChr m:val="}"/>
                  <m:ctrlPr>
                    <w:rPr>
                      <w:rFonts w:ascii="Cambria Math" w:hAnsi="Cambria Math"/>
                      <w:i/>
                      <w:sz w:val="24"/>
                    </w:rPr>
                  </m:ctrlPr>
                </m:dPr>
                <m:e>
                  <m:r>
                    <w:rPr>
                      <w:rFonts w:ascii="Cambria Math" w:hAnsi="Cambria Math"/>
                      <w:sz w:val="24"/>
                    </w:rPr>
                    <m:t>E</m:t>
                  </m:r>
                </m:e>
              </m:d>
            </m:e>
            <m:sub>
              <m:d>
                <m:dPr>
                  <m:begChr m:val="{"/>
                  <m:endChr m:val="}"/>
                  <m:ctrlPr>
                    <w:rPr>
                      <w:rFonts w:ascii="Cambria Math" w:hAnsi="Cambria Math"/>
                      <w:i/>
                      <w:sz w:val="24"/>
                    </w:rPr>
                  </m:ctrlPr>
                </m:dPr>
                <m:e>
                  <m:r>
                    <w:rPr>
                      <w:rFonts w:ascii="Cambria Math" w:hAnsi="Cambria Math"/>
                      <w:sz w:val="24"/>
                    </w:rPr>
                    <m:t xml:space="preserve">z </m:t>
                  </m:r>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z</m:t>
                      </m:r>
                      <m:d>
                        <m:dPr>
                          <m:ctrlPr>
                            <w:rPr>
                              <w:rFonts w:ascii="Cambria Math" w:hAnsi="Cambria Math"/>
                              <w:i/>
                              <w:sz w:val="24"/>
                            </w:rPr>
                          </m:ctrlPr>
                        </m:dPr>
                        <m:e>
                          <m:r>
                            <w:rPr>
                              <w:rFonts w:ascii="Cambria Math" w:hAnsi="Cambria Math"/>
                              <w:sz w:val="24"/>
                            </w:rPr>
                            <m:t>z</m:t>
                          </m:r>
                        </m:e>
                      </m:d>
                    </m:sub>
                  </m:sSub>
                </m:e>
              </m:d>
              <m:d>
                <m:dPr>
                  <m:begChr m:val="["/>
                  <m:endChr m:val="]"/>
                  <m:ctrlPr>
                    <w:rPr>
                      <w:rFonts w:ascii="Cambria Math" w:hAnsi="Cambria Math"/>
                      <w:i/>
                      <w:sz w:val="24"/>
                    </w:rPr>
                  </m:ctrlPr>
                </m:dPr>
                <m:e>
                  <m:r>
                    <w:rPr>
                      <w:rFonts w:ascii="Cambria Math" w:hAnsi="Cambria Math"/>
                      <w:sz w:val="24"/>
                    </w:rPr>
                    <m:t xml:space="preserve">\log </m:t>
                  </m:r>
                  <m:d>
                    <m:dPr>
                      <m:ctrlPr>
                        <w:rPr>
                          <w:rFonts w:ascii="Cambria Math" w:hAnsi="Cambria Math"/>
                          <w:i/>
                          <w:sz w:val="24"/>
                        </w:rPr>
                      </m:ctrlPr>
                    </m:dPr>
                    <m:e>
                      <m:r>
                        <w:rPr>
                          <w:rFonts w:ascii="Cambria Math" w:hAnsi="Cambria Math"/>
                          <w:sz w:val="24"/>
                        </w:rPr>
                        <m:t>1 - D</m:t>
                      </m:r>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 y</m:t>
                              </m:r>
                            </m:e>
                          </m:d>
                          <m:r>
                            <w:rPr>
                              <w:rFonts w:ascii="Cambria Math" w:hAnsi="Cambria Math"/>
                              <w:sz w:val="24"/>
                            </w:rPr>
                            <m:t>, y</m:t>
                          </m:r>
                        </m:e>
                      </m:d>
                    </m:e>
                  </m:d>
                </m:e>
              </m:d>
            </m:sub>
          </m:sSub>
        </m:oMath>
      </m:oMathPara>
    </w:p>
    <w:p w14:paraId="6AD9FE80"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其中：</w:t>
      </w:r>
    </w:p>
    <w:p w14:paraId="480568DD" w14:textId="322556E3" w:rsidR="00F80E56" w:rsidRPr="00F80E56" w:rsidRDefault="00F80E56" w:rsidP="00F80E56">
      <w:pPr>
        <w:spacing w:line="360" w:lineRule="auto"/>
        <w:ind w:firstLineChars="200" w:firstLine="480"/>
        <w:rPr>
          <w:rFonts w:ascii="Times New Roman" w:hAnsi="Times New Roman"/>
          <w:sz w:val="24"/>
        </w:rPr>
      </w:pPr>
      <m:oMath>
        <m:r>
          <w:rPr>
            <w:rFonts w:ascii="Cambria Math" w:hAnsi="Cambria Math"/>
            <w:sz w:val="24"/>
          </w:rPr>
          <m:t>D</m:t>
        </m:r>
        <m:d>
          <m:dPr>
            <m:ctrlPr>
              <w:rPr>
                <w:rFonts w:ascii="Cambria Math" w:hAnsi="Cambria Math"/>
                <w:i/>
                <w:sz w:val="24"/>
              </w:rPr>
            </m:ctrlPr>
          </m:dPr>
          <m:e>
            <m:r>
              <w:rPr>
                <w:rFonts w:ascii="Cambria Math" w:hAnsi="Cambria Math"/>
                <w:sz w:val="24"/>
              </w:rPr>
              <m:t>x,y</m:t>
            </m:r>
          </m:e>
        </m:d>
        <m:r>
          <w:rPr>
            <w:rFonts w:ascii="Cambria Math" w:hAnsi="Cambria Math"/>
            <w:sz w:val="24"/>
          </w:rPr>
          <m:t>D</m:t>
        </m:r>
        <m:d>
          <m:dPr>
            <m:ctrlPr>
              <w:rPr>
                <w:rFonts w:ascii="Cambria Math" w:hAnsi="Cambria Math"/>
                <w:i/>
                <w:sz w:val="24"/>
              </w:rPr>
            </m:ctrlPr>
          </m:dPr>
          <m:e>
            <m:r>
              <w:rPr>
                <w:rFonts w:ascii="Cambria Math" w:hAnsi="Cambria Math"/>
                <w:sz w:val="24"/>
              </w:rPr>
              <m:t>x, y</m:t>
            </m:r>
          </m:e>
        </m:d>
      </m:oMath>
      <w:r w:rsidRPr="00F80E56">
        <w:rPr>
          <w:rFonts w:ascii="Times New Roman" w:hAnsi="Times New Roman"/>
          <w:sz w:val="24"/>
        </w:rPr>
        <w:t xml:space="preserve"> </w:t>
      </w:r>
      <w:r w:rsidRPr="00F80E56">
        <w:rPr>
          <w:rFonts w:ascii="Times New Roman" w:hAnsi="Times New Roman"/>
          <w:sz w:val="24"/>
        </w:rPr>
        <w:t>表示判别器在条件</w:t>
      </w:r>
      <w:r w:rsidRPr="00F80E56">
        <w:rPr>
          <w:rFonts w:ascii="Times New Roman" w:hAnsi="Times New Roman"/>
          <w:sz w:val="24"/>
        </w:rPr>
        <w:t xml:space="preserve"> yy </w:t>
      </w:r>
      <w:r w:rsidRPr="00F80E56">
        <w:rPr>
          <w:rFonts w:ascii="Times New Roman" w:hAnsi="Times New Roman"/>
          <w:sz w:val="24"/>
        </w:rPr>
        <w:t>下判定样本</w:t>
      </w:r>
      <w:r w:rsidRPr="00F80E56">
        <w:rPr>
          <w:rFonts w:ascii="Times New Roman" w:hAnsi="Times New Roman"/>
          <w:sz w:val="24"/>
        </w:rPr>
        <w:t xml:space="preserve"> xx </w:t>
      </w:r>
      <w:r w:rsidRPr="00F80E56">
        <w:rPr>
          <w:rFonts w:ascii="Times New Roman" w:hAnsi="Times New Roman"/>
          <w:sz w:val="24"/>
        </w:rPr>
        <w:t>为真实的概率；</w:t>
      </w:r>
    </w:p>
    <w:p w14:paraId="701F9758" w14:textId="2F0A71EB" w:rsidR="00F80E56" w:rsidRDefault="00F80E56" w:rsidP="00F80E56">
      <w:pPr>
        <w:spacing w:line="360" w:lineRule="auto"/>
        <w:ind w:firstLineChars="200" w:firstLine="480"/>
        <w:rPr>
          <w:rFonts w:ascii="Times New Roman" w:hAnsi="Times New Roman"/>
          <w:sz w:val="24"/>
        </w:rPr>
      </w:pPr>
      <m:oMath>
        <m:r>
          <w:rPr>
            <w:rFonts w:ascii="Cambria Math" w:hAnsi="Cambria Math"/>
            <w:sz w:val="24"/>
          </w:rPr>
          <m:t>G</m:t>
        </m:r>
        <m:d>
          <m:dPr>
            <m:ctrlPr>
              <w:rPr>
                <w:rFonts w:ascii="Cambria Math" w:hAnsi="Cambria Math"/>
                <w:i/>
                <w:sz w:val="24"/>
              </w:rPr>
            </m:ctrlPr>
          </m:dPr>
          <m:e>
            <m:r>
              <w:rPr>
                <w:rFonts w:ascii="Cambria Math" w:hAnsi="Cambria Math"/>
                <w:sz w:val="24"/>
              </w:rPr>
              <m:t>z,y</m:t>
            </m:r>
          </m:e>
        </m:d>
        <m:r>
          <w:rPr>
            <w:rFonts w:ascii="Cambria Math" w:hAnsi="Cambria Math"/>
            <w:sz w:val="24"/>
          </w:rPr>
          <m:t>G</m:t>
        </m:r>
        <m:d>
          <m:dPr>
            <m:ctrlPr>
              <w:rPr>
                <w:rFonts w:ascii="Cambria Math" w:hAnsi="Cambria Math"/>
                <w:i/>
                <w:sz w:val="24"/>
              </w:rPr>
            </m:ctrlPr>
          </m:dPr>
          <m:e>
            <m:r>
              <w:rPr>
                <w:rFonts w:ascii="Cambria Math" w:hAnsi="Cambria Math"/>
                <w:sz w:val="24"/>
              </w:rPr>
              <m:t>z, y</m:t>
            </m:r>
          </m:e>
        </m:d>
      </m:oMath>
      <w:r w:rsidRPr="00F80E56">
        <w:rPr>
          <w:rFonts w:ascii="Times New Roman" w:hAnsi="Times New Roman"/>
          <w:sz w:val="24"/>
        </w:rPr>
        <w:t xml:space="preserve"> </w:t>
      </w:r>
      <w:r w:rsidRPr="00F80E56">
        <w:rPr>
          <w:rFonts w:ascii="Times New Roman" w:hAnsi="Times New Roman"/>
          <w:sz w:val="24"/>
        </w:rPr>
        <w:t>表示生成器在给定条件</w:t>
      </w:r>
      <w:r w:rsidRPr="00F80E56">
        <w:rPr>
          <w:rFonts w:ascii="Times New Roman" w:hAnsi="Times New Roman"/>
          <w:sz w:val="24"/>
        </w:rPr>
        <w:t xml:space="preserve"> yy </w:t>
      </w:r>
      <w:r w:rsidRPr="00F80E56">
        <w:rPr>
          <w:rFonts w:ascii="Times New Roman" w:hAnsi="Times New Roman"/>
          <w:sz w:val="24"/>
        </w:rPr>
        <w:t>和噪声</w:t>
      </w:r>
      <w:r w:rsidRPr="00F80E56">
        <w:rPr>
          <w:rFonts w:ascii="Times New Roman" w:hAnsi="Times New Roman"/>
          <w:sz w:val="24"/>
        </w:rPr>
        <w:t xml:space="preserve"> zz </w:t>
      </w:r>
      <w:r w:rsidRPr="00F80E56">
        <w:rPr>
          <w:rFonts w:ascii="Times New Roman" w:hAnsi="Times New Roman"/>
          <w:sz w:val="24"/>
        </w:rPr>
        <w:t>下生成的样本。</w:t>
      </w:r>
    </w:p>
    <w:p w14:paraId="03B2C0BF" w14:textId="58C0A19F" w:rsidR="00F80E56" w:rsidRPr="00F80E56" w:rsidRDefault="00F80E56" w:rsidP="00F80E56">
      <w:pPr>
        <w:spacing w:line="360" w:lineRule="auto"/>
        <w:ind w:firstLineChars="200" w:firstLine="480"/>
        <w:rPr>
          <w:rFonts w:ascii="Times New Roman" w:hAnsi="Times New Roman" w:hint="eastAsia"/>
          <w:sz w:val="24"/>
        </w:rPr>
      </w:pPr>
      <w:r>
        <w:rPr>
          <w:rFonts w:ascii="Times New Roman" w:hAnsi="Times New Roman" w:hint="eastAsia"/>
          <w:sz w:val="24"/>
        </w:rPr>
        <w:t>具体如下：</w:t>
      </w:r>
    </w:p>
    <w:p w14:paraId="5B4465A0"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 xml:space="preserve">1. </w:t>
      </w:r>
      <w:r w:rsidRPr="00F80E56">
        <w:rPr>
          <w:rFonts w:ascii="Times New Roman" w:hAnsi="Times New Roman"/>
          <w:sz w:val="24"/>
        </w:rPr>
        <w:t>生成器部分（</w:t>
      </w:r>
      <w:r w:rsidRPr="00F80E56">
        <w:rPr>
          <w:rFonts w:ascii="Times New Roman" w:hAnsi="Times New Roman"/>
          <w:sz w:val="24"/>
        </w:rPr>
        <w:t>Generator</w:t>
      </w:r>
      <w:r w:rsidRPr="00F80E56">
        <w:rPr>
          <w:rFonts w:ascii="Times New Roman" w:hAnsi="Times New Roman"/>
          <w:sz w:val="24"/>
        </w:rPr>
        <w:t>）</w:t>
      </w:r>
    </w:p>
    <w:p w14:paraId="69FB9BAA" w14:textId="2BC67BC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生成器将噪声向量</w:t>
      </w:r>
      <w:r w:rsidRPr="00F80E56">
        <w:rPr>
          <w:rFonts w:ascii="Times New Roman" w:hAnsi="Times New Roman"/>
          <w:sz w:val="24"/>
        </w:rPr>
        <w:t xml:space="preserve"> </w:t>
      </w:r>
      <m:oMath>
        <m:r>
          <w:rPr>
            <w:rFonts w:ascii="Cambria Math" w:hAnsi="Cambria Math"/>
            <w:sz w:val="24"/>
          </w:rPr>
          <m:t>z</m:t>
        </m:r>
        <m:r>
          <w:rPr>
            <w:rFonts w:ascii="Cambria Math" w:hAnsi="Cambria Math" w:cs="Cambria Math"/>
            <w:sz w:val="24"/>
          </w:rPr>
          <m:t>∈</m:t>
        </m:r>
        <m:r>
          <w:rPr>
            <w:rFonts w:ascii="Cambria Math" w:hAnsi="Cambria Math"/>
            <w:sz w:val="24"/>
          </w:rPr>
          <m:t xml:space="preserve">Rnz </m:t>
        </m:r>
        <m:r>
          <m:rPr>
            <m:sty m:val="p"/>
          </m:rPr>
          <w:rPr>
            <w:rFonts w:ascii="Cambria Math" w:hAnsi="Cambria Math" w:hint="eastAsia"/>
            <w:sz w:val="24"/>
          </w:rPr>
          <m:t>∈</m:t>
        </m:r>
        <m:r>
          <m:rPr>
            <m:sty m:val="p"/>
          </m:rPr>
          <w:rPr>
            <w:rFonts w:ascii="Cambria Math" w:hAnsi="Cambria Math"/>
            <w:sz w:val="24"/>
          </w:rPr>
          <m:t>Ⅎo</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R</m:t>
                </m:r>
              </m:e>
            </m:d>
          </m:e>
          <m:sup>
            <m:r>
              <w:rPr>
                <w:rFonts w:ascii="Cambria Math" w:hAnsi="Cambria Math"/>
                <w:sz w:val="24"/>
              </w:rPr>
              <m:t>n</m:t>
            </m:r>
          </m:sup>
        </m:sSup>
      </m:oMath>
      <w:r w:rsidRPr="00F80E56">
        <w:rPr>
          <w:rFonts w:ascii="Times New Roman" w:hAnsi="Times New Roman"/>
          <w:sz w:val="24"/>
        </w:rPr>
        <w:t xml:space="preserve"> </w:t>
      </w:r>
      <w:r w:rsidRPr="00F80E56">
        <w:rPr>
          <w:rFonts w:ascii="Times New Roman" w:hAnsi="Times New Roman"/>
          <w:sz w:val="24"/>
        </w:rPr>
        <w:t>与条件</w:t>
      </w:r>
      <w:r w:rsidRPr="00F80E56">
        <w:rPr>
          <w:rFonts w:ascii="Times New Roman" w:hAnsi="Times New Roman"/>
          <w:sz w:val="24"/>
        </w:rPr>
        <w:t xml:space="preserve"> yy </w:t>
      </w:r>
      <w:r w:rsidRPr="00F80E56">
        <w:rPr>
          <w:rFonts w:ascii="Times New Roman" w:hAnsi="Times New Roman"/>
          <w:sz w:val="24"/>
        </w:rPr>
        <w:t>进行拼接：</w:t>
      </w:r>
    </w:p>
    <w:p w14:paraId="748FC237" w14:textId="6C68ABC9" w:rsidR="00F80E56" w:rsidRPr="00F80E56" w:rsidRDefault="00F80E56" w:rsidP="00F80E56">
      <w:pPr>
        <w:spacing w:line="360" w:lineRule="auto"/>
        <w:ind w:firstLineChars="200" w:firstLine="480"/>
        <w:rPr>
          <w:rFonts w:ascii="Times New Roman" w:hAnsi="Times New Roman"/>
          <w:sz w:val="24"/>
        </w:rPr>
      </w:pPr>
      <m:oMathPara>
        <m:oMath>
          <m:sSup>
            <m:sSupPr>
              <m:ctrlPr>
                <w:rPr>
                  <w:rFonts w:ascii="Cambria Math" w:hAnsi="Cambria Math"/>
                  <w:i/>
                  <w:sz w:val="24"/>
                </w:rPr>
              </m:ctrlPr>
            </m:sSupPr>
            <m:e>
              <m:r>
                <w:rPr>
                  <w:rFonts w:ascii="Cambria Math" w:hAnsi="Cambria Math"/>
                  <w:sz w:val="24"/>
                </w:rPr>
                <m:t>z</m:t>
              </m:r>
            </m:e>
            <m:sup>
              <m:r>
                <w:rPr>
                  <w:rFonts w:ascii="Cambria Math" w:hAnsi="Cambria Math"/>
                  <w:sz w:val="24"/>
                </w:rPr>
                <m:t>'</m:t>
              </m:r>
            </m:sup>
          </m:sSup>
          <m:r>
            <w:rPr>
              <w:rFonts w:ascii="Cambria Math" w:hAnsi="Cambria Math"/>
              <w:sz w:val="24"/>
            </w:rPr>
            <m:t>=Concat</m:t>
          </m:r>
          <m:d>
            <m:dPr>
              <m:ctrlPr>
                <w:rPr>
                  <w:rFonts w:ascii="Cambria Math" w:hAnsi="Cambria Math"/>
                  <w:i/>
                  <w:sz w:val="24"/>
                </w:rPr>
              </m:ctrlPr>
            </m:dPr>
            <m:e>
              <m:r>
                <w:rPr>
                  <w:rFonts w:ascii="Cambria Math" w:hAnsi="Cambria Math"/>
                  <w:sz w:val="24"/>
                </w:rPr>
                <m:t>z,y</m:t>
              </m:r>
            </m:e>
          </m:d>
        </m:oMath>
      </m:oMathPara>
    </w:p>
    <w:p w14:paraId="4A1AA2AE"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然后通过一系列全连接层，分别生成连续型和分类型特征：</w:t>
      </w:r>
    </w:p>
    <w:p w14:paraId="34E99FFE" w14:textId="6CEBFF62" w:rsidR="00F80E56" w:rsidRDefault="00F80E56" w:rsidP="00F80E56">
      <w:pPr>
        <w:spacing w:line="360" w:lineRule="auto"/>
        <w:ind w:firstLineChars="200" w:firstLine="480"/>
        <w:rPr>
          <w:rFonts w:ascii="Times New Roman" w:hAnsi="Times New Roman"/>
          <w:sz w:val="24"/>
        </w:rPr>
      </w:pPr>
      <m:oMathPara>
        <m:oMath>
          <m:r>
            <w:rPr>
              <w:rFonts w:ascii="Cambria Math" w:hAnsi="Cambria Math"/>
              <w:sz w:val="24"/>
            </w:rPr>
            <m:t>h=ReLU</m:t>
          </m:r>
          <m:d>
            <m:dPr>
              <m:ctrlPr>
                <w:rPr>
                  <w:rFonts w:ascii="Cambria Math" w:hAnsi="Cambria Math"/>
                  <w:i/>
                  <w:sz w:val="24"/>
                </w:rPr>
              </m:ctrlPr>
            </m:dPr>
            <m:e>
              <m:r>
                <w:rPr>
                  <w:rFonts w:ascii="Cambria Math" w:hAnsi="Cambria Math"/>
                  <w:sz w:val="24"/>
                </w:rPr>
                <m:t>W1</m:t>
              </m:r>
              <m:sSup>
                <m:sSupPr>
                  <m:ctrlPr>
                    <w:rPr>
                      <w:rFonts w:ascii="Cambria Math" w:hAnsi="Cambria Math"/>
                      <w:i/>
                      <w:sz w:val="24"/>
                    </w:rPr>
                  </m:ctrlPr>
                </m:sSupPr>
                <m:e>
                  <m:r>
                    <w:rPr>
                      <w:rFonts w:ascii="Cambria Math" w:hAnsi="Cambria Math"/>
                      <w:sz w:val="24"/>
                    </w:rPr>
                    <m:t>z</m:t>
                  </m:r>
                </m:e>
                <m:sup>
                  <m:r>
                    <w:rPr>
                      <w:rFonts w:ascii="Cambria Math" w:hAnsi="Cambria Math"/>
                      <w:sz w:val="24"/>
                    </w:rPr>
                    <m:t>'</m:t>
                  </m:r>
                </m:sup>
              </m:sSup>
              <m:r>
                <w:rPr>
                  <w:rFonts w:ascii="Cambria Math" w:hAnsi="Cambria Math"/>
                  <w:sz w:val="24"/>
                </w:rPr>
                <m:t>+b1</m:t>
              </m:r>
            </m:e>
          </m:d>
          <m:d>
            <m:dPr>
              <m:ctrlPr>
                <w:rPr>
                  <w:rFonts w:ascii="Cambria Math" w:hAnsi="Cambria Math"/>
                  <w:i/>
                  <w:sz w:val="24"/>
                </w:rPr>
              </m:ctrlPr>
            </m:dPr>
            <m:e>
              <m:r>
                <w:rPr>
                  <w:rFonts w:ascii="Cambria Math" w:hAnsi="Cambria Math"/>
                  <w:sz w:val="24"/>
                </w:rPr>
                <m:t>全连接层</m:t>
              </m:r>
            </m:e>
          </m:d>
        </m:oMath>
      </m:oMathPara>
    </w:p>
    <w:p w14:paraId="7ADFB9DC" w14:textId="3897B980" w:rsidR="00F80E56" w:rsidRPr="00F80E56" w:rsidRDefault="00F80E56" w:rsidP="00F80E56">
      <w:pPr>
        <w:spacing w:line="360" w:lineRule="auto"/>
        <w:ind w:firstLineChars="200" w:firstLine="480"/>
        <w:rPr>
          <w:rFonts w:ascii="Times New Roman" w:hAnsi="Times New Roman"/>
          <w:sz w:val="24"/>
        </w:rPr>
      </w:pPr>
      <m:oMathPara>
        <m:oMath>
          <m:sSup>
            <m:sSupPr>
              <m:ctrlPr>
                <w:rPr>
                  <w:rFonts w:ascii="Cambria Math" w:hAnsi="Cambria Math"/>
                  <w:i/>
                  <w:sz w:val="24"/>
                </w:rPr>
              </m:ctrlPr>
            </m:sSupPr>
            <m:e>
              <m:r>
                <w:rPr>
                  <w:rFonts w:ascii="Cambria Math" w:hAnsi="Cambria Math"/>
                  <w:sz w:val="24"/>
                </w:rPr>
                <m:t>h</m:t>
              </m:r>
            </m:e>
            <m:sup>
              <m:r>
                <w:rPr>
                  <w:rFonts w:ascii="Cambria Math" w:hAnsi="Cambria Math"/>
                  <w:sz w:val="24"/>
                </w:rPr>
                <m:t>'</m:t>
              </m:r>
            </m:sup>
          </m:sSup>
          <m:r>
            <w:rPr>
              <w:rFonts w:ascii="Cambria Math" w:hAnsi="Cambria Math"/>
              <w:sz w:val="24"/>
            </w:rPr>
            <m:t>=ReLU</m:t>
          </m:r>
          <m:d>
            <m:dPr>
              <m:ctrlPr>
                <w:rPr>
                  <w:rFonts w:ascii="Cambria Math" w:hAnsi="Cambria Math"/>
                  <w:i/>
                  <w:sz w:val="24"/>
                </w:rPr>
              </m:ctrlPr>
            </m:dPr>
            <m:e>
              <m:r>
                <w:rPr>
                  <w:rFonts w:ascii="Cambria Math" w:hAnsi="Cambria Math"/>
                  <w:sz w:val="24"/>
                </w:rPr>
                <m:t>W2</m:t>
              </m:r>
              <m:r>
                <w:rPr>
                  <w:rFonts w:ascii="Cambria Math" w:hAnsi="Cambria Math"/>
                  <w:sz w:val="24"/>
                </w:rPr>
                <m:t>h+b2</m:t>
              </m:r>
            </m:e>
          </m:d>
        </m:oMath>
      </m:oMathPara>
    </w:p>
    <w:p w14:paraId="73EA2627"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连续型输出：</w:t>
      </w:r>
    </w:p>
    <w:p w14:paraId="3B1EB2C0" w14:textId="02610011" w:rsidR="00F80E56" w:rsidRPr="00F80E56" w:rsidRDefault="00F80E56" w:rsidP="00DF36B4">
      <w:pPr>
        <w:spacing w:line="360" w:lineRule="auto"/>
        <w:ind w:firstLineChars="200" w:firstLine="480"/>
        <w:rPr>
          <w:rFonts w:ascii="Times New Roman" w:hAnsi="Times New Roman" w:hint="eastAsia"/>
          <w:sz w:val="24"/>
        </w:rPr>
      </w:pPr>
      <m:oMathPara>
        <m:oMath>
          <m:sSup>
            <m:sSupPr>
              <m:ctrlPr>
                <w:rPr>
                  <w:rFonts w:ascii="Cambria Math" w:hAnsi="Cambria Math"/>
                  <w:i/>
                  <w:sz w:val="24"/>
                </w:rPr>
              </m:ctrlPr>
            </m:sSupPr>
            <m:e>
              <m:r>
                <w:rPr>
                  <w:rFonts w:ascii="Cambria Math" w:hAnsi="Cambria Math"/>
                  <w:sz w:val="24"/>
                </w:rPr>
                <m:t>x</m:t>
              </m:r>
            </m:e>
            <m:sup>
              <m:r>
                <w:rPr>
                  <w:rFonts w:ascii="Cambria Math" w:hAnsi="Cambria Math"/>
                  <w:sz w:val="24"/>
                </w:rPr>
                <m:t>cont</m:t>
              </m:r>
            </m:sup>
          </m:sSup>
          <m:r>
            <w:rPr>
              <w:rFonts w:ascii="Cambria Math" w:hAnsi="Cambria Math"/>
              <w:sz w:val="24"/>
            </w:rPr>
            <m:t>=</m:t>
          </m:r>
          <m:func>
            <m:funcPr>
              <m:ctrlPr>
                <w:rPr>
                  <w:rFonts w:ascii="Cambria Math" w:hAnsi="Cambria Math"/>
                  <w:i/>
                  <w:sz w:val="24"/>
                </w:rPr>
              </m:ctrlPr>
            </m:funcPr>
            <m:fName>
              <m:r>
                <m:rPr>
                  <m:sty m:val="p"/>
                </m:rPr>
                <w:rPr>
                  <w:rFonts w:ascii="Cambria Math" w:hAnsi="Cambria Math"/>
                  <w:sz w:val="24"/>
                </w:rPr>
                <m:t>tanh</m:t>
              </m:r>
            </m:fName>
            <m:e>
              <m:d>
                <m:dPr>
                  <m:ctrlPr>
                    <w:rPr>
                      <w:rFonts w:ascii="Cambria Math" w:hAnsi="Cambria Math"/>
                      <w:i/>
                      <w:sz w:val="24"/>
                    </w:rPr>
                  </m:ctrlPr>
                </m:dPr>
                <m:e>
                  <m:r>
                    <w:rPr>
                      <w:rFonts w:ascii="Cambria Math" w:hAnsi="Cambria Math"/>
                      <w:sz w:val="24"/>
                    </w:rPr>
                    <m:t>Wc</m:t>
                  </m:r>
                  <m:sSup>
                    <m:sSupPr>
                      <m:ctrlPr>
                        <w:rPr>
                          <w:rFonts w:ascii="Cambria Math" w:hAnsi="Cambria Math"/>
                          <w:i/>
                          <w:sz w:val="24"/>
                        </w:rPr>
                      </m:ctrlPr>
                    </m:sSupPr>
                    <m:e>
                      <m:r>
                        <w:rPr>
                          <w:rFonts w:ascii="Cambria Math" w:hAnsi="Cambria Math"/>
                          <w:sz w:val="24"/>
                        </w:rPr>
                        <m:t>h</m:t>
                      </m:r>
                    </m:e>
                    <m:sup>
                      <m:r>
                        <w:rPr>
                          <w:rFonts w:ascii="Cambria Math" w:hAnsi="Cambria Math"/>
                          <w:sz w:val="24"/>
                        </w:rPr>
                        <m:t>'</m:t>
                      </m:r>
                    </m:sup>
                  </m:sSup>
                  <m:r>
                    <w:rPr>
                      <w:rFonts w:ascii="Cambria Math" w:hAnsi="Cambria Math"/>
                      <w:sz w:val="24"/>
                    </w:rPr>
                    <m:t>+bc</m:t>
                  </m:r>
                </m:e>
              </m:d>
            </m:e>
          </m:func>
          <m:r>
            <w:rPr>
              <w:rFonts w:ascii="Cambria Math" w:hAnsi="Cambria Math" w:cs="Cambria Math"/>
              <w:sz w:val="24"/>
            </w:rPr>
            <m:t>⇒</m:t>
          </m:r>
          <m:r>
            <w:rPr>
              <w:rFonts w:ascii="Cambria Math" w:hAnsi="Cambria Math"/>
              <w:sz w:val="24"/>
            </w:rPr>
            <m:t>reshape to </m:t>
          </m:r>
          <m:acc>
            <m:accPr>
              <m:ctrlPr>
                <w:rPr>
                  <w:rFonts w:ascii="Cambria Math" w:hAnsi="Cambria Math"/>
                  <w:i/>
                  <w:sz w:val="24"/>
                </w:rPr>
              </m:ctrlPr>
            </m:accPr>
            <m:e>
              <m:r>
                <w:rPr>
                  <w:rFonts w:ascii="Cambria Math" w:hAnsi="Cambria Math"/>
                  <w:sz w:val="24"/>
                </w:rPr>
                <m:t>time,features</m:t>
              </m:r>
            </m:e>
          </m:acc>
        </m:oMath>
      </m:oMathPara>
    </w:p>
    <w:p w14:paraId="23BC3609"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 xml:space="preserve">2. </w:t>
      </w:r>
      <w:r w:rsidRPr="00F80E56">
        <w:rPr>
          <w:rFonts w:ascii="Times New Roman" w:hAnsi="Times New Roman"/>
          <w:sz w:val="24"/>
        </w:rPr>
        <w:t>判别器部分（</w:t>
      </w:r>
      <w:r w:rsidRPr="00F80E56">
        <w:rPr>
          <w:rFonts w:ascii="Times New Roman" w:hAnsi="Times New Roman"/>
          <w:sz w:val="24"/>
        </w:rPr>
        <w:t>Discriminator</w:t>
      </w:r>
      <w:r w:rsidRPr="00F80E56">
        <w:rPr>
          <w:rFonts w:ascii="Times New Roman" w:hAnsi="Times New Roman"/>
          <w:sz w:val="24"/>
        </w:rPr>
        <w:t>）</w:t>
      </w:r>
    </w:p>
    <w:p w14:paraId="0671B949" w14:textId="25342BB0"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判别器接收连续特征序列</w:t>
      </w:r>
      <m:oMath>
        <m:r>
          <w:rPr>
            <w:rFonts w:ascii="Cambria Math" w:hAnsi="Cambria Math"/>
            <w:sz w:val="24"/>
          </w:rPr>
          <m:t xml:space="preserve"> xcont</m:t>
        </m:r>
        <m:sSub>
          <m:sSubPr>
            <m:ctrlPr>
              <w:rPr>
                <w:rFonts w:ascii="Cambria Math" w:hAnsi="Cambria Math"/>
                <w:i/>
                <w:sz w:val="24"/>
              </w:rPr>
            </m:ctrlPr>
          </m:sSubPr>
          <m:e>
            <m:r>
              <w:rPr>
                <w:rFonts w:ascii="Cambria Math" w:hAnsi="Cambria Math"/>
                <w:sz w:val="24"/>
              </w:rPr>
              <m:t>x</m:t>
            </m:r>
          </m:e>
          <m:sub>
            <m:d>
              <m:dPr>
                <m:begChr m:val="{"/>
                <m:endChr m:val="}"/>
                <m:ctrlPr>
                  <w:rPr>
                    <w:rFonts w:ascii="Cambria Math" w:hAnsi="Cambria Math"/>
                    <w:i/>
                    <w:sz w:val="24"/>
                  </w:rPr>
                </m:ctrlPr>
              </m:dPr>
              <m:e>
                <m:r>
                  <w:rPr>
                    <w:rFonts w:ascii="Cambria Math" w:hAnsi="Cambria Math"/>
                    <w:sz w:val="24"/>
                  </w:rPr>
                  <m:t>\text</m:t>
                </m:r>
                <m:d>
                  <m:dPr>
                    <m:begChr m:val="{"/>
                    <m:endChr m:val="}"/>
                    <m:ctrlPr>
                      <w:rPr>
                        <w:rFonts w:ascii="Cambria Math" w:hAnsi="Cambria Math"/>
                        <w:i/>
                        <w:sz w:val="24"/>
                      </w:rPr>
                    </m:ctrlPr>
                  </m:dPr>
                  <m:e>
                    <m:r>
                      <w:rPr>
                        <w:rFonts w:ascii="Cambria Math" w:hAnsi="Cambria Math"/>
                        <w:sz w:val="24"/>
                      </w:rPr>
                      <m:t>cont</m:t>
                    </m:r>
                  </m:e>
                </m:d>
              </m:e>
            </m:d>
          </m:sub>
        </m:sSub>
      </m:oMath>
      <w:r w:rsidRPr="00F80E56">
        <w:rPr>
          <w:rFonts w:ascii="Times New Roman" w:hAnsi="Times New Roman"/>
          <w:sz w:val="24"/>
        </w:rPr>
        <w:t>、分类特征</w:t>
      </w:r>
      <w:r w:rsidRPr="00F80E56">
        <w:rPr>
          <w:rFonts w:ascii="Times New Roman" w:hAnsi="Times New Roman"/>
          <w:sz w:val="24"/>
        </w:rPr>
        <w:t xml:space="preserve"> </w:t>
      </w:r>
      <m:oMath>
        <m:r>
          <w:rPr>
            <w:rFonts w:ascii="Cambria Math" w:hAnsi="Cambria Math"/>
            <w:sz w:val="24"/>
          </w:rPr>
          <m:t>xcat</m:t>
        </m:r>
        <m:sSub>
          <m:sSubPr>
            <m:ctrlPr>
              <w:rPr>
                <w:rFonts w:ascii="Cambria Math" w:hAnsi="Cambria Math"/>
                <w:i/>
                <w:sz w:val="24"/>
              </w:rPr>
            </m:ctrlPr>
          </m:sSubPr>
          <m:e>
            <m:r>
              <w:rPr>
                <w:rFonts w:ascii="Cambria Math" w:hAnsi="Cambria Math"/>
                <w:sz w:val="24"/>
              </w:rPr>
              <m:t>x</m:t>
            </m:r>
          </m:e>
          <m:sub>
            <m:d>
              <m:dPr>
                <m:begChr m:val="{"/>
                <m:endChr m:val="}"/>
                <m:ctrlPr>
                  <w:rPr>
                    <w:rFonts w:ascii="Cambria Math" w:hAnsi="Cambria Math"/>
                    <w:i/>
                    <w:sz w:val="24"/>
                  </w:rPr>
                </m:ctrlPr>
              </m:dPr>
              <m:e>
                <m:r>
                  <w:rPr>
                    <w:rFonts w:ascii="Cambria Math" w:hAnsi="Cambria Math"/>
                    <w:sz w:val="24"/>
                  </w:rPr>
                  <m:t>\text</m:t>
                </m:r>
                <m:d>
                  <m:dPr>
                    <m:begChr m:val="{"/>
                    <m:endChr m:val="}"/>
                    <m:ctrlPr>
                      <w:rPr>
                        <w:rFonts w:ascii="Cambria Math" w:hAnsi="Cambria Math"/>
                        <w:i/>
                        <w:sz w:val="24"/>
                      </w:rPr>
                    </m:ctrlPr>
                  </m:dPr>
                  <m:e>
                    <m:r>
                      <w:rPr>
                        <w:rFonts w:ascii="Cambria Math" w:hAnsi="Cambria Math"/>
                        <w:sz w:val="24"/>
                      </w:rPr>
                      <m:t>cat</m:t>
                    </m:r>
                  </m:e>
                </m:d>
              </m:e>
            </m:d>
          </m:sub>
        </m:sSub>
      </m:oMath>
      <w:r w:rsidRPr="00F80E56">
        <w:rPr>
          <w:rFonts w:ascii="Times New Roman" w:hAnsi="Times New Roman"/>
          <w:sz w:val="24"/>
        </w:rPr>
        <w:t xml:space="preserve"> </w:t>
      </w:r>
      <w:r w:rsidRPr="00F80E56">
        <w:rPr>
          <w:rFonts w:ascii="Times New Roman" w:hAnsi="Times New Roman"/>
          <w:sz w:val="24"/>
        </w:rPr>
        <w:t>和条件</w:t>
      </w:r>
      <w:r w:rsidRPr="00F80E56">
        <w:rPr>
          <w:rFonts w:ascii="Times New Roman" w:hAnsi="Times New Roman"/>
          <w:sz w:val="24"/>
        </w:rPr>
        <w:t xml:space="preserve"> yy</w:t>
      </w:r>
      <w:r w:rsidRPr="00F80E56">
        <w:rPr>
          <w:rFonts w:ascii="Times New Roman" w:hAnsi="Times New Roman"/>
          <w:sz w:val="24"/>
        </w:rPr>
        <w:t>：</w:t>
      </w:r>
    </w:p>
    <w:p w14:paraId="53DDD9F8"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使用</w:t>
      </w:r>
      <w:r w:rsidRPr="00F80E56">
        <w:rPr>
          <w:rFonts w:ascii="Times New Roman" w:hAnsi="Times New Roman"/>
          <w:sz w:val="24"/>
        </w:rPr>
        <w:t xml:space="preserve"> LSTM </w:t>
      </w:r>
      <w:r w:rsidRPr="00F80E56">
        <w:rPr>
          <w:rFonts w:ascii="Times New Roman" w:hAnsi="Times New Roman"/>
          <w:sz w:val="24"/>
        </w:rPr>
        <w:t>编码连续时序特征：</w:t>
      </w:r>
    </w:p>
    <w:p w14:paraId="00FFDEA2" w14:textId="47B3DCCA" w:rsidR="00F80E56" w:rsidRPr="00F80E56" w:rsidRDefault="00F80E56" w:rsidP="00F80E56">
      <w:pPr>
        <w:spacing w:line="360" w:lineRule="auto"/>
        <w:ind w:firstLineChars="200" w:firstLine="480"/>
        <w:rPr>
          <w:rFonts w:ascii="Times New Roman" w:hAnsi="Times New Roman"/>
          <w:sz w:val="24"/>
        </w:rPr>
      </w:pPr>
      <m:oMathPara>
        <m:oMath>
          <m:r>
            <w:rPr>
              <w:rFonts w:ascii="Cambria Math" w:hAnsi="Cambria Math"/>
              <w:sz w:val="24"/>
            </w:rPr>
            <m:t>hcont=LSTM</m:t>
          </m:r>
          <m:d>
            <m:dPr>
              <m:ctrlPr>
                <w:rPr>
                  <w:rFonts w:ascii="Cambria Math" w:hAnsi="Cambria Math"/>
                  <w:i/>
                  <w:sz w:val="24"/>
                </w:rPr>
              </m:ctrlPr>
            </m:dPr>
            <m:e>
              <m:r>
                <w:rPr>
                  <w:rFonts w:ascii="Cambria Math" w:hAnsi="Cambria Math"/>
                  <w:sz w:val="24"/>
                </w:rPr>
                <m:t>xcont</m:t>
              </m:r>
            </m:e>
          </m:d>
        </m:oMath>
      </m:oMathPara>
    </w:p>
    <w:p w14:paraId="730C90AA"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合并所有输入：</w:t>
      </w:r>
    </w:p>
    <w:p w14:paraId="4416C338" w14:textId="6B85EC97" w:rsidR="00F80E56" w:rsidRPr="00F80E56" w:rsidRDefault="00F80E56" w:rsidP="00F80E56">
      <w:pPr>
        <w:spacing w:line="360" w:lineRule="auto"/>
        <w:ind w:firstLineChars="200" w:firstLine="480"/>
        <w:rPr>
          <w:rFonts w:ascii="Times New Roman" w:hAnsi="Times New Roman"/>
          <w:sz w:val="24"/>
        </w:rPr>
      </w:pPr>
      <m:oMathPara>
        <m:oMath>
          <m:r>
            <w:rPr>
              <w:rFonts w:ascii="Cambria Math" w:hAnsi="Cambria Math"/>
              <w:sz w:val="24"/>
            </w:rPr>
            <m:t>h=Concat</m:t>
          </m:r>
          <m:d>
            <m:dPr>
              <m:ctrlPr>
                <w:rPr>
                  <w:rFonts w:ascii="Cambria Math" w:hAnsi="Cambria Math"/>
                  <w:i/>
                  <w:sz w:val="24"/>
                </w:rPr>
              </m:ctrlPr>
            </m:dPr>
            <m:e>
              <m:r>
                <w:rPr>
                  <w:rFonts w:ascii="Cambria Math" w:hAnsi="Cambria Math"/>
                  <w:sz w:val="24"/>
                </w:rPr>
                <m:t>hcont,xcat,y</m:t>
              </m:r>
            </m:e>
          </m:d>
        </m:oMath>
      </m:oMathPara>
    </w:p>
    <w:p w14:paraId="384C0B4B"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通过判别网络进行判定：</w:t>
      </w:r>
    </w:p>
    <w:p w14:paraId="5B249178" w14:textId="32BFC246" w:rsidR="00DF36B4" w:rsidRPr="00DF36B4" w:rsidRDefault="00F80E56" w:rsidP="00F80E56">
      <w:pPr>
        <w:spacing w:line="360" w:lineRule="auto"/>
        <w:ind w:firstLineChars="200" w:firstLine="480"/>
        <w:rPr>
          <w:rFonts w:ascii="Times New Roman" w:hAnsi="Times New Roman"/>
          <w:sz w:val="24"/>
        </w:rPr>
      </w:pPr>
      <m:oMathPara>
        <m:oMath>
          <m:r>
            <w:rPr>
              <w:rFonts w:ascii="Cambria Math" w:hAnsi="Cambria Math"/>
              <w:sz w:val="24"/>
            </w:rPr>
            <m:t>d1=ReLU</m:t>
          </m:r>
          <m:d>
            <m:dPr>
              <m:ctrlPr>
                <w:rPr>
                  <w:rFonts w:ascii="Cambria Math" w:hAnsi="Cambria Math"/>
                  <w:i/>
                  <w:sz w:val="24"/>
                </w:rPr>
              </m:ctrlPr>
            </m:dPr>
            <m:e>
              <m:r>
                <w:rPr>
                  <w:rFonts w:ascii="Cambria Math" w:hAnsi="Cambria Math"/>
                  <w:sz w:val="24"/>
                </w:rPr>
                <m:t>Wdh+bd</m:t>
              </m:r>
            </m:e>
          </m:d>
        </m:oMath>
      </m:oMathPara>
    </w:p>
    <w:p w14:paraId="585A0ED1" w14:textId="1C8A094A" w:rsidR="00F80E56" w:rsidRPr="00F80E56" w:rsidRDefault="0085641A" w:rsidP="00F80E56">
      <w:pPr>
        <w:spacing w:line="360" w:lineRule="auto"/>
        <w:ind w:firstLineChars="200" w:firstLine="480"/>
        <w:rPr>
          <w:rFonts w:ascii="Times New Roman" w:hAnsi="Times New Roman"/>
          <w:sz w:val="24"/>
        </w:rPr>
      </w:pPr>
      <m:oMathPara>
        <m:oMath>
          <m:r>
            <w:rPr>
              <w:rFonts w:ascii="Cambria Math" w:hAnsi="Cambria Math"/>
              <w:sz w:val="24"/>
            </w:rPr>
            <m:t>validity=σ</m:t>
          </m:r>
          <m:d>
            <m:dPr>
              <m:ctrlPr>
                <w:rPr>
                  <w:rFonts w:ascii="Cambria Math" w:hAnsi="Cambria Math"/>
                  <w:i/>
                  <w:sz w:val="24"/>
                </w:rPr>
              </m:ctrlPr>
            </m:dPr>
            <m:e>
              <m:r>
                <w:rPr>
                  <w:rFonts w:ascii="Cambria Math" w:hAnsi="Cambria Math"/>
                  <w:sz w:val="24"/>
                </w:rPr>
                <m:t>Wod1+bo</m:t>
              </m:r>
            </m:e>
          </m:d>
        </m:oMath>
      </m:oMathPara>
    </w:p>
    <w:p w14:paraId="569A02C0" w14:textId="6449AE9C" w:rsidR="00F80E56" w:rsidRPr="00F80E56" w:rsidRDefault="00F80E56" w:rsidP="00F80E56">
      <w:pPr>
        <w:spacing w:line="360" w:lineRule="auto"/>
        <w:ind w:firstLineChars="200" w:firstLine="480"/>
        <w:rPr>
          <w:rFonts w:ascii="Times New Roman" w:hAnsi="Times New Roman" w:hint="eastAsia"/>
          <w:sz w:val="24"/>
        </w:rPr>
      </w:pPr>
      <w:r w:rsidRPr="00F80E56">
        <w:rPr>
          <w:rFonts w:ascii="Times New Roman" w:hAnsi="Times New Roman"/>
          <w:sz w:val="24"/>
        </w:rPr>
        <w:t>最终输出为一个标量，表示输入是否为真实样本的概率。</w:t>
      </w:r>
    </w:p>
    <w:p w14:paraId="6D68765C" w14:textId="2C85065E" w:rsidR="00F80E56" w:rsidRPr="00F80E56" w:rsidRDefault="00A218EB" w:rsidP="00A218EB">
      <w:pPr>
        <w:pStyle w:val="3"/>
      </w:pPr>
      <w:r>
        <w:rPr>
          <w:rFonts w:hint="eastAsia"/>
        </w:rPr>
        <w:t>2.3.3</w:t>
      </w:r>
      <w:r w:rsidR="00F80E56" w:rsidRPr="00F80E56">
        <w:t>训练策略</w:t>
      </w:r>
    </w:p>
    <w:p w14:paraId="5B9195DD"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 xml:space="preserve">cGAN </w:t>
      </w:r>
      <w:r w:rsidRPr="00F80E56">
        <w:rPr>
          <w:rFonts w:ascii="Times New Roman" w:hAnsi="Times New Roman"/>
          <w:sz w:val="24"/>
        </w:rPr>
        <w:t>的训练过程采用博弈策略：</w:t>
      </w:r>
    </w:p>
    <w:p w14:paraId="7B2F3598"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判别器：尽量区分真实样本和生成样本。</w:t>
      </w:r>
    </w:p>
    <w:p w14:paraId="5D280127"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生成器：尝试</w:t>
      </w:r>
      <w:r w:rsidRPr="00F80E56">
        <w:rPr>
          <w:rFonts w:ascii="Times New Roman" w:hAnsi="Times New Roman"/>
          <w:sz w:val="24"/>
        </w:rPr>
        <w:t>“</w:t>
      </w:r>
      <w:r w:rsidRPr="00F80E56">
        <w:rPr>
          <w:rFonts w:ascii="Times New Roman" w:hAnsi="Times New Roman"/>
          <w:sz w:val="24"/>
        </w:rPr>
        <w:t>欺骗</w:t>
      </w:r>
      <w:r w:rsidRPr="00F80E56">
        <w:rPr>
          <w:rFonts w:ascii="Times New Roman" w:hAnsi="Times New Roman"/>
          <w:sz w:val="24"/>
        </w:rPr>
        <w:t>”</w:t>
      </w:r>
      <w:r w:rsidRPr="00F80E56">
        <w:rPr>
          <w:rFonts w:ascii="Times New Roman" w:hAnsi="Times New Roman"/>
          <w:sz w:val="24"/>
        </w:rPr>
        <w:t>判别器，使其认为生成样本是真实的。</w:t>
      </w:r>
    </w:p>
    <w:p w14:paraId="62C11599"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两个网络轮流优化，交替更新参数。判别器的损失为：</w:t>
      </w:r>
    </w:p>
    <w:p w14:paraId="24668605" w14:textId="06932DF7" w:rsidR="00F80E56" w:rsidRPr="00F80E56" w:rsidRDefault="00F80E56" w:rsidP="00F80E56">
      <w:pPr>
        <w:spacing w:line="360" w:lineRule="auto"/>
        <w:ind w:firstLineChars="200" w:firstLine="480"/>
        <w:rPr>
          <w:rFonts w:ascii="Times New Roman" w:hAnsi="Times New Roman"/>
          <w:sz w:val="24"/>
        </w:rPr>
      </w:pPr>
      <m:oMathPara>
        <m:oMath>
          <m:r>
            <w:rPr>
              <w:rFonts w:ascii="Cambria Math" w:hAnsi="Cambria Math"/>
              <w:sz w:val="24"/>
            </w:rPr>
            <m:t>LD=-E</m:t>
          </m:r>
          <m:d>
            <m:dPr>
              <m:begChr m:val="["/>
              <m:endChr m:val="]"/>
              <m:ctrlPr>
                <w:rPr>
                  <w:rFonts w:ascii="Cambria Math" w:hAnsi="Cambria Math"/>
                  <w:i/>
                  <w:sz w:val="24"/>
                </w:rPr>
              </m:ctrlPr>
            </m:dPr>
            <m:e>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D</m:t>
                  </m:r>
                  <m:d>
                    <m:dPr>
                      <m:ctrlPr>
                        <w:rPr>
                          <w:rFonts w:ascii="Cambria Math" w:hAnsi="Cambria Math"/>
                          <w:i/>
                          <w:sz w:val="24"/>
                        </w:rPr>
                      </m:ctrlPr>
                    </m:dPr>
                    <m:e>
                      <m:r>
                        <w:rPr>
                          <w:rFonts w:ascii="Cambria Math" w:hAnsi="Cambria Math"/>
                          <w:sz w:val="24"/>
                        </w:rPr>
                        <m:t>x,y</m:t>
                      </m:r>
                    </m:e>
                  </m:d>
                </m:e>
              </m:func>
            </m:e>
          </m:d>
          <m:r>
            <w:rPr>
              <w:rFonts w:ascii="Cambria Math" w:hAnsi="Cambria Math"/>
              <w:sz w:val="24"/>
            </w:rPr>
            <m:t>-E</m:t>
          </m:r>
          <m:d>
            <m:dPr>
              <m:begChr m:val="["/>
              <m:endChr m:val="]"/>
              <m:ctrlPr>
                <w:rPr>
                  <w:rFonts w:ascii="Cambria Math" w:hAnsi="Cambria Math"/>
                  <w:i/>
                  <w:sz w:val="24"/>
                </w:rPr>
              </m:ctrlPr>
            </m:dPr>
            <m:e>
              <m:func>
                <m:funcPr>
                  <m:ctrlPr>
                    <w:rPr>
                      <w:rFonts w:ascii="Cambria Math" w:hAnsi="Cambria Math"/>
                      <w:i/>
                      <w:sz w:val="24"/>
                    </w:rPr>
                  </m:ctrlPr>
                </m:funcPr>
                <m:fName>
                  <m:r>
                    <m:rPr>
                      <m:sty m:val="p"/>
                    </m:rPr>
                    <w:rPr>
                      <w:rFonts w:ascii="Cambria Math" w:hAnsi="Cambria Math"/>
                      <w:sz w:val="24"/>
                    </w:rPr>
                    <m:t>log</m:t>
                  </m:r>
                </m:fName>
                <m:e>
                  <m:d>
                    <m:dPr>
                      <m:ctrlPr>
                        <w:rPr>
                          <w:rFonts w:ascii="Cambria Math" w:hAnsi="Cambria Math"/>
                          <w:i/>
                          <w:sz w:val="24"/>
                        </w:rPr>
                      </m:ctrlPr>
                    </m:dPr>
                    <m:e>
                      <m:r>
                        <w:rPr>
                          <w:rFonts w:ascii="Cambria Math" w:hAnsi="Cambria Math"/>
                          <w:sz w:val="24"/>
                        </w:rPr>
                        <m:t>1-D</m:t>
                      </m:r>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z,y</m:t>
                              </m:r>
                            </m:e>
                          </m:d>
                          <m:r>
                            <w:rPr>
                              <w:rFonts w:ascii="Cambria Math" w:hAnsi="Cambria Math"/>
                              <w:sz w:val="24"/>
                            </w:rPr>
                            <m:t>,y</m:t>
                          </m:r>
                        </m:e>
                      </m:d>
                    </m:e>
                  </m:d>
                </m:e>
              </m:func>
            </m:e>
          </m:d>
        </m:oMath>
      </m:oMathPara>
    </w:p>
    <w:p w14:paraId="0C3035D3" w14:textId="77777777" w:rsidR="00F80E56" w:rsidRPr="00F80E56"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生成器的损失为：</w:t>
      </w:r>
    </w:p>
    <w:p w14:paraId="299F51A0" w14:textId="57571E97" w:rsidR="00F80E56" w:rsidRPr="00F80E56" w:rsidRDefault="00DF36B4" w:rsidP="00F80E56">
      <w:pPr>
        <w:spacing w:line="360" w:lineRule="auto"/>
        <w:ind w:firstLineChars="200" w:firstLine="480"/>
        <w:rPr>
          <w:rFonts w:ascii="Cambria Math" w:hAnsi="Cambria Math" w:hint="eastAsia"/>
          <w:sz w:val="24"/>
          <w:oMath/>
        </w:rPr>
      </w:pPr>
      <m:oMathPara>
        <m:oMath>
          <m:r>
            <w:rPr>
              <w:rFonts w:ascii="Cambria Math" w:hAnsi="Cambria Math"/>
              <w:sz w:val="24"/>
            </w:rPr>
            <m:t>LG=-E</m:t>
          </m:r>
          <m:d>
            <m:dPr>
              <m:begChr m:val="["/>
              <m:endChr m:val="]"/>
              <m:ctrlPr>
                <w:rPr>
                  <w:rFonts w:ascii="Cambria Math" w:hAnsi="Cambria Math"/>
                  <w:i/>
                  <w:sz w:val="24"/>
                </w:rPr>
              </m:ctrlPr>
            </m:dPr>
            <m:e>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D</m:t>
                  </m:r>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z,y</m:t>
                          </m:r>
                        </m:e>
                      </m:d>
                      <m:r>
                        <w:rPr>
                          <w:rFonts w:ascii="Cambria Math" w:hAnsi="Cambria Math"/>
                          <w:sz w:val="24"/>
                        </w:rPr>
                        <m:t>,y</m:t>
                      </m:r>
                    </m:e>
                  </m:d>
                </m:e>
              </m:func>
            </m:e>
          </m:d>
        </m:oMath>
      </m:oMathPara>
    </w:p>
    <w:p w14:paraId="55674616" w14:textId="4E56F358" w:rsidR="004159BC" w:rsidRDefault="00F80E56" w:rsidP="00F80E56">
      <w:pPr>
        <w:spacing w:line="360" w:lineRule="auto"/>
        <w:ind w:firstLineChars="200" w:firstLine="480"/>
        <w:rPr>
          <w:rFonts w:ascii="Times New Roman" w:hAnsi="Times New Roman"/>
          <w:sz w:val="24"/>
        </w:rPr>
      </w:pPr>
      <w:r w:rsidRPr="00F80E56">
        <w:rPr>
          <w:rFonts w:ascii="Times New Roman" w:hAnsi="Times New Roman"/>
          <w:sz w:val="24"/>
        </w:rPr>
        <w:t>通过在</w:t>
      </w:r>
      <w:r w:rsidRPr="00F80E56">
        <w:rPr>
          <w:rFonts w:ascii="Times New Roman" w:hAnsi="Times New Roman"/>
          <w:sz w:val="24"/>
        </w:rPr>
        <w:t xml:space="preserve"> GAN </w:t>
      </w:r>
      <w:r w:rsidRPr="00F80E56">
        <w:rPr>
          <w:rFonts w:ascii="Times New Roman" w:hAnsi="Times New Roman"/>
          <w:sz w:val="24"/>
        </w:rPr>
        <w:t>中加入条件变量，</w:t>
      </w:r>
      <w:r w:rsidRPr="00F80E56">
        <w:rPr>
          <w:rFonts w:ascii="Times New Roman" w:hAnsi="Times New Roman"/>
          <w:sz w:val="24"/>
        </w:rPr>
        <w:t xml:space="preserve">cGAN </w:t>
      </w:r>
      <w:r w:rsidRPr="00F80E56">
        <w:rPr>
          <w:rFonts w:ascii="Times New Roman" w:hAnsi="Times New Roman"/>
          <w:sz w:val="24"/>
        </w:rPr>
        <w:t>实现了</w:t>
      </w:r>
      <w:r w:rsidRPr="00F80E56">
        <w:rPr>
          <w:rFonts w:ascii="Times New Roman" w:hAnsi="Times New Roman"/>
          <w:sz w:val="24"/>
        </w:rPr>
        <w:t>“</w:t>
      </w:r>
      <w:r w:rsidRPr="00F80E56">
        <w:rPr>
          <w:rFonts w:ascii="Times New Roman" w:hAnsi="Times New Roman"/>
          <w:sz w:val="24"/>
        </w:rPr>
        <w:t>按需生成</w:t>
      </w:r>
      <w:r w:rsidRPr="00F80E56">
        <w:rPr>
          <w:rFonts w:ascii="Times New Roman" w:hAnsi="Times New Roman"/>
          <w:sz w:val="24"/>
        </w:rPr>
        <w:t>”</w:t>
      </w:r>
      <w:r w:rsidRPr="00F80E56">
        <w:rPr>
          <w:rFonts w:ascii="Times New Roman" w:hAnsi="Times New Roman"/>
          <w:sz w:val="24"/>
        </w:rPr>
        <w:t>的能力，广泛应用于图像生成、语音合成、时间序列增强等任务。结合</w:t>
      </w:r>
      <w:r w:rsidRPr="00F80E56">
        <w:rPr>
          <w:rFonts w:ascii="Times New Roman" w:hAnsi="Times New Roman"/>
          <w:sz w:val="24"/>
        </w:rPr>
        <w:t xml:space="preserve"> LSTM </w:t>
      </w:r>
      <w:r w:rsidRPr="00F80E56">
        <w:rPr>
          <w:rFonts w:ascii="Times New Roman" w:hAnsi="Times New Roman"/>
          <w:sz w:val="24"/>
        </w:rPr>
        <w:t>模块，可以进一步增强对时序数据的建模能力，特别适用于医疗、金融等领域的时间序列合成任务。</w:t>
      </w:r>
    </w:p>
    <w:p w14:paraId="0581D280" w14:textId="02E043FF" w:rsidR="00DF36B4" w:rsidRDefault="00DF36B4" w:rsidP="00DF36B4">
      <w:pPr>
        <w:pStyle w:val="2"/>
      </w:pPr>
      <w:r>
        <w:rPr>
          <w:rFonts w:hint="eastAsia"/>
        </w:rPr>
        <w:lastRenderedPageBreak/>
        <w:t>2.4 相关框架介绍</w:t>
      </w:r>
    </w:p>
    <w:p w14:paraId="1AA54CF5" w14:textId="77777777" w:rsidR="00CF786B" w:rsidRPr="00CF786B" w:rsidRDefault="00CF786B" w:rsidP="00CF786B">
      <w:pPr>
        <w:pStyle w:val="3"/>
      </w:pPr>
      <w:r w:rsidRPr="00CF786B">
        <w:t xml:space="preserve">2.4.1 </w:t>
      </w:r>
      <w:r w:rsidRPr="00CF786B">
        <w:t>用于深度学习的框架</w:t>
      </w:r>
      <w:r w:rsidRPr="00CF786B">
        <w:t>——TensorFlow</w:t>
      </w:r>
    </w:p>
    <w:p w14:paraId="52861264" w14:textId="77777777" w:rsidR="00CF786B" w:rsidRPr="00CF786B" w:rsidRDefault="00CF786B" w:rsidP="00CF786B">
      <w:pPr>
        <w:spacing w:line="360" w:lineRule="auto"/>
        <w:ind w:firstLineChars="200" w:firstLine="480"/>
        <w:rPr>
          <w:rFonts w:ascii="Times New Roman" w:hAnsi="Times New Roman"/>
          <w:sz w:val="24"/>
        </w:rPr>
      </w:pPr>
      <w:r w:rsidRPr="00CF786B">
        <w:rPr>
          <w:rFonts w:ascii="Times New Roman" w:hAnsi="Times New Roman"/>
          <w:sz w:val="24"/>
        </w:rPr>
        <w:t xml:space="preserve">TensorFlow </w:t>
      </w:r>
      <w:r w:rsidRPr="00CF786B">
        <w:rPr>
          <w:rFonts w:ascii="Times New Roman" w:hAnsi="Times New Roman"/>
          <w:sz w:val="24"/>
        </w:rPr>
        <w:t>是由</w:t>
      </w:r>
      <w:r w:rsidRPr="00CF786B">
        <w:rPr>
          <w:rFonts w:ascii="Times New Roman" w:hAnsi="Times New Roman"/>
          <w:sz w:val="24"/>
        </w:rPr>
        <w:t xml:space="preserve"> Google Brain </w:t>
      </w:r>
      <w:r w:rsidRPr="00CF786B">
        <w:rPr>
          <w:rFonts w:ascii="Times New Roman" w:hAnsi="Times New Roman"/>
          <w:sz w:val="24"/>
        </w:rPr>
        <w:t>团队开发并于</w:t>
      </w:r>
      <w:r w:rsidRPr="00CF786B">
        <w:rPr>
          <w:rFonts w:ascii="Times New Roman" w:hAnsi="Times New Roman"/>
          <w:sz w:val="24"/>
        </w:rPr>
        <w:t xml:space="preserve"> 2015 </w:t>
      </w:r>
      <w:r w:rsidRPr="00CF786B">
        <w:rPr>
          <w:rFonts w:ascii="Times New Roman" w:hAnsi="Times New Roman"/>
          <w:sz w:val="24"/>
        </w:rPr>
        <w:t>年开源的深度学习框架，其名称来源于</w:t>
      </w:r>
      <w:r w:rsidRPr="00CF786B">
        <w:rPr>
          <w:rFonts w:ascii="Times New Roman" w:hAnsi="Times New Roman"/>
          <w:sz w:val="24"/>
        </w:rPr>
        <w:t>“</w:t>
      </w:r>
      <w:r w:rsidRPr="00CF786B">
        <w:rPr>
          <w:rFonts w:ascii="Times New Roman" w:hAnsi="Times New Roman"/>
          <w:sz w:val="24"/>
        </w:rPr>
        <w:t>张量</w:t>
      </w:r>
      <w:r w:rsidRPr="00CF786B">
        <w:rPr>
          <w:rFonts w:ascii="Times New Roman" w:hAnsi="Times New Roman"/>
          <w:sz w:val="24"/>
        </w:rPr>
        <w:t>”</w:t>
      </w:r>
      <w:r w:rsidRPr="00CF786B">
        <w:rPr>
          <w:rFonts w:ascii="Times New Roman" w:hAnsi="Times New Roman"/>
          <w:sz w:val="24"/>
        </w:rPr>
        <w:t>（</w:t>
      </w:r>
      <w:r w:rsidRPr="00CF786B">
        <w:rPr>
          <w:rFonts w:ascii="Times New Roman" w:hAnsi="Times New Roman"/>
          <w:sz w:val="24"/>
        </w:rPr>
        <w:t>Tensor</w:t>
      </w:r>
      <w:r w:rsidRPr="00CF786B">
        <w:rPr>
          <w:rFonts w:ascii="Times New Roman" w:hAnsi="Times New Roman"/>
          <w:sz w:val="24"/>
        </w:rPr>
        <w:t>）和</w:t>
      </w:r>
      <w:r w:rsidRPr="00CF786B">
        <w:rPr>
          <w:rFonts w:ascii="Times New Roman" w:hAnsi="Times New Roman"/>
          <w:sz w:val="24"/>
        </w:rPr>
        <w:t>“</w:t>
      </w:r>
      <w:r w:rsidRPr="00CF786B">
        <w:rPr>
          <w:rFonts w:ascii="Times New Roman" w:hAnsi="Times New Roman"/>
          <w:sz w:val="24"/>
        </w:rPr>
        <w:t>流</w:t>
      </w:r>
      <w:r w:rsidRPr="00CF786B">
        <w:rPr>
          <w:rFonts w:ascii="Times New Roman" w:hAnsi="Times New Roman"/>
          <w:sz w:val="24"/>
        </w:rPr>
        <w:t>”</w:t>
      </w:r>
      <w:r w:rsidRPr="00CF786B">
        <w:rPr>
          <w:rFonts w:ascii="Times New Roman" w:hAnsi="Times New Roman"/>
          <w:sz w:val="24"/>
        </w:rPr>
        <w:t>（</w:t>
      </w:r>
      <w:r w:rsidRPr="00CF786B">
        <w:rPr>
          <w:rFonts w:ascii="Times New Roman" w:hAnsi="Times New Roman"/>
          <w:sz w:val="24"/>
        </w:rPr>
        <w:t>Flow</w:t>
      </w:r>
      <w:r w:rsidRPr="00CF786B">
        <w:rPr>
          <w:rFonts w:ascii="Times New Roman" w:hAnsi="Times New Roman"/>
          <w:sz w:val="24"/>
        </w:rPr>
        <w:t>），表示张量在计算图中的流动过程。</w:t>
      </w:r>
      <w:r w:rsidRPr="00CF786B">
        <w:rPr>
          <w:rFonts w:ascii="Times New Roman" w:hAnsi="Times New Roman"/>
          <w:sz w:val="24"/>
        </w:rPr>
        <w:t xml:space="preserve">TensorFlow </w:t>
      </w:r>
      <w:r w:rsidRPr="00CF786B">
        <w:rPr>
          <w:rFonts w:ascii="Times New Roman" w:hAnsi="Times New Roman"/>
          <w:sz w:val="24"/>
        </w:rPr>
        <w:t>支持多种平台和语言，具有灵活、高效、可扩展的特点，广泛应用于图像识别、语音处理、自然语言理解、时序预测等多个人工智能领域。本项目基于</w:t>
      </w:r>
      <w:r w:rsidRPr="00CF786B">
        <w:rPr>
          <w:rFonts w:ascii="Times New Roman" w:hAnsi="Times New Roman"/>
          <w:sz w:val="24"/>
        </w:rPr>
        <w:t xml:space="preserve"> TensorFlow </w:t>
      </w:r>
      <w:r w:rsidRPr="00CF786B">
        <w:rPr>
          <w:rFonts w:ascii="Times New Roman" w:hAnsi="Times New Roman"/>
          <w:sz w:val="24"/>
        </w:rPr>
        <w:t>构建了脓毒症风险预测模型，模型结构融合了</w:t>
      </w:r>
      <w:r w:rsidRPr="00CF786B">
        <w:rPr>
          <w:rFonts w:ascii="Times New Roman" w:hAnsi="Times New Roman"/>
          <w:sz w:val="24"/>
        </w:rPr>
        <w:t xml:space="preserve"> LSTM </w:t>
      </w:r>
      <w:r w:rsidRPr="00CF786B">
        <w:rPr>
          <w:rFonts w:ascii="Times New Roman" w:hAnsi="Times New Roman"/>
          <w:sz w:val="24"/>
        </w:rPr>
        <w:t>网络用于处理时序数据，结合结构化输入形成联合特征表达。训练完成后，模型以</w:t>
      </w:r>
      <w:r w:rsidRPr="00CF786B">
        <w:rPr>
          <w:rFonts w:ascii="Times New Roman" w:hAnsi="Times New Roman"/>
          <w:sz w:val="24"/>
        </w:rPr>
        <w:t xml:space="preserve"> .h5 </w:t>
      </w:r>
      <w:r w:rsidRPr="00CF786B">
        <w:rPr>
          <w:rFonts w:ascii="Times New Roman" w:hAnsi="Times New Roman"/>
          <w:sz w:val="24"/>
        </w:rPr>
        <w:t>格式保存，并在部署阶段通过</w:t>
      </w:r>
      <w:r w:rsidRPr="00CF786B">
        <w:rPr>
          <w:rFonts w:ascii="Times New Roman" w:hAnsi="Times New Roman"/>
          <w:sz w:val="24"/>
        </w:rPr>
        <w:t xml:space="preserve"> TensorFlow </w:t>
      </w:r>
      <w:r w:rsidRPr="00CF786B">
        <w:rPr>
          <w:rFonts w:ascii="Times New Roman" w:hAnsi="Times New Roman"/>
          <w:sz w:val="24"/>
        </w:rPr>
        <w:t>的接口加载该模型，结合用户上传的患者多模态医疗数据进行推理，输出相应的脓毒症风险概率。</w:t>
      </w:r>
      <w:r w:rsidRPr="00CF786B">
        <w:rPr>
          <w:rFonts w:ascii="Times New Roman" w:hAnsi="Times New Roman"/>
          <w:sz w:val="24"/>
        </w:rPr>
        <w:t xml:space="preserve">TensorFlow </w:t>
      </w:r>
      <w:r w:rsidRPr="00CF786B">
        <w:rPr>
          <w:rFonts w:ascii="Times New Roman" w:hAnsi="Times New Roman"/>
          <w:sz w:val="24"/>
        </w:rPr>
        <w:t>提供了丰富的高阶</w:t>
      </w:r>
      <w:r w:rsidRPr="00CF786B">
        <w:rPr>
          <w:rFonts w:ascii="Times New Roman" w:hAnsi="Times New Roman"/>
          <w:sz w:val="24"/>
        </w:rPr>
        <w:t xml:space="preserve"> API</w:t>
      </w:r>
      <w:r w:rsidRPr="00CF786B">
        <w:rPr>
          <w:rFonts w:ascii="Times New Roman" w:hAnsi="Times New Roman"/>
          <w:sz w:val="24"/>
        </w:rPr>
        <w:t>（如</w:t>
      </w:r>
      <w:r w:rsidRPr="00CF786B">
        <w:rPr>
          <w:rFonts w:ascii="Times New Roman" w:hAnsi="Times New Roman"/>
          <w:sz w:val="24"/>
        </w:rPr>
        <w:t xml:space="preserve"> Keras</w:t>
      </w:r>
      <w:r w:rsidRPr="00CF786B">
        <w:rPr>
          <w:rFonts w:ascii="Times New Roman" w:hAnsi="Times New Roman"/>
          <w:sz w:val="24"/>
        </w:rPr>
        <w:t>）和灵活的底层计算图机制，支持模型的定制化训练、自定义损失函数、评估指标以及未来可能扩展的迁移学习与在线微调等功能，全面满足本项目在训练和部署阶段的需求。</w:t>
      </w:r>
    </w:p>
    <w:p w14:paraId="7C7C79CA" w14:textId="77777777" w:rsidR="00CF786B" w:rsidRPr="00CF786B" w:rsidRDefault="00CF786B" w:rsidP="00CF786B">
      <w:pPr>
        <w:pStyle w:val="3"/>
      </w:pPr>
      <w:r w:rsidRPr="00CF786B">
        <w:t xml:space="preserve">2.4.2 </w:t>
      </w:r>
      <w:r w:rsidRPr="00CF786B">
        <w:t>用于</w:t>
      </w:r>
      <w:r w:rsidRPr="00CF786B">
        <w:t xml:space="preserve"> Web </w:t>
      </w:r>
      <w:r w:rsidRPr="00CF786B">
        <w:t>可视化的框架</w:t>
      </w:r>
      <w:r w:rsidRPr="00CF786B">
        <w:t>——Flask</w:t>
      </w:r>
    </w:p>
    <w:p w14:paraId="4E593710" w14:textId="77777777" w:rsidR="00CF786B" w:rsidRPr="00CF786B" w:rsidRDefault="00CF786B" w:rsidP="00CF786B">
      <w:pPr>
        <w:spacing w:line="360" w:lineRule="auto"/>
        <w:ind w:firstLineChars="200" w:firstLine="480"/>
        <w:rPr>
          <w:rFonts w:ascii="Times New Roman" w:hAnsi="Times New Roman"/>
          <w:sz w:val="24"/>
        </w:rPr>
      </w:pPr>
      <w:r w:rsidRPr="00CF786B">
        <w:rPr>
          <w:rFonts w:ascii="Times New Roman" w:hAnsi="Times New Roman"/>
          <w:sz w:val="24"/>
        </w:rPr>
        <w:t xml:space="preserve">Flask </w:t>
      </w:r>
      <w:r w:rsidRPr="00CF786B">
        <w:rPr>
          <w:rFonts w:ascii="Times New Roman" w:hAnsi="Times New Roman"/>
          <w:sz w:val="24"/>
        </w:rPr>
        <w:t>是使用</w:t>
      </w:r>
      <w:r w:rsidRPr="00CF786B">
        <w:rPr>
          <w:rFonts w:ascii="Times New Roman" w:hAnsi="Times New Roman"/>
          <w:sz w:val="24"/>
        </w:rPr>
        <w:t xml:space="preserve"> Python </w:t>
      </w:r>
      <w:r w:rsidRPr="00CF786B">
        <w:rPr>
          <w:rFonts w:ascii="Times New Roman" w:hAnsi="Times New Roman"/>
          <w:sz w:val="24"/>
        </w:rPr>
        <w:t>编写的轻量级</w:t>
      </w:r>
      <w:r w:rsidRPr="00CF786B">
        <w:rPr>
          <w:rFonts w:ascii="Times New Roman" w:hAnsi="Times New Roman"/>
          <w:sz w:val="24"/>
        </w:rPr>
        <w:t xml:space="preserve"> Web </w:t>
      </w:r>
      <w:r w:rsidRPr="00CF786B">
        <w:rPr>
          <w:rFonts w:ascii="Times New Roman" w:hAnsi="Times New Roman"/>
          <w:sz w:val="24"/>
        </w:rPr>
        <w:t>框架，具有结构简洁、灵活可扩展、易于上手等优点。相比于其他重量级框架，</w:t>
      </w:r>
      <w:r w:rsidRPr="00CF786B">
        <w:rPr>
          <w:rFonts w:ascii="Times New Roman" w:hAnsi="Times New Roman"/>
          <w:sz w:val="24"/>
        </w:rPr>
        <w:t xml:space="preserve">Flask </w:t>
      </w:r>
      <w:r w:rsidRPr="00CF786B">
        <w:rPr>
          <w:rFonts w:ascii="Times New Roman" w:hAnsi="Times New Roman"/>
          <w:sz w:val="24"/>
        </w:rPr>
        <w:t>提供了最基础的</w:t>
      </w:r>
      <w:r w:rsidRPr="00CF786B">
        <w:rPr>
          <w:rFonts w:ascii="Times New Roman" w:hAnsi="Times New Roman"/>
          <w:sz w:val="24"/>
        </w:rPr>
        <w:t xml:space="preserve"> Web </w:t>
      </w:r>
      <w:r w:rsidRPr="00CF786B">
        <w:rPr>
          <w:rFonts w:ascii="Times New Roman" w:hAnsi="Times New Roman"/>
          <w:sz w:val="24"/>
        </w:rPr>
        <w:t>服务能力，如请求路由、视图函数、模板渲染和静态资源管理，使开发者能够自由控制</w:t>
      </w:r>
      <w:r w:rsidRPr="00CF786B">
        <w:rPr>
          <w:rFonts w:ascii="Times New Roman" w:hAnsi="Times New Roman"/>
          <w:sz w:val="24"/>
        </w:rPr>
        <w:t xml:space="preserve"> Web </w:t>
      </w:r>
      <w:r w:rsidRPr="00CF786B">
        <w:rPr>
          <w:rFonts w:ascii="Times New Roman" w:hAnsi="Times New Roman"/>
          <w:sz w:val="24"/>
        </w:rPr>
        <w:t>应用的结构和行为，适合快速开发中小型项目。在本系统中，</w:t>
      </w:r>
      <w:r w:rsidRPr="00CF786B">
        <w:rPr>
          <w:rFonts w:ascii="Times New Roman" w:hAnsi="Times New Roman"/>
          <w:sz w:val="24"/>
        </w:rPr>
        <w:t xml:space="preserve">Flask </w:t>
      </w:r>
      <w:r w:rsidRPr="00CF786B">
        <w:rPr>
          <w:rFonts w:ascii="Times New Roman" w:hAnsi="Times New Roman"/>
          <w:sz w:val="24"/>
        </w:rPr>
        <w:t>被用作</w:t>
      </w:r>
      <w:r w:rsidRPr="00CF786B">
        <w:rPr>
          <w:rFonts w:ascii="Times New Roman" w:hAnsi="Times New Roman"/>
          <w:sz w:val="24"/>
        </w:rPr>
        <w:t xml:space="preserve"> Web </w:t>
      </w:r>
      <w:r w:rsidRPr="00CF786B">
        <w:rPr>
          <w:rFonts w:ascii="Times New Roman" w:hAnsi="Times New Roman"/>
          <w:sz w:val="24"/>
        </w:rPr>
        <w:t>后端开发框架，主要负责处理用户提交的患者数据请求、与深度学习模型进行对接、调用预测接口并将预测结果反馈给前端。同时，</w:t>
      </w:r>
      <w:r w:rsidRPr="00CF786B">
        <w:rPr>
          <w:rFonts w:ascii="Times New Roman" w:hAnsi="Times New Roman"/>
          <w:sz w:val="24"/>
        </w:rPr>
        <w:t xml:space="preserve">Flask </w:t>
      </w:r>
      <w:r w:rsidRPr="00CF786B">
        <w:rPr>
          <w:rFonts w:ascii="Times New Roman" w:hAnsi="Times New Roman"/>
          <w:sz w:val="24"/>
        </w:rPr>
        <w:t>还负责将模型推理结果以页面形式展示给用户，配合前端模板引擎</w:t>
      </w:r>
      <w:r w:rsidRPr="00CF786B">
        <w:rPr>
          <w:rFonts w:ascii="Times New Roman" w:hAnsi="Times New Roman"/>
          <w:sz w:val="24"/>
        </w:rPr>
        <w:t xml:space="preserve"> Jinja2 </w:t>
      </w:r>
      <w:r w:rsidRPr="00CF786B">
        <w:rPr>
          <w:rFonts w:ascii="Times New Roman" w:hAnsi="Times New Roman"/>
          <w:sz w:val="24"/>
        </w:rPr>
        <w:t>实现结果的动态渲染。此外，项目集成了第三方可视化组件，如</w:t>
      </w:r>
      <w:r w:rsidRPr="00CF786B">
        <w:rPr>
          <w:rFonts w:ascii="Times New Roman" w:hAnsi="Times New Roman"/>
          <w:sz w:val="24"/>
        </w:rPr>
        <w:t xml:space="preserve"> ECharts </w:t>
      </w:r>
      <w:r w:rsidRPr="00CF786B">
        <w:rPr>
          <w:rFonts w:ascii="Times New Roman" w:hAnsi="Times New Roman"/>
          <w:sz w:val="24"/>
        </w:rPr>
        <w:t>用于图表绘制，</w:t>
      </w:r>
      <w:r w:rsidRPr="00CF786B">
        <w:rPr>
          <w:rFonts w:ascii="Times New Roman" w:hAnsi="Times New Roman"/>
          <w:sz w:val="24"/>
        </w:rPr>
        <w:t xml:space="preserve">Bootstrap </w:t>
      </w:r>
      <w:r w:rsidRPr="00CF786B">
        <w:rPr>
          <w:rFonts w:ascii="Times New Roman" w:hAnsi="Times New Roman"/>
          <w:sz w:val="24"/>
        </w:rPr>
        <w:t>用于页面布局与样式调整，提升了系统的可交互性与用户体验。</w:t>
      </w:r>
      <w:r w:rsidRPr="00CF786B">
        <w:rPr>
          <w:rFonts w:ascii="Times New Roman" w:hAnsi="Times New Roman"/>
          <w:sz w:val="24"/>
        </w:rPr>
        <w:t xml:space="preserve">Flask </w:t>
      </w:r>
      <w:r w:rsidRPr="00CF786B">
        <w:rPr>
          <w:rFonts w:ascii="Times New Roman" w:hAnsi="Times New Roman"/>
          <w:sz w:val="24"/>
        </w:rPr>
        <w:t>的扩展能力也为后续开发提供了便利，如可集成数据库、用户认证、日志管理等功能，并可通过</w:t>
      </w:r>
      <w:r w:rsidRPr="00CF786B">
        <w:rPr>
          <w:rFonts w:ascii="Times New Roman" w:hAnsi="Times New Roman"/>
          <w:sz w:val="24"/>
        </w:rPr>
        <w:t xml:space="preserve"> Docker </w:t>
      </w:r>
      <w:r w:rsidRPr="00CF786B">
        <w:rPr>
          <w:rFonts w:ascii="Times New Roman" w:hAnsi="Times New Roman"/>
          <w:sz w:val="24"/>
        </w:rPr>
        <w:t>等技术实现平台无关部署。通过</w:t>
      </w:r>
      <w:r w:rsidRPr="00CF786B">
        <w:rPr>
          <w:rFonts w:ascii="Times New Roman" w:hAnsi="Times New Roman"/>
          <w:sz w:val="24"/>
        </w:rPr>
        <w:t xml:space="preserve"> TensorFlow </w:t>
      </w:r>
      <w:r w:rsidRPr="00CF786B">
        <w:rPr>
          <w:rFonts w:ascii="Times New Roman" w:hAnsi="Times New Roman"/>
          <w:sz w:val="24"/>
        </w:rPr>
        <w:t>与</w:t>
      </w:r>
      <w:r w:rsidRPr="00CF786B">
        <w:rPr>
          <w:rFonts w:ascii="Times New Roman" w:hAnsi="Times New Roman"/>
          <w:sz w:val="24"/>
        </w:rPr>
        <w:t xml:space="preserve"> Flask </w:t>
      </w:r>
      <w:r w:rsidRPr="00CF786B">
        <w:rPr>
          <w:rFonts w:ascii="Times New Roman" w:hAnsi="Times New Roman"/>
          <w:sz w:val="24"/>
        </w:rPr>
        <w:t>的结合，系统实现了从模型训练到实际部署的完整流程，为脓毒症智能预测提供了高效、可视化的解决方案。</w:t>
      </w:r>
    </w:p>
    <w:p w14:paraId="64390850" w14:textId="61EFE199" w:rsidR="00CF786B" w:rsidRDefault="00CF786B">
      <w:pPr>
        <w:widowControl/>
        <w:jc w:val="left"/>
        <w:rPr>
          <w:rFonts w:ascii="Times New Roman" w:hAnsi="Times New Roman"/>
          <w:sz w:val="24"/>
        </w:rPr>
      </w:pPr>
    </w:p>
    <w:p w14:paraId="3B1E6E87" w14:textId="091EF00F" w:rsidR="00CF786B" w:rsidRPr="00FD1BF9" w:rsidRDefault="00CF786B" w:rsidP="00CF786B">
      <w:pPr>
        <w:pStyle w:val="1"/>
        <w:rPr>
          <w:rFonts w:hint="eastAsia"/>
        </w:rPr>
      </w:pPr>
      <w:r>
        <w:rPr>
          <w:rFonts w:hint="eastAsia"/>
        </w:rPr>
        <w:lastRenderedPageBreak/>
        <w:t>3.</w:t>
      </w:r>
      <w:r w:rsidR="00FD1BF9" w:rsidRPr="00FD1BF9">
        <w:rPr>
          <w:rFonts w:hint="eastAsia"/>
        </w:rPr>
        <w:t xml:space="preserve"> </w:t>
      </w:r>
      <w:r w:rsidR="00FD1BF9" w:rsidRPr="00FD1BF9">
        <w:rPr>
          <w:rFonts w:hint="eastAsia"/>
        </w:rPr>
        <w:t>基于</w:t>
      </w:r>
      <w:r w:rsidR="00FD1BF9">
        <w:rPr>
          <w:rFonts w:hint="eastAsia"/>
        </w:rPr>
        <w:t>LSTM</w:t>
      </w:r>
      <w:r w:rsidR="00FD1BF9" w:rsidRPr="00FD1BF9">
        <w:rPr>
          <w:rFonts w:hint="eastAsia"/>
        </w:rPr>
        <w:t>的败血症预警算法研究与实现</w:t>
      </w:r>
    </w:p>
    <w:p w14:paraId="32C961AE" w14:textId="77777777" w:rsidR="00CE49CD" w:rsidRPr="00CE49CD" w:rsidRDefault="00CE49CD" w:rsidP="00CE49CD">
      <w:pPr>
        <w:spacing w:line="360" w:lineRule="auto"/>
        <w:ind w:firstLineChars="200" w:firstLine="480"/>
        <w:rPr>
          <w:rFonts w:ascii="Times New Roman" w:hAnsi="Times New Roman"/>
          <w:sz w:val="24"/>
        </w:rPr>
      </w:pPr>
      <w:r w:rsidRPr="00CE49CD">
        <w:rPr>
          <w:rFonts w:ascii="Times New Roman" w:hAnsi="Times New Roman"/>
          <w:sz w:val="24"/>
        </w:rPr>
        <w:t>本章围绕败血症早期预警任务，详细介绍了基于改进</w:t>
      </w:r>
      <w:r w:rsidRPr="00CE49CD">
        <w:rPr>
          <w:rFonts w:ascii="Times New Roman" w:hAnsi="Times New Roman"/>
          <w:sz w:val="24"/>
        </w:rPr>
        <w:t>Bi-LSTM</w:t>
      </w:r>
      <w:r w:rsidRPr="00CE49CD">
        <w:rPr>
          <w:rFonts w:ascii="Times New Roman" w:hAnsi="Times New Roman"/>
          <w:sz w:val="24"/>
        </w:rPr>
        <w:t>的多模态深度学习模型的设计思路与实施过程。为解决临床数据中类别不平衡与模态融合难题，模型引入了条件生成对抗网络（</w:t>
      </w:r>
      <w:r w:rsidRPr="00CE49CD">
        <w:rPr>
          <w:rFonts w:ascii="Times New Roman" w:hAnsi="Times New Roman"/>
          <w:sz w:val="24"/>
        </w:rPr>
        <w:t>cGAN</w:t>
      </w:r>
      <w:r w:rsidRPr="00CE49CD">
        <w:rPr>
          <w:rFonts w:ascii="Times New Roman" w:hAnsi="Times New Roman"/>
          <w:sz w:val="24"/>
        </w:rPr>
        <w:t>）用于少数类样本增强，并设计了跨模态注意力机制实现结构化与时序数据的有效协同建模。</w:t>
      </w:r>
    </w:p>
    <w:p w14:paraId="72B52374" w14:textId="77777777" w:rsidR="00CE49CD" w:rsidRPr="00CE49CD" w:rsidRDefault="00CE49CD" w:rsidP="00CE49CD">
      <w:pPr>
        <w:spacing w:line="360" w:lineRule="auto"/>
        <w:ind w:firstLineChars="200" w:firstLine="480"/>
        <w:rPr>
          <w:rFonts w:ascii="Times New Roman" w:hAnsi="Times New Roman"/>
          <w:sz w:val="24"/>
        </w:rPr>
      </w:pPr>
      <w:r w:rsidRPr="00CE49CD">
        <w:rPr>
          <w:rFonts w:ascii="Times New Roman" w:hAnsi="Times New Roman"/>
          <w:sz w:val="24"/>
        </w:rPr>
        <w:t>在模型实施部分，详细阐述了数据集准备、预处理策略、网络训练细节及结果可视化方法。通过合理的数据增强与多模态建模策略，显著提升了模型对败血症的识别灵敏度与鲁棒性。</w:t>
      </w:r>
    </w:p>
    <w:p w14:paraId="5DF22822" w14:textId="1D53DA6A" w:rsidR="00EE0897" w:rsidRPr="00EE0897" w:rsidRDefault="00CE49CD" w:rsidP="00CE49CD">
      <w:pPr>
        <w:spacing w:line="360" w:lineRule="auto"/>
        <w:ind w:firstLineChars="200" w:firstLine="480"/>
        <w:rPr>
          <w:rFonts w:ascii="Times New Roman" w:hAnsi="Times New Roman" w:hint="eastAsia"/>
          <w:sz w:val="24"/>
        </w:rPr>
      </w:pPr>
      <w:r w:rsidRPr="00CE49CD">
        <w:rPr>
          <w:rFonts w:ascii="Times New Roman" w:hAnsi="Times New Roman"/>
          <w:sz w:val="24"/>
        </w:rPr>
        <w:t>此外，本章还通过消融实验系统验证了各模块对整体模型性能的贡献，为后续系统功能部署与临床集成提供了可靠的算法基础</w:t>
      </w:r>
      <w:r>
        <w:rPr>
          <w:rFonts w:ascii="Times New Roman" w:hAnsi="Times New Roman" w:hint="eastAsia"/>
          <w:sz w:val="24"/>
        </w:rPr>
        <w:t>。</w:t>
      </w:r>
    </w:p>
    <w:p w14:paraId="7FC67D98" w14:textId="34EEC7E9" w:rsidR="00EE0897" w:rsidRPr="00CE49CD" w:rsidRDefault="00EE0897" w:rsidP="00CE49CD">
      <w:pPr>
        <w:pStyle w:val="2"/>
        <w:rPr>
          <w:rFonts w:hint="eastAsia"/>
        </w:rPr>
      </w:pPr>
      <w:r w:rsidRPr="00EE0897">
        <w:rPr>
          <w:rFonts w:hint="eastAsia"/>
        </w:rPr>
        <w:t>3.1 引入多模态增强机制的改进LSTM模型</w:t>
      </w:r>
    </w:p>
    <w:p w14:paraId="67C74565" w14:textId="47780059" w:rsidR="00EE0897" w:rsidRDefault="00EE0897" w:rsidP="00CE49CD">
      <w:pPr>
        <w:spacing w:line="360" w:lineRule="auto"/>
        <w:ind w:firstLineChars="200" w:firstLine="480"/>
        <w:rPr>
          <w:rFonts w:ascii="Times New Roman" w:hAnsi="Times New Roman"/>
          <w:sz w:val="24"/>
        </w:rPr>
      </w:pPr>
      <w:r w:rsidRPr="00EE0897">
        <w:rPr>
          <w:rFonts w:ascii="Times New Roman" w:hAnsi="Times New Roman" w:hint="eastAsia"/>
          <w:sz w:val="24"/>
        </w:rPr>
        <w:t>为了实现对早期败血症的高敏感性与低误报率预警，本研究提出了一种基于改进型</w:t>
      </w:r>
      <w:r w:rsidRPr="00EE0897">
        <w:rPr>
          <w:rFonts w:ascii="Times New Roman" w:hAnsi="Times New Roman" w:hint="eastAsia"/>
          <w:sz w:val="24"/>
        </w:rPr>
        <w:t>Bi-LSTM</w:t>
      </w:r>
      <w:r w:rsidRPr="00EE0897">
        <w:rPr>
          <w:rFonts w:ascii="Times New Roman" w:hAnsi="Times New Roman" w:hint="eastAsia"/>
          <w:sz w:val="24"/>
        </w:rPr>
        <w:t>的深度学习模型。该模型融合生成对抗网络（</w:t>
      </w:r>
      <w:r w:rsidRPr="00EE0897">
        <w:rPr>
          <w:rFonts w:ascii="Times New Roman" w:hAnsi="Times New Roman" w:hint="eastAsia"/>
          <w:sz w:val="24"/>
        </w:rPr>
        <w:t>cGAN</w:t>
      </w:r>
      <w:r w:rsidRPr="00EE0897">
        <w:rPr>
          <w:rFonts w:ascii="Times New Roman" w:hAnsi="Times New Roman" w:hint="eastAsia"/>
          <w:sz w:val="24"/>
        </w:rPr>
        <w:t>）用于增强少数类样本，并引入跨模态注意力机制以提升结构化数据与时序特征的协同建模能力，进一步提高预测性能。</w:t>
      </w:r>
    </w:p>
    <w:p w14:paraId="5F726544" w14:textId="28DB1615" w:rsidR="00117612" w:rsidRPr="00117612" w:rsidRDefault="00117612" w:rsidP="00117612">
      <w:pPr>
        <w:spacing w:line="360" w:lineRule="auto"/>
        <w:ind w:firstLineChars="200" w:firstLine="480"/>
        <w:rPr>
          <w:rFonts w:ascii="Times New Roman" w:hAnsi="Times New Roman"/>
          <w:sz w:val="24"/>
        </w:rPr>
      </w:pPr>
      <w:r w:rsidRPr="00117612">
        <w:rPr>
          <w:rFonts w:ascii="Times New Roman" w:hAnsi="Times New Roman"/>
          <w:sz w:val="24"/>
        </w:rPr>
        <w:t>这两种改进方法是在模型构建过程中逐步引入的，模型的预测性能也随着改进的叠加逐步提升。最初版本的模型采用的是对不同类型数据的分开建模策略。在每一个时间窗口内，输入数据可划分为两类：时间序列数据（即长度为</w:t>
      </w:r>
      <w:r w:rsidRPr="00117612">
        <w:rPr>
          <w:rFonts w:ascii="Times New Roman" w:hAnsi="Times New Roman"/>
          <w:sz w:val="24"/>
        </w:rPr>
        <w:t>10</w:t>
      </w:r>
      <w:r w:rsidRPr="00117612">
        <w:rPr>
          <w:rFonts w:ascii="Times New Roman" w:hAnsi="Times New Roman"/>
          <w:sz w:val="24"/>
        </w:rPr>
        <w:t>的连续时间步序列）与结构化的单次测量数据（即每个时间点仅采集一次的静态特征）。</w:t>
      </w:r>
    </w:p>
    <w:p w14:paraId="42A3C189" w14:textId="1FF3D325" w:rsidR="00117612" w:rsidRPr="00117612" w:rsidRDefault="00117612" w:rsidP="00117612">
      <w:pPr>
        <w:spacing w:line="360" w:lineRule="auto"/>
        <w:ind w:firstLineChars="200" w:firstLine="480"/>
        <w:rPr>
          <w:rFonts w:ascii="Times New Roman" w:hAnsi="Times New Roman"/>
          <w:sz w:val="24"/>
        </w:rPr>
      </w:pPr>
      <w:r w:rsidRPr="00117612">
        <w:rPr>
          <w:rFonts w:ascii="Times New Roman" w:hAnsi="Times New Roman"/>
          <w:sz w:val="24"/>
        </w:rPr>
        <w:t>针对这两类数据的异质性，模型设计上采用了双通路结构</w:t>
      </w:r>
      <w:r>
        <w:rPr>
          <w:rFonts w:ascii="Times New Roman" w:hAnsi="Times New Roman" w:hint="eastAsia"/>
          <w:sz w:val="24"/>
        </w:rPr>
        <w:t>，模型架构如</w:t>
      </w:r>
      <w:r w:rsidRPr="00117612">
        <w:rPr>
          <w:rFonts w:ascii="Times New Roman" w:hAnsi="Times New Roman" w:hint="eastAsia"/>
          <w:sz w:val="24"/>
          <w:highlight w:val="yellow"/>
        </w:rPr>
        <w:t>图</w:t>
      </w:r>
      <w:r>
        <w:rPr>
          <w:rFonts w:ascii="Times New Roman" w:hAnsi="Times New Roman" w:hint="eastAsia"/>
          <w:sz w:val="24"/>
        </w:rPr>
        <w:t xml:space="preserve"> </w:t>
      </w:r>
      <w:r w:rsidRPr="00117612">
        <w:rPr>
          <w:rFonts w:ascii="Times New Roman" w:hAnsi="Times New Roman"/>
          <w:sz w:val="24"/>
        </w:rPr>
        <w:t>：一方面，时间序列数据利用其时序特性，采用双向长短期记忆网络（</w:t>
      </w:r>
      <w:r w:rsidRPr="00117612">
        <w:rPr>
          <w:rFonts w:ascii="Times New Roman" w:hAnsi="Times New Roman"/>
          <w:sz w:val="24"/>
        </w:rPr>
        <w:t>Bi-LSTM</w:t>
      </w:r>
      <w:r w:rsidRPr="00117612">
        <w:rPr>
          <w:rFonts w:ascii="Times New Roman" w:hAnsi="Times New Roman"/>
          <w:sz w:val="24"/>
        </w:rPr>
        <w:t>）进行建模，从而捕捉病人生理指标随时间演化的动态变化模式；另一方面，结构化数据则使用浅层全连接神经网络（</w:t>
      </w:r>
      <w:r w:rsidRPr="00117612">
        <w:rPr>
          <w:rFonts w:ascii="Times New Roman" w:hAnsi="Times New Roman"/>
          <w:sz w:val="24"/>
        </w:rPr>
        <w:t>DNN</w:t>
      </w:r>
      <w:r w:rsidRPr="00117612">
        <w:rPr>
          <w:rFonts w:ascii="Times New Roman" w:hAnsi="Times New Roman"/>
          <w:sz w:val="24"/>
        </w:rPr>
        <w:t>）进行处理，以提取静态特征的非线性表达。随后，这两条路径的输出在特征层被融合，并通过一个统一的</w:t>
      </w:r>
      <w:r w:rsidRPr="00117612">
        <w:rPr>
          <w:rFonts w:ascii="Times New Roman" w:hAnsi="Times New Roman"/>
          <w:sz w:val="24"/>
        </w:rPr>
        <w:t xml:space="preserve">Softmax </w:t>
      </w:r>
      <w:r w:rsidRPr="00117612">
        <w:rPr>
          <w:rFonts w:ascii="Times New Roman" w:hAnsi="Times New Roman"/>
          <w:sz w:val="24"/>
        </w:rPr>
        <w:t>输出层进行败血症的二分类预测。</w:t>
      </w:r>
    </w:p>
    <w:p w14:paraId="1F448AD3" w14:textId="77777777" w:rsidR="00117612" w:rsidRDefault="00117612" w:rsidP="00117612">
      <w:pPr>
        <w:spacing w:line="360" w:lineRule="auto"/>
        <w:ind w:firstLineChars="200" w:firstLine="480"/>
        <w:rPr>
          <w:rFonts w:ascii="Times New Roman" w:hAnsi="Times New Roman"/>
          <w:sz w:val="24"/>
        </w:rPr>
      </w:pPr>
      <w:r w:rsidRPr="00117612">
        <w:rPr>
          <w:rFonts w:ascii="Times New Roman" w:hAnsi="Times New Roman"/>
          <w:sz w:val="24"/>
        </w:rPr>
        <w:t>为了解决医疗数据中普遍存在的缺失值问题，该模型还引入了</w:t>
      </w:r>
      <w:r w:rsidRPr="00117612">
        <w:rPr>
          <w:rFonts w:ascii="Times New Roman" w:hAnsi="Times New Roman"/>
          <w:sz w:val="24"/>
        </w:rPr>
        <w:t xml:space="preserve">Mask </w:t>
      </w:r>
      <w:r w:rsidRPr="00117612">
        <w:rPr>
          <w:rFonts w:ascii="Times New Roman" w:hAnsi="Times New Roman"/>
          <w:sz w:val="24"/>
        </w:rPr>
        <w:t>层。在预处理阶段，所有缺失值被统一替换为某个特殊常数（例如</w:t>
      </w:r>
      <w:r w:rsidRPr="00117612">
        <w:rPr>
          <w:rFonts w:ascii="Times New Roman" w:hAnsi="Times New Roman"/>
          <w:sz w:val="24"/>
        </w:rPr>
        <w:t xml:space="preserve"> π</w:t>
      </w:r>
      <w:r w:rsidRPr="00117612">
        <w:rPr>
          <w:rFonts w:ascii="Times New Roman" w:hAnsi="Times New Roman"/>
          <w:sz w:val="24"/>
        </w:rPr>
        <w:t>），在模型训练和推理过程中，</w:t>
      </w:r>
      <w:r w:rsidRPr="00117612">
        <w:rPr>
          <w:rFonts w:ascii="Times New Roman" w:hAnsi="Times New Roman"/>
          <w:sz w:val="24"/>
        </w:rPr>
        <w:t xml:space="preserve">Mask </w:t>
      </w:r>
      <w:r w:rsidRPr="00117612">
        <w:rPr>
          <w:rFonts w:ascii="Times New Roman" w:hAnsi="Times New Roman"/>
          <w:sz w:val="24"/>
        </w:rPr>
        <w:t>层会自动识别并忽略这些被替换的无效值，从而有效减少缺失数据对模型性能的干扰。</w:t>
      </w:r>
      <w:r w:rsidRPr="00117612">
        <w:rPr>
          <w:rFonts w:ascii="Times New Roman" w:hAnsi="Times New Roman"/>
          <w:sz w:val="24"/>
        </w:rPr>
        <w:lastRenderedPageBreak/>
        <w:t>这种机制使得模型在面对真实临床数据时具有更强的鲁棒性和适应性。</w:t>
      </w:r>
    </w:p>
    <w:p w14:paraId="0944E1B9" w14:textId="353C6D1B" w:rsidR="00117612" w:rsidRDefault="00272F86" w:rsidP="00272F86">
      <w:pPr>
        <w:spacing w:line="360" w:lineRule="auto"/>
        <w:ind w:firstLineChars="200" w:firstLine="420"/>
        <w:jc w:val="center"/>
        <w:rPr>
          <w:rFonts w:ascii="Times New Roman" w:hAnsi="Times New Roman"/>
          <w:sz w:val="24"/>
        </w:rPr>
      </w:pPr>
      <w:r>
        <w:rPr>
          <w:rFonts w:hint="eastAsia"/>
          <w:noProof/>
        </w:rPr>
        <w:drawing>
          <wp:inline distT="0" distB="0" distL="0" distR="0" wp14:anchorId="5FDD136E" wp14:editId="669DBF2E">
            <wp:extent cx="4620491" cy="2216393"/>
            <wp:effectExtent l="0" t="0" r="8890" b="0"/>
            <wp:docPr id="96639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31896" cy="2221864"/>
                    </a:xfrm>
                    <a:prstGeom prst="rect">
                      <a:avLst/>
                    </a:prstGeom>
                    <a:noFill/>
                    <a:ln>
                      <a:noFill/>
                    </a:ln>
                  </pic:spPr>
                </pic:pic>
              </a:graphicData>
            </a:graphic>
          </wp:inline>
        </w:drawing>
      </w:r>
    </w:p>
    <w:p w14:paraId="1235A108" w14:textId="59AECAFB" w:rsidR="00272F86" w:rsidRPr="00117612" w:rsidRDefault="00272F86" w:rsidP="00272F86">
      <w:pPr>
        <w:spacing w:line="360" w:lineRule="auto"/>
        <w:ind w:firstLineChars="200" w:firstLine="480"/>
        <w:jc w:val="center"/>
        <w:rPr>
          <w:rFonts w:ascii="Times New Roman" w:hAnsi="Times New Roman" w:hint="eastAsia"/>
          <w:sz w:val="24"/>
        </w:rPr>
      </w:pPr>
      <w:r w:rsidRPr="00272F86">
        <w:rPr>
          <w:rFonts w:ascii="Times New Roman" w:hAnsi="Times New Roman" w:hint="eastAsia"/>
          <w:sz w:val="24"/>
          <w:highlight w:val="yellow"/>
        </w:rPr>
        <w:t>图</w:t>
      </w:r>
      <w:r w:rsidRPr="00272F86">
        <w:rPr>
          <w:rFonts w:ascii="Times New Roman" w:hAnsi="Times New Roman" w:hint="eastAsia"/>
          <w:sz w:val="24"/>
          <w:highlight w:val="yellow"/>
        </w:rPr>
        <w:t xml:space="preserve"> </w:t>
      </w:r>
      <w:r w:rsidRPr="00272F86">
        <w:rPr>
          <w:rFonts w:ascii="Times New Roman" w:hAnsi="Times New Roman" w:hint="eastAsia"/>
          <w:sz w:val="24"/>
          <w:highlight w:val="yellow"/>
        </w:rPr>
        <w:t>模型架构图</w:t>
      </w:r>
    </w:p>
    <w:p w14:paraId="32924FA1" w14:textId="238E8344" w:rsidR="00EE0897" w:rsidRDefault="00EE0897" w:rsidP="00117612">
      <w:pPr>
        <w:pStyle w:val="3"/>
      </w:pPr>
      <w:r w:rsidRPr="00EE0897">
        <w:rPr>
          <w:rFonts w:hint="eastAsia"/>
        </w:rPr>
        <w:t xml:space="preserve">3.1.1 </w:t>
      </w:r>
      <w:r w:rsidRPr="00EE0897">
        <w:rPr>
          <w:rFonts w:hint="eastAsia"/>
        </w:rPr>
        <w:t>引入</w:t>
      </w:r>
      <w:r w:rsidRPr="00EE0897">
        <w:rPr>
          <w:rFonts w:hint="eastAsia"/>
        </w:rPr>
        <w:t>cGAN</w:t>
      </w:r>
      <w:r w:rsidRPr="00EE0897">
        <w:rPr>
          <w:rFonts w:hint="eastAsia"/>
        </w:rPr>
        <w:t>增强少数类数据</w:t>
      </w:r>
    </w:p>
    <w:p w14:paraId="1B8347CB" w14:textId="33BBD8E4" w:rsidR="005B2046" w:rsidRPr="005B2046" w:rsidRDefault="005B2046" w:rsidP="005B2046">
      <w:pPr>
        <w:pStyle w:val="4"/>
        <w:rPr>
          <w:rFonts w:hint="eastAsia"/>
        </w:rPr>
      </w:pPr>
      <w:r>
        <w:rPr>
          <w:rFonts w:hint="eastAsia"/>
        </w:rPr>
        <w:t>3.1.1.1 改进方法</w:t>
      </w:r>
    </w:p>
    <w:p w14:paraId="1B22ABDE" w14:textId="55B2B7DC" w:rsidR="00EE0897" w:rsidRDefault="00EE0897" w:rsidP="00272F86">
      <w:pPr>
        <w:spacing w:line="360" w:lineRule="auto"/>
        <w:ind w:firstLineChars="200" w:firstLine="480"/>
        <w:rPr>
          <w:rFonts w:ascii="Times New Roman" w:hAnsi="Times New Roman"/>
          <w:sz w:val="24"/>
        </w:rPr>
      </w:pPr>
      <w:r w:rsidRPr="00EE0897">
        <w:rPr>
          <w:rFonts w:ascii="Times New Roman" w:hAnsi="Times New Roman" w:hint="eastAsia"/>
          <w:sz w:val="24"/>
        </w:rPr>
        <w:t>在实际败血症临床数据中，阳性样本通常显著少于阴性样本，</w:t>
      </w:r>
      <w:r w:rsidR="00272F86" w:rsidRPr="00272F86">
        <w:rPr>
          <w:rFonts w:ascii="Times New Roman" w:hAnsi="Times New Roman" w:hint="eastAsia"/>
          <w:sz w:val="24"/>
        </w:rPr>
        <w:t>败血症（</w:t>
      </w:r>
      <w:r w:rsidR="00272F86" w:rsidRPr="00272F86">
        <w:rPr>
          <w:rFonts w:ascii="Times New Roman" w:hAnsi="Times New Roman" w:hint="eastAsia"/>
          <w:sz w:val="24"/>
        </w:rPr>
        <w:t>Sepsis</w:t>
      </w:r>
      <w:r w:rsidR="00272F86" w:rsidRPr="00272F86">
        <w:rPr>
          <w:rFonts w:ascii="Times New Roman" w:hAnsi="Times New Roman" w:hint="eastAsia"/>
          <w:sz w:val="24"/>
        </w:rPr>
        <w:t>）标签与非败血症标签的比例极度不平衡，在训练集中大约为</w:t>
      </w:r>
      <w:r w:rsidR="00272F86" w:rsidRPr="00272F86">
        <w:rPr>
          <w:rFonts w:ascii="Times New Roman" w:hAnsi="Times New Roman" w:hint="eastAsia"/>
          <w:sz w:val="24"/>
        </w:rPr>
        <w:t xml:space="preserve"> 1:53</w:t>
      </w:r>
      <w:r w:rsidR="00272F86" w:rsidRPr="00272F86">
        <w:rPr>
          <w:rFonts w:ascii="Times New Roman" w:hAnsi="Times New Roman" w:hint="eastAsia"/>
          <w:sz w:val="24"/>
        </w:rPr>
        <w:t>。</w:t>
      </w:r>
      <w:r w:rsidR="00272F86">
        <w:rPr>
          <w:rFonts w:ascii="Times New Roman" w:hAnsi="Times New Roman" w:hint="eastAsia"/>
          <w:sz w:val="24"/>
        </w:rPr>
        <w:t>在基础模型中，采取的策略是</w:t>
      </w:r>
      <w:r w:rsidR="00272F86" w:rsidRPr="00272F86">
        <w:rPr>
          <w:rFonts w:ascii="Times New Roman" w:hAnsi="Times New Roman" w:hint="eastAsia"/>
          <w:sz w:val="24"/>
        </w:rPr>
        <w:t>在损失函数（</w:t>
      </w:r>
      <w:r w:rsidR="00272F86" w:rsidRPr="00272F86">
        <w:rPr>
          <w:rFonts w:ascii="Times New Roman" w:hAnsi="Times New Roman" w:hint="eastAsia"/>
          <w:sz w:val="24"/>
        </w:rPr>
        <w:t>Loss Function</w:t>
      </w:r>
      <w:r w:rsidR="00272F86" w:rsidRPr="00272F86">
        <w:rPr>
          <w:rFonts w:ascii="Times New Roman" w:hAnsi="Times New Roman" w:hint="eastAsia"/>
          <w:sz w:val="24"/>
        </w:rPr>
        <w:t>）中调整类别权重，使少数类（</w:t>
      </w:r>
      <w:r w:rsidR="00272F86" w:rsidRPr="00272F86">
        <w:rPr>
          <w:rFonts w:ascii="Times New Roman" w:hAnsi="Times New Roman" w:hint="eastAsia"/>
          <w:sz w:val="24"/>
        </w:rPr>
        <w:t>Sepsis</w:t>
      </w:r>
      <w:r w:rsidR="00272F86" w:rsidRPr="00272F86">
        <w:rPr>
          <w:rFonts w:ascii="Times New Roman" w:hAnsi="Times New Roman" w:hint="eastAsia"/>
          <w:sz w:val="24"/>
        </w:rPr>
        <w:t>）在训练过程中受到更高的惩罚，从而提高模型对其的识别能力</w:t>
      </w:r>
      <w:r w:rsidR="00272F86">
        <w:rPr>
          <w:rFonts w:ascii="Times New Roman" w:hAnsi="Times New Roman" w:hint="eastAsia"/>
          <w:sz w:val="24"/>
        </w:rPr>
        <w:t>。</w:t>
      </w:r>
    </w:p>
    <w:p w14:paraId="0D25CC5C" w14:textId="3D5B5252" w:rsidR="009F18E6" w:rsidRDefault="009F18E6" w:rsidP="00272F86">
      <w:pPr>
        <w:spacing w:line="360" w:lineRule="auto"/>
        <w:ind w:firstLineChars="200" w:firstLine="480"/>
        <w:rPr>
          <w:rFonts w:ascii="Times New Roman" w:hAnsi="Times New Roman" w:hint="eastAsia"/>
          <w:sz w:val="24"/>
        </w:rPr>
      </w:pPr>
      <w:r>
        <w:rPr>
          <w:rFonts w:ascii="Times New Roman" w:hAnsi="Times New Roman" w:hint="eastAsia"/>
          <w:sz w:val="24"/>
        </w:rPr>
        <w:t>但是</w:t>
      </w:r>
      <w:r w:rsidRPr="009F18E6">
        <w:rPr>
          <w:rFonts w:ascii="Times New Roman" w:hAnsi="Times New Roman" w:hint="eastAsia"/>
          <w:sz w:val="24"/>
        </w:rPr>
        <w:t>在绘制模型训练过程中训练损失与验证损失随训练轮次变化的曲线</w:t>
      </w:r>
      <w:r w:rsidRPr="00272F86">
        <w:rPr>
          <w:rFonts w:ascii="Times New Roman" w:hAnsi="Times New Roman" w:hint="eastAsia"/>
          <w:sz w:val="24"/>
          <w:highlight w:val="yellow"/>
        </w:rPr>
        <w:t>（如图</w:t>
      </w:r>
      <w:r w:rsidRPr="00272F86">
        <w:rPr>
          <w:rFonts w:ascii="Times New Roman" w:hAnsi="Times New Roman" w:hint="eastAsia"/>
          <w:sz w:val="24"/>
          <w:highlight w:val="yellow"/>
        </w:rPr>
        <w:t xml:space="preserve"> </w:t>
      </w:r>
      <w:r w:rsidRPr="00272F86">
        <w:rPr>
          <w:rFonts w:ascii="Times New Roman" w:hAnsi="Times New Roman" w:hint="eastAsia"/>
          <w:sz w:val="24"/>
          <w:highlight w:val="yellow"/>
        </w:rPr>
        <w:t>）</w:t>
      </w:r>
      <w:r w:rsidRPr="009F18E6">
        <w:rPr>
          <w:rFonts w:ascii="Times New Roman" w:hAnsi="Times New Roman" w:hint="eastAsia"/>
          <w:sz w:val="24"/>
        </w:rPr>
        <w:t>时可以观察到，训练损失呈持续下降趋势，而验证损失则在初期下降后逐渐上升，且两条曲线之间的差距不断扩大，表现为训练损失显著低于验证损失。这一现象表明模型在训练集上拟合良好，但在验证集上泛化能力较差，属于典型的过拟合。造成这一问题的一个重要原因是数据分布不均，尤其是败血症阳性样本数量远少于阴性样本，导致模型在训练过程中难以充分学习到阳性样本的判别特征。为缓解该问题，本研究引入条件生成对抗网络（</w:t>
      </w:r>
      <w:r w:rsidRPr="009F18E6">
        <w:rPr>
          <w:rFonts w:ascii="Times New Roman" w:hAnsi="Times New Roman" w:hint="eastAsia"/>
          <w:sz w:val="24"/>
        </w:rPr>
        <w:t>Conditional GAN, cGAN</w:t>
      </w:r>
      <w:r w:rsidRPr="009F18E6">
        <w:rPr>
          <w:rFonts w:ascii="Times New Roman" w:hAnsi="Times New Roman" w:hint="eastAsia"/>
          <w:sz w:val="24"/>
        </w:rPr>
        <w:t>）对败血症阳性样本进行数据增强，旨在提升模型对少数类样本的识别能力，从而改善其在验证集上的泛化性能。</w:t>
      </w:r>
    </w:p>
    <w:p w14:paraId="30F23988" w14:textId="4B168EC7" w:rsidR="00272F86" w:rsidRDefault="009F18E6" w:rsidP="009F18E6">
      <w:pPr>
        <w:spacing w:line="360" w:lineRule="auto"/>
        <w:ind w:firstLineChars="200" w:firstLine="420"/>
        <w:jc w:val="center"/>
        <w:rPr>
          <w:rFonts w:ascii="Times New Roman" w:hAnsi="Times New Roman"/>
          <w:sz w:val="24"/>
        </w:rPr>
      </w:pPr>
      <w:r>
        <w:rPr>
          <w:noProof/>
        </w:rPr>
        <w:lastRenderedPageBreak/>
        <w:drawing>
          <wp:inline distT="0" distB="0" distL="0" distR="0" wp14:anchorId="3B7047E7" wp14:editId="3FE72BA4">
            <wp:extent cx="4320651" cy="2486891"/>
            <wp:effectExtent l="0" t="0" r="3810" b="8890"/>
            <wp:docPr id="999104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4193" name=""/>
                    <pic:cNvPicPr/>
                  </pic:nvPicPr>
                  <pic:blipFill>
                    <a:blip r:embed="rId15"/>
                    <a:stretch>
                      <a:fillRect/>
                    </a:stretch>
                  </pic:blipFill>
                  <pic:spPr>
                    <a:xfrm>
                      <a:off x="0" y="0"/>
                      <a:ext cx="4335335" cy="2495343"/>
                    </a:xfrm>
                    <a:prstGeom prst="rect">
                      <a:avLst/>
                    </a:prstGeom>
                  </pic:spPr>
                </pic:pic>
              </a:graphicData>
            </a:graphic>
          </wp:inline>
        </w:drawing>
      </w:r>
    </w:p>
    <w:p w14:paraId="5B320AE9" w14:textId="4D741B26" w:rsidR="009F18E6" w:rsidRPr="00272F86" w:rsidRDefault="009F18E6" w:rsidP="009F18E6">
      <w:pPr>
        <w:spacing w:line="360" w:lineRule="auto"/>
        <w:ind w:firstLineChars="200" w:firstLine="480"/>
        <w:jc w:val="center"/>
        <w:rPr>
          <w:rFonts w:ascii="Times New Roman" w:hAnsi="Times New Roman" w:hint="eastAsia"/>
          <w:sz w:val="24"/>
        </w:rPr>
      </w:pPr>
      <w:r w:rsidRPr="009F18E6">
        <w:rPr>
          <w:rFonts w:ascii="Times New Roman" w:hAnsi="Times New Roman" w:hint="eastAsia"/>
          <w:sz w:val="24"/>
          <w:highlight w:val="yellow"/>
        </w:rPr>
        <w:t>图</w:t>
      </w:r>
      <w:r w:rsidRPr="009F18E6">
        <w:rPr>
          <w:rFonts w:ascii="Times New Roman" w:hAnsi="Times New Roman" w:hint="eastAsia"/>
          <w:sz w:val="24"/>
          <w:highlight w:val="yellow"/>
        </w:rPr>
        <w:t xml:space="preserve"> </w:t>
      </w:r>
      <w:r w:rsidRPr="009F18E6">
        <w:rPr>
          <w:rFonts w:ascii="Times New Roman" w:hAnsi="Times New Roman" w:hint="eastAsia"/>
          <w:sz w:val="24"/>
          <w:highlight w:val="yellow"/>
        </w:rPr>
        <w:t>模型变化曲线</w:t>
      </w:r>
    </w:p>
    <w:p w14:paraId="4B8FDB54" w14:textId="009B2011" w:rsidR="00EE0897" w:rsidRPr="007B7B2C" w:rsidRDefault="00EE0897" w:rsidP="00CE49CD">
      <w:pPr>
        <w:spacing w:line="360" w:lineRule="auto"/>
        <w:ind w:firstLineChars="200" w:firstLine="480"/>
        <w:rPr>
          <w:rFonts w:ascii="Times New Roman" w:hAnsi="Times New Roman"/>
          <w:sz w:val="24"/>
        </w:rPr>
      </w:pPr>
      <w:r w:rsidRPr="00EE0897">
        <w:rPr>
          <w:rFonts w:ascii="Times New Roman" w:hAnsi="Times New Roman" w:hint="eastAsia"/>
          <w:sz w:val="24"/>
        </w:rPr>
        <w:t>cGAN</w:t>
      </w:r>
      <w:r w:rsidRPr="00EE0897">
        <w:rPr>
          <w:rFonts w:ascii="Times New Roman" w:hAnsi="Times New Roman" w:hint="eastAsia"/>
          <w:sz w:val="24"/>
        </w:rPr>
        <w:t>由一个生成器与一个判别器构成，生成器在输入真实临床特征与类条件（阳性）后，学习生成高维时序特征序列；判别器则尝试区分生成序列与真实样本。训练过程中通过对抗学习优化目标函数，使生成数据逐步逼近真实分布。最终，我们将</w:t>
      </w:r>
      <w:r w:rsidRPr="00EE0897">
        <w:rPr>
          <w:rFonts w:ascii="Times New Roman" w:hAnsi="Times New Roman" w:hint="eastAsia"/>
          <w:sz w:val="24"/>
        </w:rPr>
        <w:t>cGAN</w:t>
      </w:r>
      <w:r w:rsidRPr="00EE0897">
        <w:rPr>
          <w:rFonts w:ascii="Times New Roman" w:hAnsi="Times New Roman" w:hint="eastAsia"/>
          <w:sz w:val="24"/>
        </w:rPr>
        <w:t>生成的“伪阳性”样本与原始阳性样本一同参与训练，有效缓解了类别不均衡对模型性能的负面影响</w:t>
      </w:r>
      <w:r w:rsidRPr="007B7B2C">
        <w:rPr>
          <w:rFonts w:ascii="Times New Roman" w:hAnsi="Times New Roman" w:hint="eastAsia"/>
          <w:sz w:val="24"/>
        </w:rPr>
        <w:t>。</w:t>
      </w:r>
    </w:p>
    <w:p w14:paraId="17B768C4" w14:textId="0379E141" w:rsidR="0077074E" w:rsidRPr="0077074E" w:rsidRDefault="0077074E" w:rsidP="007B7B2C">
      <w:pPr>
        <w:spacing w:line="360" w:lineRule="auto"/>
        <w:ind w:firstLineChars="200" w:firstLine="480"/>
        <w:rPr>
          <w:rFonts w:ascii="Times New Roman" w:hAnsi="Times New Roman" w:hint="eastAsia"/>
          <w:sz w:val="24"/>
        </w:rPr>
      </w:pPr>
      <w:r w:rsidRPr="0077074E">
        <w:rPr>
          <w:rFonts w:ascii="Times New Roman" w:hAnsi="Times New Roman"/>
          <w:sz w:val="24"/>
        </w:rPr>
        <w:t>为缓解败血症预测任务中严重的类别不平衡问题，本文提出一种基于条件生成对抗网络（</w:t>
      </w:r>
      <w:r w:rsidRPr="0077074E">
        <w:rPr>
          <w:rFonts w:ascii="Times New Roman" w:hAnsi="Times New Roman"/>
          <w:sz w:val="24"/>
        </w:rPr>
        <w:t>Conditional Generative Adversarial Network, cGAN</w:t>
      </w:r>
      <w:r w:rsidRPr="0077074E">
        <w:rPr>
          <w:rFonts w:ascii="Times New Roman" w:hAnsi="Times New Roman"/>
          <w:sz w:val="24"/>
        </w:rPr>
        <w:t>）的数据增强方法。该方法适用于同时包含连续时间序列特征与静态结构化特征的临床多模态数据建模任务，能有效提升模型对少数类（如败血症阳性）的识别性能。</w:t>
      </w:r>
    </w:p>
    <w:p w14:paraId="585B3155" w14:textId="3D80776D" w:rsidR="00CF5FD9" w:rsidRPr="00BC2E56" w:rsidRDefault="0077074E" w:rsidP="00CF5FD9">
      <w:pPr>
        <w:pStyle w:val="ad"/>
        <w:numPr>
          <w:ilvl w:val="0"/>
          <w:numId w:val="19"/>
        </w:numPr>
        <w:spacing w:line="360" w:lineRule="auto"/>
        <w:ind w:firstLineChars="0"/>
        <w:rPr>
          <w:rFonts w:ascii="Times New Roman" w:hAnsi="Times New Roman"/>
          <w:sz w:val="24"/>
        </w:rPr>
      </w:pPr>
      <w:r w:rsidRPr="00BC2E56">
        <w:rPr>
          <w:rFonts w:ascii="Times New Roman" w:hAnsi="Times New Roman"/>
          <w:sz w:val="24"/>
        </w:rPr>
        <w:t>数据结构定义</w:t>
      </w:r>
    </w:p>
    <w:p w14:paraId="57377322" w14:textId="26319CDA" w:rsidR="0077074E" w:rsidRPr="00B57262" w:rsidRDefault="0077074E" w:rsidP="00B57262">
      <w:pPr>
        <w:spacing w:line="360" w:lineRule="auto"/>
        <w:ind w:firstLineChars="200" w:firstLine="480"/>
        <w:rPr>
          <w:rFonts w:ascii="Times New Roman" w:hAnsi="Times New Roman"/>
          <w:sz w:val="24"/>
        </w:rPr>
      </w:pPr>
      <w:r w:rsidRPr="00B57262">
        <w:rPr>
          <w:rFonts w:ascii="Times New Roman" w:hAnsi="Times New Roman"/>
          <w:sz w:val="24"/>
        </w:rPr>
        <w:t>时间序列特征</w:t>
      </w:r>
      <w:r w:rsidRPr="00CF5FD9">
        <w:rPr>
          <w:rFonts w:ascii="Times New Roman" w:hAnsi="Times New Roman"/>
          <w:sz w:val="24"/>
        </w:rPr>
        <w:t>：</w:t>
      </w:r>
    </w:p>
    <w:p w14:paraId="3B9BA858" w14:textId="0819DA3C" w:rsidR="0077074E" w:rsidRDefault="00B57262" w:rsidP="00B57262">
      <w:pPr>
        <w:spacing w:line="360" w:lineRule="auto"/>
        <w:ind w:firstLineChars="200" w:firstLine="480"/>
        <w:rPr>
          <w:rFonts w:ascii="Times New Roman" w:hAnsi="Times New Roman"/>
          <w:sz w:val="24"/>
        </w:rPr>
      </w:pPr>
      <w:r>
        <w:rPr>
          <w:rFonts w:ascii="Times New Roman" w:hAnsi="Times New Roman" w:hint="eastAsia"/>
          <w:sz w:val="24"/>
        </w:rPr>
        <w:t>定义</w:t>
      </w:r>
      <w:r w:rsidR="0077074E" w:rsidRPr="0077074E">
        <w:rPr>
          <w:rFonts w:ascii="Times New Roman" w:hAnsi="Times New Roman"/>
          <w:sz w:val="24"/>
        </w:rPr>
        <w:t>长度为</w:t>
      </w:r>
      <w:r w:rsidR="0077074E" w:rsidRPr="0077074E">
        <w:rPr>
          <w:rFonts w:ascii="Times New Roman" w:hAnsi="Times New Roman"/>
          <w:sz w:val="24"/>
        </w:rPr>
        <w:t xml:space="preserve"> T=10</w:t>
      </w:r>
      <w:r w:rsidR="0077074E" w:rsidRPr="0077074E">
        <w:rPr>
          <w:rFonts w:ascii="Times New Roman" w:hAnsi="Times New Roman"/>
          <w:sz w:val="24"/>
        </w:rPr>
        <w:t>的连续时间序列</w:t>
      </w:r>
      <w:r>
        <w:rPr>
          <w:rFonts w:ascii="Times New Roman" w:hAnsi="Times New Roman" w:hint="eastAsia"/>
          <w:sz w:val="24"/>
        </w:rPr>
        <w:t>，</w:t>
      </w:r>
      <w:r w:rsidR="0077074E" w:rsidRPr="0077074E">
        <w:rPr>
          <w:rFonts w:ascii="Times New Roman" w:hAnsi="Times New Roman"/>
          <w:sz w:val="24"/>
        </w:rPr>
        <w:t>每个时刻包含</w:t>
      </w:r>
      <w:r w:rsidR="0077074E" w:rsidRPr="0077074E">
        <w:rPr>
          <w:rFonts w:ascii="Times New Roman" w:hAnsi="Times New Roman"/>
          <w:sz w:val="24"/>
        </w:rPr>
        <w:t xml:space="preserve"> d=5</w:t>
      </w:r>
      <w:r w:rsidR="0077074E" w:rsidRPr="0077074E">
        <w:rPr>
          <w:rFonts w:ascii="Times New Roman" w:hAnsi="Times New Roman"/>
          <w:sz w:val="24"/>
        </w:rPr>
        <w:t>个生理变量（如心率、血压等）</w:t>
      </w:r>
      <w:r>
        <w:rPr>
          <w:rFonts w:ascii="Times New Roman" w:hAnsi="Times New Roman" w:hint="eastAsia"/>
          <w:sz w:val="24"/>
        </w:rPr>
        <w:t>，</w:t>
      </w:r>
      <w:r w:rsidR="0077074E" w:rsidRPr="0077074E">
        <w:rPr>
          <w:rFonts w:ascii="Times New Roman" w:hAnsi="Times New Roman"/>
          <w:sz w:val="24"/>
        </w:rPr>
        <w:t>输入张量尺寸为：</w:t>
      </w:r>
    </w:p>
    <w:p w14:paraId="5D961494" w14:textId="70419563" w:rsidR="0077074E" w:rsidRPr="0077074E" w:rsidRDefault="007B7B2C" w:rsidP="0077074E">
      <w:pPr>
        <w:spacing w:line="360" w:lineRule="auto"/>
        <w:ind w:firstLineChars="200" w:firstLine="480"/>
        <w:rPr>
          <w:rFonts w:ascii="Times New Roman" w:hAnsi="Times New Roman"/>
          <w:sz w:val="24"/>
        </w:rPr>
      </w:pPr>
      <m:oMathPara>
        <m:oMath>
          <m:r>
            <w:rPr>
              <w:rFonts w:ascii="Cambria Math" w:hAnsi="Cambria Math"/>
              <w:sz w:val="24"/>
            </w:rPr>
            <m:t>xcont</m:t>
          </m:r>
          <m:r>
            <m:rPr>
              <m:sty m:val="p"/>
            </m:rPr>
            <w:rPr>
              <w:rFonts w:ascii="Cambria Math" w:hAnsi="Cambria Math" w:cs="Cambria Math"/>
              <w:sz w:val="24"/>
            </w:rPr>
            <m:t>∈</m:t>
          </m:r>
          <m:sSup>
            <m:sSupPr>
              <m:ctrlPr>
                <w:rPr>
                  <w:rFonts w:ascii="Cambria Math" w:hAnsi="Cambria Math"/>
                  <w:i/>
                  <w:iCs/>
                  <w:sz w:val="24"/>
                </w:rPr>
              </m:ctrlPr>
            </m:sSupPr>
            <m:e>
              <m:r>
                <w:rPr>
                  <w:rFonts w:ascii="Cambria Math" w:hAnsi="Cambria Math"/>
                  <w:sz w:val="24"/>
                </w:rPr>
                <m:t>R</m:t>
              </m:r>
            </m:e>
            <m:sup>
              <m:r>
                <m:rPr>
                  <m:sty m:val="p"/>
                </m:rPr>
                <w:rPr>
                  <w:rFonts w:ascii="Cambria Math" w:hAnsi="Cambria Math"/>
                  <w:sz w:val="24"/>
                </w:rPr>
                <m:t>64×10×5</m:t>
              </m:r>
            </m:sup>
          </m:sSup>
        </m:oMath>
      </m:oMathPara>
    </w:p>
    <w:p w14:paraId="61A05F16"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结构化特征（静态非序列）：</w:t>
      </w:r>
    </w:p>
    <w:p w14:paraId="43A9E425" w14:textId="494A426C" w:rsidR="0077074E" w:rsidRPr="0077074E" w:rsidRDefault="0077074E" w:rsidP="00B57262">
      <w:pPr>
        <w:tabs>
          <w:tab w:val="num" w:pos="1440"/>
        </w:tabs>
        <w:spacing w:line="360" w:lineRule="auto"/>
        <w:ind w:firstLineChars="200" w:firstLine="480"/>
        <w:rPr>
          <w:rFonts w:ascii="Times New Roman" w:hAnsi="Times New Roman"/>
          <w:sz w:val="24"/>
        </w:rPr>
      </w:pPr>
      <w:r w:rsidRPr="0077074E">
        <w:rPr>
          <w:rFonts w:ascii="Times New Roman" w:hAnsi="Times New Roman"/>
          <w:sz w:val="24"/>
        </w:rPr>
        <w:t>维度为</w:t>
      </w:r>
      <w:r w:rsidRPr="0077074E">
        <w:rPr>
          <w:rFonts w:ascii="Times New Roman" w:hAnsi="Times New Roman"/>
          <w:sz w:val="24"/>
        </w:rPr>
        <w:t xml:space="preserve"> </w:t>
      </w:r>
      <m:oMath>
        <m:r>
          <w:rPr>
            <w:rFonts w:ascii="Cambria Math" w:hAnsi="Cambria Math"/>
            <w:sz w:val="24"/>
          </w:rPr>
          <m:t>dstruct</m:t>
        </m:r>
        <m:r>
          <m:rPr>
            <m:sty m:val="p"/>
          </m:rPr>
          <w:rPr>
            <w:rFonts w:ascii="Cambria Math" w:hAnsi="Cambria Math"/>
            <w:sz w:val="24"/>
          </w:rPr>
          <m:t>=33</m:t>
        </m:r>
      </m:oMath>
      <w:r w:rsidRPr="0077074E">
        <w:rPr>
          <w:rFonts w:ascii="Times New Roman" w:hAnsi="Times New Roman"/>
          <w:sz w:val="24"/>
        </w:rPr>
        <w:t>，包含病人性别、年龄、入院信息等离散</w:t>
      </w:r>
      <w:r w:rsidRPr="0077074E">
        <w:rPr>
          <w:rFonts w:ascii="Times New Roman" w:hAnsi="Times New Roman"/>
          <w:sz w:val="24"/>
        </w:rPr>
        <w:t>/</w:t>
      </w:r>
      <w:r w:rsidRPr="0077074E">
        <w:rPr>
          <w:rFonts w:ascii="Times New Roman" w:hAnsi="Times New Roman"/>
          <w:sz w:val="24"/>
        </w:rPr>
        <w:t>连续特征</w:t>
      </w:r>
      <w:r w:rsidR="00B57262">
        <w:rPr>
          <w:rFonts w:ascii="Times New Roman" w:hAnsi="Times New Roman" w:hint="eastAsia"/>
          <w:sz w:val="24"/>
        </w:rPr>
        <w:t>，</w:t>
      </w:r>
      <w:r w:rsidRPr="0077074E">
        <w:rPr>
          <w:rFonts w:ascii="Times New Roman" w:hAnsi="Times New Roman"/>
          <w:sz w:val="24"/>
        </w:rPr>
        <w:t>输入张量尺寸为：</w:t>
      </w:r>
    </w:p>
    <w:p w14:paraId="67A24258" w14:textId="15DE0F90" w:rsidR="0077074E" w:rsidRPr="0077074E" w:rsidRDefault="007B7B2C" w:rsidP="00B57262">
      <w:pPr>
        <w:spacing w:line="360" w:lineRule="auto"/>
        <w:ind w:firstLineChars="200" w:firstLine="480"/>
        <w:jc w:val="center"/>
        <w:rPr>
          <w:rFonts w:ascii="Times New Roman" w:hAnsi="Times New Roman"/>
          <w:sz w:val="24"/>
        </w:rPr>
      </w:pPr>
      <m:oMathPara>
        <m:oMath>
          <m:r>
            <w:rPr>
              <w:rFonts w:ascii="Cambria Math" w:hAnsi="Cambria Math"/>
              <w:sz w:val="24"/>
            </w:rPr>
            <m:t>xcat</m:t>
          </m:r>
          <m:r>
            <m:rPr>
              <m:sty m:val="p"/>
            </m:rPr>
            <w:rPr>
              <w:rFonts w:ascii="Cambria Math" w:hAnsi="Cambria Math" w:cs="Cambria Math"/>
              <w:sz w:val="24"/>
            </w:rPr>
            <m:t>∈</m:t>
          </m:r>
          <m:sSup>
            <m:sSupPr>
              <m:ctrlPr>
                <w:rPr>
                  <w:rFonts w:ascii="Cambria Math" w:hAnsi="Cambria Math"/>
                  <w:i/>
                  <w:iCs/>
                  <w:sz w:val="24"/>
                </w:rPr>
              </m:ctrlPr>
            </m:sSupPr>
            <m:e>
              <m:r>
                <w:rPr>
                  <w:rFonts w:ascii="Cambria Math" w:hAnsi="Cambria Math"/>
                  <w:sz w:val="24"/>
                </w:rPr>
                <m:t>R</m:t>
              </m:r>
            </m:e>
            <m:sup>
              <m:r>
                <m:rPr>
                  <m:sty m:val="p"/>
                </m:rPr>
                <w:rPr>
                  <w:rFonts w:ascii="Cambria Math" w:hAnsi="Cambria Math"/>
                  <w:sz w:val="24"/>
                </w:rPr>
                <m:t>64×33</m:t>
              </m:r>
            </m:sup>
          </m:sSup>
        </m:oMath>
      </m:oMathPara>
    </w:p>
    <w:p w14:paraId="56D8212E" w14:textId="77777777" w:rsidR="0077074E" w:rsidRPr="0077074E" w:rsidRDefault="0077074E" w:rsidP="00B57262">
      <w:pPr>
        <w:tabs>
          <w:tab w:val="num" w:pos="720"/>
        </w:tabs>
        <w:spacing w:line="360" w:lineRule="auto"/>
        <w:ind w:firstLineChars="200" w:firstLine="480"/>
        <w:rPr>
          <w:rFonts w:ascii="Times New Roman" w:hAnsi="Times New Roman"/>
          <w:sz w:val="24"/>
        </w:rPr>
      </w:pPr>
      <w:r w:rsidRPr="0077074E">
        <w:rPr>
          <w:rFonts w:ascii="Times New Roman" w:hAnsi="Times New Roman"/>
          <w:sz w:val="24"/>
        </w:rPr>
        <w:t>类别标签：</w:t>
      </w:r>
    </w:p>
    <w:p w14:paraId="2FD6D621" w14:textId="51A31C1F" w:rsidR="0077074E" w:rsidRPr="0077074E" w:rsidRDefault="0077074E" w:rsidP="00B57262">
      <w:pPr>
        <w:tabs>
          <w:tab w:val="num" w:pos="1440"/>
        </w:tabs>
        <w:spacing w:line="360" w:lineRule="auto"/>
        <w:ind w:firstLineChars="200" w:firstLine="480"/>
        <w:rPr>
          <w:rFonts w:ascii="Times New Roman" w:hAnsi="Times New Roman" w:hint="eastAsia"/>
          <w:sz w:val="24"/>
        </w:rPr>
      </w:pPr>
      <w:r w:rsidRPr="0077074E">
        <w:rPr>
          <w:rFonts w:ascii="Times New Roman" w:hAnsi="Times New Roman"/>
          <w:sz w:val="24"/>
        </w:rPr>
        <w:t>条件标签为阳性（即</w:t>
      </w:r>
      <w:r w:rsidRPr="0077074E">
        <w:rPr>
          <w:rFonts w:ascii="Times New Roman" w:hAnsi="Times New Roman"/>
          <w:sz w:val="24"/>
        </w:rPr>
        <w:t xml:space="preserve"> cGAN </w:t>
      </w:r>
      <w:r w:rsidRPr="0077074E">
        <w:rPr>
          <w:rFonts w:ascii="Times New Roman" w:hAnsi="Times New Roman"/>
          <w:sz w:val="24"/>
        </w:rPr>
        <w:t>中的条件输入</w:t>
      </w:r>
      <w:r w:rsidRPr="0077074E">
        <w:rPr>
          <w:rFonts w:ascii="Times New Roman" w:hAnsi="Times New Roman"/>
          <w:sz w:val="24"/>
        </w:rPr>
        <w:t xml:space="preserve"> </w:t>
      </w:r>
      <m:oMath>
        <m:r>
          <w:rPr>
            <w:rFonts w:ascii="Cambria Math" w:hAnsi="Cambria Math"/>
            <w:sz w:val="24"/>
          </w:rPr>
          <m:t>c</m:t>
        </m:r>
        <m:r>
          <w:rPr>
            <w:rFonts w:ascii="Cambria Math" w:hAnsi="Cambria Math" w:cs="Cambria Math"/>
            <w:sz w:val="24"/>
          </w:rPr>
          <m:t>∈</m:t>
        </m:r>
        <m:r>
          <w:rPr>
            <w:rFonts w:ascii="Cambria Math" w:hAnsi="Cambria Math"/>
            <w:sz w:val="24"/>
          </w:rPr>
          <m:t>0,1</m:t>
        </m:r>
      </m:oMath>
      <w:r w:rsidR="00B57262" w:rsidRPr="0077074E">
        <w:rPr>
          <w:rFonts w:ascii="Times New Roman" w:hAnsi="Times New Roman"/>
          <w:sz w:val="24"/>
        </w:rPr>
        <w:t xml:space="preserve"> </w:t>
      </w:r>
      <w:r w:rsidR="00B57262">
        <w:rPr>
          <w:rFonts w:ascii="Times New Roman" w:hAnsi="Times New Roman" w:hint="eastAsia"/>
          <w:sz w:val="24"/>
        </w:rPr>
        <w:t>，</w:t>
      </w:r>
      <w:r w:rsidRPr="0077074E">
        <w:rPr>
          <w:rFonts w:ascii="Times New Roman" w:hAnsi="Times New Roman"/>
          <w:sz w:val="24"/>
        </w:rPr>
        <w:t>使用</w:t>
      </w:r>
      <w:r w:rsidRPr="0077074E">
        <w:rPr>
          <w:rFonts w:ascii="Times New Roman" w:hAnsi="Times New Roman"/>
          <w:sz w:val="24"/>
        </w:rPr>
        <w:t xml:space="preserve"> one-hot </w:t>
      </w:r>
      <w:r w:rsidRPr="0077074E">
        <w:rPr>
          <w:rFonts w:ascii="Times New Roman" w:hAnsi="Times New Roman"/>
          <w:sz w:val="24"/>
        </w:rPr>
        <w:t>编码，表示为</w:t>
      </w:r>
      <w:r w:rsidRPr="0077074E">
        <w:rPr>
          <w:rFonts w:ascii="Times New Roman" w:hAnsi="Times New Roman"/>
          <w:sz w:val="24"/>
        </w:rPr>
        <w:t xml:space="preserve"> c</w:t>
      </w:r>
      <w:r w:rsidRPr="0077074E">
        <w:rPr>
          <w:rFonts w:ascii="Cambria Math" w:hAnsi="Cambria Math" w:cs="Cambria Math"/>
          <w:sz w:val="24"/>
        </w:rPr>
        <w:t>∈</w:t>
      </w:r>
      <w:r w:rsidRPr="0077074E">
        <w:rPr>
          <w:rFonts w:ascii="Times New Roman" w:hAnsi="Times New Roman"/>
          <w:sz w:val="24"/>
        </w:rPr>
        <w:t>R</w:t>
      </w:r>
      <w:r w:rsidR="00B57262">
        <w:rPr>
          <w:rFonts w:ascii="Times New Roman" w:hAnsi="Times New Roman" w:hint="eastAsia"/>
          <w:sz w:val="24"/>
        </w:rPr>
        <w:t>。</w:t>
      </w:r>
    </w:p>
    <w:p w14:paraId="5FE17C57"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lastRenderedPageBreak/>
        <w:t xml:space="preserve">2. </w:t>
      </w:r>
      <w:r w:rsidRPr="0077074E">
        <w:rPr>
          <w:rFonts w:ascii="Times New Roman" w:hAnsi="Times New Roman"/>
          <w:sz w:val="24"/>
        </w:rPr>
        <w:t>生成器结构（</w:t>
      </w:r>
      <w:r w:rsidRPr="0077074E">
        <w:rPr>
          <w:rFonts w:ascii="Times New Roman" w:hAnsi="Times New Roman"/>
          <w:sz w:val="24"/>
        </w:rPr>
        <w:t>Generator GG</w:t>
      </w:r>
      <w:r w:rsidRPr="0077074E">
        <w:rPr>
          <w:rFonts w:ascii="Times New Roman" w:hAnsi="Times New Roman"/>
          <w:sz w:val="24"/>
        </w:rPr>
        <w:t>）</w:t>
      </w:r>
    </w:p>
    <w:p w14:paraId="686BF2F7" w14:textId="2E9EF872" w:rsidR="0077074E" w:rsidRPr="0077074E" w:rsidRDefault="0077074E" w:rsidP="0077074E">
      <w:pPr>
        <w:spacing w:line="360" w:lineRule="auto"/>
        <w:ind w:firstLineChars="200" w:firstLine="480"/>
        <w:rPr>
          <w:rFonts w:ascii="Times New Roman" w:hAnsi="Times New Roman"/>
          <w:sz w:val="24"/>
        </w:rPr>
      </w:pPr>
      <w:r w:rsidRPr="0077074E">
        <w:rPr>
          <w:rFonts w:ascii="Times New Roman" w:hAnsi="Times New Roman"/>
          <w:sz w:val="24"/>
        </w:rPr>
        <w:t>生成器输入一个维度为</w:t>
      </w:r>
      <w:r w:rsidRPr="0077074E">
        <w:rPr>
          <w:rFonts w:ascii="Times New Roman" w:hAnsi="Times New Roman"/>
          <w:sz w:val="24"/>
        </w:rPr>
        <w:t>100</w:t>
      </w:r>
      <w:r w:rsidRPr="0077074E">
        <w:rPr>
          <w:rFonts w:ascii="Times New Roman" w:hAnsi="Times New Roman"/>
          <w:sz w:val="24"/>
        </w:rPr>
        <w:t>的随机噪声向量</w:t>
      </w:r>
      <w:r w:rsidRPr="0077074E">
        <w:rPr>
          <w:rFonts w:ascii="Times New Roman" w:hAnsi="Times New Roman"/>
          <w:sz w:val="24"/>
        </w:rPr>
        <w:t xml:space="preserve"> z</w:t>
      </w:r>
      <w:r w:rsidRPr="0077074E">
        <w:rPr>
          <w:rFonts w:ascii="Cambria Math" w:hAnsi="Cambria Math" w:cs="Cambria Math"/>
          <w:sz w:val="24"/>
        </w:rPr>
        <w:t>∼</w:t>
      </w:r>
      <w:r w:rsidRPr="0077074E">
        <w:rPr>
          <w:rFonts w:ascii="Times New Roman" w:hAnsi="Times New Roman"/>
          <w:sz w:val="24"/>
        </w:rPr>
        <w:t>N(0,I</w:t>
      </w:r>
      <w:r w:rsidRPr="0077074E">
        <w:rPr>
          <w:rFonts w:ascii="Times New Roman" w:hAnsi="Times New Roman"/>
          <w:sz w:val="24"/>
          <w:vertAlign w:val="subscript"/>
        </w:rPr>
        <w:t>100</w:t>
      </w:r>
      <w:r w:rsidRPr="0077074E">
        <w:rPr>
          <w:rFonts w:ascii="Times New Roman" w:hAnsi="Times New Roman"/>
          <w:sz w:val="24"/>
        </w:rPr>
        <w:t>)</w:t>
      </w:r>
      <w:r w:rsidRPr="0077074E">
        <w:rPr>
          <w:rFonts w:ascii="Times New Roman" w:hAnsi="Times New Roman"/>
          <w:sz w:val="24"/>
        </w:rPr>
        <w:t>，与标签条件</w:t>
      </w:r>
      <w:r w:rsidRPr="0077074E">
        <w:rPr>
          <w:rFonts w:ascii="Times New Roman" w:hAnsi="Times New Roman"/>
          <w:sz w:val="24"/>
        </w:rPr>
        <w:t xml:space="preserve"> c</w:t>
      </w:r>
      <w:r w:rsidRPr="0077074E">
        <w:rPr>
          <w:rFonts w:ascii="Cambria Math" w:hAnsi="Cambria Math" w:cs="Cambria Math"/>
          <w:sz w:val="24"/>
        </w:rPr>
        <w:t>∈</w:t>
      </w:r>
      <w:r w:rsidRPr="0077074E">
        <w:rPr>
          <w:rFonts w:ascii="Times New Roman" w:hAnsi="Times New Roman"/>
          <w:sz w:val="24"/>
        </w:rPr>
        <w:t>R</w:t>
      </w:r>
      <w:r w:rsidRPr="0077074E">
        <w:rPr>
          <w:rFonts w:ascii="Times New Roman" w:hAnsi="Times New Roman"/>
          <w:sz w:val="24"/>
          <w:vertAlign w:val="superscript"/>
        </w:rPr>
        <w:t>2</w:t>
      </w:r>
      <w:r w:rsidRPr="0077074E">
        <w:rPr>
          <w:rFonts w:ascii="Times New Roman" w:hAnsi="Times New Roman"/>
          <w:sz w:val="24"/>
        </w:rPr>
        <w:t xml:space="preserve"> </w:t>
      </w:r>
      <w:r w:rsidRPr="0077074E">
        <w:rPr>
          <w:rFonts w:ascii="Times New Roman" w:hAnsi="Times New Roman"/>
          <w:sz w:val="24"/>
        </w:rPr>
        <w:t>拼接为输入向量</w:t>
      </w:r>
      <w:r w:rsidRPr="0077074E">
        <w:rPr>
          <w:rFonts w:ascii="Times New Roman" w:hAnsi="Times New Roman"/>
          <w:sz w:val="24"/>
        </w:rPr>
        <w:t xml:space="preserve"> [z,c]</w:t>
      </w:r>
      <w:r w:rsidRPr="0077074E">
        <w:rPr>
          <w:rFonts w:ascii="Cambria Math" w:hAnsi="Cambria Math" w:cs="Cambria Math"/>
          <w:sz w:val="24"/>
        </w:rPr>
        <w:t>∈</w:t>
      </w:r>
      <w:r w:rsidRPr="0077074E">
        <w:rPr>
          <w:rFonts w:ascii="Times New Roman" w:hAnsi="Times New Roman"/>
          <w:sz w:val="24"/>
        </w:rPr>
        <w:t>R</w:t>
      </w:r>
      <w:r w:rsidRPr="0077074E">
        <w:rPr>
          <w:rFonts w:ascii="Times New Roman" w:hAnsi="Times New Roman"/>
          <w:sz w:val="24"/>
          <w:vertAlign w:val="superscript"/>
        </w:rPr>
        <w:t>102</w:t>
      </w:r>
      <w:r w:rsidRPr="0077074E">
        <w:rPr>
          <w:rFonts w:ascii="Times New Roman" w:hAnsi="Times New Roman"/>
          <w:sz w:val="24"/>
        </w:rPr>
        <w:t>。通过多层感知机生成两个分支的输出：</w:t>
      </w:r>
    </w:p>
    <w:p w14:paraId="1054D403"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连续时间序列特征分支：</w:t>
      </w:r>
    </w:p>
    <w:p w14:paraId="2156283F" w14:textId="53C37134" w:rsidR="0077074E" w:rsidRPr="0077074E" w:rsidRDefault="00576A4F" w:rsidP="0077074E">
      <w:pPr>
        <w:spacing w:line="360" w:lineRule="auto"/>
        <w:ind w:firstLineChars="200" w:firstLine="480"/>
        <w:rPr>
          <w:rFonts w:ascii="Times New Roman" w:hAnsi="Times New Roman"/>
          <w:sz w:val="24"/>
        </w:rPr>
      </w:pPr>
      <m:oMathPara>
        <m:oMath>
          <m:acc>
            <m:accPr>
              <m:chr m:val="̃"/>
              <m:ctrlPr>
                <w:rPr>
                  <w:rFonts w:ascii="Cambria Math" w:hAnsi="Cambria Math"/>
                  <w:sz w:val="24"/>
                </w:rPr>
              </m:ctrlPr>
            </m:accPr>
            <m:e>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m:rPr>
                      <m:nor/>
                    </m:rPr>
                    <w:rPr>
                      <w:rFonts w:ascii="Cambria Math" w:hAnsi="Cambria Math"/>
                      <w:sz w:val="24"/>
                    </w:rPr>
                    <m:t>cont</m:t>
                  </m:r>
                </m:sub>
              </m:sSub>
            </m:e>
          </m:acc>
          <m:r>
            <w:rPr>
              <w:rFonts w:ascii="Cambria Math" w:hAnsi="Cambria Math"/>
              <w:sz w:val="24"/>
            </w:rPr>
            <m:t>=</m:t>
          </m:r>
          <m:r>
            <m:rPr>
              <m:nor/>
            </m:rPr>
            <w:rPr>
              <w:rFonts w:ascii="Cambria Math" w:hAnsi="Cambria Math"/>
              <w:sz w:val="24"/>
            </w:rPr>
            <m:t>Reshape</m:t>
          </m:r>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tanh</m:t>
                  </m:r>
                  <m:ctrlPr>
                    <w:rPr>
                      <w:rFonts w:ascii="Cambria Math" w:hAnsi="Cambria Math"/>
                      <w:i/>
                      <w:sz w:val="24"/>
                    </w:rPr>
                  </m:ctrlPr>
                </m:fName>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1</m:t>
                          </m:r>
                        </m:sub>
                      </m:sSub>
                      <m:d>
                        <m:dPr>
                          <m:begChr m:val="["/>
                          <m:endChr m:val="]"/>
                          <m:ctrlPr>
                            <w:rPr>
                              <w:rFonts w:ascii="Cambria Math" w:hAnsi="Cambria Math"/>
                              <w:i/>
                              <w:sz w:val="24"/>
                            </w:rPr>
                          </m:ctrlPr>
                        </m:dPr>
                        <m:e>
                          <m:r>
                            <w:rPr>
                              <w:rFonts w:ascii="Cambria Math" w:hAnsi="Cambria Math"/>
                              <w:sz w:val="24"/>
                            </w:rPr>
                            <m:t>z,c</m:t>
                          </m:r>
                        </m:e>
                      </m:d>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1</m:t>
                          </m:r>
                        </m:sub>
                      </m:sSub>
                    </m:e>
                  </m:d>
                </m:e>
              </m:func>
              <m:ctrlPr>
                <w:rPr>
                  <w:rFonts w:ascii="Cambria Math" w:hAnsi="Cambria Math"/>
                  <w:i/>
                  <w:sz w:val="24"/>
                </w:rPr>
              </m:ctrlPr>
            </m:e>
          </m:d>
          <m:r>
            <w:rPr>
              <w:rFonts w:ascii="Cambria Math" w:hAnsi="Cambria Math"/>
              <w:sz w:val="24"/>
            </w:rPr>
            <m:t>,</m:t>
          </m:r>
          <m:r>
            <m:rPr>
              <m:sty m:val="p"/>
            </m:rPr>
            <w:rPr>
              <w:rFonts w:ascii="Cambria Math" w:hAnsi="Cambria Math"/>
              <w:sz w:val="24"/>
            </w:rPr>
            <m:t> </m:t>
          </m:r>
          <m:acc>
            <m:accPr>
              <m:chr m:val="̃"/>
              <m:ctrlPr>
                <w:rPr>
                  <w:rFonts w:ascii="Cambria Math" w:hAnsi="Cambria Math"/>
                  <w:sz w:val="24"/>
                </w:rPr>
              </m:ctrlPr>
            </m:accPr>
            <m:e>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m:rPr>
                      <m:nor/>
                    </m:rPr>
                    <w:rPr>
                      <w:rFonts w:ascii="Cambria Math" w:hAnsi="Cambria Math"/>
                      <w:sz w:val="24"/>
                    </w:rPr>
                    <m:t>cont</m:t>
                  </m:r>
                </m:sub>
              </m:sSub>
            </m:e>
          </m:acc>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64</m:t>
              </m:r>
              <m:r>
                <m:rPr>
                  <m:sty m:val="p"/>
                </m:rPr>
                <w:rPr>
                  <w:rFonts w:ascii="Cambria Math" w:hAnsi="Cambria Math" w:hint="eastAsia"/>
                  <w:sz w:val="24"/>
                </w:rPr>
                <m:t>×</m:t>
              </m:r>
              <m:r>
                <m:rPr>
                  <m:scr m:val="double-struck"/>
                </m:rPr>
                <w:rPr>
                  <w:rFonts w:ascii="Cambria Math" w:hAnsi="Cambria Math"/>
                  <w:sz w:val="24"/>
                </w:rPr>
                <m:t>10</m:t>
              </m:r>
              <m:r>
                <m:rPr>
                  <m:sty m:val="p"/>
                </m:rPr>
                <w:rPr>
                  <w:rFonts w:ascii="Cambria Math" w:hAnsi="Cambria Math" w:hint="eastAsia"/>
                  <w:sz w:val="24"/>
                </w:rPr>
                <m:t>×</m:t>
              </m:r>
              <m:r>
                <m:rPr>
                  <m:scr m:val="double-struck"/>
                </m:rPr>
                <w:rPr>
                  <w:rFonts w:ascii="Cambria Math" w:hAnsi="Cambria Math"/>
                  <w:sz w:val="24"/>
                </w:rPr>
                <m:t>5</m:t>
              </m:r>
            </m:sup>
          </m:sSup>
        </m:oMath>
      </m:oMathPara>
    </w:p>
    <w:p w14:paraId="0152B25C"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结构化离散特征分支：</w:t>
      </w:r>
    </w:p>
    <w:p w14:paraId="5C91331C" w14:textId="2F7D077A" w:rsidR="0077074E" w:rsidRPr="0077074E" w:rsidRDefault="0085641A" w:rsidP="0077074E">
      <w:pPr>
        <w:spacing w:line="360" w:lineRule="auto"/>
        <w:ind w:firstLineChars="200" w:firstLine="480"/>
        <w:rPr>
          <w:rFonts w:ascii="Times New Roman" w:hAnsi="Times New Roman"/>
          <w:sz w:val="24"/>
        </w:rPr>
      </w:pPr>
      <m:oMathPara>
        <m:oMath>
          <m:acc>
            <m:accPr>
              <m:chr m:val="̃"/>
              <m:ctrlPr>
                <w:rPr>
                  <w:rFonts w:ascii="Cambria Math" w:hAnsi="Cambria Math"/>
                  <w:sz w:val="24"/>
                </w:rPr>
              </m:ctrlPr>
            </m:accPr>
            <m:e>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m:rPr>
                      <m:nor/>
                    </m:rPr>
                    <w:rPr>
                      <w:rFonts w:ascii="Cambria Math" w:hAnsi="Cambria Math"/>
                      <w:sz w:val="24"/>
                    </w:rPr>
                    <m:t>cat</m:t>
                  </m:r>
                </m:sub>
              </m:sSub>
            </m:e>
          </m:acc>
          <m:r>
            <w:rPr>
              <w:rFonts w:ascii="Cambria Math" w:hAnsi="Cambria Math"/>
              <w:sz w:val="24"/>
            </w:rPr>
            <m:t>=</m:t>
          </m:r>
          <m:r>
            <m:rPr>
              <m:sty m:val="p"/>
            </m:rPr>
            <w:rPr>
              <w:rFonts w:ascii="Cambria Math" w:hAnsi="Cambria Math"/>
              <w:sz w:val="24"/>
            </w:rPr>
            <m:t>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2</m:t>
                  </m:r>
                </m:sub>
              </m:sSub>
              <m:d>
                <m:dPr>
                  <m:begChr m:val="["/>
                  <m:endChr m:val="]"/>
                  <m:ctrlPr>
                    <w:rPr>
                      <w:rFonts w:ascii="Cambria Math" w:hAnsi="Cambria Math"/>
                      <w:i/>
                      <w:sz w:val="24"/>
                    </w:rPr>
                  </m:ctrlPr>
                </m:dPr>
                <m:e>
                  <m:r>
                    <w:rPr>
                      <w:rFonts w:ascii="Cambria Math" w:hAnsi="Cambria Math"/>
                      <w:sz w:val="24"/>
                    </w:rPr>
                    <m:t>z,c</m:t>
                  </m:r>
                </m:e>
              </m:d>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2</m:t>
                  </m:r>
                </m:sub>
              </m:sSub>
            </m:e>
          </m:d>
          <m:r>
            <w:rPr>
              <w:rFonts w:ascii="Cambria Math" w:hAnsi="Cambria Math"/>
              <w:sz w:val="24"/>
            </w:rPr>
            <m:t>,</m:t>
          </m:r>
          <m:r>
            <m:rPr>
              <m:sty m:val="p"/>
            </m:rPr>
            <w:rPr>
              <w:rFonts w:ascii="Cambria Math" w:hAnsi="Cambria Math"/>
              <w:sz w:val="24"/>
            </w:rPr>
            <m:t> </m:t>
          </m:r>
          <m:acc>
            <m:accPr>
              <m:chr m:val="̃"/>
              <m:ctrlPr>
                <w:rPr>
                  <w:rFonts w:ascii="Cambria Math" w:hAnsi="Cambria Math"/>
                  <w:sz w:val="24"/>
                </w:rPr>
              </m:ctrlPr>
            </m:accPr>
            <m:e>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m:rPr>
                      <m:nor/>
                    </m:rPr>
                    <w:rPr>
                      <w:rFonts w:ascii="Cambria Math" w:hAnsi="Cambria Math"/>
                      <w:sz w:val="24"/>
                    </w:rPr>
                    <m:t>cat</m:t>
                  </m:r>
                </m:sub>
              </m:sSub>
            </m:e>
          </m:acc>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64</m:t>
              </m:r>
              <m:r>
                <m:rPr>
                  <m:sty m:val="p"/>
                </m:rPr>
                <w:rPr>
                  <w:rFonts w:ascii="Cambria Math" w:hAnsi="Cambria Math" w:hint="eastAsia"/>
                  <w:sz w:val="24"/>
                </w:rPr>
                <m:t>×</m:t>
              </m:r>
              <m:r>
                <m:rPr>
                  <m:scr m:val="double-struck"/>
                </m:rPr>
                <w:rPr>
                  <w:rFonts w:ascii="Cambria Math" w:hAnsi="Cambria Math"/>
                  <w:sz w:val="24"/>
                </w:rPr>
                <m:t>33</m:t>
              </m:r>
            </m:sup>
          </m:sSup>
        </m:oMath>
      </m:oMathPara>
    </w:p>
    <w:p w14:paraId="4962A226" w14:textId="77777777" w:rsidR="0077074E" w:rsidRPr="0077074E" w:rsidRDefault="0077074E" w:rsidP="0077074E">
      <w:pPr>
        <w:spacing w:line="360" w:lineRule="auto"/>
        <w:ind w:firstLineChars="200" w:firstLine="480"/>
        <w:rPr>
          <w:rFonts w:ascii="Times New Roman" w:hAnsi="Times New Roman"/>
          <w:sz w:val="24"/>
        </w:rPr>
      </w:pPr>
      <w:r w:rsidRPr="0077074E">
        <w:rPr>
          <w:rFonts w:ascii="Times New Roman" w:hAnsi="Times New Roman"/>
          <w:sz w:val="24"/>
        </w:rPr>
        <w:t>其中：</w:t>
      </w:r>
    </w:p>
    <w:p w14:paraId="19BA04E4" w14:textId="7EDC3930" w:rsidR="0077074E" w:rsidRPr="0077074E" w:rsidRDefault="0085641A" w:rsidP="0085641A">
      <w:pPr>
        <w:tabs>
          <w:tab w:val="num" w:pos="720"/>
        </w:tabs>
        <w:spacing w:line="360" w:lineRule="auto"/>
        <w:ind w:firstLineChars="200" w:firstLine="480"/>
        <w:rPr>
          <w:rFonts w:ascii="Times New Roman" w:hAnsi="Times New Roman" w:hint="eastAsia"/>
          <w:sz w:val="24"/>
        </w:rPr>
      </w:pPr>
      <m:oMath>
        <m:sSub>
          <m:sSubPr>
            <m:ctrlPr>
              <w:rPr>
                <w:rFonts w:ascii="Cambria Math" w:hAnsi="Cambria Math"/>
                <w:i/>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2</m:t>
            </m:r>
          </m:sub>
        </m:sSub>
      </m:oMath>
      <w:r w:rsidR="0077074E" w:rsidRPr="0077074E">
        <w:rPr>
          <w:rFonts w:ascii="Times New Roman" w:hAnsi="Times New Roman"/>
          <w:sz w:val="24"/>
        </w:rPr>
        <w:t xml:space="preserve"> </w:t>
      </w:r>
      <w:r w:rsidR="0077074E" w:rsidRPr="0077074E">
        <w:rPr>
          <w:rFonts w:ascii="Times New Roman" w:hAnsi="Times New Roman"/>
          <w:sz w:val="24"/>
        </w:rPr>
        <w:t>为全连接权重矩阵</w:t>
      </w:r>
      <w:r>
        <w:rPr>
          <w:rFonts w:ascii="Times New Roman" w:hAnsi="Times New Roman" w:hint="eastAsia"/>
          <w:sz w:val="24"/>
        </w:rPr>
        <w:t>，</w:t>
      </w:r>
      <w:r w:rsidR="0077074E" w:rsidRPr="0077074E">
        <w:rPr>
          <w:rFonts w:ascii="Times New Roman" w:hAnsi="Times New Roman"/>
          <w:sz w:val="24"/>
        </w:rPr>
        <w:t xml:space="preserve">tanh </w:t>
      </w:r>
      <w:r w:rsidR="0077074E" w:rsidRPr="0077074E">
        <w:rPr>
          <w:rFonts w:ascii="Times New Roman" w:hAnsi="Times New Roman"/>
          <w:sz w:val="24"/>
        </w:rPr>
        <w:t>用于连续型特征归一化生成</w:t>
      </w:r>
      <w:r>
        <w:rPr>
          <w:rFonts w:ascii="Times New Roman" w:hAnsi="Times New Roman" w:hint="eastAsia"/>
          <w:sz w:val="24"/>
        </w:rPr>
        <w:t>，</w:t>
      </w:r>
      <w:r w:rsidR="0077074E" w:rsidRPr="0077074E">
        <w:rPr>
          <w:rFonts w:ascii="Times New Roman" w:hAnsi="Times New Roman"/>
          <w:sz w:val="24"/>
        </w:rPr>
        <w:t xml:space="preserve">sigmoid </w:t>
      </w:r>
      <w:r w:rsidR="0077074E" w:rsidRPr="0077074E">
        <w:rPr>
          <w:rFonts w:ascii="Times New Roman" w:hAnsi="Times New Roman"/>
          <w:sz w:val="24"/>
        </w:rPr>
        <w:t>用于生成结构化特征概率值</w:t>
      </w:r>
      <w:r>
        <w:rPr>
          <w:rFonts w:ascii="Times New Roman" w:hAnsi="Times New Roman" w:hint="eastAsia"/>
          <w:sz w:val="24"/>
        </w:rPr>
        <w:t>。</w:t>
      </w:r>
    </w:p>
    <w:p w14:paraId="105A68C9"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 xml:space="preserve">3. </w:t>
      </w:r>
      <w:r w:rsidRPr="0077074E">
        <w:rPr>
          <w:rFonts w:ascii="Times New Roman" w:hAnsi="Times New Roman"/>
          <w:sz w:val="24"/>
        </w:rPr>
        <w:t>判别器结构（</w:t>
      </w:r>
      <w:r w:rsidRPr="0077074E">
        <w:rPr>
          <w:rFonts w:ascii="Times New Roman" w:hAnsi="Times New Roman"/>
          <w:sz w:val="24"/>
        </w:rPr>
        <w:t>Discriminator DD</w:t>
      </w:r>
      <w:r w:rsidRPr="0077074E">
        <w:rPr>
          <w:rFonts w:ascii="Times New Roman" w:hAnsi="Times New Roman"/>
          <w:sz w:val="24"/>
        </w:rPr>
        <w:t>）</w:t>
      </w:r>
    </w:p>
    <w:p w14:paraId="7772A535" w14:textId="1374736A" w:rsidR="0077074E" w:rsidRPr="0077074E" w:rsidRDefault="0077074E" w:rsidP="0077074E">
      <w:pPr>
        <w:spacing w:line="360" w:lineRule="auto"/>
        <w:ind w:firstLineChars="200" w:firstLine="480"/>
        <w:rPr>
          <w:rFonts w:ascii="Times New Roman" w:hAnsi="Times New Roman"/>
          <w:sz w:val="24"/>
        </w:rPr>
      </w:pPr>
      <w:r w:rsidRPr="0077074E">
        <w:rPr>
          <w:rFonts w:ascii="Times New Roman" w:hAnsi="Times New Roman"/>
          <w:sz w:val="24"/>
        </w:rPr>
        <w:t>判别器接收三部分输入：时间序列</w:t>
      </w:r>
      <w:r w:rsidRPr="0077074E">
        <w:rPr>
          <w:rFonts w:ascii="Times New Roman" w:hAnsi="Times New Roman"/>
          <w:sz w:val="24"/>
        </w:rPr>
        <w:t xml:space="preserve"> </w:t>
      </w:r>
      <m:oMath>
        <m:r>
          <w:rPr>
            <w:rFonts w:ascii="Cambria Math" w:hAnsi="Cambria Math"/>
            <w:sz w:val="24"/>
          </w:rPr>
          <m:t>xcont</m:t>
        </m:r>
        <m:r>
          <w:rPr>
            <w:rFonts w:ascii="Cambria Math" w:hAnsi="Cambria Math" w:cs="Cambria Math"/>
            <w:sz w:val="24"/>
          </w:rPr>
          <m:t>∈</m:t>
        </m:r>
        <m:r>
          <w:rPr>
            <w:rFonts w:ascii="Cambria Math" w:hAnsi="Cambria Math"/>
            <w:sz w:val="24"/>
          </w:rPr>
          <m:t>R64×10×5</m:t>
        </m:r>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cont</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64</m:t>
            </m:r>
            <m:r>
              <m:rPr>
                <m:sty m:val="p"/>
              </m:rPr>
              <w:rPr>
                <w:rFonts w:ascii="Cambria Math" w:hAnsi="Cambria Math" w:hint="eastAsia"/>
                <w:sz w:val="24"/>
              </w:rPr>
              <m:t>×</m:t>
            </m:r>
            <m:r>
              <m:rPr>
                <m:scr m:val="double-struck"/>
              </m:rPr>
              <w:rPr>
                <w:rFonts w:ascii="Cambria Math" w:hAnsi="Cambria Math"/>
                <w:sz w:val="24"/>
              </w:rPr>
              <m:t>10</m:t>
            </m:r>
            <m:r>
              <m:rPr>
                <m:sty m:val="p"/>
              </m:rPr>
              <w:rPr>
                <w:rFonts w:ascii="Cambria Math" w:hAnsi="Cambria Math" w:hint="eastAsia"/>
                <w:sz w:val="24"/>
              </w:rPr>
              <m:t>×</m:t>
            </m:r>
            <m:r>
              <m:rPr>
                <m:scr m:val="double-struck"/>
              </m:rPr>
              <w:rPr>
                <w:rFonts w:ascii="Cambria Math" w:hAnsi="Cambria Math"/>
                <w:sz w:val="24"/>
              </w:rPr>
              <m:t>5</m:t>
            </m:r>
          </m:sup>
        </m:sSup>
      </m:oMath>
      <w:r w:rsidRPr="0077074E">
        <w:rPr>
          <w:rFonts w:ascii="Times New Roman" w:hAnsi="Times New Roman"/>
          <w:sz w:val="24"/>
        </w:rPr>
        <w:t>、结构化特征</w:t>
      </w:r>
      <w:r w:rsidRPr="0077074E">
        <w:rPr>
          <w:rFonts w:ascii="Times New Roman" w:hAnsi="Times New Roman"/>
          <w:sz w:val="24"/>
        </w:rPr>
        <w:t xml:space="preserve"> </w:t>
      </w:r>
      <m:oMath>
        <m:r>
          <w:rPr>
            <w:rFonts w:ascii="Cambria Math" w:hAnsi="Cambria Math"/>
            <w:sz w:val="24"/>
          </w:rPr>
          <m:t>xcat</m:t>
        </m:r>
        <m:r>
          <w:rPr>
            <w:rFonts w:ascii="Cambria Math" w:hAnsi="Cambria Math" w:cs="Cambria Math"/>
            <w:sz w:val="24"/>
          </w:rPr>
          <m:t>∈</m:t>
        </m:r>
        <m:r>
          <w:rPr>
            <w:rFonts w:ascii="Cambria Math" w:hAnsi="Cambria Math"/>
            <w:sz w:val="24"/>
          </w:rPr>
          <m:t>R64×33</m:t>
        </m:r>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cat</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64</m:t>
            </m:r>
            <m:r>
              <m:rPr>
                <m:sty m:val="p"/>
              </m:rPr>
              <w:rPr>
                <w:rFonts w:ascii="Cambria Math" w:hAnsi="Cambria Math" w:hint="eastAsia"/>
                <w:sz w:val="24"/>
              </w:rPr>
              <m:t>×</m:t>
            </m:r>
            <m:r>
              <m:rPr>
                <m:scr m:val="double-struck"/>
              </m:rPr>
              <w:rPr>
                <w:rFonts w:ascii="Cambria Math" w:hAnsi="Cambria Math"/>
                <w:sz w:val="24"/>
              </w:rPr>
              <m:t>33</m:t>
            </m:r>
          </m:sup>
        </m:sSup>
      </m:oMath>
      <w:r w:rsidRPr="0077074E">
        <w:rPr>
          <w:rFonts w:ascii="Times New Roman" w:hAnsi="Times New Roman"/>
          <w:sz w:val="24"/>
        </w:rPr>
        <w:t>、条件标签</w:t>
      </w:r>
      <w:r w:rsidRPr="0077074E">
        <w:rPr>
          <w:rFonts w:ascii="Times New Roman" w:hAnsi="Times New Roman"/>
          <w:sz w:val="24"/>
        </w:rPr>
        <w:t xml:space="preserve"> </w:t>
      </w:r>
      <m:oMath>
        <m:r>
          <w:rPr>
            <w:rFonts w:ascii="Cambria Math" w:hAnsi="Cambria Math"/>
            <w:sz w:val="24"/>
          </w:rPr>
          <m:t>c</m:t>
        </m:r>
        <m:r>
          <w:rPr>
            <w:rFonts w:ascii="Cambria Math" w:hAnsi="Cambria Math" w:cs="Cambria Math"/>
            <w:sz w:val="24"/>
          </w:rPr>
          <m:t>∈</m:t>
        </m:r>
        <m:r>
          <w:rPr>
            <w:rFonts w:ascii="Cambria Math" w:hAnsi="Cambria Math"/>
            <w:sz w:val="24"/>
          </w:rPr>
          <m:t>R2c</m:t>
        </m:r>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2</m:t>
            </m:r>
          </m:sup>
        </m:sSup>
      </m:oMath>
      <w:r w:rsidRPr="0077074E">
        <w:rPr>
          <w:rFonts w:ascii="Times New Roman" w:hAnsi="Times New Roman"/>
          <w:sz w:val="24"/>
        </w:rPr>
        <w:t>，并输出每个样本的真实性概率：</w:t>
      </w:r>
    </w:p>
    <w:p w14:paraId="0438D952"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时间序列特征提取：</w:t>
      </w:r>
    </w:p>
    <w:p w14:paraId="13F5C408" w14:textId="35CCDD80" w:rsidR="0077074E" w:rsidRPr="0077074E" w:rsidRDefault="0085641A" w:rsidP="0077074E">
      <w:pPr>
        <w:spacing w:line="360" w:lineRule="auto"/>
        <w:ind w:firstLineChars="200" w:firstLine="480"/>
        <w:rPr>
          <w:rFonts w:ascii="Times New Roman" w:hAnsi="Times New Roman"/>
          <w:sz w:val="24"/>
        </w:rPr>
      </w:pPr>
      <m:oMathPara>
        <m:oMath>
          <m:r>
            <w:rPr>
              <w:rFonts w:ascii="Cambria Math" w:hAnsi="Cambria Math"/>
              <w:sz w:val="24"/>
            </w:rPr>
            <m:t>hseq=LSTM</m:t>
          </m:r>
          <m:d>
            <m:dPr>
              <m:ctrlPr>
                <w:rPr>
                  <w:rFonts w:ascii="Cambria Math" w:hAnsi="Cambria Math"/>
                  <w:i/>
                  <w:sz w:val="24"/>
                </w:rPr>
              </m:ctrlPr>
            </m:dPr>
            <m:e>
              <m:r>
                <w:rPr>
                  <w:rFonts w:ascii="Cambria Math" w:hAnsi="Cambria Math"/>
                  <w:sz w:val="24"/>
                </w:rPr>
                <m:t>xcont</m:t>
              </m:r>
            </m:e>
          </m:d>
          <m:r>
            <w:rPr>
              <w:rFonts w:ascii="Cambria Math" w:hAnsi="Cambria Math" w:cs="Cambria Math"/>
              <w:sz w:val="24"/>
            </w:rPr>
            <m:t>∈</m:t>
          </m:r>
          <m:r>
            <w:rPr>
              <w:rFonts w:ascii="Cambria Math" w:hAnsi="Cambria Math"/>
              <w:sz w:val="24"/>
            </w:rPr>
            <m:t>R64×128</m:t>
          </m:r>
          <m:sSub>
            <m:sSubPr>
              <m:ctrlPr>
                <w:rPr>
                  <w:rFonts w:ascii="Cambria Math" w:hAnsi="Cambria Math"/>
                  <w:i/>
                  <w:sz w:val="24"/>
                </w:rPr>
              </m:ctrlPr>
            </m:sSubPr>
            <m:e>
              <m:r>
                <w:rPr>
                  <w:rFonts w:ascii="Cambria Math" w:hAnsi="Cambria Math"/>
                  <w:sz w:val="24"/>
                </w:rPr>
                <m:t>h</m:t>
              </m:r>
            </m:e>
            <m:sub>
              <m:r>
                <m:rPr>
                  <m:nor/>
                </m:rPr>
                <w:rPr>
                  <w:rFonts w:ascii="Cambria Math" w:hAnsi="Cambria Math"/>
                  <w:sz w:val="24"/>
                </w:rPr>
                <m:t>seq</m:t>
              </m:r>
            </m:sub>
          </m:sSub>
          <m:r>
            <w:rPr>
              <w:rFonts w:ascii="Cambria Math" w:hAnsi="Cambria Math"/>
              <w:sz w:val="24"/>
            </w:rPr>
            <m:t>=</m:t>
          </m:r>
          <m:r>
            <m:rPr>
              <m:nor/>
            </m:rPr>
            <w:rPr>
              <w:rFonts w:ascii="Cambria Math" w:hAnsi="Cambria Math"/>
              <w:sz w:val="24"/>
            </w:rPr>
            <m:t>LSTM</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cont</m:t>
                  </m:r>
                </m:sub>
              </m:sSub>
            </m:e>
          </m:d>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64</m:t>
              </m:r>
              <m:r>
                <m:rPr>
                  <m:sty m:val="p"/>
                </m:rPr>
                <w:rPr>
                  <w:rFonts w:ascii="Cambria Math" w:hAnsi="Cambria Math" w:hint="eastAsia"/>
                  <w:sz w:val="24"/>
                </w:rPr>
                <m:t>×</m:t>
              </m:r>
              <m:r>
                <m:rPr>
                  <m:scr m:val="double-struck"/>
                </m:rPr>
                <w:rPr>
                  <w:rFonts w:ascii="Cambria Math" w:hAnsi="Cambria Math"/>
                  <w:sz w:val="24"/>
                </w:rPr>
                <m:t>128</m:t>
              </m:r>
            </m:sup>
          </m:sSup>
        </m:oMath>
      </m:oMathPara>
    </w:p>
    <w:p w14:paraId="566E24F2"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拼接后通过判别网络：</w:t>
      </w:r>
    </w:p>
    <w:p w14:paraId="6986F36A" w14:textId="77777777" w:rsidR="0085641A" w:rsidRPr="0085641A" w:rsidRDefault="0085641A" w:rsidP="0077074E">
      <w:pPr>
        <w:spacing w:line="360" w:lineRule="auto"/>
        <w:ind w:firstLineChars="200" w:firstLine="480"/>
        <w:rPr>
          <w:rFonts w:ascii="Times New Roman" w:hAnsi="Times New Roman"/>
          <w:sz w:val="24"/>
        </w:rPr>
      </w:pPr>
      <m:oMathPara>
        <m:oMath>
          <m:r>
            <w:rPr>
              <w:rFonts w:ascii="Cambria Math" w:hAnsi="Cambria Math"/>
              <w:sz w:val="24"/>
            </w:rPr>
            <m:t>h=</m:t>
          </m:r>
          <m:r>
            <m:rPr>
              <m:nor/>
            </m:rPr>
            <w:rPr>
              <w:rFonts w:ascii="Cambria Math" w:hAnsi="Cambria Math"/>
              <w:sz w:val="24"/>
            </w:rPr>
            <m:t>Concat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h</m:t>
                  </m:r>
                </m:e>
                <m:sub>
                  <m:r>
                    <m:rPr>
                      <m:nor/>
                    </m:rPr>
                    <w:rPr>
                      <w:rFonts w:ascii="Cambria Math" w:hAnsi="Cambria Math"/>
                      <w:sz w:val="24"/>
                    </w:rPr>
                    <m:t>seq</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cat</m:t>
                  </m:r>
                </m:sub>
              </m:sSub>
              <m:r>
                <w:rPr>
                  <w:rFonts w:ascii="Cambria Math" w:hAnsi="Cambria Math"/>
                  <w:sz w:val="24"/>
                </w:rPr>
                <m:t>,c</m:t>
              </m:r>
            </m:e>
          </m:d>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64</m:t>
              </m:r>
              <m:r>
                <m:rPr>
                  <m:sty m:val="p"/>
                </m:rPr>
                <w:rPr>
                  <w:rFonts w:ascii="Cambria Math" w:hAnsi="Cambria Math" w:hint="eastAsia"/>
                  <w:sz w:val="24"/>
                </w:rPr>
                <m:t>×</m:t>
              </m:r>
              <m:d>
                <m:dPr>
                  <m:ctrlPr>
                    <w:rPr>
                      <w:rFonts w:ascii="Cambria Math" w:hAnsi="Cambria Math"/>
                      <w:i/>
                      <w:sz w:val="24"/>
                    </w:rPr>
                  </m:ctrlPr>
                </m:dPr>
                <m:e>
                  <m:r>
                    <m:rPr>
                      <m:scr m:val="double-struck"/>
                    </m:rPr>
                    <w:rPr>
                      <w:rFonts w:ascii="Cambria Math" w:hAnsi="Cambria Math"/>
                      <w:sz w:val="24"/>
                    </w:rPr>
                    <m:t>128+33+2</m:t>
                  </m:r>
                </m:e>
              </m:d>
            </m:sup>
          </m:sSup>
        </m:oMath>
      </m:oMathPara>
    </w:p>
    <w:p w14:paraId="5A8C410A" w14:textId="29BD9842" w:rsidR="0077074E" w:rsidRPr="0077074E" w:rsidRDefault="0085641A" w:rsidP="0077074E">
      <w:pPr>
        <w:spacing w:line="360" w:lineRule="auto"/>
        <w:ind w:firstLineChars="200" w:firstLine="480"/>
        <w:rPr>
          <w:rFonts w:ascii="Times New Roman" w:hAnsi="Times New Roman"/>
          <w:sz w:val="24"/>
        </w:rPr>
      </w:pPr>
      <m:oMathPara>
        <m:oMath>
          <m:r>
            <w:rPr>
              <w:rFonts w:ascii="Cambria Math" w:hAnsi="Cambria Math"/>
              <w:sz w:val="24"/>
            </w:rPr>
            <m:t>D</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cont</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cat</m:t>
                  </m:r>
                </m:sub>
              </m:sSub>
              <m:r>
                <w:rPr>
                  <w:rFonts w:ascii="Cambria Math" w:hAnsi="Cambria Math"/>
                  <w:sz w:val="24"/>
                </w:rPr>
                <m:t>,c</m:t>
              </m:r>
            </m:e>
          </m:d>
          <m:r>
            <w:rPr>
              <w:rFonts w:ascii="Cambria Math" w:hAnsi="Cambria Math"/>
              <w:sz w:val="24"/>
            </w:rPr>
            <m:t>=</m:t>
          </m:r>
          <m:r>
            <m:rPr>
              <m:sty m:val="p"/>
            </m:rPr>
            <w:rPr>
              <w:rFonts w:ascii="Cambria Math" w:hAnsi="Cambria Math"/>
              <w:sz w:val="24"/>
            </w:rPr>
            <m:t>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D</m:t>
                  </m:r>
                </m:sub>
              </m:sSub>
              <m:r>
                <w:rPr>
                  <w:rFonts w:ascii="Cambria Math" w:hAnsi="Cambria Math"/>
                  <w:sz w:val="24"/>
                </w:rPr>
                <m:t>h+</m:t>
              </m:r>
              <m:sSub>
                <m:sSubPr>
                  <m:ctrlPr>
                    <w:rPr>
                      <w:rFonts w:ascii="Cambria Math" w:hAnsi="Cambria Math"/>
                      <w:i/>
                      <w:sz w:val="24"/>
                    </w:rPr>
                  </m:ctrlPr>
                </m:sSubPr>
                <m:e>
                  <m:r>
                    <w:rPr>
                      <w:rFonts w:ascii="Cambria Math" w:hAnsi="Cambria Math"/>
                      <w:sz w:val="24"/>
                    </w:rPr>
                    <m:t>b</m:t>
                  </m:r>
                </m:e>
                <m:sub>
                  <m:r>
                    <w:rPr>
                      <w:rFonts w:ascii="Cambria Math" w:hAnsi="Cambria Math"/>
                      <w:sz w:val="24"/>
                    </w:rPr>
                    <m:t>D</m:t>
                  </m:r>
                </m:sub>
              </m:sSub>
            </m:e>
          </m:d>
          <m:r>
            <m:rPr>
              <m:sty m:val="p"/>
            </m:rPr>
            <w:rPr>
              <w:rFonts w:ascii="Cambria Math" w:hAnsi="Cambria Math" w:hint="eastAsia"/>
              <w:sz w:val="24"/>
            </w:rPr>
            <m:t>∈</m:t>
          </m:r>
          <m:d>
            <m:dPr>
              <m:begChr m:val="["/>
              <m:endChr m:val="]"/>
              <m:ctrlPr>
                <w:rPr>
                  <w:rFonts w:ascii="Cambria Math" w:hAnsi="Cambria Math"/>
                  <w:i/>
                  <w:sz w:val="24"/>
                </w:rPr>
              </m:ctrlPr>
            </m:dPr>
            <m:e>
              <m:r>
                <w:rPr>
                  <w:rFonts w:ascii="Cambria Math" w:hAnsi="Cambria Math"/>
                  <w:sz w:val="24"/>
                </w:rPr>
                <m:t>0,1</m:t>
              </m:r>
            </m:e>
          </m:d>
        </m:oMath>
      </m:oMathPara>
    </w:p>
    <w:p w14:paraId="32BE7C1B" w14:textId="005CEA69" w:rsidR="0077074E" w:rsidRPr="0077074E" w:rsidRDefault="0077074E" w:rsidP="0085641A">
      <w:pPr>
        <w:spacing w:line="360" w:lineRule="auto"/>
        <w:ind w:firstLineChars="200" w:firstLine="480"/>
        <w:rPr>
          <w:rFonts w:ascii="Times New Roman" w:hAnsi="Times New Roman" w:hint="eastAsia"/>
          <w:sz w:val="24"/>
        </w:rPr>
      </w:pPr>
      <w:r w:rsidRPr="0077074E">
        <w:rPr>
          <w:rFonts w:ascii="Times New Roman" w:hAnsi="Times New Roman"/>
          <w:sz w:val="24"/>
        </w:rPr>
        <w:t>其中</w:t>
      </w:r>
      <w:r w:rsidRPr="0077074E">
        <w:rPr>
          <w:rFonts w:ascii="Times New Roman" w:hAnsi="Times New Roman"/>
          <w:sz w:val="24"/>
        </w:rPr>
        <w:t xml:space="preserve"> LSTM </w:t>
      </w:r>
      <w:r w:rsidRPr="0077074E">
        <w:rPr>
          <w:rFonts w:ascii="Times New Roman" w:hAnsi="Times New Roman"/>
          <w:sz w:val="24"/>
        </w:rPr>
        <w:t>单元维度为</w:t>
      </w:r>
      <w:r w:rsidRPr="0077074E">
        <w:rPr>
          <w:rFonts w:ascii="Times New Roman" w:hAnsi="Times New Roman"/>
          <w:sz w:val="24"/>
        </w:rPr>
        <w:t>128</w:t>
      </w:r>
      <w:r w:rsidRPr="0077074E">
        <w:rPr>
          <w:rFonts w:ascii="Times New Roman" w:hAnsi="Times New Roman"/>
          <w:sz w:val="24"/>
        </w:rPr>
        <w:t>。</w:t>
      </w:r>
    </w:p>
    <w:p w14:paraId="50ABE5BC"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 xml:space="preserve">4. </w:t>
      </w:r>
      <w:r w:rsidRPr="0077074E">
        <w:rPr>
          <w:rFonts w:ascii="Times New Roman" w:hAnsi="Times New Roman"/>
          <w:sz w:val="24"/>
        </w:rPr>
        <w:t>损失函数与优化</w:t>
      </w:r>
    </w:p>
    <w:p w14:paraId="6D993389" w14:textId="77777777" w:rsidR="0077074E" w:rsidRPr="0077074E" w:rsidRDefault="0077074E" w:rsidP="0077074E">
      <w:pPr>
        <w:spacing w:line="360" w:lineRule="auto"/>
        <w:ind w:firstLineChars="200" w:firstLine="480"/>
        <w:rPr>
          <w:rFonts w:ascii="Times New Roman" w:hAnsi="Times New Roman"/>
          <w:sz w:val="24"/>
        </w:rPr>
      </w:pPr>
      <w:r w:rsidRPr="0077074E">
        <w:rPr>
          <w:rFonts w:ascii="Times New Roman" w:hAnsi="Times New Roman"/>
          <w:sz w:val="24"/>
        </w:rPr>
        <w:t>使用传统的对抗性训练目标函数（</w:t>
      </w:r>
      <w:r w:rsidRPr="0077074E">
        <w:rPr>
          <w:rFonts w:ascii="Times New Roman" w:hAnsi="Times New Roman"/>
          <w:sz w:val="24"/>
        </w:rPr>
        <w:t>cGAN</w:t>
      </w:r>
      <w:r w:rsidRPr="0077074E">
        <w:rPr>
          <w:rFonts w:ascii="Times New Roman" w:hAnsi="Times New Roman"/>
          <w:sz w:val="24"/>
        </w:rPr>
        <w:t>）：</w:t>
      </w:r>
    </w:p>
    <w:p w14:paraId="295B1199"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判别器损失：</w:t>
      </w:r>
    </w:p>
    <w:p w14:paraId="25BED3C1" w14:textId="07997452" w:rsidR="0077074E" w:rsidRPr="0077074E" w:rsidRDefault="0085641A" w:rsidP="0077074E">
      <w:pPr>
        <w:spacing w:line="360" w:lineRule="auto"/>
        <w:ind w:firstLineChars="200" w:firstLine="480"/>
        <w:rPr>
          <w:rFonts w:ascii="Times New Roman" w:hAnsi="Times New Roman"/>
          <w:sz w:val="24"/>
        </w:rPr>
      </w:pPr>
      <m:oMathPara>
        <m:oMath>
          <m:sSub>
            <m:sSubPr>
              <m:ctrlPr>
                <w:rPr>
                  <w:rFonts w:ascii="Cambria Math" w:hAnsi="Cambria Math"/>
                  <w:i/>
                  <w:sz w:val="24"/>
                </w:rPr>
              </m:ctrlPr>
            </m:sSubPr>
            <m:e>
              <m:r>
                <m:rPr>
                  <m:scr m:val="script"/>
                </m:rPr>
                <w:rPr>
                  <w:rFonts w:ascii="Cambria Math" w:hAnsi="Cambria Math"/>
                  <w:sz w:val="24"/>
                </w:rPr>
                <m:t>L</m:t>
              </m:r>
            </m:e>
            <m:sub>
              <m:r>
                <m:rPr>
                  <m:scr m:val="script"/>
                </m:rPr>
                <w:rPr>
                  <w:rFonts w:ascii="Cambria Math" w:hAnsi="Cambria Math"/>
                  <w:sz w:val="24"/>
                </w:rPr>
                <m:t>D</m:t>
              </m:r>
            </m:sub>
          </m:sSub>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x</m:t>
              </m:r>
              <m:r>
                <m:rPr>
                  <m:sty m:val="p"/>
                </m:rPr>
                <w:rPr>
                  <w:rFonts w:ascii="Cambria Math" w:hAnsi="Cambria Math" w:cs="Cambria Math"/>
                  <w:sz w:val="24"/>
                </w:rPr>
                <m:t>∼</m:t>
              </m:r>
              <m:sSub>
                <m:sSubPr>
                  <m:ctrlPr>
                    <w:rPr>
                      <w:rFonts w:ascii="Cambria Math" w:hAnsi="Cambria Math"/>
                      <w:i/>
                      <w:sz w:val="24"/>
                    </w:rPr>
                  </m:ctrlPr>
                </m:sSubPr>
                <m:e>
                  <m:r>
                    <w:rPr>
                      <w:rFonts w:ascii="Cambria Math" w:hAnsi="Cambria Math"/>
                      <w:sz w:val="24"/>
                    </w:rPr>
                    <m:t>p</m:t>
                  </m:r>
                  <m:ctrlPr>
                    <w:rPr>
                      <w:rFonts w:ascii="Cambria Math" w:hAnsi="Cambria Math" w:cs="Cambria Math"/>
                      <w:sz w:val="24"/>
                    </w:rPr>
                  </m:ctrlPr>
                </m:e>
                <m:sub>
                  <m:r>
                    <m:rPr>
                      <m:nor/>
                    </m:rPr>
                    <w:rPr>
                      <w:rFonts w:ascii="Cambria Math" w:hAnsi="Cambria Math"/>
                      <w:sz w:val="24"/>
                    </w:rPr>
                    <m:t>dt</m:t>
                  </m:r>
                </m:sub>
              </m:sSub>
            </m:sub>
          </m:sSub>
          <m:d>
            <m:dPr>
              <m:begChr m:val="["/>
              <m:endChr m:val="]"/>
              <m:ctrlPr>
                <w:rPr>
                  <w:rFonts w:ascii="Cambria Math" w:hAnsi="Cambria Math"/>
                  <w:i/>
                  <w:sz w:val="24"/>
                </w:rPr>
              </m:ctrlPr>
            </m:dPr>
            <m:e>
              <m:func>
                <m:funcPr>
                  <m:ctrlPr>
                    <w:rPr>
                      <w:rFonts w:ascii="Cambria Math" w:hAnsi="Cambria Math"/>
                      <w:sz w:val="24"/>
                    </w:rPr>
                  </m:ctrlPr>
                </m:funcPr>
                <m:fName>
                  <m:r>
                    <m:rPr>
                      <m:sty m:val="p"/>
                    </m:rPr>
                    <w:rPr>
                      <w:rFonts w:ascii="Cambria Math" w:hAnsi="Cambria Math"/>
                      <w:sz w:val="24"/>
                    </w:rPr>
                    <m:t>log</m:t>
                  </m:r>
                  <m:ctrlPr>
                    <w:rPr>
                      <w:rFonts w:ascii="Cambria Math" w:hAnsi="Cambria Math"/>
                      <w:i/>
                      <w:sz w:val="24"/>
                    </w:rPr>
                  </m:ctrlPr>
                </m:fName>
                <m:e>
                  <m:r>
                    <w:rPr>
                      <w:rFonts w:ascii="Cambria Math" w:hAnsi="Cambria Math"/>
                      <w:sz w:val="24"/>
                    </w:rPr>
                    <m:t>D</m:t>
                  </m:r>
                </m:e>
              </m:func>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cont</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cat</m:t>
                      </m:r>
                    </m:sub>
                  </m:sSub>
                  <m:r>
                    <w:rPr>
                      <w:rFonts w:ascii="Cambria Math" w:hAnsi="Cambria Math"/>
                      <w:sz w:val="24"/>
                    </w:rPr>
                    <m:t>,c</m:t>
                  </m:r>
                </m:e>
              </m:d>
            </m:e>
          </m:d>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z</m:t>
              </m:r>
              <m:r>
                <m:rPr>
                  <m:sty m:val="p"/>
                </m:rPr>
                <w:rPr>
                  <w:rFonts w:ascii="Cambria Math" w:hAnsi="Cambria Math" w:cs="Cambria Math"/>
                  <w:sz w:val="24"/>
                </w:rPr>
                <m:t>∼</m:t>
              </m:r>
              <m:sSub>
                <m:sSubPr>
                  <m:ctrlPr>
                    <w:rPr>
                      <w:rFonts w:ascii="Cambria Math" w:hAnsi="Cambria Math"/>
                      <w:i/>
                      <w:sz w:val="24"/>
                    </w:rPr>
                  </m:ctrlPr>
                </m:sSubPr>
                <m:e>
                  <m:r>
                    <w:rPr>
                      <w:rFonts w:ascii="Cambria Math" w:hAnsi="Cambria Math"/>
                      <w:sz w:val="24"/>
                    </w:rPr>
                    <m:t>p</m:t>
                  </m:r>
                  <m:ctrlPr>
                    <w:rPr>
                      <w:rFonts w:ascii="Cambria Math" w:hAnsi="Cambria Math" w:cs="Cambria Math"/>
                      <w:sz w:val="24"/>
                    </w:rPr>
                  </m:ctrlPr>
                </m:e>
                <m:sub>
                  <m:r>
                    <w:rPr>
                      <w:rFonts w:ascii="Cambria Math" w:hAnsi="Cambria Math"/>
                      <w:sz w:val="24"/>
                    </w:rPr>
                    <m:t>z</m:t>
                  </m:r>
                </m:sub>
              </m:sSub>
            </m:sub>
          </m:sSub>
          <m:d>
            <m:dPr>
              <m:begChr m:val="["/>
              <m:endChr m:val="]"/>
              <m:ctrlPr>
                <w:rPr>
                  <w:rFonts w:ascii="Cambria Math" w:hAnsi="Cambria Math"/>
                  <w:i/>
                  <w:sz w:val="24"/>
                </w:rPr>
              </m:ctrlPr>
            </m:dPr>
            <m:e>
              <m:func>
                <m:funcPr>
                  <m:ctrlPr>
                    <w:rPr>
                      <w:rFonts w:ascii="Cambria Math" w:hAnsi="Cambria Math"/>
                      <w:sz w:val="24"/>
                    </w:rPr>
                  </m:ctrlPr>
                </m:funcPr>
                <m:fName>
                  <m:r>
                    <m:rPr>
                      <m:sty m:val="p"/>
                    </m:rPr>
                    <w:rPr>
                      <w:rFonts w:ascii="Cambria Math" w:hAnsi="Cambria Math"/>
                      <w:sz w:val="24"/>
                    </w:rPr>
                    <m:t>log</m:t>
                  </m:r>
                  <m:ctrlPr>
                    <w:rPr>
                      <w:rFonts w:ascii="Cambria Math" w:hAnsi="Cambria Math"/>
                      <w:i/>
                      <w:sz w:val="24"/>
                    </w:rPr>
                  </m:ctrlPr>
                </m:fName>
                <m:e>
                  <m:d>
                    <m:dPr>
                      <m:ctrlPr>
                        <w:rPr>
                          <w:rFonts w:ascii="Cambria Math" w:hAnsi="Cambria Math"/>
                          <w:i/>
                          <w:sz w:val="24"/>
                        </w:rPr>
                      </m:ctrlPr>
                    </m:dPr>
                    <m:e>
                      <m:r>
                        <w:rPr>
                          <w:rFonts w:ascii="Cambria Math" w:hAnsi="Cambria Math"/>
                          <w:sz w:val="24"/>
                        </w:rPr>
                        <m:t>1-D</m:t>
                      </m:r>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z,c</m:t>
                              </m:r>
                            </m:e>
                          </m:d>
                          <m:r>
                            <w:rPr>
                              <w:rFonts w:ascii="Cambria Math" w:hAnsi="Cambria Math"/>
                              <w:sz w:val="24"/>
                            </w:rPr>
                            <m:t>,c</m:t>
                          </m:r>
                        </m:e>
                      </m:d>
                    </m:e>
                  </m:d>
                </m:e>
              </m:func>
            </m:e>
          </m:d>
        </m:oMath>
      </m:oMathPara>
    </w:p>
    <w:p w14:paraId="24CE5D4B" w14:textId="77777777" w:rsidR="0077074E" w:rsidRPr="0077074E" w:rsidRDefault="0077074E" w:rsidP="00B57262">
      <w:pPr>
        <w:spacing w:line="360" w:lineRule="auto"/>
        <w:ind w:firstLineChars="200" w:firstLine="480"/>
        <w:rPr>
          <w:rFonts w:ascii="Times New Roman" w:hAnsi="Times New Roman"/>
          <w:sz w:val="24"/>
        </w:rPr>
      </w:pPr>
      <w:r w:rsidRPr="0077074E">
        <w:rPr>
          <w:rFonts w:ascii="Times New Roman" w:hAnsi="Times New Roman"/>
          <w:sz w:val="24"/>
        </w:rPr>
        <w:t>生成器损失：</w:t>
      </w:r>
    </w:p>
    <w:p w14:paraId="1BDDD958" w14:textId="25102DC8" w:rsidR="0077074E" w:rsidRPr="0077074E" w:rsidRDefault="0085641A" w:rsidP="0077074E">
      <w:pPr>
        <w:spacing w:line="360" w:lineRule="auto"/>
        <w:ind w:firstLineChars="200" w:firstLine="480"/>
        <w:rPr>
          <w:rFonts w:ascii="Times New Roman" w:hAnsi="Times New Roman"/>
          <w:sz w:val="24"/>
        </w:rPr>
      </w:pPr>
      <m:oMathPara>
        <m:oMath>
          <m:sSub>
            <m:sSubPr>
              <m:ctrlPr>
                <w:rPr>
                  <w:rFonts w:ascii="Cambria Math" w:hAnsi="Cambria Math"/>
                  <w:i/>
                  <w:sz w:val="24"/>
                </w:rPr>
              </m:ctrlPr>
            </m:sSubPr>
            <m:e>
              <m:r>
                <m:rPr>
                  <m:scr m:val="script"/>
                </m:rPr>
                <w:rPr>
                  <w:rFonts w:ascii="Cambria Math" w:hAnsi="Cambria Math"/>
                  <w:sz w:val="24"/>
                </w:rPr>
                <m:t>L</m:t>
              </m:r>
            </m:e>
            <m:sub>
              <m:r>
                <m:rPr>
                  <m:scr m:val="script"/>
                </m:rP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z</m:t>
              </m:r>
              <m:r>
                <m:rPr>
                  <m:sty m:val="p"/>
                </m:rPr>
                <w:rPr>
                  <w:rFonts w:ascii="Cambria Math" w:hAnsi="Cambria Math" w:cs="Cambria Math"/>
                  <w:sz w:val="24"/>
                </w:rPr>
                <m:t>∼</m:t>
              </m:r>
              <m:sSub>
                <m:sSubPr>
                  <m:ctrlPr>
                    <w:rPr>
                      <w:rFonts w:ascii="Cambria Math" w:hAnsi="Cambria Math"/>
                      <w:i/>
                      <w:sz w:val="24"/>
                    </w:rPr>
                  </m:ctrlPr>
                </m:sSubPr>
                <m:e>
                  <m:r>
                    <w:rPr>
                      <w:rFonts w:ascii="Cambria Math" w:hAnsi="Cambria Math"/>
                      <w:sz w:val="24"/>
                    </w:rPr>
                    <m:t>p</m:t>
                  </m:r>
                  <m:ctrlPr>
                    <w:rPr>
                      <w:rFonts w:ascii="Cambria Math" w:hAnsi="Cambria Math" w:cs="Cambria Math"/>
                      <w:sz w:val="24"/>
                    </w:rPr>
                  </m:ctrlPr>
                </m:e>
                <m:sub>
                  <m:r>
                    <w:rPr>
                      <w:rFonts w:ascii="Cambria Math" w:hAnsi="Cambria Math"/>
                      <w:sz w:val="24"/>
                    </w:rPr>
                    <m:t>z</m:t>
                  </m:r>
                </m:sub>
              </m:sSub>
            </m:sub>
          </m:sSub>
          <m:d>
            <m:dPr>
              <m:begChr m:val="["/>
              <m:endChr m:val="]"/>
              <m:ctrlPr>
                <w:rPr>
                  <w:rFonts w:ascii="Cambria Math" w:hAnsi="Cambria Math"/>
                  <w:i/>
                  <w:sz w:val="24"/>
                </w:rPr>
              </m:ctrlPr>
            </m:dPr>
            <m:e>
              <m:func>
                <m:funcPr>
                  <m:ctrlPr>
                    <w:rPr>
                      <w:rFonts w:ascii="Cambria Math" w:hAnsi="Cambria Math"/>
                      <w:sz w:val="24"/>
                    </w:rPr>
                  </m:ctrlPr>
                </m:funcPr>
                <m:fName>
                  <m:r>
                    <m:rPr>
                      <m:sty m:val="p"/>
                    </m:rPr>
                    <w:rPr>
                      <w:rFonts w:ascii="Cambria Math" w:hAnsi="Cambria Math"/>
                      <w:sz w:val="24"/>
                    </w:rPr>
                    <m:t>log</m:t>
                  </m:r>
                  <m:ctrlPr>
                    <w:rPr>
                      <w:rFonts w:ascii="Cambria Math" w:hAnsi="Cambria Math"/>
                      <w:i/>
                      <w:sz w:val="24"/>
                    </w:rPr>
                  </m:ctrlPr>
                </m:fName>
                <m:e>
                  <m:r>
                    <w:rPr>
                      <w:rFonts w:ascii="Cambria Math" w:hAnsi="Cambria Math"/>
                      <w:sz w:val="24"/>
                    </w:rPr>
                    <m:t>D</m:t>
                  </m:r>
                </m:e>
              </m:func>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z,c</m:t>
                      </m:r>
                    </m:e>
                  </m:d>
                  <m:r>
                    <w:rPr>
                      <w:rFonts w:ascii="Cambria Math" w:hAnsi="Cambria Math"/>
                      <w:sz w:val="24"/>
                    </w:rPr>
                    <m:t>,c</m:t>
                  </m:r>
                </m:e>
              </m:d>
            </m:e>
          </m:d>
        </m:oMath>
      </m:oMathPara>
    </w:p>
    <w:p w14:paraId="29CD1640" w14:textId="78B91827" w:rsidR="0085641A" w:rsidRPr="0085641A" w:rsidRDefault="0077074E" w:rsidP="0085641A">
      <w:pPr>
        <w:spacing w:line="360" w:lineRule="auto"/>
        <w:ind w:firstLineChars="200" w:firstLine="480"/>
        <w:rPr>
          <w:rFonts w:ascii="Times New Roman" w:hAnsi="Times New Roman"/>
          <w:sz w:val="24"/>
        </w:rPr>
      </w:pPr>
      <w:r w:rsidRPr="0077074E">
        <w:rPr>
          <w:rFonts w:ascii="Times New Roman" w:hAnsi="Times New Roman"/>
          <w:sz w:val="24"/>
        </w:rPr>
        <w:t>训练时使用</w:t>
      </w:r>
      <w:r w:rsidRPr="0077074E">
        <w:rPr>
          <w:rFonts w:ascii="Times New Roman" w:hAnsi="Times New Roman"/>
          <w:sz w:val="24"/>
        </w:rPr>
        <w:t>Adam</w:t>
      </w:r>
      <w:r w:rsidRPr="0077074E">
        <w:rPr>
          <w:rFonts w:ascii="Times New Roman" w:hAnsi="Times New Roman"/>
          <w:sz w:val="24"/>
        </w:rPr>
        <w:t>优化器，学习率设定为</w:t>
      </w:r>
      <m:oMath>
        <m:r>
          <w:rPr>
            <w:rFonts w:ascii="Cambria Math" w:hAnsi="Cambria Math"/>
            <w:sz w:val="24"/>
          </w:rPr>
          <m:t>1</m:t>
        </m:r>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10</m:t>
            </m:r>
            <m:ctrlPr>
              <w:rPr>
                <w:rFonts w:ascii="Cambria Math" w:hAnsi="Cambria Math"/>
                <w:sz w:val="24"/>
              </w:rPr>
            </m:ctrlPr>
          </m:e>
          <m:sup>
            <m:r>
              <w:rPr>
                <w:rFonts w:ascii="Cambria Math" w:hAnsi="Cambria Math"/>
                <w:sz w:val="24"/>
              </w:rPr>
              <m:t>-4</m:t>
            </m:r>
          </m:sup>
        </m:sSup>
      </m:oMath>
      <w:r w:rsidRPr="0077074E">
        <w:rPr>
          <w:rFonts w:ascii="Times New Roman" w:hAnsi="Times New Roman"/>
          <w:sz w:val="24"/>
        </w:rPr>
        <w:t>。</w:t>
      </w:r>
    </w:p>
    <w:p w14:paraId="3BDB4E1F" w14:textId="77777777" w:rsidR="0085641A" w:rsidRPr="0085641A" w:rsidRDefault="0085641A" w:rsidP="0085641A">
      <w:pPr>
        <w:spacing w:line="360" w:lineRule="auto"/>
        <w:ind w:firstLineChars="200" w:firstLine="480"/>
        <w:rPr>
          <w:rFonts w:ascii="Times New Roman" w:hAnsi="Times New Roman"/>
          <w:sz w:val="24"/>
        </w:rPr>
      </w:pPr>
      <w:r w:rsidRPr="0085641A">
        <w:rPr>
          <w:rFonts w:ascii="Times New Roman" w:hAnsi="Times New Roman"/>
          <w:sz w:val="24"/>
        </w:rPr>
        <w:t xml:space="preserve">5. </w:t>
      </w:r>
      <w:r w:rsidRPr="0085641A">
        <w:rPr>
          <w:rFonts w:ascii="Times New Roman" w:hAnsi="Times New Roman"/>
          <w:sz w:val="24"/>
        </w:rPr>
        <w:t>增强过程与数值稳定性</w:t>
      </w:r>
    </w:p>
    <w:p w14:paraId="6750CFEE" w14:textId="77777777" w:rsidR="0085641A" w:rsidRPr="0085641A" w:rsidRDefault="0085641A" w:rsidP="0085641A">
      <w:pPr>
        <w:spacing w:line="360" w:lineRule="auto"/>
        <w:ind w:firstLineChars="200" w:firstLine="480"/>
        <w:rPr>
          <w:rFonts w:ascii="Times New Roman" w:hAnsi="Times New Roman"/>
          <w:sz w:val="24"/>
        </w:rPr>
      </w:pPr>
      <w:r w:rsidRPr="0085641A">
        <w:rPr>
          <w:rFonts w:ascii="Times New Roman" w:hAnsi="Times New Roman"/>
          <w:sz w:val="24"/>
        </w:rPr>
        <w:t>所有连续时间序列特征在训练前进行标准化处理（均值归一、方差单位化）：</w:t>
      </w:r>
    </w:p>
    <w:p w14:paraId="2245C10B" w14:textId="12389367" w:rsidR="0085641A" w:rsidRPr="0085641A" w:rsidRDefault="0085641A" w:rsidP="0085641A">
      <w:pPr>
        <w:spacing w:line="360" w:lineRule="auto"/>
        <w:ind w:firstLineChars="200" w:firstLine="480"/>
        <w:rPr>
          <w:rFonts w:ascii="Times New Roman" w:hAnsi="Times New Roman"/>
          <w:sz w:val="24"/>
        </w:rPr>
      </w:pPr>
      <m:oMathPara>
        <m:oMath>
          <m:sSup>
            <m:sSupPr>
              <m:ctrlPr>
                <w:rPr>
                  <w:rFonts w:ascii="Cambria Math" w:hAnsi="Cambria Math"/>
                  <w:i/>
                  <w:sz w:val="24"/>
                </w:rPr>
              </m:ctrlPr>
            </m:sSupPr>
            <m:e>
              <m:r>
                <w:rPr>
                  <w:rFonts w:ascii="Cambria Math" w:hAnsi="Cambria Math"/>
                  <w:sz w:val="24"/>
                </w:rPr>
                <m:t>x</m:t>
              </m:r>
            </m:e>
            <m:sup>
              <m:r>
                <w:rPr>
                  <w:rFonts w:ascii="Cambria Math" w:hAnsi="Cambria Math"/>
                  <w:sz w:val="24"/>
                </w:rPr>
                <m:t>'</m:t>
              </m:r>
            </m:sup>
          </m:sSup>
          <m:r>
            <w:rPr>
              <w:rFonts w:ascii="Cambria Math" w:hAnsi="Cambria Math"/>
              <w:sz w:val="24"/>
            </w:rPr>
            <m:t>=</m:t>
          </m:r>
          <m:f>
            <m:fPr>
              <m:ctrlPr>
                <w:rPr>
                  <w:rFonts w:ascii="Cambria Math" w:hAnsi="Cambria Math"/>
                  <w:sz w:val="24"/>
                </w:rPr>
              </m:ctrlPr>
            </m:fPr>
            <m:num>
              <m:r>
                <w:rPr>
                  <w:rFonts w:ascii="Cambria Math" w:hAnsi="Cambria Math"/>
                  <w:sz w:val="24"/>
                </w:rPr>
                <m:t>x-</m:t>
              </m:r>
              <m:r>
                <m:rPr>
                  <m:sty m:val="p"/>
                </m:rPr>
                <w:rPr>
                  <w:rFonts w:ascii="Cambria Math" w:hAnsi="Cambria Math"/>
                  <w:sz w:val="24"/>
                </w:rPr>
                <m:t>μ</m:t>
              </m:r>
              <m:ctrlPr>
                <w:rPr>
                  <w:rFonts w:ascii="Cambria Math" w:hAnsi="Cambria Math"/>
                  <w:i/>
                  <w:sz w:val="24"/>
                </w:rPr>
              </m:ctrlPr>
            </m:num>
            <m:den>
              <m:r>
                <m:rPr>
                  <m:sty m:val="p"/>
                </m:rPr>
                <w:rPr>
                  <w:rFonts w:ascii="Cambria Math" w:hAnsi="Cambria Math"/>
                  <w:sz w:val="24"/>
                </w:rPr>
                <m:t>σ</m:t>
              </m:r>
              <m:ctrlPr>
                <w:rPr>
                  <w:rFonts w:ascii="Cambria Math" w:hAnsi="Cambria Math"/>
                  <w:i/>
                  <w:sz w:val="24"/>
                </w:rPr>
              </m:ctrlPr>
            </m:den>
          </m:f>
        </m:oMath>
      </m:oMathPara>
    </w:p>
    <w:p w14:paraId="690B85D4" w14:textId="77777777" w:rsidR="0085641A" w:rsidRPr="0085641A" w:rsidRDefault="0085641A" w:rsidP="005B2046">
      <w:pPr>
        <w:spacing w:line="360" w:lineRule="auto"/>
        <w:ind w:firstLineChars="200" w:firstLine="480"/>
        <w:rPr>
          <w:rFonts w:ascii="Times New Roman" w:hAnsi="Times New Roman"/>
          <w:sz w:val="24"/>
        </w:rPr>
      </w:pPr>
      <w:r w:rsidRPr="0085641A">
        <w:rPr>
          <w:rFonts w:ascii="Times New Roman" w:hAnsi="Times New Roman"/>
          <w:sz w:val="24"/>
        </w:rPr>
        <w:t>在生成样本后，执行反标准化操作：</w:t>
      </w:r>
    </w:p>
    <w:p w14:paraId="7A1A171D" w14:textId="14A87103" w:rsidR="0085641A" w:rsidRPr="0085641A" w:rsidRDefault="0085641A" w:rsidP="0085641A">
      <w:pPr>
        <w:spacing w:line="360" w:lineRule="auto"/>
        <w:ind w:firstLineChars="200" w:firstLine="480"/>
        <w:rPr>
          <w:rFonts w:ascii="Times New Roman" w:hAnsi="Times New Roman"/>
          <w:sz w:val="24"/>
        </w:rPr>
      </w:pPr>
      <m:oMathPara>
        <m:oMath>
          <m:acc>
            <m:accPr>
              <m:chr m:val="̃"/>
              <m:ctrlPr>
                <w:rPr>
                  <w:rFonts w:ascii="Cambria Math" w:hAnsi="Cambria Math"/>
                  <w:sz w:val="24"/>
                </w:rPr>
              </m:ctrlPr>
            </m:accPr>
            <m:e>
              <m:r>
                <w:rPr>
                  <w:rFonts w:ascii="Cambria Math" w:hAnsi="Cambria Math"/>
                  <w:sz w:val="24"/>
                </w:rPr>
                <m:t>x</m:t>
              </m:r>
            </m:e>
          </m:acc>
          <m:r>
            <w:rPr>
              <w:rFonts w:ascii="Cambria Math" w:hAnsi="Cambria Math"/>
              <w:sz w:val="24"/>
            </w:rPr>
            <m:t>=</m:t>
          </m:r>
          <m:acc>
            <m:accPr>
              <m:chr m:val="̃"/>
              <m:ctrlPr>
                <w:rPr>
                  <w:rFonts w:ascii="Cambria Math" w:hAnsi="Cambria Math"/>
                  <w:sz w:val="24"/>
                </w:rPr>
              </m:ctrlPr>
            </m:accPr>
            <m:e>
              <m:sSup>
                <m:sSupPr>
                  <m:ctrlPr>
                    <w:rPr>
                      <w:rFonts w:ascii="Cambria Math" w:hAnsi="Cambria Math"/>
                      <w:i/>
                      <w:sz w:val="24"/>
                    </w:rPr>
                  </m:ctrlPr>
                </m:sSupPr>
                <m:e>
                  <m:r>
                    <w:rPr>
                      <w:rFonts w:ascii="Cambria Math" w:hAnsi="Cambria Math"/>
                      <w:sz w:val="24"/>
                    </w:rPr>
                    <m:t>x</m:t>
                  </m:r>
                  <m:ctrlPr>
                    <w:rPr>
                      <w:rFonts w:ascii="Cambria Math" w:hAnsi="Cambria Math"/>
                      <w:sz w:val="24"/>
                    </w:rPr>
                  </m:ctrlPr>
                </m:e>
                <m:sup>
                  <m:r>
                    <w:rPr>
                      <w:rFonts w:ascii="Cambria Math" w:hAnsi="Cambria Math"/>
                      <w:sz w:val="24"/>
                    </w:rPr>
                    <m:t>'</m:t>
                  </m:r>
                </m:sup>
              </m:sSup>
            </m:e>
          </m:acc>
          <m:r>
            <m:rPr>
              <m:sty m:val="p"/>
            </m:rPr>
            <w:rPr>
              <w:rFonts w:ascii="Cambria Math" w:hAnsi="Cambria Math"/>
              <w:sz w:val="24"/>
            </w:rPr>
            <m:t>⋅σ</m:t>
          </m:r>
          <m:r>
            <w:rPr>
              <w:rFonts w:ascii="Cambria Math" w:hAnsi="Cambria Math"/>
              <w:sz w:val="24"/>
            </w:rPr>
            <m:t>+</m:t>
          </m:r>
          <m:r>
            <w:rPr>
              <w:rFonts w:ascii="Cambria Math" w:hAnsi="Cambria Math"/>
              <w:sz w:val="24"/>
            </w:rPr>
            <m:t>μ</m:t>
          </m:r>
        </m:oMath>
      </m:oMathPara>
    </w:p>
    <w:p w14:paraId="55F5B276" w14:textId="77777777" w:rsidR="0085641A" w:rsidRPr="0085641A" w:rsidRDefault="0085641A" w:rsidP="0085641A">
      <w:pPr>
        <w:spacing w:line="360" w:lineRule="auto"/>
        <w:ind w:firstLineChars="200" w:firstLine="480"/>
        <w:rPr>
          <w:rFonts w:ascii="Times New Roman" w:hAnsi="Times New Roman"/>
          <w:sz w:val="24"/>
        </w:rPr>
      </w:pPr>
      <w:r w:rsidRPr="0085641A">
        <w:rPr>
          <w:rFonts w:ascii="Times New Roman" w:hAnsi="Times New Roman"/>
          <w:sz w:val="24"/>
        </w:rPr>
        <w:t>最终将生成的</w:t>
      </w:r>
      <w:r w:rsidRPr="0085641A">
        <w:rPr>
          <w:rFonts w:ascii="Times New Roman" w:hAnsi="Times New Roman"/>
          <w:sz w:val="24"/>
        </w:rPr>
        <w:t>“</w:t>
      </w:r>
      <w:r w:rsidRPr="0085641A">
        <w:rPr>
          <w:rFonts w:ascii="Times New Roman" w:hAnsi="Times New Roman"/>
          <w:sz w:val="24"/>
        </w:rPr>
        <w:t>伪阳性</w:t>
      </w:r>
      <w:r w:rsidRPr="0085641A">
        <w:rPr>
          <w:rFonts w:ascii="Times New Roman" w:hAnsi="Times New Roman"/>
          <w:sz w:val="24"/>
        </w:rPr>
        <w:t>”</w:t>
      </w:r>
      <w:r w:rsidRPr="0085641A">
        <w:rPr>
          <w:rFonts w:ascii="Times New Roman" w:hAnsi="Times New Roman"/>
          <w:sz w:val="24"/>
        </w:rPr>
        <w:t>样本与原始阳性样本拼接组成增强训练集：</w:t>
      </w:r>
    </w:p>
    <w:p w14:paraId="61B9D851" w14:textId="3CAB5586" w:rsidR="0077074E" w:rsidRPr="004855DA" w:rsidRDefault="0085641A" w:rsidP="0085641A">
      <w:pPr>
        <w:spacing w:line="360" w:lineRule="auto"/>
        <w:ind w:firstLineChars="200" w:firstLine="480"/>
        <w:rPr>
          <w:rFonts w:ascii="Times New Roman" w:hAnsi="Times New Roman" w:hint="eastAsia"/>
          <w:sz w:val="24"/>
        </w:rPr>
      </w:pPr>
      <m:oMathPara>
        <m:oMath>
          <m:r>
            <m:rPr>
              <m:scr m:val="script"/>
            </m:rPr>
            <w:rPr>
              <w:rFonts w:ascii="Cambria Math" w:hAnsi="Cambria Math"/>
              <w:sz w:val="24"/>
            </w:rPr>
            <m:t>D</m:t>
          </m:r>
          <m:r>
            <m:rPr>
              <m:nor/>
            </m:rPr>
            <w:rPr>
              <w:rFonts w:ascii="Cambria Math" w:hAnsi="Cambria Math"/>
              <w:sz w:val="24"/>
            </w:rPr>
            <m:t>a</m:t>
          </m:r>
          <m:r>
            <m:rPr>
              <m:nor/>
            </m:rPr>
            <w:rPr>
              <w:rFonts w:ascii="Cambria Math" w:hAnsi="Cambria Math" w:hint="eastAsia"/>
              <w:sz w:val="24"/>
            </w:rPr>
            <m:t>ug</m:t>
          </m:r>
          <m:r>
            <w:rPr>
              <w:rFonts w:ascii="Cambria Math" w:hAnsi="Cambria Math"/>
              <w:sz w:val="24"/>
            </w:rPr>
            <m:t>=</m:t>
          </m:r>
          <m:sSub>
            <m:sSubPr>
              <m:ctrlPr>
                <w:rPr>
                  <w:rFonts w:ascii="Cambria Math" w:hAnsi="Cambria Math"/>
                  <w:i/>
                  <w:sz w:val="24"/>
                </w:rPr>
              </m:ctrlPr>
            </m:sSubPr>
            <m:e>
              <m:r>
                <m:rPr>
                  <m:scr m:val="script"/>
                </m:rPr>
                <w:rPr>
                  <w:rFonts w:ascii="Cambria Math" w:hAnsi="Cambria Math"/>
                  <w:sz w:val="24"/>
                </w:rPr>
                <m:t>D</m:t>
              </m:r>
            </m:e>
            <m:sub>
              <m:r>
                <m:rPr>
                  <m:nor/>
                </m:rPr>
                <w:rPr>
                  <w:rFonts w:ascii="Cambria Math" w:hAnsi="Cambria Math"/>
                  <w:sz w:val="24"/>
                </w:rPr>
                <m:t>oi</m:t>
              </m:r>
              <m:r>
                <m:rPr>
                  <m:nor/>
                </m:rPr>
                <w:rPr>
                  <w:rFonts w:ascii="Cambria Math" w:hAnsi="Cambria Math" w:hint="eastAsia"/>
                  <w:sz w:val="24"/>
                </w:rPr>
                <m:t>ag</m:t>
              </m:r>
            </m:sub>
          </m:sSub>
          <m:r>
            <m:rPr>
              <m:sty m:val="p"/>
            </m:rPr>
            <w:rPr>
              <w:rFonts w:ascii="Cambria Math" w:hAnsi="Cambria Math" w:hint="eastAsia"/>
              <w:sz w:val="24"/>
            </w:rPr>
            <m:t>∪</m:t>
          </m:r>
          <m:d>
            <m:dPr>
              <m:begChr m:val="{"/>
              <m:endChr m:val="}"/>
              <m:ctrlPr>
                <w:rPr>
                  <w:rFonts w:ascii="Cambria Math" w:hAnsi="Cambria Math"/>
                  <w:sz w:val="24"/>
                </w:rPr>
              </m:ctrlPr>
            </m:dPr>
            <m:e>
              <m:d>
                <m:dPr>
                  <m:ctrlPr>
                    <w:rPr>
                      <w:rFonts w:ascii="Cambria Math" w:hAnsi="Cambria Math"/>
                      <w:sz w:val="24"/>
                    </w:rPr>
                  </m:ctrlPr>
                </m:dPr>
                <m:e>
                  <m:acc>
                    <m:accPr>
                      <m:chr m:val="̃"/>
                      <m:ctrlPr>
                        <w:rPr>
                          <w:rFonts w:ascii="Cambria Math" w:hAnsi="Cambria Math"/>
                          <w:sz w:val="24"/>
                        </w:rPr>
                      </m:ctrlPr>
                    </m:accPr>
                    <m:e>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m:rPr>
                              <m:nor/>
                            </m:rPr>
                            <w:rPr>
                              <w:rFonts w:ascii="Cambria Math" w:hAnsi="Cambria Math"/>
                              <w:sz w:val="24"/>
                            </w:rPr>
                            <m:t>cont</m:t>
                          </m:r>
                        </m:sub>
                      </m:sSub>
                    </m:e>
                  </m:acc>
                  <m:r>
                    <w:rPr>
                      <w:rFonts w:ascii="Cambria Math" w:hAnsi="Cambria Math"/>
                      <w:sz w:val="24"/>
                    </w:rPr>
                    <m:t>,</m:t>
                  </m:r>
                  <m:acc>
                    <m:accPr>
                      <m:chr m:val="̃"/>
                      <m:ctrlPr>
                        <w:rPr>
                          <w:rFonts w:ascii="Cambria Math" w:hAnsi="Cambria Math"/>
                          <w:sz w:val="24"/>
                        </w:rPr>
                      </m:ctrlPr>
                    </m:accPr>
                    <m:e>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m:rPr>
                              <m:nor/>
                            </m:rPr>
                            <w:rPr>
                              <w:rFonts w:ascii="Cambria Math" w:hAnsi="Cambria Math"/>
                              <w:sz w:val="24"/>
                            </w:rPr>
                            <m:t>cat</m:t>
                          </m:r>
                        </m:sub>
                      </m:sSub>
                    </m:e>
                  </m:acc>
                  <m:r>
                    <w:rPr>
                      <w:rFonts w:ascii="Cambria Math" w:hAnsi="Cambria Math"/>
                      <w:sz w:val="24"/>
                    </w:rPr>
                    <m:t>,c=</m:t>
                  </m:r>
                  <m:d>
                    <m:dPr>
                      <m:begChr m:val="["/>
                      <m:endChr m:val="]"/>
                      <m:ctrlPr>
                        <w:rPr>
                          <w:rFonts w:ascii="Cambria Math" w:hAnsi="Cambria Math"/>
                          <w:i/>
                          <w:sz w:val="24"/>
                        </w:rPr>
                      </m:ctrlPr>
                    </m:dPr>
                    <m:e>
                      <m:r>
                        <w:rPr>
                          <w:rFonts w:ascii="Cambria Math" w:hAnsi="Cambria Math"/>
                          <w:sz w:val="24"/>
                        </w:rPr>
                        <m:t>0,1</m:t>
                      </m:r>
                    </m:e>
                  </m:d>
                  <m:ctrlPr>
                    <w:rPr>
                      <w:rFonts w:ascii="Cambria Math" w:hAnsi="Cambria Math"/>
                      <w:i/>
                      <w:sz w:val="24"/>
                    </w:rPr>
                  </m:ctrlPr>
                </m:e>
              </m:d>
              <m:ctrlPr>
                <w:rPr>
                  <w:rFonts w:ascii="Cambria Math" w:hAnsi="Cambria Math"/>
                  <w:i/>
                  <w:sz w:val="24"/>
                </w:rPr>
              </m:ctrlPr>
            </m:e>
          </m:d>
        </m:oMath>
      </m:oMathPara>
    </w:p>
    <w:p w14:paraId="371D2427" w14:textId="3EA4F5B1" w:rsidR="00117612" w:rsidRDefault="00117612" w:rsidP="005B2046">
      <w:pPr>
        <w:spacing w:line="360" w:lineRule="auto"/>
        <w:ind w:firstLineChars="200" w:firstLine="480"/>
        <w:rPr>
          <w:rFonts w:ascii="Times New Roman" w:hAnsi="Times New Roman"/>
          <w:sz w:val="24"/>
        </w:rPr>
      </w:pPr>
      <w:r w:rsidRPr="004855DA">
        <w:rPr>
          <w:rFonts w:ascii="Times New Roman" w:hAnsi="Times New Roman"/>
          <w:sz w:val="24"/>
        </w:rPr>
        <w:t>该方法不仅缓解了传统过采样方法在时间序列建模方面的不足，还利用多模态联合建模提高了生成样本的真实性与多样性。实验结果表明，所提方法能有效提升分类模型在不平衡数据集上的识别能力。</w:t>
      </w:r>
    </w:p>
    <w:p w14:paraId="14616F9D" w14:textId="1BECAF5E" w:rsidR="005B2046" w:rsidRDefault="005B2046" w:rsidP="005B2046">
      <w:pPr>
        <w:pStyle w:val="4"/>
      </w:pPr>
      <w:r>
        <w:rPr>
          <w:rFonts w:hint="eastAsia"/>
        </w:rPr>
        <w:t>3.1.1.2 模型结构</w:t>
      </w:r>
    </w:p>
    <w:p w14:paraId="022D6A29" w14:textId="15833655" w:rsidR="005B2046" w:rsidRDefault="005B2046" w:rsidP="005B2046">
      <w:pPr>
        <w:spacing w:line="360" w:lineRule="auto"/>
        <w:ind w:firstLineChars="200" w:firstLine="480"/>
        <w:rPr>
          <w:rFonts w:ascii="Times New Roman" w:hAnsi="Times New Roman"/>
          <w:sz w:val="24"/>
        </w:rPr>
      </w:pPr>
      <w:r w:rsidRPr="005B2046">
        <w:rPr>
          <w:rFonts w:ascii="Times New Roman" w:hAnsi="Times New Roman"/>
          <w:sz w:val="24"/>
        </w:rPr>
        <w:t>在</w:t>
      </w:r>
      <w:r>
        <w:rPr>
          <w:rFonts w:ascii="Times New Roman" w:hAnsi="Times New Roman" w:hint="eastAsia"/>
          <w:sz w:val="24"/>
        </w:rPr>
        <w:t>这个模型中，</w:t>
      </w:r>
      <w:r w:rsidRPr="005B2046">
        <w:rPr>
          <w:rFonts w:ascii="Times New Roman" w:hAnsi="Times New Roman"/>
          <w:sz w:val="24"/>
        </w:rPr>
        <w:t>设计并实现了一个结合时间序列连续特征与结构化分类特征的多模态深度神经网络模型，用于败血症的分类预测任务。</w:t>
      </w:r>
      <w:r>
        <w:rPr>
          <w:rFonts w:ascii="Times New Roman" w:hAnsi="Times New Roman" w:hint="eastAsia"/>
          <w:sz w:val="24"/>
        </w:rPr>
        <w:t>此模型的结构和基础模型的结构一样，</w:t>
      </w:r>
      <w:r w:rsidRPr="005B2046">
        <w:rPr>
          <w:rFonts w:ascii="Times New Roman" w:hAnsi="Times New Roman"/>
          <w:sz w:val="24"/>
        </w:rPr>
        <w:t>模型输入包括两类数据</w:t>
      </w:r>
      <w:r>
        <w:rPr>
          <w:rFonts w:ascii="Times New Roman" w:hAnsi="Times New Roman" w:hint="eastAsia"/>
          <w:sz w:val="24"/>
        </w:rPr>
        <w:t>，</w:t>
      </w:r>
      <w:r w:rsidRPr="005B2046">
        <w:rPr>
          <w:rFonts w:ascii="Times New Roman" w:hAnsi="Times New Roman"/>
          <w:sz w:val="24"/>
        </w:rPr>
        <w:t>模型整体结构</w:t>
      </w:r>
      <w:r w:rsidRPr="005B2046">
        <w:rPr>
          <w:rFonts w:ascii="Times New Roman" w:hAnsi="Times New Roman"/>
          <w:sz w:val="24"/>
          <w:highlight w:val="yellow"/>
        </w:rPr>
        <w:t>如图</w:t>
      </w:r>
      <w:r w:rsidRPr="005B2046">
        <w:rPr>
          <w:rFonts w:ascii="Times New Roman" w:hAnsi="Times New Roman"/>
          <w:sz w:val="24"/>
        </w:rPr>
        <w:t>所示，可分为两个子网络通道，分别提取和编码不同模态的信息，并在高层进行融合。</w:t>
      </w:r>
    </w:p>
    <w:p w14:paraId="3C739EAC" w14:textId="2BB89F19" w:rsidR="00440D20" w:rsidRDefault="00440D20" w:rsidP="00440D20">
      <w:pPr>
        <w:spacing w:line="360" w:lineRule="auto"/>
        <w:ind w:firstLineChars="200" w:firstLine="480"/>
        <w:jc w:val="center"/>
        <w:rPr>
          <w:rFonts w:ascii="Times New Roman" w:hAnsi="Times New Roman"/>
          <w:sz w:val="24"/>
        </w:rPr>
      </w:pPr>
      <w:r w:rsidRPr="00440D20">
        <w:rPr>
          <w:rFonts w:ascii="Times New Roman" w:hAnsi="Times New Roman" w:hint="eastAsia"/>
          <w:sz w:val="24"/>
        </w:rPr>
        <w:lastRenderedPageBreak/>
        <w:drawing>
          <wp:inline distT="0" distB="0" distL="0" distR="0" wp14:anchorId="5541129B" wp14:editId="1D5F0BCF">
            <wp:extent cx="1485900" cy="5060950"/>
            <wp:effectExtent l="0" t="0" r="0" b="6350"/>
            <wp:docPr id="12216511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90309" cy="5075968"/>
                    </a:xfrm>
                    <a:prstGeom prst="rect">
                      <a:avLst/>
                    </a:prstGeom>
                    <a:noFill/>
                    <a:ln>
                      <a:noFill/>
                    </a:ln>
                  </pic:spPr>
                </pic:pic>
              </a:graphicData>
            </a:graphic>
          </wp:inline>
        </w:drawing>
      </w:r>
    </w:p>
    <w:p w14:paraId="47430613" w14:textId="5C4933FC" w:rsidR="005B2046" w:rsidRPr="005B2046" w:rsidRDefault="00440D20" w:rsidP="00B17459">
      <w:pPr>
        <w:spacing w:line="360" w:lineRule="auto"/>
        <w:ind w:firstLineChars="200" w:firstLine="480"/>
        <w:jc w:val="center"/>
        <w:rPr>
          <w:rFonts w:ascii="Times New Roman" w:hAnsi="Times New Roman" w:hint="eastAsia"/>
          <w:sz w:val="24"/>
        </w:rPr>
      </w:pPr>
      <w:r>
        <w:rPr>
          <w:rFonts w:ascii="Times New Roman" w:hAnsi="Times New Roman" w:hint="eastAsia"/>
          <w:sz w:val="24"/>
        </w:rPr>
        <w:t>图</w:t>
      </w:r>
      <w:r>
        <w:rPr>
          <w:rFonts w:ascii="Times New Roman" w:hAnsi="Times New Roman" w:hint="eastAsia"/>
          <w:sz w:val="24"/>
        </w:rPr>
        <w:t xml:space="preserve"> </w:t>
      </w:r>
      <w:r>
        <w:rPr>
          <w:rFonts w:ascii="Times New Roman" w:hAnsi="Times New Roman" w:hint="eastAsia"/>
          <w:sz w:val="24"/>
        </w:rPr>
        <w:t>模型结构图</w:t>
      </w:r>
    </w:p>
    <w:p w14:paraId="234E5474" w14:textId="77777777" w:rsidR="005B2046" w:rsidRPr="005B2046" w:rsidRDefault="005B2046" w:rsidP="005B2046">
      <w:pPr>
        <w:spacing w:line="360" w:lineRule="auto"/>
        <w:ind w:firstLineChars="200" w:firstLine="480"/>
        <w:rPr>
          <w:rFonts w:ascii="Times New Roman" w:hAnsi="Times New Roman"/>
          <w:sz w:val="24"/>
        </w:rPr>
      </w:pPr>
      <w:r w:rsidRPr="005B2046">
        <w:rPr>
          <w:rFonts w:ascii="Times New Roman" w:hAnsi="Times New Roman"/>
          <w:sz w:val="24"/>
        </w:rPr>
        <w:t>在连续特征通道中，输入数据首先通过双层双向长短期记忆网络（</w:t>
      </w:r>
      <w:r w:rsidRPr="005B2046">
        <w:rPr>
          <w:rFonts w:ascii="Times New Roman" w:hAnsi="Times New Roman"/>
          <w:sz w:val="24"/>
        </w:rPr>
        <w:t>Bidirectional LSTM</w:t>
      </w:r>
      <w:r w:rsidRPr="005B2046">
        <w:rPr>
          <w:rFonts w:ascii="Times New Roman" w:hAnsi="Times New Roman"/>
          <w:sz w:val="24"/>
        </w:rPr>
        <w:t>）进行时序建模。第一层</w:t>
      </w:r>
      <w:r w:rsidRPr="005B2046">
        <w:rPr>
          <w:rFonts w:ascii="Times New Roman" w:hAnsi="Times New Roman"/>
          <w:sz w:val="24"/>
        </w:rPr>
        <w:t>Bi-LSTM</w:t>
      </w:r>
      <w:r w:rsidRPr="005B2046">
        <w:rPr>
          <w:rFonts w:ascii="Times New Roman" w:hAnsi="Times New Roman"/>
          <w:sz w:val="24"/>
        </w:rPr>
        <w:t>包含</w:t>
      </w:r>
      <w:r w:rsidRPr="005B2046">
        <w:rPr>
          <w:rFonts w:ascii="Times New Roman" w:hAnsi="Times New Roman"/>
          <w:sz w:val="24"/>
        </w:rPr>
        <w:t>100</w:t>
      </w:r>
      <w:r w:rsidRPr="005B2046">
        <w:rPr>
          <w:rFonts w:ascii="Times New Roman" w:hAnsi="Times New Roman"/>
          <w:sz w:val="24"/>
        </w:rPr>
        <w:t>个隐藏单元，设置</w:t>
      </w:r>
      <w:r w:rsidRPr="005B2046">
        <w:rPr>
          <w:rFonts w:ascii="Times New Roman" w:hAnsi="Times New Roman"/>
          <w:sz w:val="24"/>
        </w:rPr>
        <w:t>return_sequences=True</w:t>
      </w:r>
      <w:r w:rsidRPr="005B2046">
        <w:rPr>
          <w:rFonts w:ascii="Times New Roman" w:hAnsi="Times New Roman"/>
          <w:sz w:val="24"/>
        </w:rPr>
        <w:t>以保留完整的时间维度输出；第二层</w:t>
      </w:r>
      <w:r w:rsidRPr="005B2046">
        <w:rPr>
          <w:rFonts w:ascii="Times New Roman" w:hAnsi="Times New Roman"/>
          <w:sz w:val="24"/>
        </w:rPr>
        <w:t>Bi-LSTM</w:t>
      </w:r>
      <w:r w:rsidRPr="005B2046">
        <w:rPr>
          <w:rFonts w:ascii="Times New Roman" w:hAnsi="Times New Roman"/>
          <w:sz w:val="24"/>
        </w:rPr>
        <w:t>包含</w:t>
      </w:r>
      <w:r w:rsidRPr="005B2046">
        <w:rPr>
          <w:rFonts w:ascii="Times New Roman" w:hAnsi="Times New Roman"/>
          <w:sz w:val="24"/>
        </w:rPr>
        <w:t>75</w:t>
      </w:r>
      <w:r w:rsidRPr="005B2046">
        <w:rPr>
          <w:rFonts w:ascii="Times New Roman" w:hAnsi="Times New Roman"/>
          <w:sz w:val="24"/>
        </w:rPr>
        <w:t>个隐藏单元，并输出最后一个时间步的编码向量。随后，经过两个全连接层（分别为</w:t>
      </w:r>
      <w:r w:rsidRPr="005B2046">
        <w:rPr>
          <w:rFonts w:ascii="Times New Roman" w:hAnsi="Times New Roman"/>
          <w:sz w:val="24"/>
        </w:rPr>
        <w:t>35</w:t>
      </w:r>
      <w:r w:rsidRPr="005B2046">
        <w:rPr>
          <w:rFonts w:ascii="Times New Roman" w:hAnsi="Times New Roman"/>
          <w:sz w:val="24"/>
        </w:rPr>
        <w:t>和</w:t>
      </w:r>
      <w:r w:rsidRPr="005B2046">
        <w:rPr>
          <w:rFonts w:ascii="Times New Roman" w:hAnsi="Times New Roman"/>
          <w:sz w:val="24"/>
        </w:rPr>
        <w:t>15</w:t>
      </w:r>
      <w:r w:rsidRPr="005B2046">
        <w:rPr>
          <w:rFonts w:ascii="Times New Roman" w:hAnsi="Times New Roman"/>
          <w:sz w:val="24"/>
        </w:rPr>
        <w:t>个单元）提取高阶特征，每层均采用</w:t>
      </w:r>
      <w:r w:rsidRPr="005B2046">
        <w:rPr>
          <w:rFonts w:ascii="Times New Roman" w:hAnsi="Times New Roman"/>
          <w:sz w:val="24"/>
        </w:rPr>
        <w:t>ReLU</w:t>
      </w:r>
      <w:r w:rsidRPr="005B2046">
        <w:rPr>
          <w:rFonts w:ascii="Times New Roman" w:hAnsi="Times New Roman"/>
          <w:sz w:val="24"/>
        </w:rPr>
        <w:t>激活函数并接</w:t>
      </w:r>
      <w:r w:rsidRPr="005B2046">
        <w:rPr>
          <w:rFonts w:ascii="Times New Roman" w:hAnsi="Times New Roman"/>
          <w:sz w:val="24"/>
        </w:rPr>
        <w:t>Batch Normalization</w:t>
      </w:r>
      <w:r w:rsidRPr="005B2046">
        <w:rPr>
          <w:rFonts w:ascii="Times New Roman" w:hAnsi="Times New Roman"/>
          <w:sz w:val="24"/>
        </w:rPr>
        <w:t>层，以加快收敛并缓解过拟合。</w:t>
      </w:r>
    </w:p>
    <w:p w14:paraId="0F0AAA68" w14:textId="77777777" w:rsidR="005B2046" w:rsidRPr="005B2046" w:rsidRDefault="005B2046" w:rsidP="005B2046">
      <w:pPr>
        <w:spacing w:line="360" w:lineRule="auto"/>
        <w:ind w:firstLineChars="200" w:firstLine="480"/>
        <w:rPr>
          <w:rFonts w:ascii="Times New Roman" w:hAnsi="Times New Roman"/>
          <w:sz w:val="24"/>
        </w:rPr>
      </w:pPr>
      <w:r w:rsidRPr="005B2046">
        <w:rPr>
          <w:rFonts w:ascii="Times New Roman" w:hAnsi="Times New Roman"/>
          <w:sz w:val="24"/>
        </w:rPr>
        <w:t>在分类特征通道中，输入首先通过一个</w:t>
      </w:r>
      <w:r w:rsidRPr="005B2046">
        <w:rPr>
          <w:rFonts w:ascii="Times New Roman" w:hAnsi="Times New Roman"/>
          <w:sz w:val="24"/>
        </w:rPr>
        <w:t>Masking</w:t>
      </w:r>
      <w:r w:rsidRPr="005B2046">
        <w:rPr>
          <w:rFonts w:ascii="Times New Roman" w:hAnsi="Times New Roman"/>
          <w:sz w:val="24"/>
        </w:rPr>
        <w:t>层处理缺失值（以</w:t>
      </w:r>
      <w:r w:rsidRPr="005B2046">
        <w:rPr>
          <w:rFonts w:ascii="Times New Roman" w:hAnsi="Times New Roman"/>
          <w:sz w:val="24"/>
        </w:rPr>
        <w:t>$\pi$</w:t>
      </w:r>
      <w:r w:rsidRPr="005B2046">
        <w:rPr>
          <w:rFonts w:ascii="Times New Roman" w:hAnsi="Times New Roman"/>
          <w:sz w:val="24"/>
        </w:rPr>
        <w:t>作为屏蔽标记），然后依次经过两个全连接层（</w:t>
      </w:r>
      <w:r w:rsidRPr="005B2046">
        <w:rPr>
          <w:rFonts w:ascii="Times New Roman" w:hAnsi="Times New Roman"/>
          <w:sz w:val="24"/>
        </w:rPr>
        <w:t>30</w:t>
      </w:r>
      <w:r w:rsidRPr="005B2046">
        <w:rPr>
          <w:rFonts w:ascii="Times New Roman" w:hAnsi="Times New Roman"/>
          <w:sz w:val="24"/>
        </w:rPr>
        <w:t>单元和</w:t>
      </w:r>
      <w:r w:rsidRPr="005B2046">
        <w:rPr>
          <w:rFonts w:ascii="Times New Roman" w:hAnsi="Times New Roman"/>
          <w:sz w:val="24"/>
        </w:rPr>
        <w:t>15</w:t>
      </w:r>
      <w:r w:rsidRPr="005B2046">
        <w:rPr>
          <w:rFonts w:ascii="Times New Roman" w:hAnsi="Times New Roman"/>
          <w:sz w:val="24"/>
        </w:rPr>
        <w:t>单元，均为</w:t>
      </w:r>
      <w:r w:rsidRPr="005B2046">
        <w:rPr>
          <w:rFonts w:ascii="Times New Roman" w:hAnsi="Times New Roman"/>
          <w:sz w:val="24"/>
        </w:rPr>
        <w:t>ReLU</w:t>
      </w:r>
      <w:r w:rsidRPr="005B2046">
        <w:rPr>
          <w:rFonts w:ascii="Times New Roman" w:hAnsi="Times New Roman"/>
          <w:sz w:val="24"/>
        </w:rPr>
        <w:t>激活）和对应的</w:t>
      </w:r>
      <w:r w:rsidRPr="005B2046">
        <w:rPr>
          <w:rFonts w:ascii="Times New Roman" w:hAnsi="Times New Roman"/>
          <w:sz w:val="24"/>
        </w:rPr>
        <w:t>Batch Normalization</w:t>
      </w:r>
      <w:r w:rsidRPr="005B2046">
        <w:rPr>
          <w:rFonts w:ascii="Times New Roman" w:hAnsi="Times New Roman"/>
          <w:sz w:val="24"/>
        </w:rPr>
        <w:t>层进行非线性变换和特征标准化。</w:t>
      </w:r>
    </w:p>
    <w:p w14:paraId="27380E1B" w14:textId="77777777" w:rsidR="005B2046" w:rsidRPr="005B2046" w:rsidRDefault="005B2046" w:rsidP="005B2046">
      <w:pPr>
        <w:spacing w:line="360" w:lineRule="auto"/>
        <w:ind w:firstLineChars="200" w:firstLine="480"/>
        <w:rPr>
          <w:rFonts w:ascii="Times New Roman" w:hAnsi="Times New Roman"/>
          <w:sz w:val="24"/>
        </w:rPr>
      </w:pPr>
      <w:r w:rsidRPr="005B2046">
        <w:rPr>
          <w:rFonts w:ascii="Times New Roman" w:hAnsi="Times New Roman"/>
          <w:sz w:val="24"/>
        </w:rPr>
        <w:t>两个子网络输出的</w:t>
      </w:r>
      <w:r w:rsidRPr="005B2046">
        <w:rPr>
          <w:rFonts w:ascii="Times New Roman" w:hAnsi="Times New Roman"/>
          <w:sz w:val="24"/>
        </w:rPr>
        <w:t>15</w:t>
      </w:r>
      <w:r w:rsidRPr="005B2046">
        <w:rPr>
          <w:rFonts w:ascii="Times New Roman" w:hAnsi="Times New Roman"/>
          <w:sz w:val="24"/>
        </w:rPr>
        <w:t>维向量随后通过</w:t>
      </w:r>
      <w:r w:rsidRPr="005B2046">
        <w:rPr>
          <w:rFonts w:ascii="Times New Roman" w:hAnsi="Times New Roman"/>
          <w:sz w:val="24"/>
        </w:rPr>
        <w:t>Add</w:t>
      </w:r>
      <w:r w:rsidRPr="005B2046">
        <w:rPr>
          <w:rFonts w:ascii="Times New Roman" w:hAnsi="Times New Roman"/>
          <w:sz w:val="24"/>
        </w:rPr>
        <w:t>操作进行融合，实现多模态信息的集成学习。融合后的表示输入到一个输出层（</w:t>
      </w:r>
      <w:r w:rsidRPr="005B2046">
        <w:rPr>
          <w:rFonts w:ascii="Times New Roman" w:hAnsi="Times New Roman"/>
          <w:sz w:val="24"/>
        </w:rPr>
        <w:t>Dense</w:t>
      </w:r>
      <w:r w:rsidRPr="005B2046">
        <w:rPr>
          <w:rFonts w:ascii="Times New Roman" w:hAnsi="Times New Roman"/>
          <w:sz w:val="24"/>
        </w:rPr>
        <w:t>层，</w:t>
      </w:r>
      <w:r w:rsidRPr="005B2046">
        <w:rPr>
          <w:rFonts w:ascii="Times New Roman" w:hAnsi="Times New Roman"/>
          <w:sz w:val="24"/>
        </w:rPr>
        <w:t>Softmax</w:t>
      </w:r>
      <w:r w:rsidRPr="005B2046">
        <w:rPr>
          <w:rFonts w:ascii="Times New Roman" w:hAnsi="Times New Roman"/>
          <w:sz w:val="24"/>
        </w:rPr>
        <w:t>激活函数，单元数为</w:t>
      </w:r>
      <w:r w:rsidRPr="005B2046">
        <w:rPr>
          <w:rFonts w:ascii="Times New Roman" w:hAnsi="Times New Roman"/>
          <w:sz w:val="24"/>
        </w:rPr>
        <w:t>2</w:t>
      </w:r>
      <w:r w:rsidRPr="005B2046">
        <w:rPr>
          <w:rFonts w:ascii="Times New Roman" w:hAnsi="Times New Roman"/>
          <w:sz w:val="24"/>
        </w:rPr>
        <w:t>），用于</w:t>
      </w:r>
      <w:r w:rsidRPr="005B2046">
        <w:rPr>
          <w:rFonts w:ascii="Times New Roman" w:hAnsi="Times New Roman"/>
          <w:sz w:val="24"/>
        </w:rPr>
        <w:lastRenderedPageBreak/>
        <w:t>完成二分类任务。</w:t>
      </w:r>
    </w:p>
    <w:p w14:paraId="2C81EFBC" w14:textId="77777777" w:rsidR="005B2046" w:rsidRPr="005B2046" w:rsidRDefault="005B2046" w:rsidP="005B2046">
      <w:pPr>
        <w:spacing w:line="360" w:lineRule="auto"/>
        <w:ind w:firstLineChars="200" w:firstLine="480"/>
        <w:rPr>
          <w:rFonts w:ascii="Times New Roman" w:hAnsi="Times New Roman"/>
          <w:sz w:val="24"/>
        </w:rPr>
      </w:pPr>
      <w:r w:rsidRPr="005B2046">
        <w:rPr>
          <w:rFonts w:ascii="Times New Roman" w:hAnsi="Times New Roman"/>
          <w:sz w:val="24"/>
        </w:rPr>
        <w:t>整个模型采用交叉熵损失函数进行训练，优化器选用学习率为</w:t>
      </w:r>
      <w:r w:rsidRPr="005B2046">
        <w:rPr>
          <w:rFonts w:ascii="Times New Roman" w:hAnsi="Times New Roman"/>
          <w:sz w:val="24"/>
        </w:rPr>
        <w:t>0.001</w:t>
      </w:r>
      <w:r w:rsidRPr="005B2046">
        <w:rPr>
          <w:rFonts w:ascii="Times New Roman" w:hAnsi="Times New Roman"/>
          <w:sz w:val="24"/>
        </w:rPr>
        <w:t>的</w:t>
      </w:r>
      <w:r w:rsidRPr="005B2046">
        <w:rPr>
          <w:rFonts w:ascii="Times New Roman" w:hAnsi="Times New Roman"/>
          <w:sz w:val="24"/>
        </w:rPr>
        <w:t>Adam</w:t>
      </w:r>
      <w:r w:rsidRPr="005B2046">
        <w:rPr>
          <w:rFonts w:ascii="Times New Roman" w:hAnsi="Times New Roman"/>
          <w:sz w:val="24"/>
        </w:rPr>
        <w:t>优化器。该架构不仅能够充分提取时间序列动态变化中的关键特征，还能兼顾静态特征的重要性，提升模型对败血症早期预测的判别能力。</w:t>
      </w:r>
    </w:p>
    <w:p w14:paraId="0FD6D58B" w14:textId="7F5C38C3" w:rsidR="005B2046" w:rsidRPr="00B17459" w:rsidRDefault="005B2046" w:rsidP="005B2046">
      <w:pPr>
        <w:spacing w:line="360" w:lineRule="auto"/>
        <w:ind w:firstLineChars="200" w:firstLine="480"/>
        <w:rPr>
          <w:rFonts w:ascii="Times New Roman" w:hAnsi="Times New Roman"/>
          <w:sz w:val="24"/>
          <w:highlight w:val="yellow"/>
        </w:rPr>
      </w:pPr>
      <w:r w:rsidRPr="005B2046">
        <w:rPr>
          <w:rFonts w:ascii="Times New Roman" w:hAnsi="Times New Roman"/>
          <w:sz w:val="24"/>
        </w:rPr>
        <w:t>如</w:t>
      </w:r>
      <w:r w:rsidRPr="005B2046">
        <w:rPr>
          <w:rFonts w:ascii="Times New Roman" w:hAnsi="Times New Roman"/>
          <w:sz w:val="24"/>
          <w:highlight w:val="yellow"/>
        </w:rPr>
        <w:t>表</w:t>
      </w:r>
      <w:r w:rsidR="00B17459" w:rsidRPr="00B17459">
        <w:rPr>
          <w:rFonts w:ascii="Times New Roman" w:hAnsi="Times New Roman" w:hint="eastAsia"/>
          <w:sz w:val="24"/>
          <w:highlight w:val="yellow"/>
        </w:rPr>
        <w:t xml:space="preserve"> </w:t>
      </w:r>
      <w:r w:rsidRPr="005B2046">
        <w:rPr>
          <w:rFonts w:ascii="Times New Roman" w:hAnsi="Times New Roman"/>
          <w:sz w:val="24"/>
          <w:highlight w:val="yellow"/>
        </w:rPr>
        <w:t>所示，为该模型的主要结构和参数配置：</w:t>
      </w:r>
    </w:p>
    <w:p w14:paraId="1BB7B804" w14:textId="61EF433E" w:rsidR="00B17459" w:rsidRPr="005B2046" w:rsidRDefault="00B17459" w:rsidP="005B2046">
      <w:pPr>
        <w:spacing w:line="360" w:lineRule="auto"/>
        <w:ind w:firstLineChars="200" w:firstLine="480"/>
        <w:rPr>
          <w:rFonts w:ascii="Times New Roman" w:hAnsi="Times New Roman" w:hint="eastAsia"/>
          <w:sz w:val="24"/>
        </w:rPr>
      </w:pPr>
      <w:r w:rsidRPr="00B17459">
        <w:rPr>
          <w:rFonts w:ascii="Times New Roman" w:hAnsi="Times New Roman" w:hint="eastAsia"/>
          <w:sz w:val="24"/>
          <w:highlight w:val="yellow"/>
        </w:rPr>
        <w:t>表</w:t>
      </w:r>
      <w:r w:rsidRPr="00B17459">
        <w:rPr>
          <w:rFonts w:ascii="Times New Roman" w:hAnsi="Times New Roman" w:hint="eastAsia"/>
          <w:sz w:val="24"/>
          <w:highlight w:val="yellow"/>
        </w:rPr>
        <w:t xml:space="preserve"> </w:t>
      </w:r>
      <w:r w:rsidRPr="00B17459">
        <w:rPr>
          <w:rFonts w:ascii="Times New Roman" w:hAnsi="Times New Roman" w:hint="eastAsia"/>
          <w:sz w:val="24"/>
          <w:highlight w:val="yellow"/>
        </w:rPr>
        <w:t>模型参数配置</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15"/>
        <w:gridCol w:w="2014"/>
        <w:gridCol w:w="1020"/>
        <w:gridCol w:w="3304"/>
      </w:tblGrid>
      <w:tr w:rsidR="005B2046" w:rsidRPr="005B2046" w14:paraId="345622F9" w14:textId="77777777" w:rsidTr="00B17459">
        <w:trPr>
          <w:tblHeader/>
          <w:tblCellSpacing w:w="15" w:type="dxa"/>
          <w:jc w:val="center"/>
        </w:trPr>
        <w:tc>
          <w:tcPr>
            <w:tcW w:w="0" w:type="auto"/>
            <w:vAlign w:val="center"/>
            <w:hideMark/>
          </w:tcPr>
          <w:p w14:paraId="3FCAEB98" w14:textId="77777777" w:rsidR="005B2046" w:rsidRPr="005B2046" w:rsidRDefault="005B2046" w:rsidP="005B2046">
            <w:pPr>
              <w:rPr>
                <w:rFonts w:ascii="Times New Roman" w:hAnsi="Times New Roman"/>
                <w:sz w:val="24"/>
              </w:rPr>
            </w:pPr>
            <w:r w:rsidRPr="005B2046">
              <w:rPr>
                <w:rFonts w:ascii="Times New Roman" w:hAnsi="Times New Roman"/>
                <w:sz w:val="24"/>
              </w:rPr>
              <w:t>模块</w:t>
            </w:r>
          </w:p>
        </w:tc>
        <w:tc>
          <w:tcPr>
            <w:tcW w:w="0" w:type="auto"/>
            <w:vAlign w:val="center"/>
            <w:hideMark/>
          </w:tcPr>
          <w:p w14:paraId="66BD059A" w14:textId="77777777" w:rsidR="005B2046" w:rsidRPr="005B2046" w:rsidRDefault="005B2046" w:rsidP="005B2046">
            <w:pPr>
              <w:rPr>
                <w:rFonts w:ascii="Times New Roman" w:hAnsi="Times New Roman"/>
                <w:sz w:val="24"/>
              </w:rPr>
            </w:pPr>
            <w:r w:rsidRPr="005B2046">
              <w:rPr>
                <w:rFonts w:ascii="Times New Roman" w:hAnsi="Times New Roman"/>
                <w:sz w:val="24"/>
              </w:rPr>
              <w:t>层类型</w:t>
            </w:r>
          </w:p>
        </w:tc>
        <w:tc>
          <w:tcPr>
            <w:tcW w:w="0" w:type="auto"/>
            <w:vAlign w:val="center"/>
            <w:hideMark/>
          </w:tcPr>
          <w:p w14:paraId="7C8CC78C" w14:textId="77777777" w:rsidR="005B2046" w:rsidRPr="005B2046" w:rsidRDefault="005B2046" w:rsidP="005B2046">
            <w:pPr>
              <w:rPr>
                <w:rFonts w:ascii="Times New Roman" w:hAnsi="Times New Roman"/>
                <w:sz w:val="24"/>
              </w:rPr>
            </w:pPr>
            <w:r w:rsidRPr="005B2046">
              <w:rPr>
                <w:rFonts w:ascii="Times New Roman" w:hAnsi="Times New Roman"/>
                <w:sz w:val="24"/>
              </w:rPr>
              <w:t>输出维度</w:t>
            </w:r>
          </w:p>
        </w:tc>
        <w:tc>
          <w:tcPr>
            <w:tcW w:w="0" w:type="auto"/>
            <w:vAlign w:val="center"/>
            <w:hideMark/>
          </w:tcPr>
          <w:p w14:paraId="3FD04790" w14:textId="77777777" w:rsidR="005B2046" w:rsidRPr="005B2046" w:rsidRDefault="005B2046" w:rsidP="005B2046">
            <w:pPr>
              <w:rPr>
                <w:rFonts w:ascii="Times New Roman" w:hAnsi="Times New Roman"/>
                <w:sz w:val="24"/>
              </w:rPr>
            </w:pPr>
            <w:r w:rsidRPr="005B2046">
              <w:rPr>
                <w:rFonts w:ascii="Times New Roman" w:hAnsi="Times New Roman"/>
                <w:sz w:val="24"/>
              </w:rPr>
              <w:t>参数说明</w:t>
            </w:r>
          </w:p>
        </w:tc>
      </w:tr>
      <w:tr w:rsidR="005B2046" w:rsidRPr="005B2046" w14:paraId="2C6C25CE" w14:textId="77777777" w:rsidTr="00B17459">
        <w:trPr>
          <w:tblCellSpacing w:w="15" w:type="dxa"/>
          <w:jc w:val="center"/>
        </w:trPr>
        <w:tc>
          <w:tcPr>
            <w:tcW w:w="0" w:type="auto"/>
            <w:vAlign w:val="center"/>
            <w:hideMark/>
          </w:tcPr>
          <w:p w14:paraId="6788851E" w14:textId="77777777" w:rsidR="005B2046" w:rsidRPr="005B2046" w:rsidRDefault="005B2046" w:rsidP="005B2046">
            <w:pPr>
              <w:rPr>
                <w:rFonts w:ascii="Times New Roman" w:hAnsi="Times New Roman"/>
                <w:sz w:val="24"/>
              </w:rPr>
            </w:pPr>
            <w:r w:rsidRPr="005B2046">
              <w:rPr>
                <w:rFonts w:ascii="Times New Roman" w:hAnsi="Times New Roman"/>
                <w:sz w:val="24"/>
              </w:rPr>
              <w:t>连续特征输入</w:t>
            </w:r>
          </w:p>
        </w:tc>
        <w:tc>
          <w:tcPr>
            <w:tcW w:w="0" w:type="auto"/>
            <w:vAlign w:val="center"/>
            <w:hideMark/>
          </w:tcPr>
          <w:p w14:paraId="7B67C7DB" w14:textId="77777777" w:rsidR="005B2046" w:rsidRPr="005B2046" w:rsidRDefault="005B2046" w:rsidP="005B2046">
            <w:pPr>
              <w:rPr>
                <w:rFonts w:ascii="Times New Roman" w:hAnsi="Times New Roman"/>
                <w:sz w:val="24"/>
              </w:rPr>
            </w:pPr>
            <w:r w:rsidRPr="005B2046">
              <w:rPr>
                <w:rFonts w:ascii="Times New Roman" w:hAnsi="Times New Roman"/>
                <w:sz w:val="24"/>
              </w:rPr>
              <w:t>Input</w:t>
            </w:r>
          </w:p>
        </w:tc>
        <w:tc>
          <w:tcPr>
            <w:tcW w:w="0" w:type="auto"/>
            <w:vAlign w:val="center"/>
            <w:hideMark/>
          </w:tcPr>
          <w:p w14:paraId="576B1558" w14:textId="77777777" w:rsidR="005B2046" w:rsidRPr="005B2046" w:rsidRDefault="005B2046" w:rsidP="005B2046">
            <w:pPr>
              <w:rPr>
                <w:rFonts w:ascii="Times New Roman" w:hAnsi="Times New Roman"/>
                <w:sz w:val="24"/>
              </w:rPr>
            </w:pPr>
            <w:r w:rsidRPr="005B2046">
              <w:rPr>
                <w:rFonts w:ascii="Times New Roman" w:hAnsi="Times New Roman"/>
                <w:sz w:val="24"/>
              </w:rPr>
              <w:t>(10, 5)</w:t>
            </w:r>
          </w:p>
        </w:tc>
        <w:tc>
          <w:tcPr>
            <w:tcW w:w="0" w:type="auto"/>
            <w:vAlign w:val="center"/>
            <w:hideMark/>
          </w:tcPr>
          <w:p w14:paraId="421EA351" w14:textId="77777777" w:rsidR="005B2046" w:rsidRPr="005B2046" w:rsidRDefault="005B2046" w:rsidP="005B2046">
            <w:pPr>
              <w:rPr>
                <w:rFonts w:ascii="Times New Roman" w:hAnsi="Times New Roman"/>
                <w:sz w:val="24"/>
              </w:rPr>
            </w:pPr>
            <w:r w:rsidRPr="005B2046">
              <w:rPr>
                <w:rFonts w:ascii="Times New Roman" w:hAnsi="Times New Roman"/>
                <w:sz w:val="24"/>
              </w:rPr>
              <w:t>时间序列输入</w:t>
            </w:r>
          </w:p>
        </w:tc>
      </w:tr>
      <w:tr w:rsidR="005B2046" w:rsidRPr="005B2046" w14:paraId="2909D704" w14:textId="77777777" w:rsidTr="00B17459">
        <w:trPr>
          <w:tblCellSpacing w:w="15" w:type="dxa"/>
          <w:jc w:val="center"/>
        </w:trPr>
        <w:tc>
          <w:tcPr>
            <w:tcW w:w="0" w:type="auto"/>
            <w:vAlign w:val="center"/>
            <w:hideMark/>
          </w:tcPr>
          <w:p w14:paraId="4BF31F56" w14:textId="77777777" w:rsidR="005B2046" w:rsidRPr="005B2046" w:rsidRDefault="005B2046" w:rsidP="005B2046">
            <w:pPr>
              <w:rPr>
                <w:rFonts w:ascii="Times New Roman" w:hAnsi="Times New Roman"/>
                <w:sz w:val="24"/>
              </w:rPr>
            </w:pPr>
            <w:r w:rsidRPr="005B2046">
              <w:rPr>
                <w:rFonts w:ascii="Times New Roman" w:hAnsi="Times New Roman"/>
                <w:sz w:val="24"/>
              </w:rPr>
              <w:t>Bi-LSTM_1</w:t>
            </w:r>
          </w:p>
        </w:tc>
        <w:tc>
          <w:tcPr>
            <w:tcW w:w="0" w:type="auto"/>
            <w:vAlign w:val="center"/>
            <w:hideMark/>
          </w:tcPr>
          <w:p w14:paraId="4905F55E" w14:textId="77777777" w:rsidR="005B2046" w:rsidRPr="005B2046" w:rsidRDefault="005B2046" w:rsidP="005B2046">
            <w:pPr>
              <w:rPr>
                <w:rFonts w:ascii="Times New Roman" w:hAnsi="Times New Roman"/>
                <w:sz w:val="24"/>
              </w:rPr>
            </w:pPr>
            <w:r w:rsidRPr="005B2046">
              <w:rPr>
                <w:rFonts w:ascii="Times New Roman" w:hAnsi="Times New Roman"/>
                <w:sz w:val="24"/>
              </w:rPr>
              <w:t>Bidirectional LSTM</w:t>
            </w:r>
          </w:p>
        </w:tc>
        <w:tc>
          <w:tcPr>
            <w:tcW w:w="0" w:type="auto"/>
            <w:vAlign w:val="center"/>
            <w:hideMark/>
          </w:tcPr>
          <w:p w14:paraId="04A2E9CC" w14:textId="77777777" w:rsidR="005B2046" w:rsidRPr="005B2046" w:rsidRDefault="005B2046" w:rsidP="005B2046">
            <w:pPr>
              <w:rPr>
                <w:rFonts w:ascii="Times New Roman" w:hAnsi="Times New Roman"/>
                <w:sz w:val="24"/>
              </w:rPr>
            </w:pPr>
            <w:r w:rsidRPr="005B2046">
              <w:rPr>
                <w:rFonts w:ascii="Times New Roman" w:hAnsi="Times New Roman"/>
                <w:sz w:val="24"/>
              </w:rPr>
              <w:t>(10, 200)</w:t>
            </w:r>
          </w:p>
        </w:tc>
        <w:tc>
          <w:tcPr>
            <w:tcW w:w="0" w:type="auto"/>
            <w:vAlign w:val="center"/>
            <w:hideMark/>
          </w:tcPr>
          <w:p w14:paraId="78EFF7FE" w14:textId="77777777" w:rsidR="005B2046" w:rsidRPr="005B2046" w:rsidRDefault="005B2046" w:rsidP="005B2046">
            <w:pPr>
              <w:rPr>
                <w:rFonts w:ascii="Times New Roman" w:hAnsi="Times New Roman"/>
                <w:sz w:val="24"/>
              </w:rPr>
            </w:pPr>
            <w:r w:rsidRPr="005B2046">
              <w:rPr>
                <w:rFonts w:ascii="Times New Roman" w:hAnsi="Times New Roman"/>
                <w:sz w:val="24"/>
              </w:rPr>
              <w:t>每向</w:t>
            </w:r>
            <w:r w:rsidRPr="005B2046">
              <w:rPr>
                <w:rFonts w:ascii="Times New Roman" w:hAnsi="Times New Roman"/>
                <w:sz w:val="24"/>
              </w:rPr>
              <w:t>100</w:t>
            </w:r>
            <w:r w:rsidRPr="005B2046">
              <w:rPr>
                <w:rFonts w:ascii="Times New Roman" w:hAnsi="Times New Roman"/>
                <w:sz w:val="24"/>
              </w:rPr>
              <w:t>单元，输出序列</w:t>
            </w:r>
          </w:p>
        </w:tc>
      </w:tr>
      <w:tr w:rsidR="005B2046" w:rsidRPr="005B2046" w14:paraId="67EC03E9" w14:textId="77777777" w:rsidTr="00B17459">
        <w:trPr>
          <w:tblCellSpacing w:w="15" w:type="dxa"/>
          <w:jc w:val="center"/>
        </w:trPr>
        <w:tc>
          <w:tcPr>
            <w:tcW w:w="0" w:type="auto"/>
            <w:vAlign w:val="center"/>
            <w:hideMark/>
          </w:tcPr>
          <w:p w14:paraId="798A8526" w14:textId="77777777" w:rsidR="005B2046" w:rsidRPr="005B2046" w:rsidRDefault="005B2046" w:rsidP="005B2046">
            <w:pPr>
              <w:rPr>
                <w:rFonts w:ascii="Times New Roman" w:hAnsi="Times New Roman"/>
                <w:sz w:val="24"/>
              </w:rPr>
            </w:pPr>
            <w:r w:rsidRPr="005B2046">
              <w:rPr>
                <w:rFonts w:ascii="Times New Roman" w:hAnsi="Times New Roman"/>
                <w:sz w:val="24"/>
              </w:rPr>
              <w:t>Bi-LSTM_2</w:t>
            </w:r>
          </w:p>
        </w:tc>
        <w:tc>
          <w:tcPr>
            <w:tcW w:w="0" w:type="auto"/>
            <w:vAlign w:val="center"/>
            <w:hideMark/>
          </w:tcPr>
          <w:p w14:paraId="5222F4B2" w14:textId="77777777" w:rsidR="005B2046" w:rsidRPr="005B2046" w:rsidRDefault="005B2046" w:rsidP="005B2046">
            <w:pPr>
              <w:rPr>
                <w:rFonts w:ascii="Times New Roman" w:hAnsi="Times New Roman"/>
                <w:sz w:val="24"/>
              </w:rPr>
            </w:pPr>
            <w:r w:rsidRPr="005B2046">
              <w:rPr>
                <w:rFonts w:ascii="Times New Roman" w:hAnsi="Times New Roman"/>
                <w:sz w:val="24"/>
              </w:rPr>
              <w:t>Bidirectional LSTM</w:t>
            </w:r>
          </w:p>
        </w:tc>
        <w:tc>
          <w:tcPr>
            <w:tcW w:w="0" w:type="auto"/>
            <w:vAlign w:val="center"/>
            <w:hideMark/>
          </w:tcPr>
          <w:p w14:paraId="22122E1A" w14:textId="77777777" w:rsidR="005B2046" w:rsidRPr="005B2046" w:rsidRDefault="005B2046" w:rsidP="005B2046">
            <w:pPr>
              <w:rPr>
                <w:rFonts w:ascii="Times New Roman" w:hAnsi="Times New Roman"/>
                <w:sz w:val="24"/>
              </w:rPr>
            </w:pPr>
            <w:r w:rsidRPr="005B2046">
              <w:rPr>
                <w:rFonts w:ascii="Times New Roman" w:hAnsi="Times New Roman"/>
                <w:sz w:val="24"/>
              </w:rPr>
              <w:t>(150)</w:t>
            </w:r>
          </w:p>
        </w:tc>
        <w:tc>
          <w:tcPr>
            <w:tcW w:w="0" w:type="auto"/>
            <w:vAlign w:val="center"/>
            <w:hideMark/>
          </w:tcPr>
          <w:p w14:paraId="2E7F6254" w14:textId="77777777" w:rsidR="005B2046" w:rsidRPr="005B2046" w:rsidRDefault="005B2046" w:rsidP="005B2046">
            <w:pPr>
              <w:rPr>
                <w:rFonts w:ascii="Times New Roman" w:hAnsi="Times New Roman"/>
                <w:sz w:val="24"/>
              </w:rPr>
            </w:pPr>
            <w:r w:rsidRPr="005B2046">
              <w:rPr>
                <w:rFonts w:ascii="Times New Roman" w:hAnsi="Times New Roman"/>
                <w:sz w:val="24"/>
              </w:rPr>
              <w:t>每向</w:t>
            </w:r>
            <w:r w:rsidRPr="005B2046">
              <w:rPr>
                <w:rFonts w:ascii="Times New Roman" w:hAnsi="Times New Roman"/>
                <w:sz w:val="24"/>
              </w:rPr>
              <w:t>75</w:t>
            </w:r>
            <w:r w:rsidRPr="005B2046">
              <w:rPr>
                <w:rFonts w:ascii="Times New Roman" w:hAnsi="Times New Roman"/>
                <w:sz w:val="24"/>
              </w:rPr>
              <w:t>单元，输出最后时间步</w:t>
            </w:r>
          </w:p>
        </w:tc>
      </w:tr>
      <w:tr w:rsidR="005B2046" w:rsidRPr="005B2046" w14:paraId="3CFBE55F" w14:textId="77777777" w:rsidTr="00B17459">
        <w:trPr>
          <w:tblCellSpacing w:w="15" w:type="dxa"/>
          <w:jc w:val="center"/>
        </w:trPr>
        <w:tc>
          <w:tcPr>
            <w:tcW w:w="0" w:type="auto"/>
            <w:vAlign w:val="center"/>
            <w:hideMark/>
          </w:tcPr>
          <w:p w14:paraId="645EE1DA" w14:textId="77777777" w:rsidR="005B2046" w:rsidRPr="005B2046" w:rsidRDefault="005B2046" w:rsidP="005B2046">
            <w:pPr>
              <w:rPr>
                <w:rFonts w:ascii="Times New Roman" w:hAnsi="Times New Roman"/>
                <w:sz w:val="24"/>
              </w:rPr>
            </w:pPr>
            <w:r w:rsidRPr="005B2046">
              <w:rPr>
                <w:rFonts w:ascii="Times New Roman" w:hAnsi="Times New Roman"/>
                <w:sz w:val="24"/>
              </w:rPr>
              <w:t>Dense_1</w:t>
            </w:r>
          </w:p>
        </w:tc>
        <w:tc>
          <w:tcPr>
            <w:tcW w:w="0" w:type="auto"/>
            <w:vAlign w:val="center"/>
            <w:hideMark/>
          </w:tcPr>
          <w:p w14:paraId="270B4ABA" w14:textId="77777777" w:rsidR="005B2046" w:rsidRPr="005B2046" w:rsidRDefault="005B2046" w:rsidP="005B2046">
            <w:pPr>
              <w:rPr>
                <w:rFonts w:ascii="Times New Roman" w:hAnsi="Times New Roman"/>
                <w:sz w:val="24"/>
              </w:rPr>
            </w:pPr>
            <w:r w:rsidRPr="005B2046">
              <w:rPr>
                <w:rFonts w:ascii="Times New Roman" w:hAnsi="Times New Roman"/>
                <w:sz w:val="24"/>
              </w:rPr>
              <w:t>Dense + ReLU</w:t>
            </w:r>
          </w:p>
        </w:tc>
        <w:tc>
          <w:tcPr>
            <w:tcW w:w="0" w:type="auto"/>
            <w:vAlign w:val="center"/>
            <w:hideMark/>
          </w:tcPr>
          <w:p w14:paraId="773E95F0" w14:textId="77777777" w:rsidR="005B2046" w:rsidRPr="005B2046" w:rsidRDefault="005B2046" w:rsidP="005B2046">
            <w:pPr>
              <w:rPr>
                <w:rFonts w:ascii="Times New Roman" w:hAnsi="Times New Roman"/>
                <w:sz w:val="24"/>
              </w:rPr>
            </w:pPr>
            <w:r w:rsidRPr="005B2046">
              <w:rPr>
                <w:rFonts w:ascii="Times New Roman" w:hAnsi="Times New Roman"/>
                <w:sz w:val="24"/>
              </w:rPr>
              <w:t>(35)</w:t>
            </w:r>
          </w:p>
        </w:tc>
        <w:tc>
          <w:tcPr>
            <w:tcW w:w="0" w:type="auto"/>
            <w:vAlign w:val="center"/>
            <w:hideMark/>
          </w:tcPr>
          <w:p w14:paraId="370B0642" w14:textId="77777777" w:rsidR="005B2046" w:rsidRPr="005B2046" w:rsidRDefault="005B2046" w:rsidP="005B2046">
            <w:pPr>
              <w:rPr>
                <w:rFonts w:ascii="Times New Roman" w:hAnsi="Times New Roman"/>
                <w:sz w:val="24"/>
              </w:rPr>
            </w:pPr>
          </w:p>
        </w:tc>
      </w:tr>
      <w:tr w:rsidR="005B2046" w:rsidRPr="005B2046" w14:paraId="5A76478A" w14:textId="77777777" w:rsidTr="00B17459">
        <w:trPr>
          <w:tblCellSpacing w:w="15" w:type="dxa"/>
          <w:jc w:val="center"/>
        </w:trPr>
        <w:tc>
          <w:tcPr>
            <w:tcW w:w="0" w:type="auto"/>
            <w:vAlign w:val="center"/>
            <w:hideMark/>
          </w:tcPr>
          <w:p w14:paraId="269B4DB9" w14:textId="77777777" w:rsidR="005B2046" w:rsidRPr="005B2046" w:rsidRDefault="005B2046" w:rsidP="005B2046">
            <w:pPr>
              <w:rPr>
                <w:rFonts w:ascii="Times New Roman" w:hAnsi="Times New Roman"/>
                <w:sz w:val="24"/>
              </w:rPr>
            </w:pPr>
            <w:r w:rsidRPr="005B2046">
              <w:rPr>
                <w:rFonts w:ascii="Times New Roman" w:hAnsi="Times New Roman"/>
                <w:sz w:val="24"/>
              </w:rPr>
              <w:t>BatchNorm_1</w:t>
            </w:r>
          </w:p>
        </w:tc>
        <w:tc>
          <w:tcPr>
            <w:tcW w:w="0" w:type="auto"/>
            <w:vAlign w:val="center"/>
            <w:hideMark/>
          </w:tcPr>
          <w:p w14:paraId="2F016E60" w14:textId="77777777" w:rsidR="005B2046" w:rsidRPr="005B2046" w:rsidRDefault="005B2046" w:rsidP="005B2046">
            <w:pPr>
              <w:rPr>
                <w:rFonts w:ascii="Times New Roman" w:hAnsi="Times New Roman"/>
                <w:sz w:val="24"/>
              </w:rPr>
            </w:pPr>
            <w:r w:rsidRPr="005B2046">
              <w:rPr>
                <w:rFonts w:ascii="Times New Roman" w:hAnsi="Times New Roman"/>
                <w:sz w:val="24"/>
              </w:rPr>
              <w:t>BatchNormalization</w:t>
            </w:r>
          </w:p>
        </w:tc>
        <w:tc>
          <w:tcPr>
            <w:tcW w:w="0" w:type="auto"/>
            <w:vAlign w:val="center"/>
            <w:hideMark/>
          </w:tcPr>
          <w:p w14:paraId="64F42D3E" w14:textId="77777777" w:rsidR="005B2046" w:rsidRPr="005B2046" w:rsidRDefault="005B2046" w:rsidP="005B2046">
            <w:pPr>
              <w:rPr>
                <w:rFonts w:ascii="Times New Roman" w:hAnsi="Times New Roman"/>
                <w:sz w:val="24"/>
              </w:rPr>
            </w:pPr>
            <w:r w:rsidRPr="005B2046">
              <w:rPr>
                <w:rFonts w:ascii="Times New Roman" w:hAnsi="Times New Roman"/>
                <w:sz w:val="24"/>
              </w:rPr>
              <w:t>(35)</w:t>
            </w:r>
          </w:p>
        </w:tc>
        <w:tc>
          <w:tcPr>
            <w:tcW w:w="0" w:type="auto"/>
            <w:vAlign w:val="center"/>
            <w:hideMark/>
          </w:tcPr>
          <w:p w14:paraId="06789199" w14:textId="77777777" w:rsidR="005B2046" w:rsidRPr="005B2046" w:rsidRDefault="005B2046" w:rsidP="005B2046">
            <w:pPr>
              <w:rPr>
                <w:rFonts w:ascii="Times New Roman" w:hAnsi="Times New Roman"/>
                <w:sz w:val="24"/>
              </w:rPr>
            </w:pPr>
          </w:p>
        </w:tc>
      </w:tr>
      <w:tr w:rsidR="005B2046" w:rsidRPr="005B2046" w14:paraId="40A68008" w14:textId="77777777" w:rsidTr="00B17459">
        <w:trPr>
          <w:tblCellSpacing w:w="15" w:type="dxa"/>
          <w:jc w:val="center"/>
        </w:trPr>
        <w:tc>
          <w:tcPr>
            <w:tcW w:w="0" w:type="auto"/>
            <w:vAlign w:val="center"/>
            <w:hideMark/>
          </w:tcPr>
          <w:p w14:paraId="06A35260" w14:textId="77777777" w:rsidR="005B2046" w:rsidRPr="005B2046" w:rsidRDefault="005B2046" w:rsidP="005B2046">
            <w:pPr>
              <w:rPr>
                <w:rFonts w:ascii="Times New Roman" w:hAnsi="Times New Roman"/>
                <w:sz w:val="24"/>
              </w:rPr>
            </w:pPr>
            <w:r w:rsidRPr="005B2046">
              <w:rPr>
                <w:rFonts w:ascii="Times New Roman" w:hAnsi="Times New Roman"/>
                <w:sz w:val="24"/>
              </w:rPr>
              <w:t>Dense_2</w:t>
            </w:r>
          </w:p>
        </w:tc>
        <w:tc>
          <w:tcPr>
            <w:tcW w:w="0" w:type="auto"/>
            <w:vAlign w:val="center"/>
            <w:hideMark/>
          </w:tcPr>
          <w:p w14:paraId="429BED2A" w14:textId="77777777" w:rsidR="005B2046" w:rsidRPr="005B2046" w:rsidRDefault="005B2046" w:rsidP="005B2046">
            <w:pPr>
              <w:rPr>
                <w:rFonts w:ascii="Times New Roman" w:hAnsi="Times New Roman"/>
                <w:sz w:val="24"/>
              </w:rPr>
            </w:pPr>
            <w:r w:rsidRPr="005B2046">
              <w:rPr>
                <w:rFonts w:ascii="Times New Roman" w:hAnsi="Times New Roman"/>
                <w:sz w:val="24"/>
              </w:rPr>
              <w:t>Dense + ReLU</w:t>
            </w:r>
          </w:p>
        </w:tc>
        <w:tc>
          <w:tcPr>
            <w:tcW w:w="0" w:type="auto"/>
            <w:vAlign w:val="center"/>
            <w:hideMark/>
          </w:tcPr>
          <w:p w14:paraId="72E63840" w14:textId="77777777" w:rsidR="005B2046" w:rsidRPr="005B2046" w:rsidRDefault="005B2046" w:rsidP="005B2046">
            <w:pPr>
              <w:rPr>
                <w:rFonts w:ascii="Times New Roman" w:hAnsi="Times New Roman"/>
                <w:sz w:val="24"/>
              </w:rPr>
            </w:pPr>
            <w:r w:rsidRPr="005B2046">
              <w:rPr>
                <w:rFonts w:ascii="Times New Roman" w:hAnsi="Times New Roman"/>
                <w:sz w:val="24"/>
              </w:rPr>
              <w:t>(15)</w:t>
            </w:r>
          </w:p>
        </w:tc>
        <w:tc>
          <w:tcPr>
            <w:tcW w:w="0" w:type="auto"/>
            <w:vAlign w:val="center"/>
            <w:hideMark/>
          </w:tcPr>
          <w:p w14:paraId="0508E0D8" w14:textId="77777777" w:rsidR="005B2046" w:rsidRPr="005B2046" w:rsidRDefault="005B2046" w:rsidP="005B2046">
            <w:pPr>
              <w:rPr>
                <w:rFonts w:ascii="Times New Roman" w:hAnsi="Times New Roman"/>
                <w:sz w:val="24"/>
              </w:rPr>
            </w:pPr>
          </w:p>
        </w:tc>
      </w:tr>
      <w:tr w:rsidR="005B2046" w:rsidRPr="005B2046" w14:paraId="02B64C75" w14:textId="77777777" w:rsidTr="00B17459">
        <w:trPr>
          <w:tblCellSpacing w:w="15" w:type="dxa"/>
          <w:jc w:val="center"/>
        </w:trPr>
        <w:tc>
          <w:tcPr>
            <w:tcW w:w="0" w:type="auto"/>
            <w:vAlign w:val="center"/>
            <w:hideMark/>
          </w:tcPr>
          <w:p w14:paraId="4E8A8A46" w14:textId="77777777" w:rsidR="005B2046" w:rsidRPr="005B2046" w:rsidRDefault="005B2046" w:rsidP="005B2046">
            <w:pPr>
              <w:rPr>
                <w:rFonts w:ascii="Times New Roman" w:hAnsi="Times New Roman"/>
                <w:sz w:val="24"/>
              </w:rPr>
            </w:pPr>
            <w:r w:rsidRPr="005B2046">
              <w:rPr>
                <w:rFonts w:ascii="Times New Roman" w:hAnsi="Times New Roman"/>
                <w:sz w:val="24"/>
              </w:rPr>
              <w:t>BatchNorm_2</w:t>
            </w:r>
          </w:p>
        </w:tc>
        <w:tc>
          <w:tcPr>
            <w:tcW w:w="0" w:type="auto"/>
            <w:vAlign w:val="center"/>
            <w:hideMark/>
          </w:tcPr>
          <w:p w14:paraId="33E77154" w14:textId="77777777" w:rsidR="005B2046" w:rsidRPr="005B2046" w:rsidRDefault="005B2046" w:rsidP="005B2046">
            <w:pPr>
              <w:rPr>
                <w:rFonts w:ascii="Times New Roman" w:hAnsi="Times New Roman"/>
                <w:sz w:val="24"/>
              </w:rPr>
            </w:pPr>
            <w:r w:rsidRPr="005B2046">
              <w:rPr>
                <w:rFonts w:ascii="Times New Roman" w:hAnsi="Times New Roman"/>
                <w:sz w:val="24"/>
              </w:rPr>
              <w:t>BatchNormalization</w:t>
            </w:r>
          </w:p>
        </w:tc>
        <w:tc>
          <w:tcPr>
            <w:tcW w:w="0" w:type="auto"/>
            <w:vAlign w:val="center"/>
            <w:hideMark/>
          </w:tcPr>
          <w:p w14:paraId="50F36B72" w14:textId="77777777" w:rsidR="005B2046" w:rsidRPr="005B2046" w:rsidRDefault="005B2046" w:rsidP="005B2046">
            <w:pPr>
              <w:rPr>
                <w:rFonts w:ascii="Times New Roman" w:hAnsi="Times New Roman"/>
                <w:sz w:val="24"/>
              </w:rPr>
            </w:pPr>
            <w:r w:rsidRPr="005B2046">
              <w:rPr>
                <w:rFonts w:ascii="Times New Roman" w:hAnsi="Times New Roman"/>
                <w:sz w:val="24"/>
              </w:rPr>
              <w:t>(15)</w:t>
            </w:r>
          </w:p>
        </w:tc>
        <w:tc>
          <w:tcPr>
            <w:tcW w:w="0" w:type="auto"/>
            <w:vAlign w:val="center"/>
            <w:hideMark/>
          </w:tcPr>
          <w:p w14:paraId="256DDCA4" w14:textId="77777777" w:rsidR="005B2046" w:rsidRPr="005B2046" w:rsidRDefault="005B2046" w:rsidP="005B2046">
            <w:pPr>
              <w:rPr>
                <w:rFonts w:ascii="Times New Roman" w:hAnsi="Times New Roman"/>
                <w:sz w:val="24"/>
              </w:rPr>
            </w:pPr>
          </w:p>
        </w:tc>
      </w:tr>
      <w:tr w:rsidR="005B2046" w:rsidRPr="005B2046" w14:paraId="0CE716B0" w14:textId="77777777" w:rsidTr="00B17459">
        <w:trPr>
          <w:tblCellSpacing w:w="15" w:type="dxa"/>
          <w:jc w:val="center"/>
        </w:trPr>
        <w:tc>
          <w:tcPr>
            <w:tcW w:w="0" w:type="auto"/>
            <w:vAlign w:val="center"/>
            <w:hideMark/>
          </w:tcPr>
          <w:p w14:paraId="269FE5EB" w14:textId="77777777" w:rsidR="005B2046" w:rsidRPr="005B2046" w:rsidRDefault="005B2046" w:rsidP="005B2046">
            <w:pPr>
              <w:rPr>
                <w:rFonts w:ascii="Times New Roman" w:hAnsi="Times New Roman"/>
                <w:sz w:val="24"/>
              </w:rPr>
            </w:pPr>
            <w:r w:rsidRPr="005B2046">
              <w:rPr>
                <w:rFonts w:ascii="Times New Roman" w:hAnsi="Times New Roman"/>
                <w:sz w:val="24"/>
              </w:rPr>
              <w:t>分类特征输入</w:t>
            </w:r>
          </w:p>
        </w:tc>
        <w:tc>
          <w:tcPr>
            <w:tcW w:w="0" w:type="auto"/>
            <w:vAlign w:val="center"/>
            <w:hideMark/>
          </w:tcPr>
          <w:p w14:paraId="5F4431CD" w14:textId="77777777" w:rsidR="005B2046" w:rsidRPr="005B2046" w:rsidRDefault="005B2046" w:rsidP="005B2046">
            <w:pPr>
              <w:rPr>
                <w:rFonts w:ascii="Times New Roman" w:hAnsi="Times New Roman"/>
                <w:sz w:val="24"/>
              </w:rPr>
            </w:pPr>
            <w:r w:rsidRPr="005B2046">
              <w:rPr>
                <w:rFonts w:ascii="Times New Roman" w:hAnsi="Times New Roman"/>
                <w:sz w:val="24"/>
              </w:rPr>
              <w:t>Input</w:t>
            </w:r>
          </w:p>
        </w:tc>
        <w:tc>
          <w:tcPr>
            <w:tcW w:w="0" w:type="auto"/>
            <w:vAlign w:val="center"/>
            <w:hideMark/>
          </w:tcPr>
          <w:p w14:paraId="5637769D" w14:textId="77777777" w:rsidR="005B2046" w:rsidRPr="005B2046" w:rsidRDefault="005B2046" w:rsidP="005B2046">
            <w:pPr>
              <w:rPr>
                <w:rFonts w:ascii="Times New Roman" w:hAnsi="Times New Roman"/>
                <w:sz w:val="24"/>
              </w:rPr>
            </w:pPr>
            <w:r w:rsidRPr="005B2046">
              <w:rPr>
                <w:rFonts w:ascii="Times New Roman" w:hAnsi="Times New Roman"/>
                <w:sz w:val="24"/>
              </w:rPr>
              <w:t>(33)</w:t>
            </w:r>
          </w:p>
        </w:tc>
        <w:tc>
          <w:tcPr>
            <w:tcW w:w="0" w:type="auto"/>
            <w:vAlign w:val="center"/>
            <w:hideMark/>
          </w:tcPr>
          <w:p w14:paraId="28CE4984" w14:textId="77777777" w:rsidR="005B2046" w:rsidRPr="005B2046" w:rsidRDefault="005B2046" w:rsidP="005B2046">
            <w:pPr>
              <w:rPr>
                <w:rFonts w:ascii="Times New Roman" w:hAnsi="Times New Roman"/>
                <w:sz w:val="24"/>
              </w:rPr>
            </w:pPr>
            <w:r w:rsidRPr="005B2046">
              <w:rPr>
                <w:rFonts w:ascii="Times New Roman" w:hAnsi="Times New Roman"/>
                <w:sz w:val="24"/>
              </w:rPr>
              <w:t>静态分类变量</w:t>
            </w:r>
          </w:p>
        </w:tc>
      </w:tr>
      <w:tr w:rsidR="005B2046" w:rsidRPr="005B2046" w14:paraId="2AEFC20E" w14:textId="77777777" w:rsidTr="00B17459">
        <w:trPr>
          <w:tblCellSpacing w:w="15" w:type="dxa"/>
          <w:jc w:val="center"/>
        </w:trPr>
        <w:tc>
          <w:tcPr>
            <w:tcW w:w="0" w:type="auto"/>
            <w:vAlign w:val="center"/>
            <w:hideMark/>
          </w:tcPr>
          <w:p w14:paraId="185E073A" w14:textId="77777777" w:rsidR="005B2046" w:rsidRPr="005B2046" w:rsidRDefault="005B2046" w:rsidP="005B2046">
            <w:pPr>
              <w:rPr>
                <w:rFonts w:ascii="Times New Roman" w:hAnsi="Times New Roman"/>
                <w:sz w:val="24"/>
              </w:rPr>
            </w:pPr>
            <w:r w:rsidRPr="005B2046">
              <w:rPr>
                <w:rFonts w:ascii="Times New Roman" w:hAnsi="Times New Roman"/>
                <w:sz w:val="24"/>
              </w:rPr>
              <w:t>Masking</w:t>
            </w:r>
          </w:p>
        </w:tc>
        <w:tc>
          <w:tcPr>
            <w:tcW w:w="0" w:type="auto"/>
            <w:vAlign w:val="center"/>
            <w:hideMark/>
          </w:tcPr>
          <w:p w14:paraId="6A47F2C4" w14:textId="77777777" w:rsidR="005B2046" w:rsidRPr="005B2046" w:rsidRDefault="005B2046" w:rsidP="005B2046">
            <w:pPr>
              <w:rPr>
                <w:rFonts w:ascii="Times New Roman" w:hAnsi="Times New Roman"/>
                <w:sz w:val="24"/>
              </w:rPr>
            </w:pPr>
            <w:r w:rsidRPr="005B2046">
              <w:rPr>
                <w:rFonts w:ascii="Times New Roman" w:hAnsi="Times New Roman"/>
                <w:sz w:val="24"/>
              </w:rPr>
              <w:t>Masking</w:t>
            </w:r>
          </w:p>
        </w:tc>
        <w:tc>
          <w:tcPr>
            <w:tcW w:w="0" w:type="auto"/>
            <w:vAlign w:val="center"/>
            <w:hideMark/>
          </w:tcPr>
          <w:p w14:paraId="653939F8" w14:textId="77777777" w:rsidR="005B2046" w:rsidRPr="005B2046" w:rsidRDefault="005B2046" w:rsidP="005B2046">
            <w:pPr>
              <w:rPr>
                <w:rFonts w:ascii="Times New Roman" w:hAnsi="Times New Roman"/>
                <w:sz w:val="24"/>
              </w:rPr>
            </w:pPr>
            <w:r w:rsidRPr="005B2046">
              <w:rPr>
                <w:rFonts w:ascii="Times New Roman" w:hAnsi="Times New Roman"/>
                <w:sz w:val="24"/>
              </w:rPr>
              <w:t>(33)</w:t>
            </w:r>
          </w:p>
        </w:tc>
        <w:tc>
          <w:tcPr>
            <w:tcW w:w="0" w:type="auto"/>
            <w:vAlign w:val="center"/>
            <w:hideMark/>
          </w:tcPr>
          <w:p w14:paraId="5F71C718" w14:textId="77777777" w:rsidR="005B2046" w:rsidRPr="005B2046" w:rsidRDefault="005B2046" w:rsidP="005B2046">
            <w:pPr>
              <w:rPr>
                <w:rFonts w:ascii="Times New Roman" w:hAnsi="Times New Roman"/>
                <w:sz w:val="24"/>
              </w:rPr>
            </w:pPr>
            <w:r w:rsidRPr="005B2046">
              <w:rPr>
                <w:rFonts w:ascii="Times New Roman" w:hAnsi="Times New Roman"/>
                <w:sz w:val="24"/>
              </w:rPr>
              <w:t>屏蔽缺失值（</w:t>
            </w:r>
            <w:r w:rsidRPr="005B2046">
              <w:rPr>
                <w:rFonts w:ascii="Times New Roman" w:hAnsi="Times New Roman"/>
                <w:sz w:val="24"/>
              </w:rPr>
              <w:t>mask_value=π</w:t>
            </w:r>
            <w:r w:rsidRPr="005B2046">
              <w:rPr>
                <w:rFonts w:ascii="Times New Roman" w:hAnsi="Times New Roman"/>
                <w:sz w:val="24"/>
              </w:rPr>
              <w:t>）</w:t>
            </w:r>
          </w:p>
        </w:tc>
      </w:tr>
      <w:tr w:rsidR="005B2046" w:rsidRPr="005B2046" w14:paraId="4AAD24C7" w14:textId="77777777" w:rsidTr="00B17459">
        <w:trPr>
          <w:tblCellSpacing w:w="15" w:type="dxa"/>
          <w:jc w:val="center"/>
        </w:trPr>
        <w:tc>
          <w:tcPr>
            <w:tcW w:w="0" w:type="auto"/>
            <w:vAlign w:val="center"/>
            <w:hideMark/>
          </w:tcPr>
          <w:p w14:paraId="4AF460DC" w14:textId="77777777" w:rsidR="005B2046" w:rsidRPr="005B2046" w:rsidRDefault="005B2046" w:rsidP="005B2046">
            <w:pPr>
              <w:rPr>
                <w:rFonts w:ascii="Times New Roman" w:hAnsi="Times New Roman"/>
                <w:sz w:val="24"/>
              </w:rPr>
            </w:pPr>
            <w:r w:rsidRPr="005B2046">
              <w:rPr>
                <w:rFonts w:ascii="Times New Roman" w:hAnsi="Times New Roman"/>
                <w:sz w:val="24"/>
              </w:rPr>
              <w:t>Dense_3</w:t>
            </w:r>
          </w:p>
        </w:tc>
        <w:tc>
          <w:tcPr>
            <w:tcW w:w="0" w:type="auto"/>
            <w:vAlign w:val="center"/>
            <w:hideMark/>
          </w:tcPr>
          <w:p w14:paraId="1C34C698" w14:textId="77777777" w:rsidR="005B2046" w:rsidRPr="005B2046" w:rsidRDefault="005B2046" w:rsidP="005B2046">
            <w:pPr>
              <w:rPr>
                <w:rFonts w:ascii="Times New Roman" w:hAnsi="Times New Roman"/>
                <w:sz w:val="24"/>
              </w:rPr>
            </w:pPr>
            <w:r w:rsidRPr="005B2046">
              <w:rPr>
                <w:rFonts w:ascii="Times New Roman" w:hAnsi="Times New Roman"/>
                <w:sz w:val="24"/>
              </w:rPr>
              <w:t>Dense + ReLU</w:t>
            </w:r>
          </w:p>
        </w:tc>
        <w:tc>
          <w:tcPr>
            <w:tcW w:w="0" w:type="auto"/>
            <w:vAlign w:val="center"/>
            <w:hideMark/>
          </w:tcPr>
          <w:p w14:paraId="2FB3738F" w14:textId="77777777" w:rsidR="005B2046" w:rsidRPr="005B2046" w:rsidRDefault="005B2046" w:rsidP="005B2046">
            <w:pPr>
              <w:rPr>
                <w:rFonts w:ascii="Times New Roman" w:hAnsi="Times New Roman"/>
                <w:sz w:val="24"/>
              </w:rPr>
            </w:pPr>
            <w:r w:rsidRPr="005B2046">
              <w:rPr>
                <w:rFonts w:ascii="Times New Roman" w:hAnsi="Times New Roman"/>
                <w:sz w:val="24"/>
              </w:rPr>
              <w:t>(30)</w:t>
            </w:r>
          </w:p>
        </w:tc>
        <w:tc>
          <w:tcPr>
            <w:tcW w:w="0" w:type="auto"/>
            <w:vAlign w:val="center"/>
            <w:hideMark/>
          </w:tcPr>
          <w:p w14:paraId="12651396" w14:textId="77777777" w:rsidR="005B2046" w:rsidRPr="005B2046" w:rsidRDefault="005B2046" w:rsidP="005B2046">
            <w:pPr>
              <w:rPr>
                <w:rFonts w:ascii="Times New Roman" w:hAnsi="Times New Roman"/>
                <w:sz w:val="24"/>
              </w:rPr>
            </w:pPr>
          </w:p>
        </w:tc>
      </w:tr>
      <w:tr w:rsidR="005B2046" w:rsidRPr="005B2046" w14:paraId="7FD7A3DB" w14:textId="77777777" w:rsidTr="00B17459">
        <w:trPr>
          <w:tblCellSpacing w:w="15" w:type="dxa"/>
          <w:jc w:val="center"/>
        </w:trPr>
        <w:tc>
          <w:tcPr>
            <w:tcW w:w="0" w:type="auto"/>
            <w:vAlign w:val="center"/>
            <w:hideMark/>
          </w:tcPr>
          <w:p w14:paraId="6F68C47A" w14:textId="77777777" w:rsidR="005B2046" w:rsidRPr="005B2046" w:rsidRDefault="005B2046" w:rsidP="005B2046">
            <w:pPr>
              <w:rPr>
                <w:rFonts w:ascii="Times New Roman" w:hAnsi="Times New Roman"/>
                <w:sz w:val="24"/>
              </w:rPr>
            </w:pPr>
            <w:r w:rsidRPr="005B2046">
              <w:rPr>
                <w:rFonts w:ascii="Times New Roman" w:hAnsi="Times New Roman"/>
                <w:sz w:val="24"/>
              </w:rPr>
              <w:t>BatchNorm_3</w:t>
            </w:r>
          </w:p>
        </w:tc>
        <w:tc>
          <w:tcPr>
            <w:tcW w:w="0" w:type="auto"/>
            <w:vAlign w:val="center"/>
            <w:hideMark/>
          </w:tcPr>
          <w:p w14:paraId="21466286" w14:textId="77777777" w:rsidR="005B2046" w:rsidRPr="005B2046" w:rsidRDefault="005B2046" w:rsidP="005B2046">
            <w:pPr>
              <w:rPr>
                <w:rFonts w:ascii="Times New Roman" w:hAnsi="Times New Roman"/>
                <w:sz w:val="24"/>
              </w:rPr>
            </w:pPr>
            <w:r w:rsidRPr="005B2046">
              <w:rPr>
                <w:rFonts w:ascii="Times New Roman" w:hAnsi="Times New Roman"/>
                <w:sz w:val="24"/>
              </w:rPr>
              <w:t>BatchNormalization</w:t>
            </w:r>
          </w:p>
        </w:tc>
        <w:tc>
          <w:tcPr>
            <w:tcW w:w="0" w:type="auto"/>
            <w:vAlign w:val="center"/>
            <w:hideMark/>
          </w:tcPr>
          <w:p w14:paraId="243E7F3B" w14:textId="77777777" w:rsidR="005B2046" w:rsidRPr="005B2046" w:rsidRDefault="005B2046" w:rsidP="005B2046">
            <w:pPr>
              <w:rPr>
                <w:rFonts w:ascii="Times New Roman" w:hAnsi="Times New Roman"/>
                <w:sz w:val="24"/>
              </w:rPr>
            </w:pPr>
            <w:r w:rsidRPr="005B2046">
              <w:rPr>
                <w:rFonts w:ascii="Times New Roman" w:hAnsi="Times New Roman"/>
                <w:sz w:val="24"/>
              </w:rPr>
              <w:t>(30)</w:t>
            </w:r>
          </w:p>
        </w:tc>
        <w:tc>
          <w:tcPr>
            <w:tcW w:w="0" w:type="auto"/>
            <w:vAlign w:val="center"/>
            <w:hideMark/>
          </w:tcPr>
          <w:p w14:paraId="0CA3B807" w14:textId="77777777" w:rsidR="005B2046" w:rsidRPr="005B2046" w:rsidRDefault="005B2046" w:rsidP="005B2046">
            <w:pPr>
              <w:rPr>
                <w:rFonts w:ascii="Times New Roman" w:hAnsi="Times New Roman"/>
                <w:sz w:val="24"/>
              </w:rPr>
            </w:pPr>
          </w:p>
        </w:tc>
      </w:tr>
      <w:tr w:rsidR="005B2046" w:rsidRPr="005B2046" w14:paraId="53206897" w14:textId="77777777" w:rsidTr="00B17459">
        <w:trPr>
          <w:tblCellSpacing w:w="15" w:type="dxa"/>
          <w:jc w:val="center"/>
        </w:trPr>
        <w:tc>
          <w:tcPr>
            <w:tcW w:w="0" w:type="auto"/>
            <w:vAlign w:val="center"/>
            <w:hideMark/>
          </w:tcPr>
          <w:p w14:paraId="0EB5F50F" w14:textId="77777777" w:rsidR="005B2046" w:rsidRPr="005B2046" w:rsidRDefault="005B2046" w:rsidP="005B2046">
            <w:pPr>
              <w:rPr>
                <w:rFonts w:ascii="Times New Roman" w:hAnsi="Times New Roman"/>
                <w:sz w:val="24"/>
              </w:rPr>
            </w:pPr>
            <w:r w:rsidRPr="005B2046">
              <w:rPr>
                <w:rFonts w:ascii="Times New Roman" w:hAnsi="Times New Roman"/>
                <w:sz w:val="24"/>
              </w:rPr>
              <w:t>Dense_4</w:t>
            </w:r>
          </w:p>
        </w:tc>
        <w:tc>
          <w:tcPr>
            <w:tcW w:w="0" w:type="auto"/>
            <w:vAlign w:val="center"/>
            <w:hideMark/>
          </w:tcPr>
          <w:p w14:paraId="7586F485" w14:textId="77777777" w:rsidR="005B2046" w:rsidRPr="005B2046" w:rsidRDefault="005B2046" w:rsidP="005B2046">
            <w:pPr>
              <w:rPr>
                <w:rFonts w:ascii="Times New Roman" w:hAnsi="Times New Roman"/>
                <w:sz w:val="24"/>
              </w:rPr>
            </w:pPr>
            <w:r w:rsidRPr="005B2046">
              <w:rPr>
                <w:rFonts w:ascii="Times New Roman" w:hAnsi="Times New Roman"/>
                <w:sz w:val="24"/>
              </w:rPr>
              <w:t>Dense + ReLU</w:t>
            </w:r>
          </w:p>
        </w:tc>
        <w:tc>
          <w:tcPr>
            <w:tcW w:w="0" w:type="auto"/>
            <w:vAlign w:val="center"/>
            <w:hideMark/>
          </w:tcPr>
          <w:p w14:paraId="555F9BBC" w14:textId="77777777" w:rsidR="005B2046" w:rsidRPr="005B2046" w:rsidRDefault="005B2046" w:rsidP="005B2046">
            <w:pPr>
              <w:rPr>
                <w:rFonts w:ascii="Times New Roman" w:hAnsi="Times New Roman"/>
                <w:sz w:val="24"/>
              </w:rPr>
            </w:pPr>
            <w:r w:rsidRPr="005B2046">
              <w:rPr>
                <w:rFonts w:ascii="Times New Roman" w:hAnsi="Times New Roman"/>
                <w:sz w:val="24"/>
              </w:rPr>
              <w:t>(15)</w:t>
            </w:r>
          </w:p>
        </w:tc>
        <w:tc>
          <w:tcPr>
            <w:tcW w:w="0" w:type="auto"/>
            <w:vAlign w:val="center"/>
            <w:hideMark/>
          </w:tcPr>
          <w:p w14:paraId="4FE65A3B" w14:textId="77777777" w:rsidR="005B2046" w:rsidRPr="005B2046" w:rsidRDefault="005B2046" w:rsidP="005B2046">
            <w:pPr>
              <w:rPr>
                <w:rFonts w:ascii="Times New Roman" w:hAnsi="Times New Roman"/>
                <w:sz w:val="24"/>
              </w:rPr>
            </w:pPr>
          </w:p>
        </w:tc>
      </w:tr>
      <w:tr w:rsidR="005B2046" w:rsidRPr="005B2046" w14:paraId="6F2FD32A" w14:textId="77777777" w:rsidTr="00B17459">
        <w:trPr>
          <w:tblCellSpacing w:w="15" w:type="dxa"/>
          <w:jc w:val="center"/>
        </w:trPr>
        <w:tc>
          <w:tcPr>
            <w:tcW w:w="0" w:type="auto"/>
            <w:vAlign w:val="center"/>
            <w:hideMark/>
          </w:tcPr>
          <w:p w14:paraId="1D595CEC" w14:textId="77777777" w:rsidR="005B2046" w:rsidRPr="005B2046" w:rsidRDefault="005B2046" w:rsidP="005B2046">
            <w:pPr>
              <w:rPr>
                <w:rFonts w:ascii="Times New Roman" w:hAnsi="Times New Roman"/>
                <w:sz w:val="24"/>
              </w:rPr>
            </w:pPr>
            <w:r w:rsidRPr="005B2046">
              <w:rPr>
                <w:rFonts w:ascii="Times New Roman" w:hAnsi="Times New Roman"/>
                <w:sz w:val="24"/>
              </w:rPr>
              <w:t>BatchNorm_4</w:t>
            </w:r>
          </w:p>
        </w:tc>
        <w:tc>
          <w:tcPr>
            <w:tcW w:w="0" w:type="auto"/>
            <w:vAlign w:val="center"/>
            <w:hideMark/>
          </w:tcPr>
          <w:p w14:paraId="084E8B13" w14:textId="77777777" w:rsidR="005B2046" w:rsidRPr="005B2046" w:rsidRDefault="005B2046" w:rsidP="005B2046">
            <w:pPr>
              <w:rPr>
                <w:rFonts w:ascii="Times New Roman" w:hAnsi="Times New Roman"/>
                <w:sz w:val="24"/>
              </w:rPr>
            </w:pPr>
            <w:r w:rsidRPr="005B2046">
              <w:rPr>
                <w:rFonts w:ascii="Times New Roman" w:hAnsi="Times New Roman"/>
                <w:sz w:val="24"/>
              </w:rPr>
              <w:t>BatchNormalization</w:t>
            </w:r>
          </w:p>
        </w:tc>
        <w:tc>
          <w:tcPr>
            <w:tcW w:w="0" w:type="auto"/>
            <w:vAlign w:val="center"/>
            <w:hideMark/>
          </w:tcPr>
          <w:p w14:paraId="483A1A5D" w14:textId="77777777" w:rsidR="005B2046" w:rsidRPr="005B2046" w:rsidRDefault="005B2046" w:rsidP="005B2046">
            <w:pPr>
              <w:rPr>
                <w:rFonts w:ascii="Times New Roman" w:hAnsi="Times New Roman"/>
                <w:sz w:val="24"/>
              </w:rPr>
            </w:pPr>
            <w:r w:rsidRPr="005B2046">
              <w:rPr>
                <w:rFonts w:ascii="Times New Roman" w:hAnsi="Times New Roman"/>
                <w:sz w:val="24"/>
              </w:rPr>
              <w:t>(15)</w:t>
            </w:r>
          </w:p>
        </w:tc>
        <w:tc>
          <w:tcPr>
            <w:tcW w:w="0" w:type="auto"/>
            <w:vAlign w:val="center"/>
            <w:hideMark/>
          </w:tcPr>
          <w:p w14:paraId="7812400B" w14:textId="77777777" w:rsidR="005B2046" w:rsidRPr="005B2046" w:rsidRDefault="005B2046" w:rsidP="005B2046">
            <w:pPr>
              <w:rPr>
                <w:rFonts w:ascii="Times New Roman" w:hAnsi="Times New Roman"/>
                <w:sz w:val="24"/>
              </w:rPr>
            </w:pPr>
          </w:p>
        </w:tc>
      </w:tr>
      <w:tr w:rsidR="005B2046" w:rsidRPr="005B2046" w14:paraId="17E24B8F" w14:textId="77777777" w:rsidTr="00B17459">
        <w:trPr>
          <w:tblCellSpacing w:w="15" w:type="dxa"/>
          <w:jc w:val="center"/>
        </w:trPr>
        <w:tc>
          <w:tcPr>
            <w:tcW w:w="0" w:type="auto"/>
            <w:vAlign w:val="center"/>
            <w:hideMark/>
          </w:tcPr>
          <w:p w14:paraId="18C4E520" w14:textId="77777777" w:rsidR="005B2046" w:rsidRPr="005B2046" w:rsidRDefault="005B2046" w:rsidP="005B2046">
            <w:pPr>
              <w:rPr>
                <w:rFonts w:ascii="Times New Roman" w:hAnsi="Times New Roman"/>
                <w:sz w:val="24"/>
              </w:rPr>
            </w:pPr>
            <w:r w:rsidRPr="005B2046">
              <w:rPr>
                <w:rFonts w:ascii="Times New Roman" w:hAnsi="Times New Roman"/>
                <w:sz w:val="24"/>
              </w:rPr>
              <w:t>融合层</w:t>
            </w:r>
          </w:p>
        </w:tc>
        <w:tc>
          <w:tcPr>
            <w:tcW w:w="0" w:type="auto"/>
            <w:vAlign w:val="center"/>
            <w:hideMark/>
          </w:tcPr>
          <w:p w14:paraId="5496C1A2" w14:textId="77777777" w:rsidR="005B2046" w:rsidRPr="005B2046" w:rsidRDefault="005B2046" w:rsidP="005B2046">
            <w:pPr>
              <w:rPr>
                <w:rFonts w:ascii="Times New Roman" w:hAnsi="Times New Roman"/>
                <w:sz w:val="24"/>
              </w:rPr>
            </w:pPr>
            <w:r w:rsidRPr="005B2046">
              <w:rPr>
                <w:rFonts w:ascii="Times New Roman" w:hAnsi="Times New Roman"/>
                <w:sz w:val="24"/>
              </w:rPr>
              <w:t>Add</w:t>
            </w:r>
          </w:p>
        </w:tc>
        <w:tc>
          <w:tcPr>
            <w:tcW w:w="0" w:type="auto"/>
            <w:vAlign w:val="center"/>
            <w:hideMark/>
          </w:tcPr>
          <w:p w14:paraId="368F48DB" w14:textId="77777777" w:rsidR="005B2046" w:rsidRPr="005B2046" w:rsidRDefault="005B2046" w:rsidP="005B2046">
            <w:pPr>
              <w:rPr>
                <w:rFonts w:ascii="Times New Roman" w:hAnsi="Times New Roman"/>
                <w:sz w:val="24"/>
              </w:rPr>
            </w:pPr>
            <w:r w:rsidRPr="005B2046">
              <w:rPr>
                <w:rFonts w:ascii="Times New Roman" w:hAnsi="Times New Roman"/>
                <w:sz w:val="24"/>
              </w:rPr>
              <w:t>(15)</w:t>
            </w:r>
          </w:p>
        </w:tc>
        <w:tc>
          <w:tcPr>
            <w:tcW w:w="0" w:type="auto"/>
            <w:vAlign w:val="center"/>
            <w:hideMark/>
          </w:tcPr>
          <w:p w14:paraId="31EACDB4" w14:textId="77777777" w:rsidR="005B2046" w:rsidRPr="005B2046" w:rsidRDefault="005B2046" w:rsidP="005B2046">
            <w:pPr>
              <w:rPr>
                <w:rFonts w:ascii="Times New Roman" w:hAnsi="Times New Roman"/>
                <w:sz w:val="24"/>
              </w:rPr>
            </w:pPr>
            <w:r w:rsidRPr="005B2046">
              <w:rPr>
                <w:rFonts w:ascii="Times New Roman" w:hAnsi="Times New Roman"/>
                <w:sz w:val="24"/>
              </w:rPr>
              <w:t>连续特征与分类特征相加</w:t>
            </w:r>
          </w:p>
        </w:tc>
      </w:tr>
      <w:tr w:rsidR="005B2046" w:rsidRPr="005B2046" w14:paraId="69598177" w14:textId="77777777" w:rsidTr="00B17459">
        <w:trPr>
          <w:tblCellSpacing w:w="15" w:type="dxa"/>
          <w:jc w:val="center"/>
        </w:trPr>
        <w:tc>
          <w:tcPr>
            <w:tcW w:w="0" w:type="auto"/>
            <w:vAlign w:val="center"/>
            <w:hideMark/>
          </w:tcPr>
          <w:p w14:paraId="5F796645" w14:textId="77777777" w:rsidR="005B2046" w:rsidRPr="005B2046" w:rsidRDefault="005B2046" w:rsidP="005B2046">
            <w:pPr>
              <w:rPr>
                <w:rFonts w:ascii="Times New Roman" w:hAnsi="Times New Roman"/>
                <w:sz w:val="24"/>
              </w:rPr>
            </w:pPr>
            <w:r w:rsidRPr="005B2046">
              <w:rPr>
                <w:rFonts w:ascii="Times New Roman" w:hAnsi="Times New Roman"/>
                <w:sz w:val="24"/>
              </w:rPr>
              <w:t>输出层</w:t>
            </w:r>
          </w:p>
        </w:tc>
        <w:tc>
          <w:tcPr>
            <w:tcW w:w="0" w:type="auto"/>
            <w:vAlign w:val="center"/>
            <w:hideMark/>
          </w:tcPr>
          <w:p w14:paraId="4F553D2E" w14:textId="77777777" w:rsidR="005B2046" w:rsidRPr="005B2046" w:rsidRDefault="005B2046" w:rsidP="005B2046">
            <w:pPr>
              <w:rPr>
                <w:rFonts w:ascii="Times New Roman" w:hAnsi="Times New Roman"/>
                <w:sz w:val="24"/>
              </w:rPr>
            </w:pPr>
            <w:r w:rsidRPr="005B2046">
              <w:rPr>
                <w:rFonts w:ascii="Times New Roman" w:hAnsi="Times New Roman"/>
                <w:sz w:val="24"/>
              </w:rPr>
              <w:t>Dense + Softmax</w:t>
            </w:r>
          </w:p>
        </w:tc>
        <w:tc>
          <w:tcPr>
            <w:tcW w:w="0" w:type="auto"/>
            <w:vAlign w:val="center"/>
            <w:hideMark/>
          </w:tcPr>
          <w:p w14:paraId="1418FEEE" w14:textId="77777777" w:rsidR="005B2046" w:rsidRPr="005B2046" w:rsidRDefault="005B2046" w:rsidP="005B2046">
            <w:pPr>
              <w:rPr>
                <w:rFonts w:ascii="Times New Roman" w:hAnsi="Times New Roman"/>
                <w:sz w:val="24"/>
              </w:rPr>
            </w:pPr>
            <w:r w:rsidRPr="005B2046">
              <w:rPr>
                <w:rFonts w:ascii="Times New Roman" w:hAnsi="Times New Roman"/>
                <w:sz w:val="24"/>
              </w:rPr>
              <w:t>(2)</w:t>
            </w:r>
          </w:p>
        </w:tc>
        <w:tc>
          <w:tcPr>
            <w:tcW w:w="0" w:type="auto"/>
            <w:vAlign w:val="center"/>
            <w:hideMark/>
          </w:tcPr>
          <w:p w14:paraId="1DF8B58C" w14:textId="77777777" w:rsidR="005B2046" w:rsidRPr="005B2046" w:rsidRDefault="005B2046" w:rsidP="005B2046">
            <w:pPr>
              <w:rPr>
                <w:rFonts w:ascii="Times New Roman" w:hAnsi="Times New Roman"/>
                <w:sz w:val="24"/>
              </w:rPr>
            </w:pPr>
            <w:r w:rsidRPr="005B2046">
              <w:rPr>
                <w:rFonts w:ascii="Times New Roman" w:hAnsi="Times New Roman"/>
                <w:sz w:val="24"/>
              </w:rPr>
              <w:t>二分类预测输出</w:t>
            </w:r>
          </w:p>
        </w:tc>
      </w:tr>
    </w:tbl>
    <w:p w14:paraId="69648DB6" w14:textId="77777777" w:rsidR="005B2046" w:rsidRPr="005B2046" w:rsidRDefault="005B2046" w:rsidP="005B2046">
      <w:pPr>
        <w:rPr>
          <w:rFonts w:hint="eastAsia"/>
        </w:rPr>
      </w:pPr>
    </w:p>
    <w:p w14:paraId="272CDCA6" w14:textId="0D481792" w:rsidR="00EE0897" w:rsidRDefault="00EE0897" w:rsidP="00CE49CD">
      <w:pPr>
        <w:pStyle w:val="3"/>
      </w:pPr>
      <w:r w:rsidRPr="00EE0897">
        <w:rPr>
          <w:rFonts w:hint="eastAsia"/>
        </w:rPr>
        <w:t xml:space="preserve">3.1.2 </w:t>
      </w:r>
      <w:r w:rsidRPr="00EE0897">
        <w:rPr>
          <w:rFonts w:hint="eastAsia"/>
        </w:rPr>
        <w:t>引入</w:t>
      </w:r>
      <w:r w:rsidR="00B17459">
        <w:rPr>
          <w:rFonts w:hint="eastAsia"/>
        </w:rPr>
        <w:t>多头</w:t>
      </w:r>
      <w:r w:rsidRPr="00EE0897">
        <w:rPr>
          <w:rFonts w:hint="eastAsia"/>
        </w:rPr>
        <w:t>注意力机制</w:t>
      </w:r>
    </w:p>
    <w:p w14:paraId="4C4E4A34" w14:textId="205A5C4A" w:rsidR="00BD15E6" w:rsidRPr="00BD15E6" w:rsidRDefault="00BD15E6" w:rsidP="00BD15E6">
      <w:pPr>
        <w:pStyle w:val="4"/>
        <w:rPr>
          <w:rFonts w:hint="eastAsia"/>
        </w:rPr>
      </w:pPr>
      <w:r>
        <w:rPr>
          <w:rFonts w:hint="eastAsia"/>
        </w:rPr>
        <w:t>3.1.2.1改进方法</w:t>
      </w:r>
    </w:p>
    <w:p w14:paraId="3344F490" w14:textId="48295DCB"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为了进一步挖掘结构化特征与时序连续特征之间的深层次交互关系，本研究引入了跨模态多头注意力机制，用于在不同模态之间建立自适应的信息耦合建模能力。该模块在结构设计上借鉴了</w:t>
      </w:r>
      <w:r w:rsidRPr="009C377E">
        <w:rPr>
          <w:rFonts w:ascii="Times New Roman" w:hAnsi="Times New Roman"/>
          <w:sz w:val="24"/>
        </w:rPr>
        <w:t>Transformer</w:t>
      </w:r>
      <w:r w:rsidRPr="009C377E">
        <w:rPr>
          <w:rFonts w:ascii="Times New Roman" w:hAnsi="Times New Roman"/>
          <w:sz w:val="24"/>
        </w:rPr>
        <w:t>中的注意力机制，并结合医学场景中的先验知识，以结构化静态特征（如年龄、性别、是否使用呼吸机等）作为查询向量（</w:t>
      </w:r>
      <w:r w:rsidRPr="009C377E">
        <w:rPr>
          <w:rFonts w:ascii="Times New Roman" w:hAnsi="Times New Roman"/>
          <w:sz w:val="24"/>
        </w:rPr>
        <w:t>Query</w:t>
      </w:r>
      <w:r w:rsidRPr="009C377E">
        <w:rPr>
          <w:rFonts w:ascii="Times New Roman" w:hAnsi="Times New Roman"/>
          <w:sz w:val="24"/>
        </w:rPr>
        <w:t>），引导模型关注连续时序信号（如心率、乳酸、</w:t>
      </w:r>
      <w:r w:rsidRPr="009C377E">
        <w:rPr>
          <w:rFonts w:ascii="Times New Roman" w:hAnsi="Times New Roman"/>
          <w:sz w:val="24"/>
        </w:rPr>
        <w:t>SpO₂</w:t>
      </w:r>
      <w:r w:rsidRPr="009C377E">
        <w:rPr>
          <w:rFonts w:ascii="Times New Roman" w:hAnsi="Times New Roman"/>
          <w:sz w:val="24"/>
        </w:rPr>
        <w:t>等）中对决策影响最大的时间段或特征维度。</w:t>
      </w:r>
    </w:p>
    <w:p w14:paraId="7766FFF1" w14:textId="00AF569D"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具体而言，设结构化特征向量为</w:t>
      </w:r>
      <w:r w:rsidRPr="009C377E">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s</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ctrlPr>
              <w:rPr>
                <w:rFonts w:ascii="Cambria Math" w:hAnsi="Cambria Math"/>
                <w:sz w:val="24"/>
              </w:rPr>
            </m:ctrlPr>
          </m:e>
          <m:sup>
            <m:r>
              <w:rPr>
                <w:rFonts w:ascii="Cambria Math" w:hAnsi="Cambria Math"/>
                <w:sz w:val="24"/>
              </w:rPr>
              <m:t>d</m:t>
            </m:r>
          </m:sup>
        </m:sSup>
      </m:oMath>
      <w:r w:rsidRPr="009C377E">
        <w:rPr>
          <w:rFonts w:ascii="Times New Roman" w:hAnsi="Times New Roman"/>
          <w:sz w:val="24"/>
        </w:rPr>
        <w:t>，连续时序特征经过双向</w:t>
      </w:r>
      <w:r w:rsidRPr="009C377E">
        <w:rPr>
          <w:rFonts w:ascii="Times New Roman" w:hAnsi="Times New Roman"/>
          <w:sz w:val="24"/>
        </w:rPr>
        <w:t>LSTM</w:t>
      </w:r>
      <w:r w:rsidRPr="009C377E">
        <w:rPr>
          <w:rFonts w:ascii="Times New Roman" w:hAnsi="Times New Roman"/>
          <w:sz w:val="24"/>
        </w:rPr>
        <w:t>编码后得到</w:t>
      </w:r>
      <w:r w:rsidRPr="009C377E">
        <w:rPr>
          <w:rFonts w:ascii="Times New Roman" w:hAnsi="Times New Roman"/>
          <w:sz w:val="24"/>
        </w:rPr>
        <w:lastRenderedPageBreak/>
        <w:t>特征</w:t>
      </w:r>
      <w:r w:rsidR="00BD15E6">
        <w:rPr>
          <w:rFonts w:ascii="Times New Roman" w:hAnsi="Times New Roman" w:hint="eastAsia"/>
          <w:sz w:val="24"/>
        </w:rPr>
        <w:t>向量</w:t>
      </w:r>
      <m:oMath>
        <m:sSub>
          <m:sSubPr>
            <m:ctrlPr>
              <w:rPr>
                <w:rFonts w:ascii="Cambria Math" w:hAnsi="Cambria Math"/>
                <w:i/>
                <w:sz w:val="24"/>
              </w:rPr>
            </m:ctrlPr>
          </m:sSubPr>
          <m:e>
            <m:r>
              <m:rPr>
                <m:sty m:val="p"/>
              </m:rPr>
              <w:rPr>
                <w:rFonts w:ascii="Cambria Math" w:hAnsi="Cambria Math"/>
                <w:sz w:val="24"/>
              </w:rPr>
              <m:t>x</m:t>
            </m:r>
          </m:e>
          <m:sub>
            <m:r>
              <m:rPr>
                <m:sty m:val="p"/>
              </m:rPr>
              <w:rPr>
                <w:rFonts w:ascii="Cambria Math" w:hAnsi="Cambria Math"/>
                <w:sz w:val="24"/>
              </w:rPr>
              <m:t>t</m:t>
            </m:r>
          </m:sub>
        </m:sSub>
        <m:r>
          <w:rPr>
            <w:rFonts w:ascii="Cambria Math" w:hAnsi="Cambria Math"/>
            <w:sz w:val="24"/>
          </w:rPr>
          <m:t> </m:t>
        </m:r>
        <m:r>
          <m:rPr>
            <m:sty m:val="p"/>
          </m:rPr>
          <w:rPr>
            <w:rFonts w:ascii="Cambria Math" w:hAnsi="Cambria Math" w:hint="eastAsia"/>
            <w:sz w:val="24"/>
          </w:rPr>
          <m:t>∈</m:t>
        </m:r>
        <m:r>
          <w:rPr>
            <w:rFonts w:ascii="Cambria Math" w:hAnsi="Cambria Math"/>
            <w:sz w:val="24"/>
          </w:rPr>
          <m:t> </m:t>
        </m:r>
        <m:sSup>
          <m:sSupPr>
            <m:ctrlPr>
              <w:rPr>
                <w:rFonts w:ascii="Cambria Math" w:hAnsi="Cambria Math"/>
                <w:i/>
                <w:sz w:val="24"/>
              </w:rPr>
            </m:ctrlPr>
          </m:sSupPr>
          <m:e>
            <m:r>
              <m:rPr>
                <m:sty m:val="p"/>
              </m:rPr>
              <w:rPr>
                <w:rFonts w:ascii="Cambria Math" w:hAnsi="Cambria Math"/>
                <w:sz w:val="24"/>
              </w:rPr>
              <m:t>R</m:t>
            </m:r>
          </m:e>
          <m:sup>
            <m:r>
              <m:rPr>
                <m:sty m:val="p"/>
              </m:rPr>
              <w:rPr>
                <w:rFonts w:ascii="Cambria Math" w:hAnsi="Cambria Math"/>
                <w:sz w:val="24"/>
              </w:rPr>
              <m:t>d</m:t>
            </m:r>
          </m:sup>
        </m:sSup>
      </m:oMath>
      <w:r w:rsidRPr="009C377E">
        <w:rPr>
          <w:rFonts w:ascii="Times New Roman" w:hAnsi="Times New Roman"/>
          <w:sz w:val="24"/>
        </w:rPr>
        <w:t>。我们首先将二者升维为三维张量，作为注意力机制的输入：</w:t>
      </w:r>
    </w:p>
    <w:p w14:paraId="4575B344" w14:textId="4A068F8D" w:rsidR="009C377E" w:rsidRPr="009C377E" w:rsidRDefault="00F70F83" w:rsidP="00F70F83">
      <w:pPr>
        <w:spacing w:line="360" w:lineRule="auto"/>
        <w:ind w:firstLineChars="200" w:firstLine="480"/>
        <w:jc w:val="center"/>
        <w:rPr>
          <w:rFonts w:ascii="Times New Roman" w:hAnsi="Times New Roman"/>
          <w:sz w:val="24"/>
        </w:rPr>
      </w:pPr>
      <m:oMathPara>
        <m:oMath>
          <m:r>
            <w:rPr>
              <w:rFonts w:ascii="Cambria Math" w:hAnsi="Cambria Math"/>
              <w:sz w:val="24"/>
            </w:rPr>
            <m:t>Q=</m:t>
          </m:r>
          <m:sSub>
            <m:sSubPr>
              <m:ctrlPr>
                <w:rPr>
                  <w:rFonts w:ascii="Cambria Math" w:hAnsi="Cambria Math"/>
                  <w:i/>
                  <w:sz w:val="24"/>
                </w:rPr>
              </m:ctrlPr>
            </m:sSubPr>
            <m:e>
              <m:r>
                <w:rPr>
                  <w:rFonts w:ascii="Cambria Math" w:hAnsi="Cambria Math"/>
                  <w:sz w:val="24"/>
                </w:rPr>
                <m:t>x</m:t>
              </m:r>
            </m:e>
            <m:sub>
              <m:r>
                <w:rPr>
                  <w:rFonts w:ascii="Cambria Math" w:hAnsi="Cambria Math"/>
                  <w:sz w:val="24"/>
                </w:rPr>
                <m:t>s</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w:rPr>
                  <w:rFonts w:ascii="Cambria Math" w:hAnsi="Cambria Math"/>
                  <w:sz w:val="24"/>
                </w:rPr>
                <m:t>B</m:t>
              </m:r>
              <m:r>
                <m:rPr>
                  <m:sty m:val="p"/>
                </m:rPr>
                <w:rPr>
                  <w:rFonts w:ascii="Cambria Math" w:hAnsi="Cambria Math" w:hint="eastAsia"/>
                  <w:sz w:val="24"/>
                </w:rPr>
                <m:t>×</m:t>
              </m:r>
              <m:r>
                <m:rPr>
                  <m:scr m:val="double-struck"/>
                </m:rPr>
                <w:rPr>
                  <w:rFonts w:ascii="Cambria Math" w:hAnsi="Cambria Math"/>
                  <w:sz w:val="24"/>
                </w:rPr>
                <m:t>1</m:t>
              </m:r>
              <m:r>
                <m:rPr>
                  <m:sty m:val="p"/>
                </m:rPr>
                <w:rPr>
                  <w:rFonts w:ascii="Cambria Math" w:hAnsi="Cambria Math" w:hint="eastAsia"/>
                  <w:sz w:val="24"/>
                </w:rPr>
                <m:t>×</m:t>
              </m:r>
              <m:r>
                <w:rPr>
                  <w:rFonts w:ascii="Cambria Math" w:hAnsi="Cambria Math"/>
                  <w:sz w:val="24"/>
                </w:rPr>
                <m:t>d</m:t>
              </m:r>
            </m:sup>
          </m:sSup>
          <m:r>
            <w:rPr>
              <w:rFonts w:ascii="Cambria Math" w:hAnsi="Cambria Math"/>
              <w:sz w:val="24"/>
            </w:rPr>
            <m:t>,</m:t>
          </m:r>
          <m:r>
            <m:rPr>
              <m:sty m:val="p"/>
            </m:rPr>
            <w:rPr>
              <w:rFonts w:ascii="Cambria Math" w:hAnsi="Cambria Math"/>
              <w:sz w:val="24"/>
            </w:rPr>
            <m:t> </m:t>
          </m:r>
          <m:r>
            <w:rPr>
              <w:rFonts w:ascii="Cambria Math" w:hAnsi="Cambria Math"/>
              <w:sz w:val="24"/>
            </w:rPr>
            <m:t>K=V=</m:t>
          </m:r>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w:rPr>
                  <w:rFonts w:ascii="Cambria Math" w:hAnsi="Cambria Math"/>
                  <w:sz w:val="24"/>
                </w:rPr>
                <m:t>B</m:t>
              </m:r>
              <m:r>
                <m:rPr>
                  <m:sty m:val="p"/>
                </m:rPr>
                <w:rPr>
                  <w:rFonts w:ascii="Cambria Math" w:hAnsi="Cambria Math" w:hint="eastAsia"/>
                  <w:sz w:val="24"/>
                </w:rPr>
                <m:t>×</m:t>
              </m:r>
              <m:r>
                <m:rPr>
                  <m:scr m:val="double-struck"/>
                </m:rPr>
                <w:rPr>
                  <w:rFonts w:ascii="Cambria Math" w:hAnsi="Cambria Math"/>
                  <w:sz w:val="24"/>
                </w:rPr>
                <m:t>1</m:t>
              </m:r>
              <m:r>
                <m:rPr>
                  <m:sty m:val="p"/>
                </m:rPr>
                <w:rPr>
                  <w:rFonts w:ascii="Cambria Math" w:hAnsi="Cambria Math" w:hint="eastAsia"/>
                  <w:sz w:val="24"/>
                </w:rPr>
                <m:t>×</m:t>
              </m:r>
              <m:r>
                <w:rPr>
                  <w:rFonts w:ascii="Cambria Math" w:hAnsi="Cambria Math"/>
                  <w:sz w:val="24"/>
                </w:rPr>
                <m:t>d</m:t>
              </m:r>
            </m:sup>
          </m:sSup>
        </m:oMath>
      </m:oMathPara>
    </w:p>
    <w:p w14:paraId="4F6B1523" w14:textId="00480283"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其中</w:t>
      </w:r>
      <w:r w:rsidRPr="009C377E">
        <w:rPr>
          <w:rFonts w:ascii="Times New Roman" w:hAnsi="Times New Roman"/>
          <w:sz w:val="24"/>
        </w:rPr>
        <w:t xml:space="preserve"> </w:t>
      </w:r>
      <m:oMath>
        <m:r>
          <w:rPr>
            <w:rFonts w:ascii="Cambria Math" w:hAnsi="Cambria Math"/>
            <w:sz w:val="24"/>
          </w:rPr>
          <m:t>B</m:t>
        </m:r>
      </m:oMath>
      <w:r w:rsidRPr="009C377E">
        <w:rPr>
          <w:rFonts w:ascii="Times New Roman" w:hAnsi="Times New Roman"/>
          <w:sz w:val="24"/>
        </w:rPr>
        <w:t xml:space="preserve"> </w:t>
      </w:r>
      <w:r w:rsidRPr="009C377E">
        <w:rPr>
          <w:rFonts w:ascii="Times New Roman" w:hAnsi="Times New Roman"/>
          <w:sz w:val="24"/>
        </w:rPr>
        <w:t>表示</w:t>
      </w:r>
      <w:r w:rsidRPr="009C377E">
        <w:rPr>
          <w:rFonts w:ascii="Times New Roman" w:hAnsi="Times New Roman"/>
          <w:sz w:val="24"/>
        </w:rPr>
        <w:t>batch</w:t>
      </w:r>
      <w:r w:rsidRPr="009C377E">
        <w:rPr>
          <w:rFonts w:ascii="Times New Roman" w:hAnsi="Times New Roman"/>
          <w:sz w:val="24"/>
        </w:rPr>
        <w:t>大小，</w:t>
      </w:r>
      <m:oMath>
        <m:r>
          <w:rPr>
            <w:rFonts w:ascii="Cambria Math" w:hAnsi="Cambria Math"/>
            <w:sz w:val="24"/>
          </w:rPr>
          <m:t>d</m:t>
        </m:r>
      </m:oMath>
      <w:r w:rsidRPr="009C377E">
        <w:rPr>
          <w:rFonts w:ascii="Times New Roman" w:hAnsi="Times New Roman"/>
          <w:sz w:val="24"/>
        </w:rPr>
        <w:t>为特征维度，</w:t>
      </w:r>
      <m:oMath>
        <m:r>
          <w:rPr>
            <w:rFonts w:ascii="Cambria Math" w:hAnsi="Cambria Math"/>
            <w:sz w:val="24"/>
          </w:rPr>
          <m:t>Q</m:t>
        </m:r>
      </m:oMath>
      <w:r w:rsidRPr="009C377E">
        <w:rPr>
          <w:rFonts w:ascii="Times New Roman" w:hAnsi="Times New Roman"/>
          <w:sz w:val="24"/>
        </w:rPr>
        <w:t>、</w:t>
      </w:r>
      <m:oMath>
        <m:r>
          <w:rPr>
            <w:rFonts w:ascii="Cambria Math" w:hAnsi="Cambria Math"/>
            <w:sz w:val="24"/>
          </w:rPr>
          <m:t>K</m:t>
        </m:r>
      </m:oMath>
      <w:r w:rsidRPr="009C377E">
        <w:rPr>
          <w:rFonts w:ascii="Times New Roman" w:hAnsi="Times New Roman"/>
          <w:sz w:val="24"/>
        </w:rPr>
        <w:t>、</w:t>
      </w:r>
      <m:oMath>
        <m:r>
          <w:rPr>
            <w:rFonts w:ascii="Cambria Math" w:hAnsi="Cambria Math"/>
            <w:sz w:val="24"/>
          </w:rPr>
          <m:t>V</m:t>
        </m:r>
      </m:oMath>
      <w:r w:rsidRPr="009C377E">
        <w:rPr>
          <w:rFonts w:ascii="Times New Roman" w:hAnsi="Times New Roman"/>
          <w:sz w:val="24"/>
        </w:rPr>
        <w:t>分别表示查询、键和值。</w:t>
      </w:r>
    </w:p>
    <w:p w14:paraId="5A16CCF6" w14:textId="77777777"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然后，将上述向量送入多头注意力机制进行跨模态建模。每个注意力头的计算如下：</w:t>
      </w:r>
    </w:p>
    <w:p w14:paraId="37C1CCC3" w14:textId="20FEF9F8" w:rsidR="009C377E" w:rsidRPr="009C377E" w:rsidRDefault="00F70F83" w:rsidP="009C377E">
      <w:pPr>
        <w:spacing w:line="360" w:lineRule="auto"/>
        <w:ind w:firstLineChars="200" w:firstLine="480"/>
        <w:rPr>
          <w:rFonts w:ascii="Times New Roman" w:hAnsi="Times New Roman"/>
          <w:sz w:val="24"/>
        </w:rPr>
      </w:pPr>
      <m:oMathPara>
        <m:oMath>
          <m:r>
            <m:rPr>
              <m:nor/>
            </m:rPr>
            <w:rPr>
              <w:rFonts w:ascii="Cambria Math" w:hAnsi="Cambria Math"/>
              <w:sz w:val="24"/>
            </w:rPr>
            <m:t>Attention</m:t>
          </m:r>
          <m:d>
            <m:dPr>
              <m:ctrlPr>
                <w:rPr>
                  <w:rFonts w:ascii="Cambria Math" w:hAnsi="Cambria Math"/>
                  <w:i/>
                  <w:sz w:val="24"/>
                </w:rPr>
              </m:ctrlPr>
            </m:dPr>
            <m:e>
              <m:r>
                <w:rPr>
                  <w:rFonts w:ascii="Cambria Math" w:hAnsi="Cambria Math"/>
                  <w:sz w:val="24"/>
                </w:rPr>
                <m:t>Q,K,V</m:t>
              </m:r>
            </m:e>
          </m:d>
          <m:r>
            <w:rPr>
              <w:rFonts w:ascii="Cambria Math" w:hAnsi="Cambria Math"/>
              <w:sz w:val="24"/>
            </w:rPr>
            <m:t>=</m:t>
          </m:r>
          <m:r>
            <m:rPr>
              <m:nor/>
            </m:rPr>
            <w:rPr>
              <w:rFonts w:ascii="Cambria Math" w:hAnsi="Cambria Math"/>
              <w:sz w:val="24"/>
            </w:rPr>
            <m:t>softmax</m:t>
          </m:r>
          <m:d>
            <m:dPr>
              <m:ctrlPr>
                <w:rPr>
                  <w:rFonts w:ascii="Cambria Math" w:hAnsi="Cambria Math"/>
                  <w:sz w:val="24"/>
                </w:rPr>
              </m:ctrlPr>
            </m:dPr>
            <m:e>
              <m:f>
                <m:fPr>
                  <m:ctrlPr>
                    <w:rPr>
                      <w:rFonts w:ascii="Cambria Math" w:hAnsi="Cambria Math"/>
                      <w:sz w:val="24"/>
                    </w:rPr>
                  </m:ctrlPr>
                </m:fPr>
                <m:num>
                  <m:r>
                    <w:rPr>
                      <w:rFonts w:ascii="Cambria Math" w:hAnsi="Cambria Math"/>
                      <w:sz w:val="24"/>
                    </w:rPr>
                    <m:t>Q</m:t>
                  </m:r>
                  <m:sSup>
                    <m:sSupPr>
                      <m:ctrlPr>
                        <w:rPr>
                          <w:rFonts w:ascii="Cambria Math" w:hAnsi="Cambria Math"/>
                          <w:i/>
                          <w:sz w:val="24"/>
                        </w:rPr>
                      </m:ctrlPr>
                    </m:sSupPr>
                    <m:e>
                      <m:r>
                        <w:rPr>
                          <w:rFonts w:ascii="Cambria Math" w:hAnsi="Cambria Math"/>
                          <w:sz w:val="24"/>
                        </w:rPr>
                        <m:t>K</m:t>
                      </m:r>
                    </m:e>
                    <m:sup>
                      <m:r>
                        <m:rPr>
                          <m:sty m:val="p"/>
                        </m:rPr>
                        <w:rPr>
                          <w:rFonts w:ascii="Cambria Math" w:hAnsi="Cambria Math"/>
                          <w:sz w:val="24"/>
                        </w:rPr>
                        <m:t>⊤</m:t>
                      </m:r>
                    </m:sup>
                  </m:sSup>
                  <m:ctrlPr>
                    <w:rPr>
                      <w:rFonts w:ascii="Cambria Math" w:hAnsi="Cambria Math"/>
                      <w:i/>
                      <w:sz w:val="24"/>
                    </w:rPr>
                  </m:ctrlPr>
                </m:num>
                <m:den>
                  <m:rad>
                    <m:radPr>
                      <m:degHide m:val="1"/>
                      <m:ctrlPr>
                        <w:rPr>
                          <w:rFonts w:ascii="Cambria Math" w:hAnsi="Cambria Math"/>
                          <w:sz w:val="24"/>
                        </w:rPr>
                      </m:ctrlPr>
                    </m:radPr>
                    <m:deg>
                      <m:ctrlPr>
                        <w:rPr>
                          <w:rFonts w:ascii="Cambria Math" w:hAnsi="Cambria Math"/>
                          <w:i/>
                          <w:sz w:val="24"/>
                        </w:rPr>
                      </m:ctrlPr>
                    </m:deg>
                    <m:e>
                      <m:sSub>
                        <m:sSubPr>
                          <m:ctrlPr>
                            <w:rPr>
                              <w:rFonts w:ascii="Cambria Math" w:hAnsi="Cambria Math"/>
                              <w:i/>
                              <w:sz w:val="24"/>
                            </w:rPr>
                          </m:ctrlPr>
                        </m:sSubPr>
                        <m:e>
                          <m:r>
                            <w:rPr>
                              <w:rFonts w:ascii="Cambria Math" w:hAnsi="Cambria Math"/>
                              <w:sz w:val="24"/>
                            </w:rPr>
                            <m:t>d</m:t>
                          </m:r>
                        </m:e>
                        <m:sub>
                          <m:r>
                            <w:rPr>
                              <w:rFonts w:ascii="Cambria Math" w:hAnsi="Cambria Math"/>
                              <w:sz w:val="24"/>
                            </w:rPr>
                            <m:t>k</m:t>
                          </m:r>
                        </m:sub>
                      </m:sSub>
                    </m:e>
                  </m:rad>
                  <m:ctrlPr>
                    <w:rPr>
                      <w:rFonts w:ascii="Cambria Math" w:hAnsi="Cambria Math"/>
                      <w:i/>
                      <w:sz w:val="24"/>
                    </w:rPr>
                  </m:ctrlPr>
                </m:den>
              </m:f>
              <m:ctrlPr>
                <w:rPr>
                  <w:rFonts w:ascii="Cambria Math" w:hAnsi="Cambria Math"/>
                  <w:i/>
                  <w:sz w:val="24"/>
                </w:rPr>
              </m:ctrlPr>
            </m:e>
          </m:d>
          <m:r>
            <w:rPr>
              <w:rFonts w:ascii="Cambria Math" w:hAnsi="Cambria Math"/>
              <w:sz w:val="24"/>
            </w:rPr>
            <m:t>V</m:t>
          </m:r>
        </m:oMath>
      </m:oMathPara>
    </w:p>
    <w:p w14:paraId="20D9350D" w14:textId="580D0E2C"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其中</w:t>
      </w:r>
      <m:oMath>
        <m:r>
          <w:rPr>
            <w:rFonts w:ascii="Cambria Math" w:hAnsi="Cambria Math"/>
            <w:sz w:val="24"/>
          </w:rPr>
          <m:t xml:space="preserve"> dk</m:t>
        </m:r>
      </m:oMath>
      <w:r w:rsidRPr="009C377E">
        <w:rPr>
          <w:rFonts w:ascii="Times New Roman" w:hAnsi="Times New Roman"/>
          <w:sz w:val="24"/>
        </w:rPr>
        <w:t>是每个头中键向量的维度，用于缩放防止梯度爆炸。多头注意力机制通过将上述计算并行执行</w:t>
      </w:r>
      <w:r w:rsidRPr="009C377E">
        <w:rPr>
          <w:rFonts w:ascii="Times New Roman" w:hAnsi="Times New Roman"/>
          <w:sz w:val="24"/>
        </w:rPr>
        <w:t xml:space="preserve"> </w:t>
      </w:r>
      <m:oMath>
        <m:r>
          <w:rPr>
            <w:rFonts w:ascii="Cambria Math" w:hAnsi="Cambria Math"/>
            <w:sz w:val="24"/>
          </w:rPr>
          <m:t>h</m:t>
        </m:r>
      </m:oMath>
      <w:r w:rsidRPr="009C377E">
        <w:rPr>
          <w:rFonts w:ascii="Times New Roman" w:hAnsi="Times New Roman"/>
          <w:sz w:val="24"/>
        </w:rPr>
        <w:t xml:space="preserve"> </w:t>
      </w:r>
      <w:r w:rsidRPr="009C377E">
        <w:rPr>
          <w:rFonts w:ascii="Times New Roman" w:hAnsi="Times New Roman"/>
          <w:sz w:val="24"/>
        </w:rPr>
        <w:t>次（本实验中</w:t>
      </w:r>
      <w:r w:rsidRPr="009C377E">
        <w:rPr>
          <w:rFonts w:ascii="Times New Roman" w:hAnsi="Times New Roman"/>
          <w:sz w:val="24"/>
        </w:rPr>
        <w:t xml:space="preserve"> </w:t>
      </w:r>
      <m:oMath>
        <m:r>
          <w:rPr>
            <w:rFonts w:ascii="Cambria Math" w:hAnsi="Cambria Math"/>
            <w:sz w:val="24"/>
          </w:rPr>
          <m:t>h=3</m:t>
        </m:r>
      </m:oMath>
      <w:r w:rsidRPr="009C377E">
        <w:rPr>
          <w:rFonts w:ascii="Times New Roman" w:hAnsi="Times New Roman"/>
          <w:sz w:val="24"/>
        </w:rPr>
        <w:t>），然后拼接结果并映射回原始维度：</w:t>
      </w:r>
    </w:p>
    <w:p w14:paraId="47D4EFE4" w14:textId="70C85F14" w:rsidR="009C377E" w:rsidRPr="009C377E" w:rsidRDefault="00F70F83" w:rsidP="009C377E">
      <w:pPr>
        <w:spacing w:line="360" w:lineRule="auto"/>
        <w:ind w:firstLineChars="200" w:firstLine="480"/>
        <w:rPr>
          <w:rFonts w:ascii="Times New Roman" w:hAnsi="Times New Roman"/>
          <w:sz w:val="24"/>
        </w:rPr>
      </w:pPr>
      <m:oMathPara>
        <m:oMath>
          <m:r>
            <m:rPr>
              <m:nor/>
            </m:rPr>
            <w:rPr>
              <w:rFonts w:ascii="Cambria Math" w:hAnsi="Cambria Math"/>
              <w:sz w:val="24"/>
            </w:rPr>
            <m:t>MultiHead</m:t>
          </m:r>
          <m:d>
            <m:dPr>
              <m:ctrlPr>
                <w:rPr>
                  <w:rFonts w:ascii="Cambria Math" w:hAnsi="Cambria Math"/>
                  <w:i/>
                  <w:sz w:val="24"/>
                </w:rPr>
              </m:ctrlPr>
            </m:dPr>
            <m:e>
              <m:r>
                <w:rPr>
                  <w:rFonts w:ascii="Cambria Math" w:hAnsi="Cambria Math"/>
                  <w:sz w:val="24"/>
                </w:rPr>
                <m:t>Q,K,V</m:t>
              </m:r>
            </m:e>
          </m:d>
          <m:r>
            <w:rPr>
              <w:rFonts w:ascii="Cambria Math" w:hAnsi="Cambria Math"/>
              <w:sz w:val="24"/>
            </w:rPr>
            <m:t>=</m:t>
          </m:r>
          <m:r>
            <m:rPr>
              <m:nor/>
            </m:rPr>
            <w:rPr>
              <w:rFonts w:ascii="Cambria Math" w:hAnsi="Cambria Math"/>
              <w:sz w:val="24"/>
            </w:rPr>
            <m:t>Concat</m:t>
          </m:r>
          <m:d>
            <m:dPr>
              <m:ctrlPr>
                <w:rPr>
                  <w:rFonts w:ascii="Cambria Math" w:hAnsi="Cambria Math"/>
                  <w:i/>
                  <w:sz w:val="24"/>
                </w:rPr>
              </m:ctrlPr>
            </m:dPr>
            <m:e>
              <m:sSub>
                <m:sSubPr>
                  <m:ctrlPr>
                    <w:rPr>
                      <w:rFonts w:ascii="Cambria Math" w:hAnsi="Cambria Math"/>
                      <w:i/>
                      <w:sz w:val="24"/>
                    </w:rPr>
                  </m:ctrlPr>
                </m:sSubPr>
                <m:e>
                  <m:r>
                    <m:rPr>
                      <m:nor/>
                    </m:rPr>
                    <w:rPr>
                      <w:rFonts w:ascii="Cambria Math" w:hAnsi="Cambria Math"/>
                      <w:sz w:val="24"/>
                    </w:rPr>
                    <m:t>head</m:t>
                  </m:r>
                </m:e>
                <m:sub>
                  <m:r>
                    <w:rPr>
                      <w:rFonts w:ascii="Cambria Math" w:hAnsi="Cambria Math"/>
                      <w:sz w:val="24"/>
                    </w:rPr>
                    <m:t>1</m:t>
                  </m:r>
                </m:sub>
              </m:sSub>
              <m:r>
                <w:rPr>
                  <w:rFonts w:ascii="Cambria Math" w:hAnsi="Cambria Math"/>
                  <w:sz w:val="24"/>
                </w:rPr>
                <m:t>,</m:t>
              </m:r>
              <m:r>
                <m:rPr>
                  <m:sty m:val="p"/>
                </m:rPr>
                <w:rPr>
                  <w:rFonts w:ascii="Cambria Math" w:hAnsi="Cambria Math" w:hint="eastAsia"/>
                  <w:sz w:val="24"/>
                </w:rPr>
                <m:t>…</m:t>
              </m:r>
              <m:r>
                <w:rPr>
                  <w:rFonts w:ascii="Cambria Math" w:hAnsi="Cambria Math"/>
                  <w:sz w:val="24"/>
                </w:rPr>
                <m:t>,</m:t>
              </m:r>
              <m:sSub>
                <m:sSubPr>
                  <m:ctrlPr>
                    <w:rPr>
                      <w:rFonts w:ascii="Cambria Math" w:hAnsi="Cambria Math"/>
                      <w:i/>
                      <w:sz w:val="24"/>
                    </w:rPr>
                  </m:ctrlPr>
                </m:sSubPr>
                <m:e>
                  <m:r>
                    <m:rPr>
                      <m:nor/>
                    </m:rPr>
                    <w:rPr>
                      <w:rFonts w:ascii="Cambria Math" w:hAnsi="Cambria Math"/>
                      <w:sz w:val="24"/>
                    </w:rPr>
                    <m:t>head</m:t>
                  </m:r>
                </m:e>
                <m:sub>
                  <m:r>
                    <w:rPr>
                      <w:rFonts w:ascii="Cambria Math" w:hAnsi="Cambria Math"/>
                      <w:sz w:val="24"/>
                    </w:rPr>
                    <m:t>h</m:t>
                  </m:r>
                </m:sub>
              </m:sSub>
            </m:e>
          </m:d>
          <m:sSup>
            <m:sSupPr>
              <m:ctrlPr>
                <w:rPr>
                  <w:rFonts w:ascii="Cambria Math" w:hAnsi="Cambria Math"/>
                  <w:i/>
                  <w:sz w:val="24"/>
                </w:rPr>
              </m:ctrlPr>
            </m:sSupPr>
            <m:e>
              <m:r>
                <w:rPr>
                  <w:rFonts w:ascii="Cambria Math" w:hAnsi="Cambria Math"/>
                  <w:sz w:val="24"/>
                </w:rPr>
                <m:t>W</m:t>
              </m:r>
            </m:e>
            <m:sup>
              <m:r>
                <w:rPr>
                  <w:rFonts w:ascii="Cambria Math" w:hAnsi="Cambria Math"/>
                  <w:sz w:val="24"/>
                </w:rPr>
                <m:t>O</m:t>
              </m:r>
            </m:sup>
          </m:sSup>
        </m:oMath>
      </m:oMathPara>
    </w:p>
    <w:p w14:paraId="4F03D232" w14:textId="77777777"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最终输出通过残差连接与</w:t>
      </w:r>
      <w:r w:rsidRPr="009C377E">
        <w:rPr>
          <w:rFonts w:ascii="Times New Roman" w:hAnsi="Times New Roman"/>
          <w:sz w:val="24"/>
        </w:rPr>
        <w:t>**</w:t>
      </w:r>
      <w:r w:rsidRPr="009C377E">
        <w:rPr>
          <w:rFonts w:ascii="Times New Roman" w:hAnsi="Times New Roman"/>
          <w:sz w:val="24"/>
        </w:rPr>
        <w:t>层归一化（</w:t>
      </w:r>
      <w:r w:rsidRPr="009C377E">
        <w:rPr>
          <w:rFonts w:ascii="Times New Roman" w:hAnsi="Times New Roman"/>
          <w:sz w:val="24"/>
        </w:rPr>
        <w:t>LayerNorm</w:t>
      </w:r>
      <w:r w:rsidRPr="009C377E">
        <w:rPr>
          <w:rFonts w:ascii="Times New Roman" w:hAnsi="Times New Roman"/>
          <w:sz w:val="24"/>
        </w:rPr>
        <w:t>）</w:t>
      </w:r>
      <w:r w:rsidRPr="009C377E">
        <w:rPr>
          <w:rFonts w:ascii="Times New Roman" w:hAnsi="Times New Roman"/>
          <w:sz w:val="24"/>
        </w:rPr>
        <w:t>**</w:t>
      </w:r>
      <w:r w:rsidRPr="009C377E">
        <w:rPr>
          <w:rFonts w:ascii="Times New Roman" w:hAnsi="Times New Roman"/>
          <w:sz w:val="24"/>
        </w:rPr>
        <w:t>处理：</w:t>
      </w:r>
    </w:p>
    <w:p w14:paraId="60A3B63B" w14:textId="78BDDF86" w:rsidR="009C377E" w:rsidRPr="009C377E" w:rsidRDefault="00F70F83" w:rsidP="009C377E">
      <w:pPr>
        <w:spacing w:line="360" w:lineRule="auto"/>
        <w:ind w:firstLineChars="200" w:firstLine="480"/>
        <w:rPr>
          <w:rFonts w:ascii="Times New Roman" w:hAnsi="Times New Roman"/>
          <w:sz w:val="24"/>
        </w:rPr>
      </w:pPr>
      <m:oMathPara>
        <m:oMath>
          <m:r>
            <w:rPr>
              <w:rFonts w:ascii="Cambria Math" w:hAnsi="Cambria Math"/>
              <w:sz w:val="24"/>
            </w:rPr>
            <m:t>z=</m:t>
          </m:r>
          <m:r>
            <m:rPr>
              <m:nor/>
            </m:rPr>
            <w:rPr>
              <w:rFonts w:ascii="Cambria Math" w:hAnsi="Cambria Math"/>
              <w:sz w:val="24"/>
            </w:rPr>
            <m:t>LayerNorm</m:t>
          </m:r>
          <m:d>
            <m:dPr>
              <m:ctrlPr>
                <w:rPr>
                  <w:rFonts w:ascii="Cambria Math" w:hAnsi="Cambria Math"/>
                  <w:i/>
                  <w:sz w:val="24"/>
                </w:rPr>
              </m:ctrlPr>
            </m:dPr>
            <m:e>
              <m:r>
                <m:rPr>
                  <m:nor/>
                </m:rPr>
                <w:rPr>
                  <w:rFonts w:ascii="Cambria Math" w:hAnsi="Cambria Math"/>
                  <w:sz w:val="24"/>
                </w:rPr>
                <m:t>MultiHead</m:t>
              </m:r>
              <m:d>
                <m:dPr>
                  <m:ctrlPr>
                    <w:rPr>
                      <w:rFonts w:ascii="Cambria Math" w:hAnsi="Cambria Math"/>
                      <w:i/>
                      <w:sz w:val="24"/>
                    </w:rPr>
                  </m:ctrlPr>
                </m:dPr>
                <m:e>
                  <m:r>
                    <w:rPr>
                      <w:rFonts w:ascii="Cambria Math" w:hAnsi="Cambria Math"/>
                      <w:sz w:val="24"/>
                    </w:rPr>
                    <m:t>Q,K,V</m:t>
                  </m:r>
                </m:e>
              </m:d>
              <m:r>
                <w:rPr>
                  <w:rFonts w:ascii="Cambria Math" w:hAnsi="Cambria Math"/>
                  <w:sz w:val="24"/>
                </w:rPr>
                <m:t>+Q</m:t>
              </m:r>
            </m:e>
          </m:d>
        </m:oMath>
      </m:oMathPara>
    </w:p>
    <w:p w14:paraId="0392EF1F" w14:textId="77777777" w:rsidR="009C377E" w:rsidRP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该机制能够捕捉结构化特征与时间序列之间的动态依赖关系，提升模型在面对异质模态数据时的表示能力和泛化能力。</w:t>
      </w:r>
    </w:p>
    <w:p w14:paraId="35931621" w14:textId="07EF5EC3" w:rsidR="009C377E" w:rsidRDefault="009C377E" w:rsidP="009C377E">
      <w:pPr>
        <w:spacing w:line="360" w:lineRule="auto"/>
        <w:ind w:firstLineChars="200" w:firstLine="480"/>
        <w:rPr>
          <w:rFonts w:ascii="Times New Roman" w:hAnsi="Times New Roman"/>
          <w:sz w:val="24"/>
        </w:rPr>
      </w:pPr>
      <w:r w:rsidRPr="009C377E">
        <w:rPr>
          <w:rFonts w:ascii="Times New Roman" w:hAnsi="Times New Roman"/>
          <w:sz w:val="24"/>
        </w:rPr>
        <w:t>在整个网络结构中，结构化数据</w:t>
      </w:r>
      <w:r w:rsidRPr="009C377E">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s</m:t>
            </m:r>
          </m:sub>
        </m:sSub>
      </m:oMath>
      <w:r w:rsidRPr="009C377E">
        <w:rPr>
          <w:rFonts w:ascii="Times New Roman" w:hAnsi="Times New Roman"/>
          <w:sz w:val="24"/>
        </w:rPr>
        <w:t xml:space="preserve"> </w:t>
      </w:r>
      <w:r w:rsidRPr="009C377E">
        <w:rPr>
          <w:rFonts w:ascii="Times New Roman" w:hAnsi="Times New Roman"/>
          <w:sz w:val="24"/>
        </w:rPr>
        <w:t>经过两个全连接层提取抽象特征，并作为</w:t>
      </w:r>
      <w:r w:rsidRPr="009C377E">
        <w:rPr>
          <w:rFonts w:ascii="Times New Roman" w:hAnsi="Times New Roman"/>
          <w:sz w:val="24"/>
        </w:rPr>
        <w:t>Query</w:t>
      </w:r>
      <w:r w:rsidRPr="009C377E">
        <w:rPr>
          <w:rFonts w:ascii="Times New Roman" w:hAnsi="Times New Roman"/>
          <w:sz w:val="24"/>
        </w:rPr>
        <w:t>传入上述模块；而连续特征</w:t>
      </w:r>
      <w:r w:rsidRPr="009C377E">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oMath>
      <w:r w:rsidRPr="009C377E">
        <w:rPr>
          <w:rFonts w:ascii="Times New Roman" w:hAnsi="Times New Roman"/>
          <w:sz w:val="24"/>
        </w:rPr>
        <w:t xml:space="preserve"> </w:t>
      </w:r>
      <w:r w:rsidRPr="009C377E">
        <w:rPr>
          <w:rFonts w:ascii="Times New Roman" w:hAnsi="Times New Roman"/>
          <w:sz w:val="24"/>
        </w:rPr>
        <w:t>则由</w:t>
      </w:r>
      <w:r w:rsidRPr="009C377E">
        <w:rPr>
          <w:rFonts w:ascii="Times New Roman" w:hAnsi="Times New Roman"/>
          <w:sz w:val="24"/>
        </w:rPr>
        <w:t>Bi-LSTM</w:t>
      </w:r>
      <w:r w:rsidRPr="009C377E">
        <w:rPr>
          <w:rFonts w:ascii="Times New Roman" w:hAnsi="Times New Roman"/>
          <w:sz w:val="24"/>
        </w:rPr>
        <w:t>提取后作为</w:t>
      </w:r>
      <w:r w:rsidRPr="009C377E">
        <w:rPr>
          <w:rFonts w:ascii="Times New Roman" w:hAnsi="Times New Roman"/>
          <w:sz w:val="24"/>
        </w:rPr>
        <w:t>Key</w:t>
      </w:r>
      <w:r w:rsidRPr="009C377E">
        <w:rPr>
          <w:rFonts w:ascii="Times New Roman" w:hAnsi="Times New Roman"/>
          <w:sz w:val="24"/>
        </w:rPr>
        <w:t>和</w:t>
      </w:r>
      <w:r w:rsidRPr="009C377E">
        <w:rPr>
          <w:rFonts w:ascii="Times New Roman" w:hAnsi="Times New Roman"/>
          <w:sz w:val="24"/>
        </w:rPr>
        <w:t>Value</w:t>
      </w:r>
      <w:r w:rsidRPr="009C377E">
        <w:rPr>
          <w:rFonts w:ascii="Times New Roman" w:hAnsi="Times New Roman"/>
          <w:sz w:val="24"/>
        </w:rPr>
        <w:t>参与注意力机制。融合后的结果输入</w:t>
      </w:r>
      <w:r w:rsidRPr="009C377E">
        <w:rPr>
          <w:rFonts w:ascii="Times New Roman" w:hAnsi="Times New Roman"/>
          <w:sz w:val="24"/>
        </w:rPr>
        <w:t>Softmax</w:t>
      </w:r>
      <w:r w:rsidRPr="009C377E">
        <w:rPr>
          <w:rFonts w:ascii="Times New Roman" w:hAnsi="Times New Roman"/>
          <w:sz w:val="24"/>
        </w:rPr>
        <w:t>输出层进行分类预测。</w:t>
      </w:r>
    </w:p>
    <w:p w14:paraId="73086078" w14:textId="1F23AE35" w:rsidR="00BD15E6" w:rsidRDefault="00BD15E6" w:rsidP="00BD15E6">
      <w:pPr>
        <w:pStyle w:val="4"/>
      </w:pPr>
      <w:r>
        <w:rPr>
          <w:rFonts w:hint="eastAsia"/>
        </w:rPr>
        <w:t>3.1.2.2 模型结构</w:t>
      </w:r>
    </w:p>
    <w:p w14:paraId="00D1170A" w14:textId="77777777" w:rsidR="00C220B6" w:rsidRDefault="00C220B6" w:rsidP="00C220B6">
      <w:pPr>
        <w:spacing w:line="360" w:lineRule="auto"/>
        <w:ind w:firstLineChars="200" w:firstLine="480"/>
        <w:rPr>
          <w:rFonts w:ascii="宋体" w:hAnsi="宋体"/>
          <w:sz w:val="24"/>
        </w:rPr>
      </w:pPr>
      <w:r w:rsidRPr="00C220B6">
        <w:rPr>
          <w:rFonts w:ascii="宋体" w:hAnsi="宋体"/>
          <w:sz w:val="24"/>
        </w:rPr>
        <w:t>本研究设计的模型结构主要包括两个输入分支、一个跨模态注意力融合模块和一个输出分类器，旨在融合结构化静态特征与连续动态时序数据，实现对败血症的高效预测。模型结构</w:t>
      </w:r>
      <w:r w:rsidRPr="00C220B6">
        <w:rPr>
          <w:rFonts w:ascii="宋体" w:hAnsi="宋体"/>
          <w:sz w:val="24"/>
          <w:highlight w:val="yellow"/>
        </w:rPr>
        <w:t>如图</w:t>
      </w:r>
      <w:r w:rsidRPr="00C220B6">
        <w:rPr>
          <w:rFonts w:ascii="宋体" w:hAnsi="宋体"/>
          <w:sz w:val="24"/>
        </w:rPr>
        <w:t>所示，由以下几个主要部分组成：</w:t>
      </w:r>
    </w:p>
    <w:p w14:paraId="61C13D96" w14:textId="1ED9ED62" w:rsidR="00C220B6" w:rsidRPr="00C220B6" w:rsidRDefault="00C220B6" w:rsidP="00C220B6">
      <w:pPr>
        <w:spacing w:line="360" w:lineRule="auto"/>
        <w:ind w:firstLineChars="200" w:firstLine="480"/>
        <w:jc w:val="center"/>
        <w:rPr>
          <w:rFonts w:ascii="宋体" w:hAnsi="宋体"/>
          <w:sz w:val="24"/>
        </w:rPr>
      </w:pPr>
      <w:r w:rsidRPr="00C220B6">
        <w:rPr>
          <w:rFonts w:ascii="宋体" w:hAnsi="宋体" w:hint="eastAsia"/>
          <w:sz w:val="24"/>
        </w:rPr>
        <w:lastRenderedPageBreak/>
        <w:drawing>
          <wp:inline distT="0" distB="0" distL="0" distR="0" wp14:anchorId="2DB3B205" wp14:editId="3287C1AC">
            <wp:extent cx="2794654" cy="7190509"/>
            <wp:effectExtent l="0" t="0" r="5715" b="0"/>
            <wp:docPr id="9510822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0172" cy="7204708"/>
                    </a:xfrm>
                    <a:prstGeom prst="rect">
                      <a:avLst/>
                    </a:prstGeom>
                    <a:noFill/>
                    <a:ln>
                      <a:noFill/>
                    </a:ln>
                  </pic:spPr>
                </pic:pic>
              </a:graphicData>
            </a:graphic>
          </wp:inline>
        </w:drawing>
      </w:r>
    </w:p>
    <w:p w14:paraId="2524F415" w14:textId="5B7CDB27" w:rsidR="00C220B6" w:rsidRPr="00C220B6" w:rsidRDefault="00C220B6" w:rsidP="00C220B6">
      <w:pPr>
        <w:spacing w:line="360" w:lineRule="auto"/>
        <w:ind w:firstLineChars="200" w:firstLine="480"/>
        <w:jc w:val="center"/>
        <w:rPr>
          <w:rFonts w:ascii="宋体" w:hAnsi="宋体" w:hint="eastAsia"/>
          <w:sz w:val="24"/>
        </w:rPr>
      </w:pPr>
      <w:r>
        <w:rPr>
          <w:rFonts w:ascii="宋体" w:hAnsi="宋体" w:hint="eastAsia"/>
          <w:sz w:val="24"/>
        </w:rPr>
        <w:t>图 模型结构</w:t>
      </w:r>
    </w:p>
    <w:p w14:paraId="706D7CA6" w14:textId="635A3932" w:rsidR="00C220B6" w:rsidRPr="00C220B6" w:rsidRDefault="00C220B6" w:rsidP="00C220B6">
      <w:pPr>
        <w:spacing w:line="360" w:lineRule="auto"/>
        <w:ind w:firstLineChars="200" w:firstLine="480"/>
        <w:rPr>
          <w:rFonts w:ascii="宋体" w:hAnsi="宋体"/>
          <w:sz w:val="24"/>
        </w:rPr>
      </w:pPr>
      <w:r w:rsidRPr="00C220B6">
        <w:rPr>
          <w:rFonts w:ascii="宋体" w:hAnsi="宋体"/>
          <w:sz w:val="24"/>
        </w:rPr>
        <w:t>首先，模型的输入部分包括两个模态</w:t>
      </w:r>
      <w:r>
        <w:rPr>
          <w:rFonts w:ascii="宋体" w:hAnsi="宋体" w:hint="eastAsia"/>
          <w:sz w:val="24"/>
        </w:rPr>
        <w:t>，这与之前的输入形状是一样的。</w:t>
      </w:r>
    </w:p>
    <w:p w14:paraId="3353D7FB" w14:textId="0C15411A" w:rsidR="00C220B6" w:rsidRPr="00C220B6" w:rsidRDefault="00C220B6" w:rsidP="00C220B6">
      <w:pPr>
        <w:spacing w:line="360" w:lineRule="auto"/>
        <w:ind w:firstLineChars="200" w:firstLine="480"/>
        <w:rPr>
          <w:rFonts w:ascii="宋体" w:hAnsi="宋体"/>
          <w:sz w:val="24"/>
        </w:rPr>
      </w:pPr>
      <w:r w:rsidRPr="00C220B6">
        <w:rPr>
          <w:rFonts w:ascii="宋体" w:hAnsi="宋体"/>
          <w:sz w:val="24"/>
        </w:rPr>
        <w:t>时序分支首先通过双向 LSTM 网络进行特征提取，提取过程包括两层 Bidirectional LSTM，分别输出 64 和 32 维隐藏状态，并通过一个全连接层和层归一化处理，将时序信息映射至统一维度空间，输出特征为</w:t>
      </w:r>
      <m:oMath>
        <m:r>
          <w:rPr>
            <w:rFonts w:ascii="Cambria Math" w:hAnsi="Cambria Math"/>
            <w:sz w:val="24"/>
          </w:rPr>
          <m:t>30</m:t>
        </m:r>
        <m:sSub>
          <m:sSubPr>
            <m:ctrlPr>
              <w:rPr>
                <w:rFonts w:ascii="Cambria Math" w:hAnsi="Cambria Math"/>
                <w:i/>
                <w:sz w:val="24"/>
              </w:rPr>
            </m:ctrlPr>
          </m:sSubPr>
          <m:e>
            <m:r>
              <w:rPr>
                <w:rFonts w:ascii="Cambria Math" w:hAnsi="Cambria Math"/>
                <w:sz w:val="24"/>
              </w:rPr>
              <m:t>X</m:t>
            </m:r>
          </m:e>
          <m:sub>
            <m:r>
              <m:rPr>
                <m:nor/>
              </m:rPr>
              <w:rPr>
                <w:rFonts w:ascii="Cambria Math" w:hAnsi="Cambria Math"/>
                <w:sz w:val="24"/>
              </w:rPr>
              <m:t>cn</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30</m:t>
            </m:r>
          </m:sup>
        </m:sSup>
      </m:oMath>
      <w:r w:rsidRPr="00C220B6">
        <w:rPr>
          <w:rFonts w:ascii="宋体" w:hAnsi="宋体"/>
          <w:sz w:val="24"/>
        </w:rPr>
        <w:t>。</w:t>
      </w:r>
    </w:p>
    <w:p w14:paraId="329177F3" w14:textId="3A5C7C8E" w:rsidR="00C220B6" w:rsidRPr="00C220B6" w:rsidRDefault="00C220B6" w:rsidP="00C220B6">
      <w:pPr>
        <w:spacing w:line="360" w:lineRule="auto"/>
        <w:ind w:firstLineChars="200" w:firstLine="480"/>
        <w:rPr>
          <w:rFonts w:ascii="宋体" w:hAnsi="宋体"/>
          <w:sz w:val="24"/>
        </w:rPr>
      </w:pPr>
      <w:r w:rsidRPr="00C220B6">
        <w:rPr>
          <w:rFonts w:ascii="宋体" w:hAnsi="宋体"/>
          <w:sz w:val="24"/>
        </w:rPr>
        <w:lastRenderedPageBreak/>
        <w:t xml:space="preserve">结构化分支则将输入的静态特征通过一个掩码层（Masking）处理无效值，随后接入两个全连接层，输出维度也映射为 </w:t>
      </w:r>
      <m:oMath>
        <m:e>
          <m:r>
            <w:rPr>
              <w:rFonts w:ascii="Cambria Math" w:hAnsi="Cambria Math"/>
              <w:sz w:val="24"/>
            </w:rPr>
            <m:t>X</m:t>
          </m:r>
          <m:r>
            <w:rPr>
              <w:rFonts w:ascii="Cambria Math" w:hAnsi="Cambria Math" w:hint="eastAsia"/>
              <w:sz w:val="24"/>
            </w:rPr>
            <m:t>a</m:t>
          </m:r>
          <m:r>
            <m:rPr>
              <m:nor/>
            </m:rPr>
            <w:rPr>
              <w:rFonts w:ascii="Cambria Math" w:hAnsi="Cambria Math"/>
              <w:sz w:val="24"/>
            </w:rPr>
            <m:t>ct</m:t>
          </m:r>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sz w:val="24"/>
                </w:rPr>
                <m:t>R</m:t>
              </m:r>
            </m:e>
            <m:sup>
              <m:r>
                <m:rPr>
                  <m:scr m:val="double-struck"/>
                </m:rPr>
                <w:rPr>
                  <w:rFonts w:ascii="Cambria Math" w:hAnsi="Cambria Math"/>
                  <w:sz w:val="24"/>
                </w:rPr>
                <m:t>30</m:t>
              </m:r>
            </m:sup>
          </m:sSup>
          <m:ctrlPr>
            <w:r w:rsidRPr="00C220B6">
              <w:rPr>
                <w:rFonts w:ascii="宋体" w:hAnsi="宋体"/>
                <w:sz w:val="24"/>
              </w:rPr>
            </w:r>
          </m:ctrlPr>
        </m:e>
      </m:oMath>
      <w:r w:rsidRPr="00C220B6">
        <w:rPr>
          <w:rFonts w:ascii="宋体" w:hAnsi="宋体"/>
          <w:sz w:val="24"/>
        </w:rPr>
        <w:t>，并进行归一化处理。</w:t>
      </w:r>
    </w:p>
    <w:p w14:paraId="11B36EDC" w14:textId="77777777" w:rsidR="00C220B6" w:rsidRPr="00C220B6" w:rsidRDefault="00C220B6" w:rsidP="00C220B6">
      <w:pPr>
        <w:spacing w:line="360" w:lineRule="auto"/>
        <w:ind w:firstLineChars="200" w:firstLine="480"/>
        <w:rPr>
          <w:rFonts w:ascii="宋体" w:hAnsi="宋体"/>
          <w:sz w:val="24"/>
        </w:rPr>
      </w:pPr>
      <w:r w:rsidRPr="00C220B6">
        <w:rPr>
          <w:rFonts w:ascii="宋体" w:hAnsi="宋体"/>
          <w:sz w:val="24"/>
        </w:rPr>
        <w:t>接下来，两个分支的输出被送入一个自定义的跨模态注意力模块（CrossModalAttention），该模块借鉴 Transformer 的多头注意力机制，以结构化特征作为查询向量（Query），时序特征作为键（Key）和值（Value），通过注意力机制学习两者间的交互关系。该模块可形式化表示为：</w:t>
      </w:r>
    </w:p>
    <w:p w14:paraId="2BB0AFA3" w14:textId="12D097C8" w:rsidR="00C220B6" w:rsidRPr="00C220B6" w:rsidRDefault="00C220B6" w:rsidP="00C220B6">
      <w:pPr>
        <w:spacing w:line="360" w:lineRule="auto"/>
        <w:ind w:firstLineChars="200" w:firstLine="480"/>
        <w:rPr>
          <w:rFonts w:ascii="宋体" w:hAnsi="宋体"/>
          <w:sz w:val="24"/>
        </w:rPr>
      </w:pPr>
      <m:oMathPara>
        <m:oMath>
          <m:r>
            <m:rPr>
              <m:nor/>
            </m:rPr>
            <w:rPr>
              <w:rFonts w:ascii="Cambria Math" w:hAnsi="Cambria Math"/>
              <w:sz w:val="24"/>
            </w:rPr>
            <m:t>Attention</m:t>
          </m:r>
          <m:d>
            <m:dPr>
              <m:ctrlPr>
                <w:rPr>
                  <w:rFonts w:ascii="Cambria Math" w:hAnsi="Cambria Math"/>
                  <w:i/>
                  <w:sz w:val="24"/>
                </w:rPr>
              </m:ctrlPr>
            </m:dPr>
            <m:e>
              <m:r>
                <w:rPr>
                  <w:rFonts w:ascii="Cambria Math" w:hAnsi="Cambria Math"/>
                  <w:sz w:val="24"/>
                </w:rPr>
                <m:t>Q,K,V</m:t>
              </m:r>
            </m:e>
          </m:d>
          <m:r>
            <w:rPr>
              <w:rFonts w:ascii="Cambria Math" w:hAnsi="Cambria Math"/>
              <w:sz w:val="24"/>
            </w:rPr>
            <m:t>=</m:t>
          </m:r>
          <m:r>
            <m:rPr>
              <m:nor/>
            </m:rPr>
            <w:rPr>
              <w:rFonts w:ascii="Cambria Math" w:hAnsi="Cambria Math"/>
              <w:sz w:val="24"/>
            </w:rPr>
            <m:t>softmax</m:t>
          </m:r>
          <m:d>
            <m:dPr>
              <m:ctrlPr>
                <w:rPr>
                  <w:rFonts w:ascii="Cambria Math" w:hAnsi="Cambria Math"/>
                  <w:sz w:val="24"/>
                </w:rPr>
              </m:ctrlPr>
            </m:dPr>
            <m:e>
              <m:f>
                <m:fPr>
                  <m:ctrlPr>
                    <w:rPr>
                      <w:rFonts w:ascii="Cambria Math" w:hAnsi="Cambria Math"/>
                      <w:sz w:val="24"/>
                    </w:rPr>
                  </m:ctrlPr>
                </m:fPr>
                <m:num>
                  <m:r>
                    <w:rPr>
                      <w:rFonts w:ascii="Cambria Math" w:hAnsi="Cambria Math"/>
                      <w:sz w:val="24"/>
                    </w:rPr>
                    <m:t>Q</m:t>
                  </m:r>
                  <m:sSup>
                    <m:sSupPr>
                      <m:ctrlPr>
                        <w:rPr>
                          <w:rFonts w:ascii="Cambria Math" w:hAnsi="Cambria Math"/>
                          <w:i/>
                          <w:sz w:val="24"/>
                        </w:rPr>
                      </m:ctrlPr>
                    </m:sSupPr>
                    <m:e>
                      <m:r>
                        <w:rPr>
                          <w:rFonts w:ascii="Cambria Math" w:hAnsi="Cambria Math"/>
                          <w:sz w:val="24"/>
                        </w:rPr>
                        <m:t>K</m:t>
                      </m:r>
                    </m:e>
                    <m:sup>
                      <m:r>
                        <m:rPr>
                          <m:sty m:val="p"/>
                        </m:rPr>
                        <w:rPr>
                          <w:rFonts w:ascii="Cambria Math" w:hAnsi="Cambria Math"/>
                          <w:sz w:val="24"/>
                        </w:rPr>
                        <m:t>⊤</m:t>
                      </m:r>
                    </m:sup>
                  </m:sSup>
                  <m:ctrlPr>
                    <w:rPr>
                      <w:rFonts w:ascii="Cambria Math" w:hAnsi="Cambria Math"/>
                      <w:i/>
                      <w:sz w:val="24"/>
                    </w:rPr>
                  </m:ctrlPr>
                </m:num>
                <m:den>
                  <m:rad>
                    <m:radPr>
                      <m:degHide m:val="1"/>
                      <m:ctrlPr>
                        <w:rPr>
                          <w:rFonts w:ascii="Cambria Math" w:hAnsi="Cambria Math"/>
                          <w:sz w:val="24"/>
                        </w:rPr>
                      </m:ctrlPr>
                    </m:radPr>
                    <m:deg>
                      <m:ctrlPr>
                        <w:rPr>
                          <w:rFonts w:ascii="Cambria Math" w:hAnsi="Cambria Math"/>
                          <w:i/>
                          <w:sz w:val="24"/>
                        </w:rPr>
                      </m:ctrlPr>
                    </m:deg>
                    <m:e>
                      <m:sSub>
                        <m:sSubPr>
                          <m:ctrlPr>
                            <w:rPr>
                              <w:rFonts w:ascii="Cambria Math" w:hAnsi="Cambria Math"/>
                              <w:i/>
                              <w:sz w:val="24"/>
                            </w:rPr>
                          </m:ctrlPr>
                        </m:sSubPr>
                        <m:e>
                          <m:r>
                            <w:rPr>
                              <w:rFonts w:ascii="Cambria Math" w:hAnsi="Cambria Math"/>
                              <w:sz w:val="24"/>
                            </w:rPr>
                            <m:t>d</m:t>
                          </m:r>
                        </m:e>
                        <m:sub>
                          <m:r>
                            <w:rPr>
                              <w:rFonts w:ascii="Cambria Math" w:hAnsi="Cambria Math"/>
                              <w:sz w:val="24"/>
                            </w:rPr>
                            <m:t>k</m:t>
                          </m:r>
                        </m:sub>
                      </m:sSub>
                    </m:e>
                  </m:rad>
                  <m:ctrlPr>
                    <w:rPr>
                      <w:rFonts w:ascii="Cambria Math" w:hAnsi="Cambria Math"/>
                      <w:i/>
                      <w:sz w:val="24"/>
                    </w:rPr>
                  </m:ctrlPr>
                </m:den>
              </m:f>
              <m:ctrlPr>
                <w:rPr>
                  <w:rFonts w:ascii="Cambria Math" w:hAnsi="Cambria Math"/>
                  <w:i/>
                  <w:sz w:val="24"/>
                </w:rPr>
              </m:ctrlPr>
            </m:e>
          </m:d>
          <m:r>
            <w:rPr>
              <w:rFonts w:ascii="Cambria Math" w:hAnsi="Cambria Math"/>
              <w:sz w:val="24"/>
            </w:rPr>
            <m:t>V</m:t>
          </m:r>
        </m:oMath>
      </m:oMathPara>
    </w:p>
    <w:p w14:paraId="344EBF28" w14:textId="118D4AD3" w:rsidR="00C220B6" w:rsidRPr="00C220B6" w:rsidRDefault="00C220B6" w:rsidP="00C220B6">
      <w:pPr>
        <w:spacing w:line="360" w:lineRule="auto"/>
        <w:ind w:firstLineChars="200" w:firstLine="480"/>
        <w:rPr>
          <w:rFonts w:ascii="宋体" w:hAnsi="宋体"/>
          <w:sz w:val="24"/>
        </w:rPr>
      </w:pPr>
      <w:r w:rsidRPr="00C220B6">
        <w:rPr>
          <w:rFonts w:ascii="宋体" w:hAnsi="宋体"/>
          <w:sz w:val="24"/>
        </w:rPr>
        <w:t xml:space="preserve">其中 </w:t>
      </w:r>
      <m:oMath>
        <m:r>
          <w:rPr>
            <w:rFonts w:ascii="Cambria Math" w:hAnsi="Cambria Math"/>
            <w:sz w:val="24"/>
          </w:rPr>
          <m:t>Q=</m:t>
        </m:r>
        <m:e>
          <m:r>
            <w:rPr>
              <w:rFonts w:ascii="Cambria Math" w:hAnsi="Cambria Math"/>
              <w:sz w:val="24"/>
            </w:rPr>
            <m:t>X</m:t>
          </m:r>
          <m:r>
            <w:rPr>
              <w:rFonts w:ascii="Cambria Math" w:hAnsi="Cambria Math"/>
              <w:sz w:val="24"/>
            </w:rPr>
            <m:t>a</m:t>
          </m:r>
          <m:r>
            <m:rPr>
              <m:nor/>
            </m:rPr>
            <w:rPr>
              <w:rFonts w:ascii="Cambria Math" w:hAnsi="Cambria Math"/>
              <w:sz w:val="24"/>
            </w:rPr>
            <m:t>ct</m:t>
          </m:r>
          <m:r>
            <w:rPr>
              <w:rFonts w:ascii="Cambria Math" w:hAnsi="Cambria Math"/>
              <w:sz w:val="24"/>
            </w:rPr>
            <m:t>、</m:t>
          </m:r>
          <m:r>
            <w:rPr>
              <w:rFonts w:ascii="Cambria Math" w:hAnsi="Cambria Math"/>
              <w:sz w:val="24"/>
            </w:rPr>
            <m:t>K=V=Xcont</m:t>
          </m:r>
          <m:ctrlPr>
            <w:r w:rsidRPr="00C220B6">
              <w:rPr>
                <w:rFonts w:ascii="宋体" w:hAnsi="宋体"/>
                <w:sz w:val="24"/>
              </w:rPr>
            </w:r>
          </m:ctrlPr>
        </m:e>
      </m:oMath>
      <w:r w:rsidRPr="00C220B6">
        <w:rPr>
          <w:rFonts w:ascii="宋体" w:hAnsi="宋体"/>
          <w:sz w:val="24"/>
        </w:rPr>
        <w:t>，</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k</m:t>
            </m:r>
          </m:sub>
        </m:sSub>
      </m:oMath>
      <w:r w:rsidRPr="00C220B6">
        <w:rPr>
          <w:rFonts w:ascii="宋体" w:hAnsi="宋体"/>
          <w:sz w:val="24"/>
        </w:rPr>
        <w:t xml:space="preserve"> 为键向量的维度。多头注意力则将这一机制扩展为并行的多个子空间，增强模型捕捉不同交互模式的能力。</w:t>
      </w:r>
    </w:p>
    <w:p w14:paraId="4C082B2F" w14:textId="77777777" w:rsidR="00C220B6" w:rsidRDefault="00C220B6" w:rsidP="00C220B6">
      <w:pPr>
        <w:spacing w:line="360" w:lineRule="auto"/>
        <w:ind w:firstLineChars="200" w:firstLine="480"/>
        <w:rPr>
          <w:rFonts w:ascii="宋体" w:hAnsi="宋体"/>
          <w:sz w:val="24"/>
        </w:rPr>
      </w:pPr>
      <w:r w:rsidRPr="00C220B6">
        <w:rPr>
          <w:rFonts w:ascii="宋体" w:hAnsi="宋体"/>
          <w:sz w:val="24"/>
        </w:rPr>
        <w:t>最后，融合后的表示通过残差连接与层归一化处理，接入一个全连接层进行分类，输出层采用 Softmax 激活函数输出两个类别的概率分布，用于判断患者是否存在败血症风险。</w:t>
      </w:r>
    </w:p>
    <w:p w14:paraId="1019333B" w14:textId="77777777" w:rsidR="00C220B6" w:rsidRPr="00B17459" w:rsidRDefault="00C220B6" w:rsidP="00C220B6">
      <w:pPr>
        <w:spacing w:line="360" w:lineRule="auto"/>
        <w:ind w:firstLineChars="200" w:firstLine="480"/>
        <w:rPr>
          <w:rFonts w:ascii="Times New Roman" w:hAnsi="Times New Roman"/>
          <w:sz w:val="24"/>
          <w:highlight w:val="yellow"/>
        </w:rPr>
      </w:pPr>
      <w:r w:rsidRPr="005B2046">
        <w:rPr>
          <w:rFonts w:ascii="Times New Roman" w:hAnsi="Times New Roman"/>
          <w:sz w:val="24"/>
        </w:rPr>
        <w:t>如</w:t>
      </w:r>
      <w:r w:rsidRPr="005B2046">
        <w:rPr>
          <w:rFonts w:ascii="Times New Roman" w:hAnsi="Times New Roman"/>
          <w:sz w:val="24"/>
          <w:highlight w:val="yellow"/>
        </w:rPr>
        <w:t>表</w:t>
      </w:r>
      <w:r w:rsidRPr="00B17459">
        <w:rPr>
          <w:rFonts w:ascii="Times New Roman" w:hAnsi="Times New Roman" w:hint="eastAsia"/>
          <w:sz w:val="24"/>
          <w:highlight w:val="yellow"/>
        </w:rPr>
        <w:t xml:space="preserve"> </w:t>
      </w:r>
      <w:r w:rsidRPr="005B2046">
        <w:rPr>
          <w:rFonts w:ascii="Times New Roman" w:hAnsi="Times New Roman"/>
          <w:sz w:val="24"/>
          <w:highlight w:val="yellow"/>
        </w:rPr>
        <w:t>所示，为该模型的主要结构和参数配置：</w:t>
      </w:r>
    </w:p>
    <w:p w14:paraId="50DD13D1" w14:textId="758A164A" w:rsidR="00C220B6" w:rsidRPr="00C220B6" w:rsidRDefault="00C220B6" w:rsidP="00C220B6">
      <w:pPr>
        <w:spacing w:line="360" w:lineRule="auto"/>
        <w:ind w:firstLineChars="200" w:firstLine="480"/>
        <w:rPr>
          <w:rFonts w:ascii="Times New Roman" w:hAnsi="Times New Roman" w:hint="eastAsia"/>
          <w:sz w:val="24"/>
        </w:rPr>
      </w:pPr>
      <w:r w:rsidRPr="00B17459">
        <w:rPr>
          <w:rFonts w:ascii="Times New Roman" w:hAnsi="Times New Roman" w:hint="eastAsia"/>
          <w:sz w:val="24"/>
          <w:highlight w:val="yellow"/>
        </w:rPr>
        <w:t>表</w:t>
      </w:r>
      <w:r w:rsidRPr="00B17459">
        <w:rPr>
          <w:rFonts w:ascii="Times New Roman" w:hAnsi="Times New Roman" w:hint="eastAsia"/>
          <w:sz w:val="24"/>
          <w:highlight w:val="yellow"/>
        </w:rPr>
        <w:t xml:space="preserve"> </w:t>
      </w:r>
      <w:r w:rsidRPr="00B17459">
        <w:rPr>
          <w:rFonts w:ascii="Times New Roman" w:hAnsi="Times New Roman" w:hint="eastAsia"/>
          <w:sz w:val="24"/>
          <w:highlight w:val="yellow"/>
        </w:rPr>
        <w:t>模型参数配置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2469"/>
        <w:gridCol w:w="930"/>
        <w:gridCol w:w="776"/>
        <w:gridCol w:w="3988"/>
      </w:tblGrid>
      <w:tr w:rsidR="00C220B6" w:rsidRPr="00C220B6" w14:paraId="381FA523" w14:textId="77777777" w:rsidTr="00C220B6">
        <w:trPr>
          <w:tblHeader/>
          <w:tblCellSpacing w:w="15" w:type="dxa"/>
        </w:trPr>
        <w:tc>
          <w:tcPr>
            <w:tcW w:w="0" w:type="auto"/>
            <w:vAlign w:val="center"/>
            <w:hideMark/>
          </w:tcPr>
          <w:p w14:paraId="17546A55" w14:textId="77777777" w:rsidR="00C220B6" w:rsidRPr="00C220B6" w:rsidRDefault="00C220B6" w:rsidP="00C220B6">
            <w:pPr>
              <w:rPr>
                <w:b/>
                <w:bCs/>
              </w:rPr>
            </w:pPr>
            <w:r w:rsidRPr="00C220B6">
              <w:rPr>
                <w:b/>
                <w:bCs/>
              </w:rPr>
              <w:t>模块</w:t>
            </w:r>
          </w:p>
        </w:tc>
        <w:tc>
          <w:tcPr>
            <w:tcW w:w="0" w:type="auto"/>
            <w:vAlign w:val="center"/>
            <w:hideMark/>
          </w:tcPr>
          <w:p w14:paraId="1C8004B7" w14:textId="77777777" w:rsidR="00C220B6" w:rsidRPr="00C220B6" w:rsidRDefault="00C220B6" w:rsidP="00C220B6">
            <w:pPr>
              <w:rPr>
                <w:b/>
                <w:bCs/>
              </w:rPr>
            </w:pPr>
            <w:r w:rsidRPr="00C220B6">
              <w:rPr>
                <w:b/>
                <w:bCs/>
              </w:rPr>
              <w:t>层名称</w:t>
            </w:r>
          </w:p>
        </w:tc>
        <w:tc>
          <w:tcPr>
            <w:tcW w:w="0" w:type="auto"/>
            <w:vAlign w:val="center"/>
            <w:hideMark/>
          </w:tcPr>
          <w:p w14:paraId="76419F0B" w14:textId="77777777" w:rsidR="00C220B6" w:rsidRPr="00C220B6" w:rsidRDefault="00C220B6" w:rsidP="00C220B6">
            <w:pPr>
              <w:rPr>
                <w:b/>
                <w:bCs/>
              </w:rPr>
            </w:pPr>
            <w:r w:rsidRPr="00C220B6">
              <w:rPr>
                <w:b/>
                <w:bCs/>
              </w:rPr>
              <w:t>输入形状</w:t>
            </w:r>
          </w:p>
        </w:tc>
        <w:tc>
          <w:tcPr>
            <w:tcW w:w="0" w:type="auto"/>
            <w:vAlign w:val="center"/>
            <w:hideMark/>
          </w:tcPr>
          <w:p w14:paraId="4E7F5C89" w14:textId="77777777" w:rsidR="00C220B6" w:rsidRPr="00C220B6" w:rsidRDefault="00C220B6" w:rsidP="00C220B6">
            <w:pPr>
              <w:rPr>
                <w:b/>
                <w:bCs/>
              </w:rPr>
            </w:pPr>
            <w:r w:rsidRPr="00C220B6">
              <w:rPr>
                <w:b/>
                <w:bCs/>
              </w:rPr>
              <w:t>输出形状</w:t>
            </w:r>
          </w:p>
        </w:tc>
        <w:tc>
          <w:tcPr>
            <w:tcW w:w="0" w:type="auto"/>
            <w:vAlign w:val="center"/>
            <w:hideMark/>
          </w:tcPr>
          <w:p w14:paraId="070DD135" w14:textId="77777777" w:rsidR="00C220B6" w:rsidRPr="00C220B6" w:rsidRDefault="00C220B6" w:rsidP="00C220B6">
            <w:pPr>
              <w:rPr>
                <w:b/>
                <w:bCs/>
              </w:rPr>
            </w:pPr>
            <w:r w:rsidRPr="00C220B6">
              <w:rPr>
                <w:b/>
                <w:bCs/>
              </w:rPr>
              <w:t>说明</w:t>
            </w:r>
          </w:p>
        </w:tc>
      </w:tr>
      <w:tr w:rsidR="00C220B6" w:rsidRPr="00C220B6" w14:paraId="0D759B97" w14:textId="77777777" w:rsidTr="00C220B6">
        <w:trPr>
          <w:tblCellSpacing w:w="15" w:type="dxa"/>
        </w:trPr>
        <w:tc>
          <w:tcPr>
            <w:tcW w:w="0" w:type="auto"/>
            <w:vAlign w:val="center"/>
            <w:hideMark/>
          </w:tcPr>
          <w:p w14:paraId="310F031C" w14:textId="77777777" w:rsidR="00C220B6" w:rsidRPr="00C220B6" w:rsidRDefault="00C220B6" w:rsidP="00C220B6">
            <w:r w:rsidRPr="00C220B6">
              <w:rPr>
                <w:b/>
                <w:bCs/>
              </w:rPr>
              <w:t>时序数据输入</w:t>
            </w:r>
          </w:p>
        </w:tc>
        <w:tc>
          <w:tcPr>
            <w:tcW w:w="0" w:type="auto"/>
            <w:vAlign w:val="center"/>
            <w:hideMark/>
          </w:tcPr>
          <w:p w14:paraId="27F72962" w14:textId="77777777" w:rsidR="00C220B6" w:rsidRPr="00C220B6" w:rsidRDefault="00C220B6" w:rsidP="00C220B6">
            <w:r w:rsidRPr="00C220B6">
              <w:t>Input</w:t>
            </w:r>
          </w:p>
        </w:tc>
        <w:tc>
          <w:tcPr>
            <w:tcW w:w="0" w:type="auto"/>
            <w:vAlign w:val="center"/>
            <w:hideMark/>
          </w:tcPr>
          <w:p w14:paraId="4FFB50C5" w14:textId="77777777" w:rsidR="00C220B6" w:rsidRPr="00C220B6" w:rsidRDefault="00C220B6" w:rsidP="00C220B6">
            <w:r w:rsidRPr="00C220B6">
              <w:t>(T, C)</w:t>
            </w:r>
          </w:p>
        </w:tc>
        <w:tc>
          <w:tcPr>
            <w:tcW w:w="0" w:type="auto"/>
            <w:vAlign w:val="center"/>
            <w:hideMark/>
          </w:tcPr>
          <w:p w14:paraId="775669EF" w14:textId="77777777" w:rsidR="00C220B6" w:rsidRPr="00C220B6" w:rsidRDefault="00C220B6" w:rsidP="00C220B6">
            <w:r w:rsidRPr="00C220B6">
              <w:t>(T, C)</w:t>
            </w:r>
          </w:p>
        </w:tc>
        <w:tc>
          <w:tcPr>
            <w:tcW w:w="0" w:type="auto"/>
            <w:vAlign w:val="center"/>
            <w:hideMark/>
          </w:tcPr>
          <w:p w14:paraId="492AE3E5" w14:textId="77777777" w:rsidR="00C220B6" w:rsidRPr="00C220B6" w:rsidRDefault="00C220B6" w:rsidP="00C220B6">
            <w:r w:rsidRPr="00C220B6">
              <w:t>连续监测数据（如心率等），</w:t>
            </w:r>
            <w:r w:rsidRPr="00C220B6">
              <w:t>T</w:t>
            </w:r>
            <w:r w:rsidRPr="00C220B6">
              <w:t>为时间步，</w:t>
            </w:r>
            <w:r w:rsidRPr="00C220B6">
              <w:t>C</w:t>
            </w:r>
            <w:r w:rsidRPr="00C220B6">
              <w:t>为通道数</w:t>
            </w:r>
          </w:p>
        </w:tc>
      </w:tr>
      <w:tr w:rsidR="00C220B6" w:rsidRPr="00C220B6" w14:paraId="48721DF2" w14:textId="77777777" w:rsidTr="00C220B6">
        <w:trPr>
          <w:tblCellSpacing w:w="15" w:type="dxa"/>
        </w:trPr>
        <w:tc>
          <w:tcPr>
            <w:tcW w:w="0" w:type="auto"/>
            <w:vAlign w:val="center"/>
            <w:hideMark/>
          </w:tcPr>
          <w:p w14:paraId="73DEA9B3" w14:textId="77777777" w:rsidR="00C220B6" w:rsidRPr="00C220B6" w:rsidRDefault="00C220B6" w:rsidP="00C220B6"/>
        </w:tc>
        <w:tc>
          <w:tcPr>
            <w:tcW w:w="0" w:type="auto"/>
            <w:vAlign w:val="center"/>
            <w:hideMark/>
          </w:tcPr>
          <w:p w14:paraId="40211A8F" w14:textId="77777777" w:rsidR="00C220B6" w:rsidRPr="00C220B6" w:rsidRDefault="00C220B6" w:rsidP="00C220B6">
            <w:r w:rsidRPr="00C220B6">
              <w:t>Bidirectional LSTM (64)</w:t>
            </w:r>
          </w:p>
        </w:tc>
        <w:tc>
          <w:tcPr>
            <w:tcW w:w="0" w:type="auto"/>
            <w:vAlign w:val="center"/>
            <w:hideMark/>
          </w:tcPr>
          <w:p w14:paraId="5104B465" w14:textId="77777777" w:rsidR="00C220B6" w:rsidRPr="00C220B6" w:rsidRDefault="00C220B6" w:rsidP="00C220B6">
            <w:r w:rsidRPr="00C220B6">
              <w:t>(T, C)</w:t>
            </w:r>
          </w:p>
        </w:tc>
        <w:tc>
          <w:tcPr>
            <w:tcW w:w="0" w:type="auto"/>
            <w:vAlign w:val="center"/>
            <w:hideMark/>
          </w:tcPr>
          <w:p w14:paraId="3C89555E" w14:textId="77777777" w:rsidR="00C220B6" w:rsidRPr="00C220B6" w:rsidRDefault="00C220B6" w:rsidP="00C220B6">
            <w:r w:rsidRPr="00C220B6">
              <w:t>(T, 128)</w:t>
            </w:r>
          </w:p>
        </w:tc>
        <w:tc>
          <w:tcPr>
            <w:tcW w:w="0" w:type="auto"/>
            <w:vAlign w:val="center"/>
            <w:hideMark/>
          </w:tcPr>
          <w:p w14:paraId="7B9CC658" w14:textId="77777777" w:rsidR="00C220B6" w:rsidRPr="00C220B6" w:rsidRDefault="00C220B6" w:rsidP="00C220B6">
            <w:r w:rsidRPr="00C220B6">
              <w:t>双向</w:t>
            </w:r>
            <w:r w:rsidRPr="00C220B6">
              <w:t xml:space="preserve"> LSTM</w:t>
            </w:r>
            <w:r w:rsidRPr="00C220B6">
              <w:t>，输出</w:t>
            </w:r>
            <w:r w:rsidRPr="00C220B6">
              <w:t>64×2</w:t>
            </w:r>
          </w:p>
        </w:tc>
      </w:tr>
      <w:tr w:rsidR="00C220B6" w:rsidRPr="00C220B6" w14:paraId="43197A14" w14:textId="77777777" w:rsidTr="00C220B6">
        <w:trPr>
          <w:tblCellSpacing w:w="15" w:type="dxa"/>
        </w:trPr>
        <w:tc>
          <w:tcPr>
            <w:tcW w:w="0" w:type="auto"/>
            <w:vAlign w:val="center"/>
            <w:hideMark/>
          </w:tcPr>
          <w:p w14:paraId="5CF3B00B" w14:textId="77777777" w:rsidR="00C220B6" w:rsidRPr="00C220B6" w:rsidRDefault="00C220B6" w:rsidP="00C220B6"/>
        </w:tc>
        <w:tc>
          <w:tcPr>
            <w:tcW w:w="0" w:type="auto"/>
            <w:vAlign w:val="center"/>
            <w:hideMark/>
          </w:tcPr>
          <w:p w14:paraId="0BB57BC1" w14:textId="77777777" w:rsidR="00C220B6" w:rsidRPr="00C220B6" w:rsidRDefault="00C220B6" w:rsidP="00C220B6">
            <w:r w:rsidRPr="00C220B6">
              <w:t>Bidirectional LSTM (32)</w:t>
            </w:r>
          </w:p>
        </w:tc>
        <w:tc>
          <w:tcPr>
            <w:tcW w:w="0" w:type="auto"/>
            <w:vAlign w:val="center"/>
            <w:hideMark/>
          </w:tcPr>
          <w:p w14:paraId="4C5941DA" w14:textId="77777777" w:rsidR="00C220B6" w:rsidRPr="00C220B6" w:rsidRDefault="00C220B6" w:rsidP="00C220B6">
            <w:r w:rsidRPr="00C220B6">
              <w:t>(T, 128)</w:t>
            </w:r>
          </w:p>
        </w:tc>
        <w:tc>
          <w:tcPr>
            <w:tcW w:w="0" w:type="auto"/>
            <w:vAlign w:val="center"/>
            <w:hideMark/>
          </w:tcPr>
          <w:p w14:paraId="17401E84" w14:textId="77777777" w:rsidR="00C220B6" w:rsidRPr="00C220B6" w:rsidRDefault="00C220B6" w:rsidP="00C220B6">
            <w:r w:rsidRPr="00C220B6">
              <w:t>(64,)</w:t>
            </w:r>
          </w:p>
        </w:tc>
        <w:tc>
          <w:tcPr>
            <w:tcW w:w="0" w:type="auto"/>
            <w:vAlign w:val="center"/>
            <w:hideMark/>
          </w:tcPr>
          <w:p w14:paraId="11DF6B06" w14:textId="77777777" w:rsidR="00C220B6" w:rsidRPr="00C220B6" w:rsidRDefault="00C220B6" w:rsidP="00C220B6">
            <w:r w:rsidRPr="00C220B6">
              <w:t>再次双向编码，输出</w:t>
            </w:r>
            <w:r w:rsidRPr="00C220B6">
              <w:t>32×2</w:t>
            </w:r>
          </w:p>
        </w:tc>
      </w:tr>
      <w:tr w:rsidR="00C220B6" w:rsidRPr="00C220B6" w14:paraId="1D2A9397" w14:textId="77777777" w:rsidTr="00C220B6">
        <w:trPr>
          <w:tblCellSpacing w:w="15" w:type="dxa"/>
        </w:trPr>
        <w:tc>
          <w:tcPr>
            <w:tcW w:w="0" w:type="auto"/>
            <w:vAlign w:val="center"/>
            <w:hideMark/>
          </w:tcPr>
          <w:p w14:paraId="436D343F" w14:textId="77777777" w:rsidR="00C220B6" w:rsidRPr="00C220B6" w:rsidRDefault="00C220B6" w:rsidP="00C220B6"/>
        </w:tc>
        <w:tc>
          <w:tcPr>
            <w:tcW w:w="0" w:type="auto"/>
            <w:vAlign w:val="center"/>
            <w:hideMark/>
          </w:tcPr>
          <w:p w14:paraId="4F7A2CB4" w14:textId="77777777" w:rsidR="00C220B6" w:rsidRPr="00C220B6" w:rsidRDefault="00C220B6" w:rsidP="00C220B6">
            <w:r w:rsidRPr="00C220B6">
              <w:t>Dense (30, relu)</w:t>
            </w:r>
          </w:p>
        </w:tc>
        <w:tc>
          <w:tcPr>
            <w:tcW w:w="0" w:type="auto"/>
            <w:vAlign w:val="center"/>
            <w:hideMark/>
          </w:tcPr>
          <w:p w14:paraId="1D11CABD" w14:textId="77777777" w:rsidR="00C220B6" w:rsidRPr="00C220B6" w:rsidRDefault="00C220B6" w:rsidP="00C220B6">
            <w:r w:rsidRPr="00C220B6">
              <w:t>(64,)</w:t>
            </w:r>
          </w:p>
        </w:tc>
        <w:tc>
          <w:tcPr>
            <w:tcW w:w="0" w:type="auto"/>
            <w:vAlign w:val="center"/>
            <w:hideMark/>
          </w:tcPr>
          <w:p w14:paraId="4E9B63DD" w14:textId="77777777" w:rsidR="00C220B6" w:rsidRPr="00C220B6" w:rsidRDefault="00C220B6" w:rsidP="00C220B6">
            <w:r w:rsidRPr="00C220B6">
              <w:t>(30,)</w:t>
            </w:r>
          </w:p>
        </w:tc>
        <w:tc>
          <w:tcPr>
            <w:tcW w:w="0" w:type="auto"/>
            <w:vAlign w:val="center"/>
            <w:hideMark/>
          </w:tcPr>
          <w:p w14:paraId="3A52FFC2" w14:textId="77777777" w:rsidR="00C220B6" w:rsidRPr="00C220B6" w:rsidRDefault="00C220B6" w:rsidP="00C220B6">
            <w:r w:rsidRPr="00C220B6">
              <w:t>映射为统一维度向量</w:t>
            </w:r>
          </w:p>
        </w:tc>
      </w:tr>
      <w:tr w:rsidR="00C220B6" w:rsidRPr="00C220B6" w14:paraId="02209FF7" w14:textId="77777777" w:rsidTr="00C220B6">
        <w:trPr>
          <w:tblCellSpacing w:w="15" w:type="dxa"/>
        </w:trPr>
        <w:tc>
          <w:tcPr>
            <w:tcW w:w="0" w:type="auto"/>
            <w:vAlign w:val="center"/>
            <w:hideMark/>
          </w:tcPr>
          <w:p w14:paraId="056CC0BB" w14:textId="77777777" w:rsidR="00C220B6" w:rsidRPr="00C220B6" w:rsidRDefault="00C220B6" w:rsidP="00C220B6"/>
        </w:tc>
        <w:tc>
          <w:tcPr>
            <w:tcW w:w="0" w:type="auto"/>
            <w:vAlign w:val="center"/>
            <w:hideMark/>
          </w:tcPr>
          <w:p w14:paraId="382A743D" w14:textId="77777777" w:rsidR="00C220B6" w:rsidRPr="00C220B6" w:rsidRDefault="00C220B6" w:rsidP="00C220B6">
            <w:r w:rsidRPr="00C220B6">
              <w:t>LayerNormalization</w:t>
            </w:r>
          </w:p>
        </w:tc>
        <w:tc>
          <w:tcPr>
            <w:tcW w:w="0" w:type="auto"/>
            <w:vAlign w:val="center"/>
            <w:hideMark/>
          </w:tcPr>
          <w:p w14:paraId="4FBA2BBD" w14:textId="77777777" w:rsidR="00C220B6" w:rsidRPr="00C220B6" w:rsidRDefault="00C220B6" w:rsidP="00C220B6">
            <w:r w:rsidRPr="00C220B6">
              <w:t>(30,)</w:t>
            </w:r>
          </w:p>
        </w:tc>
        <w:tc>
          <w:tcPr>
            <w:tcW w:w="0" w:type="auto"/>
            <w:vAlign w:val="center"/>
            <w:hideMark/>
          </w:tcPr>
          <w:p w14:paraId="342CDADC" w14:textId="77777777" w:rsidR="00C220B6" w:rsidRPr="00C220B6" w:rsidRDefault="00C220B6" w:rsidP="00C220B6">
            <w:r w:rsidRPr="00C220B6">
              <w:t>(30,)</w:t>
            </w:r>
          </w:p>
        </w:tc>
        <w:tc>
          <w:tcPr>
            <w:tcW w:w="0" w:type="auto"/>
            <w:vAlign w:val="center"/>
            <w:hideMark/>
          </w:tcPr>
          <w:p w14:paraId="37D504A9" w14:textId="77777777" w:rsidR="00C220B6" w:rsidRPr="00C220B6" w:rsidRDefault="00C220B6" w:rsidP="00C220B6">
            <w:r w:rsidRPr="00C220B6">
              <w:t>层归一化</w:t>
            </w:r>
          </w:p>
        </w:tc>
      </w:tr>
      <w:tr w:rsidR="00C220B6" w:rsidRPr="00C220B6" w14:paraId="4052F2BB" w14:textId="77777777" w:rsidTr="00C220B6">
        <w:trPr>
          <w:tblCellSpacing w:w="15" w:type="dxa"/>
        </w:trPr>
        <w:tc>
          <w:tcPr>
            <w:tcW w:w="0" w:type="auto"/>
            <w:vAlign w:val="center"/>
            <w:hideMark/>
          </w:tcPr>
          <w:p w14:paraId="38A56EAB" w14:textId="77777777" w:rsidR="00C220B6" w:rsidRPr="00C220B6" w:rsidRDefault="00C220B6" w:rsidP="00C220B6">
            <w:r w:rsidRPr="00C220B6">
              <w:rPr>
                <w:b/>
                <w:bCs/>
              </w:rPr>
              <w:t>结构化数据输入</w:t>
            </w:r>
          </w:p>
        </w:tc>
        <w:tc>
          <w:tcPr>
            <w:tcW w:w="0" w:type="auto"/>
            <w:vAlign w:val="center"/>
            <w:hideMark/>
          </w:tcPr>
          <w:p w14:paraId="3D9368D8" w14:textId="77777777" w:rsidR="00C220B6" w:rsidRPr="00C220B6" w:rsidRDefault="00C220B6" w:rsidP="00C220B6">
            <w:r w:rsidRPr="00C220B6">
              <w:t>Input</w:t>
            </w:r>
          </w:p>
        </w:tc>
        <w:tc>
          <w:tcPr>
            <w:tcW w:w="0" w:type="auto"/>
            <w:vAlign w:val="center"/>
            <w:hideMark/>
          </w:tcPr>
          <w:p w14:paraId="5B2A0554" w14:textId="77777777" w:rsidR="00C220B6" w:rsidRPr="00C220B6" w:rsidRDefault="00C220B6" w:rsidP="00C220B6">
            <w:r w:rsidRPr="00C220B6">
              <w:t>(F,)</w:t>
            </w:r>
          </w:p>
        </w:tc>
        <w:tc>
          <w:tcPr>
            <w:tcW w:w="0" w:type="auto"/>
            <w:vAlign w:val="center"/>
            <w:hideMark/>
          </w:tcPr>
          <w:p w14:paraId="761B3FB4" w14:textId="77777777" w:rsidR="00C220B6" w:rsidRPr="00C220B6" w:rsidRDefault="00C220B6" w:rsidP="00C220B6">
            <w:r w:rsidRPr="00C220B6">
              <w:t>(F,)</w:t>
            </w:r>
          </w:p>
        </w:tc>
        <w:tc>
          <w:tcPr>
            <w:tcW w:w="0" w:type="auto"/>
            <w:vAlign w:val="center"/>
            <w:hideMark/>
          </w:tcPr>
          <w:p w14:paraId="0E67D494" w14:textId="77777777" w:rsidR="00C220B6" w:rsidRPr="00C220B6" w:rsidRDefault="00C220B6" w:rsidP="00C220B6">
            <w:r w:rsidRPr="00C220B6">
              <w:t>结构化特征（如性别、年龄、是否使用呼吸机等）</w:t>
            </w:r>
          </w:p>
        </w:tc>
      </w:tr>
      <w:tr w:rsidR="00C220B6" w:rsidRPr="00C220B6" w14:paraId="59FAE71A" w14:textId="77777777" w:rsidTr="00C220B6">
        <w:trPr>
          <w:tblCellSpacing w:w="15" w:type="dxa"/>
        </w:trPr>
        <w:tc>
          <w:tcPr>
            <w:tcW w:w="0" w:type="auto"/>
            <w:vAlign w:val="center"/>
            <w:hideMark/>
          </w:tcPr>
          <w:p w14:paraId="4936B5EB" w14:textId="77777777" w:rsidR="00C220B6" w:rsidRPr="00C220B6" w:rsidRDefault="00C220B6" w:rsidP="00C220B6"/>
        </w:tc>
        <w:tc>
          <w:tcPr>
            <w:tcW w:w="0" w:type="auto"/>
            <w:vAlign w:val="center"/>
            <w:hideMark/>
          </w:tcPr>
          <w:p w14:paraId="52EDC4DF" w14:textId="77777777" w:rsidR="00C220B6" w:rsidRPr="00C220B6" w:rsidRDefault="00C220B6" w:rsidP="00C220B6">
            <w:r w:rsidRPr="00C220B6">
              <w:t>Masking</w:t>
            </w:r>
          </w:p>
        </w:tc>
        <w:tc>
          <w:tcPr>
            <w:tcW w:w="0" w:type="auto"/>
            <w:vAlign w:val="center"/>
            <w:hideMark/>
          </w:tcPr>
          <w:p w14:paraId="06A68A50" w14:textId="77777777" w:rsidR="00C220B6" w:rsidRPr="00C220B6" w:rsidRDefault="00C220B6" w:rsidP="00C220B6">
            <w:r w:rsidRPr="00C220B6">
              <w:t>(F,)</w:t>
            </w:r>
          </w:p>
        </w:tc>
        <w:tc>
          <w:tcPr>
            <w:tcW w:w="0" w:type="auto"/>
            <w:vAlign w:val="center"/>
            <w:hideMark/>
          </w:tcPr>
          <w:p w14:paraId="3E14D6BC" w14:textId="77777777" w:rsidR="00C220B6" w:rsidRPr="00C220B6" w:rsidRDefault="00C220B6" w:rsidP="00C220B6">
            <w:r w:rsidRPr="00C220B6">
              <w:t>(F,)</w:t>
            </w:r>
          </w:p>
        </w:tc>
        <w:tc>
          <w:tcPr>
            <w:tcW w:w="0" w:type="auto"/>
            <w:vAlign w:val="center"/>
            <w:hideMark/>
          </w:tcPr>
          <w:p w14:paraId="407EC290" w14:textId="77777777" w:rsidR="00C220B6" w:rsidRPr="00C220B6" w:rsidRDefault="00C220B6" w:rsidP="00C220B6">
            <w:r w:rsidRPr="00C220B6">
              <w:t>掩码非法值（如</w:t>
            </w:r>
            <w:r w:rsidRPr="00C220B6">
              <w:t xml:space="preserve"> π</w:t>
            </w:r>
            <w:r w:rsidRPr="00C220B6">
              <w:t>）</w:t>
            </w:r>
          </w:p>
        </w:tc>
      </w:tr>
      <w:tr w:rsidR="00C220B6" w:rsidRPr="00C220B6" w14:paraId="4713E1E4" w14:textId="77777777" w:rsidTr="00C220B6">
        <w:trPr>
          <w:tblCellSpacing w:w="15" w:type="dxa"/>
        </w:trPr>
        <w:tc>
          <w:tcPr>
            <w:tcW w:w="0" w:type="auto"/>
            <w:vAlign w:val="center"/>
            <w:hideMark/>
          </w:tcPr>
          <w:p w14:paraId="0980B3A7" w14:textId="77777777" w:rsidR="00C220B6" w:rsidRPr="00C220B6" w:rsidRDefault="00C220B6" w:rsidP="00C220B6"/>
        </w:tc>
        <w:tc>
          <w:tcPr>
            <w:tcW w:w="0" w:type="auto"/>
            <w:vAlign w:val="center"/>
            <w:hideMark/>
          </w:tcPr>
          <w:p w14:paraId="2978D407" w14:textId="77777777" w:rsidR="00C220B6" w:rsidRPr="00C220B6" w:rsidRDefault="00C220B6" w:rsidP="00C220B6">
            <w:r w:rsidRPr="00C220B6">
              <w:t>Dense (64, relu)</w:t>
            </w:r>
          </w:p>
        </w:tc>
        <w:tc>
          <w:tcPr>
            <w:tcW w:w="0" w:type="auto"/>
            <w:vAlign w:val="center"/>
            <w:hideMark/>
          </w:tcPr>
          <w:p w14:paraId="1B6AD987" w14:textId="77777777" w:rsidR="00C220B6" w:rsidRPr="00C220B6" w:rsidRDefault="00C220B6" w:rsidP="00C220B6">
            <w:r w:rsidRPr="00C220B6">
              <w:t>(F,)</w:t>
            </w:r>
          </w:p>
        </w:tc>
        <w:tc>
          <w:tcPr>
            <w:tcW w:w="0" w:type="auto"/>
            <w:vAlign w:val="center"/>
            <w:hideMark/>
          </w:tcPr>
          <w:p w14:paraId="6D27C05F" w14:textId="77777777" w:rsidR="00C220B6" w:rsidRPr="00C220B6" w:rsidRDefault="00C220B6" w:rsidP="00C220B6">
            <w:r w:rsidRPr="00C220B6">
              <w:t>(64,)</w:t>
            </w:r>
          </w:p>
        </w:tc>
        <w:tc>
          <w:tcPr>
            <w:tcW w:w="0" w:type="auto"/>
            <w:vAlign w:val="center"/>
            <w:hideMark/>
          </w:tcPr>
          <w:p w14:paraId="290BDC6C" w14:textId="77777777" w:rsidR="00C220B6" w:rsidRPr="00C220B6" w:rsidRDefault="00C220B6" w:rsidP="00C220B6">
            <w:r w:rsidRPr="00C220B6">
              <w:t>隐藏层特征提取</w:t>
            </w:r>
          </w:p>
        </w:tc>
      </w:tr>
      <w:tr w:rsidR="00C220B6" w:rsidRPr="00C220B6" w14:paraId="36043F90" w14:textId="77777777" w:rsidTr="00C220B6">
        <w:trPr>
          <w:tblCellSpacing w:w="15" w:type="dxa"/>
        </w:trPr>
        <w:tc>
          <w:tcPr>
            <w:tcW w:w="0" w:type="auto"/>
            <w:vAlign w:val="center"/>
            <w:hideMark/>
          </w:tcPr>
          <w:p w14:paraId="60CDCCAE" w14:textId="77777777" w:rsidR="00C220B6" w:rsidRPr="00C220B6" w:rsidRDefault="00C220B6" w:rsidP="00C220B6"/>
        </w:tc>
        <w:tc>
          <w:tcPr>
            <w:tcW w:w="0" w:type="auto"/>
            <w:vAlign w:val="center"/>
            <w:hideMark/>
          </w:tcPr>
          <w:p w14:paraId="52321BC8" w14:textId="77777777" w:rsidR="00C220B6" w:rsidRPr="00C220B6" w:rsidRDefault="00C220B6" w:rsidP="00C220B6">
            <w:r w:rsidRPr="00C220B6">
              <w:t>Dense (30)</w:t>
            </w:r>
          </w:p>
        </w:tc>
        <w:tc>
          <w:tcPr>
            <w:tcW w:w="0" w:type="auto"/>
            <w:vAlign w:val="center"/>
            <w:hideMark/>
          </w:tcPr>
          <w:p w14:paraId="6760A910" w14:textId="77777777" w:rsidR="00C220B6" w:rsidRPr="00C220B6" w:rsidRDefault="00C220B6" w:rsidP="00C220B6">
            <w:r w:rsidRPr="00C220B6">
              <w:t>(64,)</w:t>
            </w:r>
          </w:p>
        </w:tc>
        <w:tc>
          <w:tcPr>
            <w:tcW w:w="0" w:type="auto"/>
            <w:vAlign w:val="center"/>
            <w:hideMark/>
          </w:tcPr>
          <w:p w14:paraId="0242A9C0" w14:textId="77777777" w:rsidR="00C220B6" w:rsidRPr="00C220B6" w:rsidRDefault="00C220B6" w:rsidP="00C220B6">
            <w:r w:rsidRPr="00C220B6">
              <w:t>(30,)</w:t>
            </w:r>
          </w:p>
        </w:tc>
        <w:tc>
          <w:tcPr>
            <w:tcW w:w="0" w:type="auto"/>
            <w:vAlign w:val="center"/>
            <w:hideMark/>
          </w:tcPr>
          <w:p w14:paraId="5276E38B" w14:textId="77777777" w:rsidR="00C220B6" w:rsidRPr="00C220B6" w:rsidRDefault="00C220B6" w:rsidP="00C220B6">
            <w:r w:rsidRPr="00C220B6">
              <w:t>映射为统一维度向量</w:t>
            </w:r>
          </w:p>
        </w:tc>
      </w:tr>
      <w:tr w:rsidR="00C220B6" w:rsidRPr="00C220B6" w14:paraId="573F7FFB" w14:textId="77777777" w:rsidTr="00C220B6">
        <w:trPr>
          <w:tblCellSpacing w:w="15" w:type="dxa"/>
        </w:trPr>
        <w:tc>
          <w:tcPr>
            <w:tcW w:w="0" w:type="auto"/>
            <w:vAlign w:val="center"/>
            <w:hideMark/>
          </w:tcPr>
          <w:p w14:paraId="5C074FA7" w14:textId="77777777" w:rsidR="00C220B6" w:rsidRPr="00C220B6" w:rsidRDefault="00C220B6" w:rsidP="00C220B6"/>
        </w:tc>
        <w:tc>
          <w:tcPr>
            <w:tcW w:w="0" w:type="auto"/>
            <w:vAlign w:val="center"/>
            <w:hideMark/>
          </w:tcPr>
          <w:p w14:paraId="1F87996E" w14:textId="77777777" w:rsidR="00C220B6" w:rsidRPr="00C220B6" w:rsidRDefault="00C220B6" w:rsidP="00C220B6">
            <w:r w:rsidRPr="00C220B6">
              <w:t>LayerNormalization</w:t>
            </w:r>
          </w:p>
        </w:tc>
        <w:tc>
          <w:tcPr>
            <w:tcW w:w="0" w:type="auto"/>
            <w:vAlign w:val="center"/>
            <w:hideMark/>
          </w:tcPr>
          <w:p w14:paraId="3015C9AF" w14:textId="77777777" w:rsidR="00C220B6" w:rsidRPr="00C220B6" w:rsidRDefault="00C220B6" w:rsidP="00C220B6">
            <w:r w:rsidRPr="00C220B6">
              <w:t>(30,)</w:t>
            </w:r>
          </w:p>
        </w:tc>
        <w:tc>
          <w:tcPr>
            <w:tcW w:w="0" w:type="auto"/>
            <w:vAlign w:val="center"/>
            <w:hideMark/>
          </w:tcPr>
          <w:p w14:paraId="4EE7054E" w14:textId="77777777" w:rsidR="00C220B6" w:rsidRPr="00C220B6" w:rsidRDefault="00C220B6" w:rsidP="00C220B6">
            <w:r w:rsidRPr="00C220B6">
              <w:t>(30,)</w:t>
            </w:r>
          </w:p>
        </w:tc>
        <w:tc>
          <w:tcPr>
            <w:tcW w:w="0" w:type="auto"/>
            <w:vAlign w:val="center"/>
            <w:hideMark/>
          </w:tcPr>
          <w:p w14:paraId="0FC36D29" w14:textId="77777777" w:rsidR="00C220B6" w:rsidRPr="00C220B6" w:rsidRDefault="00C220B6" w:rsidP="00C220B6">
            <w:r w:rsidRPr="00C220B6">
              <w:t>层归一化</w:t>
            </w:r>
          </w:p>
        </w:tc>
      </w:tr>
      <w:tr w:rsidR="00C220B6" w:rsidRPr="00C220B6" w14:paraId="184BA8A5" w14:textId="77777777" w:rsidTr="00C220B6">
        <w:trPr>
          <w:tblCellSpacing w:w="15" w:type="dxa"/>
        </w:trPr>
        <w:tc>
          <w:tcPr>
            <w:tcW w:w="0" w:type="auto"/>
            <w:vAlign w:val="center"/>
            <w:hideMark/>
          </w:tcPr>
          <w:p w14:paraId="3A1DA1F7" w14:textId="77777777" w:rsidR="00C220B6" w:rsidRPr="00C220B6" w:rsidRDefault="00C220B6" w:rsidP="00C220B6">
            <w:r w:rsidRPr="00C220B6">
              <w:rPr>
                <w:b/>
                <w:bCs/>
              </w:rPr>
              <w:t>模态融合</w:t>
            </w:r>
          </w:p>
        </w:tc>
        <w:tc>
          <w:tcPr>
            <w:tcW w:w="0" w:type="auto"/>
            <w:vAlign w:val="center"/>
            <w:hideMark/>
          </w:tcPr>
          <w:p w14:paraId="1DDB5C25" w14:textId="77777777" w:rsidR="00C220B6" w:rsidRPr="00C220B6" w:rsidRDefault="00C220B6" w:rsidP="00C220B6">
            <w:r w:rsidRPr="00C220B6">
              <w:t>CrossModalAttention (3 heads)</w:t>
            </w:r>
          </w:p>
        </w:tc>
        <w:tc>
          <w:tcPr>
            <w:tcW w:w="0" w:type="auto"/>
            <w:vAlign w:val="center"/>
            <w:hideMark/>
          </w:tcPr>
          <w:p w14:paraId="036AC200" w14:textId="77777777" w:rsidR="00C220B6" w:rsidRPr="00C220B6" w:rsidRDefault="00C220B6" w:rsidP="00C220B6">
            <w:r w:rsidRPr="00C220B6">
              <w:t>[(30,), (30,)]</w:t>
            </w:r>
          </w:p>
        </w:tc>
        <w:tc>
          <w:tcPr>
            <w:tcW w:w="0" w:type="auto"/>
            <w:vAlign w:val="center"/>
            <w:hideMark/>
          </w:tcPr>
          <w:p w14:paraId="31A12336" w14:textId="77777777" w:rsidR="00C220B6" w:rsidRPr="00C220B6" w:rsidRDefault="00C220B6" w:rsidP="00C220B6">
            <w:r w:rsidRPr="00C220B6">
              <w:t>(30,)</w:t>
            </w:r>
          </w:p>
        </w:tc>
        <w:tc>
          <w:tcPr>
            <w:tcW w:w="0" w:type="auto"/>
            <w:vAlign w:val="center"/>
            <w:hideMark/>
          </w:tcPr>
          <w:p w14:paraId="0DD0A4B7" w14:textId="77777777" w:rsidR="00C220B6" w:rsidRPr="00C220B6" w:rsidRDefault="00C220B6" w:rsidP="00C220B6">
            <w:r w:rsidRPr="00C220B6">
              <w:t>结构化作</w:t>
            </w:r>
            <w:r w:rsidRPr="00C220B6">
              <w:t xml:space="preserve"> Query</w:t>
            </w:r>
            <w:r w:rsidRPr="00C220B6">
              <w:t>，时序作</w:t>
            </w:r>
            <w:r w:rsidRPr="00C220B6">
              <w:t xml:space="preserve"> Key/Value</w:t>
            </w:r>
            <w:r w:rsidRPr="00C220B6">
              <w:t>，跨模态注意力融合</w:t>
            </w:r>
          </w:p>
        </w:tc>
      </w:tr>
      <w:tr w:rsidR="00C220B6" w:rsidRPr="00C220B6" w14:paraId="2E7A53ED" w14:textId="77777777" w:rsidTr="00C220B6">
        <w:trPr>
          <w:tblCellSpacing w:w="15" w:type="dxa"/>
        </w:trPr>
        <w:tc>
          <w:tcPr>
            <w:tcW w:w="0" w:type="auto"/>
            <w:vAlign w:val="center"/>
            <w:hideMark/>
          </w:tcPr>
          <w:p w14:paraId="29918335" w14:textId="77777777" w:rsidR="00C220B6" w:rsidRPr="00C220B6" w:rsidRDefault="00C220B6" w:rsidP="00C220B6">
            <w:r w:rsidRPr="00C220B6">
              <w:rPr>
                <w:b/>
                <w:bCs/>
              </w:rPr>
              <w:t>输出层</w:t>
            </w:r>
          </w:p>
        </w:tc>
        <w:tc>
          <w:tcPr>
            <w:tcW w:w="0" w:type="auto"/>
            <w:vAlign w:val="center"/>
            <w:hideMark/>
          </w:tcPr>
          <w:p w14:paraId="4E6343BF" w14:textId="77777777" w:rsidR="00C220B6" w:rsidRPr="00C220B6" w:rsidRDefault="00C220B6" w:rsidP="00C220B6">
            <w:r w:rsidRPr="00C220B6">
              <w:t>Dense (2, softmax)</w:t>
            </w:r>
          </w:p>
        </w:tc>
        <w:tc>
          <w:tcPr>
            <w:tcW w:w="0" w:type="auto"/>
            <w:vAlign w:val="center"/>
            <w:hideMark/>
          </w:tcPr>
          <w:p w14:paraId="512AD8C4" w14:textId="77777777" w:rsidR="00C220B6" w:rsidRPr="00C220B6" w:rsidRDefault="00C220B6" w:rsidP="00C220B6">
            <w:r w:rsidRPr="00C220B6">
              <w:t>(30,)</w:t>
            </w:r>
          </w:p>
        </w:tc>
        <w:tc>
          <w:tcPr>
            <w:tcW w:w="0" w:type="auto"/>
            <w:vAlign w:val="center"/>
            <w:hideMark/>
          </w:tcPr>
          <w:p w14:paraId="73CAC3FF" w14:textId="77777777" w:rsidR="00C220B6" w:rsidRPr="00C220B6" w:rsidRDefault="00C220B6" w:rsidP="00C220B6">
            <w:r w:rsidRPr="00C220B6">
              <w:t>(2,)</w:t>
            </w:r>
          </w:p>
        </w:tc>
        <w:tc>
          <w:tcPr>
            <w:tcW w:w="0" w:type="auto"/>
            <w:vAlign w:val="center"/>
            <w:hideMark/>
          </w:tcPr>
          <w:p w14:paraId="44CE03F3" w14:textId="77777777" w:rsidR="00C220B6" w:rsidRPr="00C220B6" w:rsidRDefault="00C220B6" w:rsidP="00C220B6">
            <w:r w:rsidRPr="00C220B6">
              <w:t>输出二分类概率（如败血症</w:t>
            </w:r>
            <w:r w:rsidRPr="00C220B6">
              <w:t>/</w:t>
            </w:r>
            <w:r w:rsidRPr="00C220B6">
              <w:t>非败血症）</w:t>
            </w:r>
          </w:p>
        </w:tc>
      </w:tr>
    </w:tbl>
    <w:p w14:paraId="4D86171C" w14:textId="77777777" w:rsidR="00C220B6" w:rsidRPr="00C220B6" w:rsidRDefault="00C220B6" w:rsidP="00C220B6">
      <w:pPr>
        <w:spacing w:line="360" w:lineRule="auto"/>
        <w:ind w:firstLineChars="200" w:firstLine="480"/>
        <w:rPr>
          <w:rFonts w:ascii="宋体" w:hAnsi="宋体"/>
          <w:sz w:val="24"/>
        </w:rPr>
      </w:pPr>
      <w:r w:rsidRPr="00C220B6">
        <w:rPr>
          <w:rFonts w:ascii="宋体" w:hAnsi="宋体"/>
          <w:sz w:val="24"/>
        </w:rPr>
        <w:t>整个模型结构体现了静态-动态信息的协同建模与跨模态交互建模能力，具有良好的可解释性与拓展性，适用于复杂医疗数据的智能分析与预测任务。</w:t>
      </w:r>
    </w:p>
    <w:p w14:paraId="605F778A" w14:textId="77777777" w:rsidR="00BD15E6" w:rsidRPr="00C220B6" w:rsidRDefault="00BD15E6" w:rsidP="00BD15E6">
      <w:pPr>
        <w:rPr>
          <w:rFonts w:hint="eastAsia"/>
        </w:rPr>
      </w:pPr>
    </w:p>
    <w:p w14:paraId="307737DC" w14:textId="66C4B72B" w:rsidR="00EE0897" w:rsidRPr="00EE0897" w:rsidRDefault="00EE0897" w:rsidP="009C377E">
      <w:pPr>
        <w:pStyle w:val="2"/>
        <w:rPr>
          <w:rFonts w:hint="eastAsia"/>
        </w:rPr>
      </w:pPr>
      <w:r w:rsidRPr="00EE0897">
        <w:rPr>
          <w:rFonts w:hint="eastAsia"/>
        </w:rPr>
        <w:lastRenderedPageBreak/>
        <w:t xml:space="preserve"> 3.2 模型实施</w:t>
      </w:r>
    </w:p>
    <w:p w14:paraId="5E165408" w14:textId="630CA4A7" w:rsidR="00EE0897" w:rsidRPr="00EE0897" w:rsidRDefault="00EE0897" w:rsidP="00EE0897">
      <w:pPr>
        <w:pStyle w:val="3"/>
        <w:rPr>
          <w:rFonts w:hint="eastAsia"/>
        </w:rPr>
      </w:pPr>
      <w:r w:rsidRPr="00EE0897">
        <w:rPr>
          <w:rFonts w:hint="eastAsia"/>
        </w:rPr>
        <w:t xml:space="preserve">3.2.1 </w:t>
      </w:r>
      <w:r w:rsidRPr="00EE0897">
        <w:rPr>
          <w:rFonts w:hint="eastAsia"/>
        </w:rPr>
        <w:t>数据集准备</w:t>
      </w:r>
    </w:p>
    <w:p w14:paraId="11324C0A" w14:textId="29941B47" w:rsidR="00EE0897" w:rsidRPr="00EE0897" w:rsidRDefault="00EE0897" w:rsidP="00EE0897">
      <w:pPr>
        <w:spacing w:line="360" w:lineRule="auto"/>
        <w:ind w:firstLineChars="200" w:firstLine="480"/>
        <w:rPr>
          <w:rFonts w:ascii="Times New Roman" w:hAnsi="Times New Roman" w:hint="eastAsia"/>
          <w:sz w:val="24"/>
        </w:rPr>
      </w:pPr>
      <w:r w:rsidRPr="00EE0897">
        <w:rPr>
          <w:rFonts w:ascii="Times New Roman" w:hAnsi="Times New Roman" w:hint="eastAsia"/>
          <w:sz w:val="24"/>
        </w:rPr>
        <w:t>本研究基于</w:t>
      </w:r>
      <w:r w:rsidRPr="00EE0897">
        <w:rPr>
          <w:rFonts w:ascii="Times New Roman" w:hAnsi="Times New Roman" w:hint="eastAsia"/>
          <w:sz w:val="24"/>
        </w:rPr>
        <w:t>PhysioNet 2019 Challenge</w:t>
      </w:r>
      <w:r w:rsidRPr="00EE0897">
        <w:rPr>
          <w:rFonts w:ascii="Times New Roman" w:hAnsi="Times New Roman" w:hint="eastAsia"/>
          <w:sz w:val="24"/>
        </w:rPr>
        <w:t>提供的</w:t>
      </w:r>
      <w:r w:rsidRPr="00EE0897">
        <w:rPr>
          <w:rFonts w:ascii="Times New Roman" w:hAnsi="Times New Roman" w:hint="eastAsia"/>
          <w:sz w:val="24"/>
        </w:rPr>
        <w:t>Sepsis</w:t>
      </w:r>
      <w:r w:rsidRPr="00EE0897">
        <w:rPr>
          <w:rFonts w:ascii="Times New Roman" w:hAnsi="Times New Roman" w:hint="eastAsia"/>
          <w:sz w:val="24"/>
        </w:rPr>
        <w:t>早期识别数据集，涵盖近</w:t>
      </w:r>
      <w:r w:rsidRPr="00EE0897">
        <w:rPr>
          <w:rFonts w:ascii="Times New Roman" w:hAnsi="Times New Roman" w:hint="eastAsia"/>
          <w:sz w:val="24"/>
        </w:rPr>
        <w:t>4</w:t>
      </w:r>
      <w:r w:rsidRPr="00EE0897">
        <w:rPr>
          <w:rFonts w:ascii="Times New Roman" w:hAnsi="Times New Roman" w:hint="eastAsia"/>
          <w:sz w:val="24"/>
        </w:rPr>
        <w:t>万名</w:t>
      </w:r>
      <w:r w:rsidRPr="00EE0897">
        <w:rPr>
          <w:rFonts w:ascii="Times New Roman" w:hAnsi="Times New Roman" w:hint="eastAsia"/>
          <w:sz w:val="24"/>
        </w:rPr>
        <w:t>ICU</w:t>
      </w:r>
      <w:r w:rsidRPr="00EE0897">
        <w:rPr>
          <w:rFonts w:ascii="Times New Roman" w:hAnsi="Times New Roman" w:hint="eastAsia"/>
          <w:sz w:val="24"/>
        </w:rPr>
        <w:t>住院患者的高频临床记录。每名患者包含最多</w:t>
      </w:r>
      <w:r w:rsidRPr="00EE0897">
        <w:rPr>
          <w:rFonts w:ascii="Times New Roman" w:hAnsi="Times New Roman" w:hint="eastAsia"/>
          <w:sz w:val="24"/>
        </w:rPr>
        <w:t>40</w:t>
      </w:r>
      <w:r w:rsidRPr="00EE0897">
        <w:rPr>
          <w:rFonts w:ascii="Times New Roman" w:hAnsi="Times New Roman" w:hint="eastAsia"/>
          <w:sz w:val="24"/>
        </w:rPr>
        <w:t>小时的逐小时数据采样，包括体征、生化指标、干预措施等</w:t>
      </w:r>
      <w:r w:rsidRPr="00EE0897">
        <w:rPr>
          <w:rFonts w:ascii="Times New Roman" w:hAnsi="Times New Roman" w:hint="eastAsia"/>
          <w:sz w:val="24"/>
        </w:rPr>
        <w:t>42</w:t>
      </w:r>
      <w:r w:rsidRPr="00EE0897">
        <w:rPr>
          <w:rFonts w:ascii="Times New Roman" w:hAnsi="Times New Roman" w:hint="eastAsia"/>
          <w:sz w:val="24"/>
        </w:rPr>
        <w:t>个变量，并标注是否发展为</w:t>
      </w:r>
      <w:r w:rsidRPr="00EE0897">
        <w:rPr>
          <w:rFonts w:ascii="Times New Roman" w:hAnsi="Times New Roman" w:hint="eastAsia"/>
          <w:sz w:val="24"/>
        </w:rPr>
        <w:t>Sepsis</w:t>
      </w:r>
      <w:r w:rsidRPr="00EE0897">
        <w:rPr>
          <w:rFonts w:ascii="Times New Roman" w:hAnsi="Times New Roman" w:hint="eastAsia"/>
          <w:sz w:val="24"/>
        </w:rPr>
        <w:t>。</w:t>
      </w:r>
      <w:r w:rsidR="00BD15E6" w:rsidRPr="00BD15E6">
        <w:rPr>
          <w:rFonts w:ascii="Times New Roman" w:hAnsi="Times New Roman"/>
          <w:sz w:val="24"/>
        </w:rPr>
        <w:t>数据集由一系列</w:t>
      </w:r>
      <w:r w:rsidR="00BD15E6" w:rsidRPr="00BD15E6">
        <w:rPr>
          <w:rFonts w:ascii="Times New Roman" w:hAnsi="Times New Roman"/>
          <w:sz w:val="24"/>
        </w:rPr>
        <w:t xml:space="preserve"> PSV </w:t>
      </w:r>
      <w:r w:rsidR="00BD15E6" w:rsidRPr="00BD15E6">
        <w:rPr>
          <w:rFonts w:ascii="Times New Roman" w:hAnsi="Times New Roman"/>
          <w:sz w:val="24"/>
        </w:rPr>
        <w:t>文件组成，每一行代表某位患者的一个小时临床数据</w:t>
      </w:r>
      <w:r w:rsidR="00BD15E6">
        <w:rPr>
          <w:rFonts w:ascii="Times New Roman" w:hAnsi="Times New Roman" w:hint="eastAsia"/>
          <w:sz w:val="24"/>
        </w:rPr>
        <w:t>。</w:t>
      </w:r>
    </w:p>
    <w:p w14:paraId="6114BA77" w14:textId="28890A81" w:rsidR="00EE0897" w:rsidRPr="00EE0897" w:rsidRDefault="00EE0897" w:rsidP="00EE0897">
      <w:pPr>
        <w:spacing w:line="360" w:lineRule="auto"/>
        <w:ind w:firstLineChars="200" w:firstLine="480"/>
        <w:rPr>
          <w:rFonts w:ascii="Times New Roman" w:hAnsi="Times New Roman" w:hint="eastAsia"/>
          <w:sz w:val="24"/>
        </w:rPr>
      </w:pPr>
      <w:r w:rsidRPr="00EE0897">
        <w:rPr>
          <w:rFonts w:ascii="Times New Roman" w:hAnsi="Times New Roman" w:hint="eastAsia"/>
          <w:sz w:val="24"/>
        </w:rPr>
        <w:t>此外，提取了部分静态变量（如年龄、性别、住院原因等）构成结构化特征集。原始标签遵循</w:t>
      </w:r>
      <w:r w:rsidRPr="00EE0897">
        <w:rPr>
          <w:rFonts w:ascii="Times New Roman" w:hAnsi="Times New Roman" w:hint="eastAsia"/>
          <w:sz w:val="24"/>
        </w:rPr>
        <w:t>Sepsis-3</w:t>
      </w:r>
      <w:r w:rsidRPr="00EE0897">
        <w:rPr>
          <w:rFonts w:ascii="Times New Roman" w:hAnsi="Times New Roman" w:hint="eastAsia"/>
          <w:sz w:val="24"/>
        </w:rPr>
        <w:t>定义，由多个专家系统规则生成。</w:t>
      </w:r>
    </w:p>
    <w:p w14:paraId="4FC16178" w14:textId="2FDE7B23" w:rsidR="00EE0897" w:rsidRDefault="00EE0897" w:rsidP="00EE0897">
      <w:pPr>
        <w:pStyle w:val="3"/>
      </w:pPr>
      <w:r w:rsidRPr="00EE0897">
        <w:rPr>
          <w:rFonts w:hint="eastAsia"/>
        </w:rPr>
        <w:t xml:space="preserve">3.2.2 </w:t>
      </w:r>
      <w:r w:rsidRPr="00EE0897">
        <w:rPr>
          <w:rFonts w:hint="eastAsia"/>
        </w:rPr>
        <w:t>数据预处理</w:t>
      </w:r>
    </w:p>
    <w:p w14:paraId="39014BE2"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 重新定义输出标签</w:t>
      </w:r>
    </w:p>
    <w:p w14:paraId="01C8ED4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根据 PhysioNet 挑战赛的官方说明，数据提供的标签（SepsisLabel）定义如下：</w:t>
      </w:r>
    </w:p>
    <w:p w14:paraId="7C420133" w14:textId="198C7C99" w:rsidR="009554D8" w:rsidRPr="009554D8" w:rsidRDefault="009554D8" w:rsidP="009554D8">
      <w:pPr>
        <w:tabs>
          <w:tab w:val="num" w:pos="720"/>
        </w:tabs>
        <w:spacing w:line="360" w:lineRule="auto"/>
        <w:ind w:firstLineChars="200" w:firstLine="480"/>
        <w:rPr>
          <w:rFonts w:ascii="宋体" w:hAnsi="宋体"/>
          <w:sz w:val="24"/>
        </w:rPr>
      </w:pPr>
      <w:r w:rsidRPr="009554D8">
        <w:rPr>
          <w:rFonts w:ascii="宋体" w:hAnsi="宋体"/>
          <w:sz w:val="24"/>
        </w:rPr>
        <w:t>对于败血症患者，如果 t≥tsepsis</w:t>
      </w:r>
      <w:r w:rsidRPr="009554D8">
        <w:rPr>
          <w:rFonts w:ascii="Cambria Math" w:hAnsi="Cambria Math" w:cs="Cambria Math"/>
          <w:sz w:val="24"/>
        </w:rPr>
        <w:t>−</w:t>
      </w:r>
      <w:r w:rsidRPr="009554D8">
        <w:rPr>
          <w:rFonts w:ascii="宋体" w:hAnsi="宋体"/>
          <w:sz w:val="24"/>
        </w:rPr>
        <w:t>6，则 SepsisLabel=1；如果 t&lt;tsepsis</w:t>
      </w:r>
      <w:r w:rsidRPr="009554D8">
        <w:rPr>
          <w:rFonts w:ascii="Cambria Math" w:hAnsi="Cambria Math" w:cs="Cambria Math"/>
          <w:sz w:val="24"/>
        </w:rPr>
        <w:t>−</w:t>
      </w:r>
      <w:r w:rsidRPr="009554D8">
        <w:rPr>
          <w:rFonts w:ascii="宋体" w:hAnsi="宋体"/>
          <w:sz w:val="24"/>
        </w:rPr>
        <w:t>6，则 SepsisLabel=0。对于非败血症患者，SepsisLabel=0。</w:t>
      </w:r>
    </w:p>
    <w:p w14:paraId="0B350328"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换句话说，原始数据中的 SepsisLabel 在败血症发生前 6 小时就被标记为 1。然而，在本项目中，目标是提前 1 小时预测败血症，因此重新定义标签如下：</w:t>
      </w:r>
    </w:p>
    <w:p w14:paraId="0BC6D24D" w14:textId="77777777" w:rsidR="009554D8" w:rsidRPr="009554D8" w:rsidRDefault="009554D8" w:rsidP="009554D8">
      <w:pPr>
        <w:tabs>
          <w:tab w:val="num" w:pos="720"/>
        </w:tabs>
        <w:spacing w:line="360" w:lineRule="auto"/>
        <w:ind w:firstLineChars="200" w:firstLine="480"/>
        <w:rPr>
          <w:rFonts w:ascii="宋体" w:hAnsi="宋体"/>
          <w:sz w:val="24"/>
        </w:rPr>
      </w:pPr>
      <w:r w:rsidRPr="009554D8">
        <w:rPr>
          <w:rFonts w:ascii="宋体" w:hAnsi="宋体"/>
          <w:sz w:val="24"/>
        </w:rPr>
        <w:t>对于败血症患者，如果 t≥tsepsis，则 SepsisLabel=1；如果 t&lt;tsepsis，则 SepsisLabel=0。</w:t>
      </w:r>
    </w:p>
    <w:p w14:paraId="657E935C" w14:textId="77777777" w:rsidR="009554D8" w:rsidRPr="009554D8" w:rsidRDefault="009554D8" w:rsidP="009554D8">
      <w:pPr>
        <w:tabs>
          <w:tab w:val="num" w:pos="720"/>
        </w:tabs>
        <w:spacing w:line="360" w:lineRule="auto"/>
        <w:ind w:firstLineChars="200" w:firstLine="480"/>
        <w:rPr>
          <w:rFonts w:ascii="宋体" w:hAnsi="宋体"/>
          <w:sz w:val="24"/>
        </w:rPr>
      </w:pPr>
      <w:r w:rsidRPr="009554D8">
        <w:rPr>
          <w:rFonts w:ascii="宋体" w:hAnsi="宋体"/>
          <w:sz w:val="24"/>
        </w:rPr>
        <w:t>对于非败血症患者，SepsisLabel=0。</w:t>
      </w:r>
    </w:p>
    <w:p w14:paraId="3BB591C8" w14:textId="0AE573F4" w:rsidR="009554D8" w:rsidRPr="009554D8" w:rsidRDefault="009554D8" w:rsidP="009554D8">
      <w:pPr>
        <w:spacing w:line="360" w:lineRule="auto"/>
        <w:ind w:firstLineChars="200" w:firstLine="480"/>
        <w:rPr>
          <w:rFonts w:ascii="宋体" w:hAnsi="宋体" w:hint="eastAsia"/>
          <w:sz w:val="24"/>
        </w:rPr>
      </w:pPr>
      <w:r w:rsidRPr="009554D8">
        <w:rPr>
          <w:rFonts w:ascii="宋体" w:hAnsi="宋体"/>
          <w:sz w:val="24"/>
        </w:rPr>
        <w:t>为了实现这一改动，将每位患者数据中 SepsisLabel=1 的最前 6 个时间点的值改为 0。</w:t>
      </w:r>
    </w:p>
    <w:p w14:paraId="3FA68916"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2. 滑动窗口处理数据</w:t>
      </w:r>
    </w:p>
    <w:p w14:paraId="72E5EC4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对于每位患者的数据，以 10 小时 为窗口进行划分，并将第 11 小时 的败血症状态作为该窗口的数据标签（输出值）。然后，窗口向前滑动 1 小时，直到该患者的数据全部处理完毕。</w:t>
      </w:r>
    </w:p>
    <w:p w14:paraId="57DE0B1C" w14:textId="0DFD857C" w:rsidR="009554D8" w:rsidRPr="009554D8" w:rsidRDefault="009554D8" w:rsidP="009554D8">
      <w:pPr>
        <w:spacing w:line="360" w:lineRule="auto"/>
        <w:ind w:firstLineChars="200" w:firstLine="480"/>
        <w:rPr>
          <w:rFonts w:ascii="宋体" w:hAnsi="宋体" w:hint="eastAsia"/>
          <w:sz w:val="24"/>
        </w:rPr>
      </w:pPr>
      <w:r w:rsidRPr="009554D8">
        <w:rPr>
          <w:rFonts w:ascii="宋体" w:hAnsi="宋体"/>
          <w:sz w:val="24"/>
        </w:rPr>
        <w:t>需要注意的是，在任何一个窗口中，不会出现来自不同患者的数据混合的情况。</w:t>
      </w:r>
    </w:p>
    <w:p w14:paraId="7C5D0D8E"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3. 处理缺失数据：非稀疏变量后向填充，稀疏变量取中位数</w:t>
      </w:r>
    </w:p>
    <w:p w14:paraId="18DDFF5E"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lastRenderedPageBreak/>
        <w:t>临床数据往往存在较多缺失值，因此数据集中的许多变量都是稀疏的。然而，心率（HR）、平均动脉压（MAP）、血氧饱和度（O2Sat）、收缩压（SBP）、呼吸频率（Resp）等变量较为连续，缺失率低于 15%。对于这些变量，缺失值使用 最近一次的非 NaN 值进行后向填充（Backfilling）。</w:t>
      </w:r>
    </w:p>
    <w:p w14:paraId="179A7984"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对于其余变量，采用 10 小时时间窗口 内数据的中位数进行填充。如果某个窗口内该变量的所有值均为 NaN，则该窗口的该变量依然保持 NaN。</w:t>
      </w:r>
    </w:p>
    <w:p w14:paraId="1C34718E"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以下是每个变量缺失数据的百分比概览：</w:t>
      </w:r>
    </w:p>
    <w:tbl>
      <w:tblPr>
        <w:tblStyle w:val="OPExcelTableContent-3380"/>
        <w:tblW w:w="8178" w:type="dxa"/>
        <w:jc w:val="center"/>
        <w:tblLook w:val="01E0" w:firstRow="1" w:lastRow="1" w:firstColumn="1" w:lastColumn="1" w:noHBand="0" w:noVBand="0"/>
      </w:tblPr>
      <w:tblGrid>
        <w:gridCol w:w="4171"/>
        <w:gridCol w:w="4007"/>
      </w:tblGrid>
      <w:tr w:rsidR="009554D8" w:rsidRPr="009554D8" w14:paraId="5F2C10CA" w14:textId="77777777" w:rsidTr="009554D8">
        <w:trPr>
          <w:cnfStyle w:val="100000000000" w:firstRow="1" w:lastRow="0" w:firstColumn="0" w:lastColumn="0" w:oddVBand="0" w:evenVBand="0" w:oddHBand="0" w:evenHBand="0" w:firstRowFirstColumn="0" w:firstRowLastColumn="0" w:lastRowFirstColumn="0" w:lastRowLastColumn="0"/>
          <w:trHeight w:val="201"/>
          <w:jc w:val="center"/>
        </w:trPr>
        <w:tc>
          <w:tcPr>
            <w:tcW w:w="0" w:type="auto"/>
            <w:hideMark/>
          </w:tcPr>
          <w:p w14:paraId="22F51BB2" w14:textId="77777777" w:rsidR="009554D8" w:rsidRPr="009554D8" w:rsidRDefault="009554D8" w:rsidP="009554D8">
            <w:pPr>
              <w:spacing w:line="360" w:lineRule="auto"/>
              <w:ind w:firstLineChars="200" w:firstLine="482"/>
              <w:rPr>
                <w:rFonts w:ascii="宋体" w:hAnsi="宋体"/>
                <w:sz w:val="24"/>
              </w:rPr>
            </w:pPr>
            <w:r w:rsidRPr="009554D8">
              <w:rPr>
                <w:rFonts w:ascii="宋体" w:hAnsi="宋体"/>
                <w:sz w:val="24"/>
              </w:rPr>
              <w:t>Variable</w:t>
            </w:r>
          </w:p>
        </w:tc>
        <w:tc>
          <w:tcPr>
            <w:tcW w:w="0" w:type="auto"/>
            <w:hideMark/>
          </w:tcPr>
          <w:p w14:paraId="30343D9A" w14:textId="77777777" w:rsidR="009554D8" w:rsidRPr="009554D8" w:rsidRDefault="009554D8" w:rsidP="009554D8">
            <w:pPr>
              <w:spacing w:line="360" w:lineRule="auto"/>
              <w:ind w:firstLineChars="200" w:firstLine="482"/>
              <w:rPr>
                <w:rFonts w:ascii="宋体" w:hAnsi="宋体"/>
                <w:sz w:val="24"/>
              </w:rPr>
            </w:pPr>
            <w:r w:rsidRPr="009554D8">
              <w:rPr>
                <w:rFonts w:ascii="宋体" w:hAnsi="宋体"/>
                <w:sz w:val="24"/>
              </w:rPr>
              <w:t>Percent Missing</w:t>
            </w:r>
          </w:p>
        </w:tc>
      </w:tr>
      <w:tr w:rsidR="009554D8" w:rsidRPr="009554D8" w14:paraId="4FA8A54E" w14:textId="77777777" w:rsidTr="009554D8">
        <w:trPr>
          <w:trHeight w:val="210"/>
          <w:jc w:val="center"/>
        </w:trPr>
        <w:tc>
          <w:tcPr>
            <w:tcW w:w="0" w:type="auto"/>
            <w:hideMark/>
          </w:tcPr>
          <w:p w14:paraId="388CF90A"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Age</w:t>
            </w:r>
          </w:p>
        </w:tc>
        <w:tc>
          <w:tcPr>
            <w:tcW w:w="0" w:type="auto"/>
            <w:hideMark/>
          </w:tcPr>
          <w:p w14:paraId="133ABE7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0</w:t>
            </w:r>
          </w:p>
        </w:tc>
      </w:tr>
      <w:tr w:rsidR="009554D8" w:rsidRPr="009554D8" w14:paraId="55958584" w14:textId="77777777" w:rsidTr="009554D8">
        <w:trPr>
          <w:trHeight w:val="201"/>
          <w:jc w:val="center"/>
        </w:trPr>
        <w:tc>
          <w:tcPr>
            <w:tcW w:w="0" w:type="auto"/>
            <w:hideMark/>
          </w:tcPr>
          <w:p w14:paraId="13DA7A4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Gender</w:t>
            </w:r>
          </w:p>
        </w:tc>
        <w:tc>
          <w:tcPr>
            <w:tcW w:w="0" w:type="auto"/>
            <w:hideMark/>
          </w:tcPr>
          <w:p w14:paraId="3F91C092"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0</w:t>
            </w:r>
          </w:p>
        </w:tc>
      </w:tr>
      <w:tr w:rsidR="009554D8" w:rsidRPr="009554D8" w14:paraId="71DFE6C9" w14:textId="77777777" w:rsidTr="009554D8">
        <w:trPr>
          <w:trHeight w:val="210"/>
          <w:jc w:val="center"/>
        </w:trPr>
        <w:tc>
          <w:tcPr>
            <w:tcW w:w="0" w:type="auto"/>
            <w:hideMark/>
          </w:tcPr>
          <w:p w14:paraId="6430090B"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ICULOS</w:t>
            </w:r>
          </w:p>
        </w:tc>
        <w:tc>
          <w:tcPr>
            <w:tcW w:w="0" w:type="auto"/>
            <w:hideMark/>
          </w:tcPr>
          <w:p w14:paraId="21D7E103"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0</w:t>
            </w:r>
          </w:p>
        </w:tc>
      </w:tr>
      <w:tr w:rsidR="009554D8" w:rsidRPr="009554D8" w14:paraId="63AD4E05" w14:textId="77777777" w:rsidTr="009554D8">
        <w:trPr>
          <w:trHeight w:val="201"/>
          <w:jc w:val="center"/>
        </w:trPr>
        <w:tc>
          <w:tcPr>
            <w:tcW w:w="0" w:type="auto"/>
            <w:hideMark/>
          </w:tcPr>
          <w:p w14:paraId="35A59DCA"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SepsisLabel</w:t>
            </w:r>
          </w:p>
        </w:tc>
        <w:tc>
          <w:tcPr>
            <w:tcW w:w="0" w:type="auto"/>
            <w:hideMark/>
          </w:tcPr>
          <w:p w14:paraId="2DA3101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0</w:t>
            </w:r>
          </w:p>
        </w:tc>
      </w:tr>
      <w:tr w:rsidR="009554D8" w:rsidRPr="009554D8" w14:paraId="2D082F6B" w14:textId="77777777" w:rsidTr="009554D8">
        <w:trPr>
          <w:trHeight w:val="201"/>
          <w:jc w:val="center"/>
        </w:trPr>
        <w:tc>
          <w:tcPr>
            <w:tcW w:w="0" w:type="auto"/>
            <w:hideMark/>
          </w:tcPr>
          <w:p w14:paraId="0A9705D6"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HospAdmTime</w:t>
            </w:r>
          </w:p>
        </w:tc>
        <w:tc>
          <w:tcPr>
            <w:tcW w:w="0" w:type="auto"/>
            <w:hideMark/>
          </w:tcPr>
          <w:p w14:paraId="5EC7AB6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0</w:t>
            </w:r>
          </w:p>
        </w:tc>
      </w:tr>
      <w:tr w:rsidR="009554D8" w:rsidRPr="009554D8" w14:paraId="45848FD8" w14:textId="77777777" w:rsidTr="009554D8">
        <w:trPr>
          <w:trHeight w:val="210"/>
          <w:jc w:val="center"/>
        </w:trPr>
        <w:tc>
          <w:tcPr>
            <w:tcW w:w="0" w:type="auto"/>
            <w:hideMark/>
          </w:tcPr>
          <w:p w14:paraId="2E0FE5E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HR</w:t>
            </w:r>
          </w:p>
        </w:tc>
        <w:tc>
          <w:tcPr>
            <w:tcW w:w="0" w:type="auto"/>
            <w:hideMark/>
          </w:tcPr>
          <w:p w14:paraId="32F39414"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10</w:t>
            </w:r>
          </w:p>
        </w:tc>
      </w:tr>
      <w:tr w:rsidR="009554D8" w:rsidRPr="009554D8" w14:paraId="45FEF13D" w14:textId="77777777" w:rsidTr="009554D8">
        <w:trPr>
          <w:trHeight w:val="201"/>
          <w:jc w:val="center"/>
        </w:trPr>
        <w:tc>
          <w:tcPr>
            <w:tcW w:w="0" w:type="auto"/>
            <w:hideMark/>
          </w:tcPr>
          <w:p w14:paraId="098F1D60"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MAP</w:t>
            </w:r>
          </w:p>
        </w:tc>
        <w:tc>
          <w:tcPr>
            <w:tcW w:w="0" w:type="auto"/>
            <w:hideMark/>
          </w:tcPr>
          <w:p w14:paraId="52669F6D"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12</w:t>
            </w:r>
          </w:p>
        </w:tc>
      </w:tr>
      <w:tr w:rsidR="009554D8" w:rsidRPr="009554D8" w14:paraId="3F1A748B" w14:textId="77777777" w:rsidTr="009554D8">
        <w:trPr>
          <w:trHeight w:val="210"/>
          <w:jc w:val="center"/>
        </w:trPr>
        <w:tc>
          <w:tcPr>
            <w:tcW w:w="0" w:type="auto"/>
            <w:hideMark/>
          </w:tcPr>
          <w:p w14:paraId="6079866D"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O2Sat</w:t>
            </w:r>
          </w:p>
        </w:tc>
        <w:tc>
          <w:tcPr>
            <w:tcW w:w="0" w:type="auto"/>
            <w:hideMark/>
          </w:tcPr>
          <w:p w14:paraId="3126F890"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13</w:t>
            </w:r>
          </w:p>
        </w:tc>
      </w:tr>
      <w:tr w:rsidR="009554D8" w:rsidRPr="009554D8" w14:paraId="2997B2DD" w14:textId="77777777" w:rsidTr="009554D8">
        <w:trPr>
          <w:trHeight w:val="201"/>
          <w:jc w:val="center"/>
        </w:trPr>
        <w:tc>
          <w:tcPr>
            <w:tcW w:w="0" w:type="auto"/>
            <w:hideMark/>
          </w:tcPr>
          <w:p w14:paraId="74F5D63A"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SBP</w:t>
            </w:r>
          </w:p>
        </w:tc>
        <w:tc>
          <w:tcPr>
            <w:tcW w:w="0" w:type="auto"/>
            <w:hideMark/>
          </w:tcPr>
          <w:p w14:paraId="1628783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15</w:t>
            </w:r>
          </w:p>
        </w:tc>
      </w:tr>
      <w:tr w:rsidR="009554D8" w:rsidRPr="009554D8" w14:paraId="33390E2A" w14:textId="77777777" w:rsidTr="009554D8">
        <w:trPr>
          <w:trHeight w:val="201"/>
          <w:jc w:val="center"/>
        </w:trPr>
        <w:tc>
          <w:tcPr>
            <w:tcW w:w="0" w:type="auto"/>
            <w:hideMark/>
          </w:tcPr>
          <w:p w14:paraId="3BB5919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Resp</w:t>
            </w:r>
          </w:p>
        </w:tc>
        <w:tc>
          <w:tcPr>
            <w:tcW w:w="0" w:type="auto"/>
            <w:hideMark/>
          </w:tcPr>
          <w:p w14:paraId="3F9E33E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15</w:t>
            </w:r>
          </w:p>
        </w:tc>
      </w:tr>
      <w:tr w:rsidR="009554D8" w:rsidRPr="009554D8" w14:paraId="590ACA4E" w14:textId="77777777" w:rsidTr="009554D8">
        <w:trPr>
          <w:trHeight w:val="210"/>
          <w:jc w:val="center"/>
        </w:trPr>
        <w:tc>
          <w:tcPr>
            <w:tcW w:w="0" w:type="auto"/>
            <w:hideMark/>
          </w:tcPr>
          <w:p w14:paraId="2EE1296A"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DBP</w:t>
            </w:r>
          </w:p>
        </w:tc>
        <w:tc>
          <w:tcPr>
            <w:tcW w:w="0" w:type="auto"/>
            <w:hideMark/>
          </w:tcPr>
          <w:p w14:paraId="0EFE9E4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31</w:t>
            </w:r>
          </w:p>
        </w:tc>
      </w:tr>
      <w:tr w:rsidR="009554D8" w:rsidRPr="009554D8" w14:paraId="70FE593A" w14:textId="77777777" w:rsidTr="009554D8">
        <w:trPr>
          <w:trHeight w:val="201"/>
          <w:jc w:val="center"/>
        </w:trPr>
        <w:tc>
          <w:tcPr>
            <w:tcW w:w="0" w:type="auto"/>
            <w:hideMark/>
          </w:tcPr>
          <w:p w14:paraId="0DFFFB3D"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Unit1</w:t>
            </w:r>
          </w:p>
        </w:tc>
        <w:tc>
          <w:tcPr>
            <w:tcW w:w="0" w:type="auto"/>
            <w:hideMark/>
          </w:tcPr>
          <w:p w14:paraId="3056120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39</w:t>
            </w:r>
          </w:p>
        </w:tc>
      </w:tr>
      <w:tr w:rsidR="009554D8" w:rsidRPr="009554D8" w14:paraId="109E0EBC" w14:textId="77777777" w:rsidTr="009554D8">
        <w:trPr>
          <w:trHeight w:val="210"/>
          <w:jc w:val="center"/>
        </w:trPr>
        <w:tc>
          <w:tcPr>
            <w:tcW w:w="0" w:type="auto"/>
            <w:hideMark/>
          </w:tcPr>
          <w:p w14:paraId="68B1F93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Unit2</w:t>
            </w:r>
          </w:p>
        </w:tc>
        <w:tc>
          <w:tcPr>
            <w:tcW w:w="0" w:type="auto"/>
            <w:hideMark/>
          </w:tcPr>
          <w:p w14:paraId="0EB353A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39</w:t>
            </w:r>
          </w:p>
        </w:tc>
      </w:tr>
      <w:tr w:rsidR="009554D8" w:rsidRPr="009554D8" w14:paraId="617A8975" w14:textId="77777777" w:rsidTr="009554D8">
        <w:trPr>
          <w:trHeight w:val="201"/>
          <w:jc w:val="center"/>
        </w:trPr>
        <w:tc>
          <w:tcPr>
            <w:tcW w:w="0" w:type="auto"/>
            <w:hideMark/>
          </w:tcPr>
          <w:p w14:paraId="1AA7F194"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Temp</w:t>
            </w:r>
          </w:p>
        </w:tc>
        <w:tc>
          <w:tcPr>
            <w:tcW w:w="0" w:type="auto"/>
            <w:hideMark/>
          </w:tcPr>
          <w:p w14:paraId="37EB85D8"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66</w:t>
            </w:r>
          </w:p>
        </w:tc>
      </w:tr>
      <w:tr w:rsidR="009554D8" w:rsidRPr="009554D8" w14:paraId="5F8D428C" w14:textId="77777777" w:rsidTr="009554D8">
        <w:trPr>
          <w:trHeight w:val="210"/>
          <w:jc w:val="center"/>
        </w:trPr>
        <w:tc>
          <w:tcPr>
            <w:tcW w:w="0" w:type="auto"/>
            <w:hideMark/>
          </w:tcPr>
          <w:p w14:paraId="34F82D1D"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Glucose</w:t>
            </w:r>
          </w:p>
        </w:tc>
        <w:tc>
          <w:tcPr>
            <w:tcW w:w="0" w:type="auto"/>
            <w:hideMark/>
          </w:tcPr>
          <w:p w14:paraId="2FE782A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83</w:t>
            </w:r>
          </w:p>
        </w:tc>
      </w:tr>
      <w:tr w:rsidR="009554D8" w:rsidRPr="009554D8" w14:paraId="008F2146" w14:textId="77777777" w:rsidTr="009554D8">
        <w:trPr>
          <w:trHeight w:val="201"/>
          <w:jc w:val="center"/>
        </w:trPr>
        <w:tc>
          <w:tcPr>
            <w:tcW w:w="0" w:type="auto"/>
            <w:hideMark/>
          </w:tcPr>
          <w:p w14:paraId="493EDFE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Potassium</w:t>
            </w:r>
          </w:p>
        </w:tc>
        <w:tc>
          <w:tcPr>
            <w:tcW w:w="0" w:type="auto"/>
            <w:hideMark/>
          </w:tcPr>
          <w:p w14:paraId="0C219CF5"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91</w:t>
            </w:r>
          </w:p>
        </w:tc>
      </w:tr>
      <w:tr w:rsidR="009554D8" w:rsidRPr="009554D8" w14:paraId="48D6ECB4" w14:textId="77777777" w:rsidTr="009554D8">
        <w:trPr>
          <w:trHeight w:val="201"/>
          <w:jc w:val="center"/>
        </w:trPr>
        <w:tc>
          <w:tcPr>
            <w:tcW w:w="0" w:type="auto"/>
            <w:hideMark/>
          </w:tcPr>
          <w:p w14:paraId="0DFC2BB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Hct</w:t>
            </w:r>
          </w:p>
        </w:tc>
        <w:tc>
          <w:tcPr>
            <w:tcW w:w="0" w:type="auto"/>
            <w:hideMark/>
          </w:tcPr>
          <w:p w14:paraId="1E2692B5"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91</w:t>
            </w:r>
          </w:p>
        </w:tc>
      </w:tr>
      <w:tr w:rsidR="009554D8" w:rsidRPr="009554D8" w14:paraId="23E6C790" w14:textId="77777777" w:rsidTr="009554D8">
        <w:trPr>
          <w:trHeight w:val="210"/>
          <w:jc w:val="center"/>
        </w:trPr>
        <w:tc>
          <w:tcPr>
            <w:tcW w:w="0" w:type="auto"/>
            <w:hideMark/>
          </w:tcPr>
          <w:p w14:paraId="78438766"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FiO2</w:t>
            </w:r>
          </w:p>
        </w:tc>
        <w:tc>
          <w:tcPr>
            <w:tcW w:w="0" w:type="auto"/>
            <w:hideMark/>
          </w:tcPr>
          <w:p w14:paraId="51AE39A8"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92</w:t>
            </w:r>
          </w:p>
        </w:tc>
      </w:tr>
      <w:tr w:rsidR="009554D8" w:rsidRPr="009554D8" w14:paraId="1BC2FE97" w14:textId="77777777" w:rsidTr="009554D8">
        <w:trPr>
          <w:trHeight w:val="201"/>
          <w:jc w:val="center"/>
        </w:trPr>
        <w:tc>
          <w:tcPr>
            <w:tcW w:w="0" w:type="auto"/>
            <w:hideMark/>
          </w:tcPr>
          <w:p w14:paraId="67829782"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Hgb</w:t>
            </w:r>
          </w:p>
        </w:tc>
        <w:tc>
          <w:tcPr>
            <w:tcW w:w="0" w:type="auto"/>
            <w:hideMark/>
          </w:tcPr>
          <w:p w14:paraId="17FB38E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93</w:t>
            </w:r>
          </w:p>
        </w:tc>
      </w:tr>
      <w:tr w:rsidR="009554D8" w:rsidRPr="009554D8" w14:paraId="7580A91E" w14:textId="77777777" w:rsidTr="009554D8">
        <w:trPr>
          <w:trHeight w:val="210"/>
          <w:jc w:val="center"/>
        </w:trPr>
        <w:tc>
          <w:tcPr>
            <w:tcW w:w="0" w:type="auto"/>
            <w:hideMark/>
          </w:tcPr>
          <w:p w14:paraId="22ADA652"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pH</w:t>
            </w:r>
          </w:p>
        </w:tc>
        <w:tc>
          <w:tcPr>
            <w:tcW w:w="0" w:type="auto"/>
            <w:hideMark/>
          </w:tcPr>
          <w:p w14:paraId="7AD26BDB"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93</w:t>
            </w:r>
          </w:p>
        </w:tc>
      </w:tr>
      <w:tr w:rsidR="009554D8" w:rsidRPr="009554D8" w14:paraId="1E635C7E" w14:textId="77777777" w:rsidTr="009554D8">
        <w:trPr>
          <w:trHeight w:val="201"/>
          <w:jc w:val="center"/>
        </w:trPr>
        <w:tc>
          <w:tcPr>
            <w:tcW w:w="0" w:type="auto"/>
            <w:hideMark/>
          </w:tcPr>
          <w:p w14:paraId="63E4C7C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BUN</w:t>
            </w:r>
          </w:p>
        </w:tc>
        <w:tc>
          <w:tcPr>
            <w:tcW w:w="0" w:type="auto"/>
            <w:hideMark/>
          </w:tcPr>
          <w:p w14:paraId="5AD0FC13"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93</w:t>
            </w:r>
          </w:p>
        </w:tc>
      </w:tr>
      <w:tr w:rsidR="009554D8" w:rsidRPr="009554D8" w14:paraId="331445CF" w14:textId="77777777" w:rsidTr="009554D8">
        <w:trPr>
          <w:trHeight w:val="201"/>
          <w:jc w:val="center"/>
        </w:trPr>
        <w:tc>
          <w:tcPr>
            <w:tcW w:w="0" w:type="auto"/>
            <w:hideMark/>
          </w:tcPr>
          <w:p w14:paraId="64DFFD5A"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lastRenderedPageBreak/>
              <w:t>WBC</w:t>
            </w:r>
          </w:p>
        </w:tc>
        <w:tc>
          <w:tcPr>
            <w:tcW w:w="0" w:type="auto"/>
            <w:hideMark/>
          </w:tcPr>
          <w:p w14:paraId="00074CA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94</w:t>
            </w:r>
          </w:p>
        </w:tc>
      </w:tr>
      <w:tr w:rsidR="009554D8" w:rsidRPr="009554D8" w14:paraId="286DAE96" w14:textId="77777777" w:rsidTr="009554D8">
        <w:trPr>
          <w:trHeight w:val="210"/>
          <w:jc w:val="center"/>
        </w:trPr>
        <w:tc>
          <w:tcPr>
            <w:tcW w:w="0" w:type="auto"/>
            <w:hideMark/>
          </w:tcPr>
          <w:p w14:paraId="2BC6F74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Magnesium</w:t>
            </w:r>
          </w:p>
        </w:tc>
        <w:tc>
          <w:tcPr>
            <w:tcW w:w="0" w:type="auto"/>
            <w:hideMark/>
          </w:tcPr>
          <w:p w14:paraId="0B0A626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94</w:t>
            </w:r>
          </w:p>
        </w:tc>
      </w:tr>
      <w:tr w:rsidR="009554D8" w:rsidRPr="009554D8" w14:paraId="52B3FD58" w14:textId="77777777" w:rsidTr="009554D8">
        <w:trPr>
          <w:trHeight w:val="201"/>
          <w:jc w:val="center"/>
        </w:trPr>
        <w:tc>
          <w:tcPr>
            <w:tcW w:w="0" w:type="auto"/>
            <w:hideMark/>
          </w:tcPr>
          <w:p w14:paraId="12CF679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Creatinine</w:t>
            </w:r>
          </w:p>
        </w:tc>
        <w:tc>
          <w:tcPr>
            <w:tcW w:w="0" w:type="auto"/>
            <w:hideMark/>
          </w:tcPr>
          <w:p w14:paraId="39C4EC8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94</w:t>
            </w:r>
          </w:p>
        </w:tc>
      </w:tr>
      <w:tr w:rsidR="009554D8" w:rsidRPr="009554D8" w14:paraId="12822D1C" w14:textId="77777777" w:rsidTr="009554D8">
        <w:trPr>
          <w:trHeight w:val="210"/>
          <w:jc w:val="center"/>
        </w:trPr>
        <w:tc>
          <w:tcPr>
            <w:tcW w:w="0" w:type="auto"/>
            <w:hideMark/>
          </w:tcPr>
          <w:p w14:paraId="5E0AF92D"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Platelets</w:t>
            </w:r>
          </w:p>
        </w:tc>
        <w:tc>
          <w:tcPr>
            <w:tcW w:w="0" w:type="auto"/>
            <w:hideMark/>
          </w:tcPr>
          <w:p w14:paraId="660615E0"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94</w:t>
            </w:r>
          </w:p>
        </w:tc>
      </w:tr>
      <w:tr w:rsidR="009554D8" w:rsidRPr="009554D8" w14:paraId="1974F9B1" w14:textId="77777777" w:rsidTr="009554D8">
        <w:trPr>
          <w:trHeight w:val="201"/>
          <w:jc w:val="center"/>
        </w:trPr>
        <w:tc>
          <w:tcPr>
            <w:tcW w:w="0" w:type="auto"/>
            <w:hideMark/>
          </w:tcPr>
          <w:p w14:paraId="270952E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Calcium</w:t>
            </w:r>
          </w:p>
        </w:tc>
        <w:tc>
          <w:tcPr>
            <w:tcW w:w="0" w:type="auto"/>
            <w:hideMark/>
          </w:tcPr>
          <w:p w14:paraId="2BBD550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94</w:t>
            </w:r>
          </w:p>
        </w:tc>
      </w:tr>
      <w:tr w:rsidR="009554D8" w:rsidRPr="009554D8" w14:paraId="619B6D6C" w14:textId="77777777" w:rsidTr="009554D8">
        <w:trPr>
          <w:trHeight w:val="210"/>
          <w:jc w:val="center"/>
        </w:trPr>
        <w:tc>
          <w:tcPr>
            <w:tcW w:w="0" w:type="auto"/>
            <w:hideMark/>
          </w:tcPr>
          <w:p w14:paraId="379BBB9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PaCO2</w:t>
            </w:r>
          </w:p>
        </w:tc>
        <w:tc>
          <w:tcPr>
            <w:tcW w:w="0" w:type="auto"/>
            <w:hideMark/>
          </w:tcPr>
          <w:p w14:paraId="6C7863D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94</w:t>
            </w:r>
          </w:p>
        </w:tc>
      </w:tr>
      <w:tr w:rsidR="009554D8" w:rsidRPr="009554D8" w14:paraId="5B67983C" w14:textId="77777777" w:rsidTr="009554D8">
        <w:trPr>
          <w:trHeight w:val="201"/>
          <w:jc w:val="center"/>
        </w:trPr>
        <w:tc>
          <w:tcPr>
            <w:tcW w:w="0" w:type="auto"/>
            <w:hideMark/>
          </w:tcPr>
          <w:p w14:paraId="22C1B02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BaseExcess</w:t>
            </w:r>
          </w:p>
        </w:tc>
        <w:tc>
          <w:tcPr>
            <w:tcW w:w="0" w:type="auto"/>
            <w:hideMark/>
          </w:tcPr>
          <w:p w14:paraId="7B8FEC42"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95</w:t>
            </w:r>
          </w:p>
        </w:tc>
      </w:tr>
      <w:tr w:rsidR="009554D8" w:rsidRPr="009554D8" w14:paraId="52EE80E5" w14:textId="77777777" w:rsidTr="009554D8">
        <w:trPr>
          <w:trHeight w:val="201"/>
          <w:jc w:val="center"/>
        </w:trPr>
        <w:tc>
          <w:tcPr>
            <w:tcW w:w="0" w:type="auto"/>
            <w:hideMark/>
          </w:tcPr>
          <w:p w14:paraId="3048242B"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Chloride</w:t>
            </w:r>
          </w:p>
        </w:tc>
        <w:tc>
          <w:tcPr>
            <w:tcW w:w="0" w:type="auto"/>
            <w:hideMark/>
          </w:tcPr>
          <w:p w14:paraId="5AA04E73"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95</w:t>
            </w:r>
          </w:p>
        </w:tc>
      </w:tr>
      <w:tr w:rsidR="009554D8" w:rsidRPr="009554D8" w14:paraId="7CCBBF45" w14:textId="77777777" w:rsidTr="009554D8">
        <w:trPr>
          <w:trHeight w:val="210"/>
          <w:jc w:val="center"/>
        </w:trPr>
        <w:tc>
          <w:tcPr>
            <w:tcW w:w="0" w:type="auto"/>
            <w:hideMark/>
          </w:tcPr>
          <w:p w14:paraId="22D3B958"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HCO3</w:t>
            </w:r>
          </w:p>
        </w:tc>
        <w:tc>
          <w:tcPr>
            <w:tcW w:w="0" w:type="auto"/>
            <w:hideMark/>
          </w:tcPr>
          <w:p w14:paraId="2F7A2AE1"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96</w:t>
            </w:r>
          </w:p>
        </w:tc>
      </w:tr>
      <w:tr w:rsidR="009554D8" w:rsidRPr="009554D8" w14:paraId="58A9F669" w14:textId="77777777" w:rsidTr="009554D8">
        <w:trPr>
          <w:trHeight w:val="201"/>
          <w:jc w:val="center"/>
        </w:trPr>
        <w:tc>
          <w:tcPr>
            <w:tcW w:w="0" w:type="auto"/>
            <w:hideMark/>
          </w:tcPr>
          <w:p w14:paraId="2F75A97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Phosphate</w:t>
            </w:r>
          </w:p>
        </w:tc>
        <w:tc>
          <w:tcPr>
            <w:tcW w:w="0" w:type="auto"/>
            <w:hideMark/>
          </w:tcPr>
          <w:p w14:paraId="4FF3D7C8"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96</w:t>
            </w:r>
          </w:p>
        </w:tc>
      </w:tr>
      <w:tr w:rsidR="009554D8" w:rsidRPr="009554D8" w14:paraId="0F305F37" w14:textId="77777777" w:rsidTr="009554D8">
        <w:trPr>
          <w:trHeight w:val="210"/>
          <w:jc w:val="center"/>
        </w:trPr>
        <w:tc>
          <w:tcPr>
            <w:tcW w:w="0" w:type="auto"/>
            <w:hideMark/>
          </w:tcPr>
          <w:p w14:paraId="0B5F036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EtCO2</w:t>
            </w:r>
          </w:p>
        </w:tc>
        <w:tc>
          <w:tcPr>
            <w:tcW w:w="0" w:type="auto"/>
            <w:hideMark/>
          </w:tcPr>
          <w:p w14:paraId="57130194"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96</w:t>
            </w:r>
          </w:p>
        </w:tc>
      </w:tr>
      <w:tr w:rsidR="009554D8" w:rsidRPr="009554D8" w14:paraId="3302BC08" w14:textId="77777777" w:rsidTr="009554D8">
        <w:trPr>
          <w:trHeight w:val="201"/>
          <w:jc w:val="center"/>
        </w:trPr>
        <w:tc>
          <w:tcPr>
            <w:tcW w:w="0" w:type="auto"/>
            <w:hideMark/>
          </w:tcPr>
          <w:p w14:paraId="4DC1694B"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SaO2</w:t>
            </w:r>
          </w:p>
        </w:tc>
        <w:tc>
          <w:tcPr>
            <w:tcW w:w="0" w:type="auto"/>
            <w:hideMark/>
          </w:tcPr>
          <w:p w14:paraId="0FF13173"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97</w:t>
            </w:r>
          </w:p>
        </w:tc>
      </w:tr>
      <w:tr w:rsidR="009554D8" w:rsidRPr="009554D8" w14:paraId="23FBC043" w14:textId="77777777" w:rsidTr="009554D8">
        <w:trPr>
          <w:trHeight w:val="201"/>
          <w:jc w:val="center"/>
        </w:trPr>
        <w:tc>
          <w:tcPr>
            <w:tcW w:w="0" w:type="auto"/>
            <w:hideMark/>
          </w:tcPr>
          <w:p w14:paraId="0AF43BAD"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PTT</w:t>
            </w:r>
          </w:p>
        </w:tc>
        <w:tc>
          <w:tcPr>
            <w:tcW w:w="0" w:type="auto"/>
            <w:hideMark/>
          </w:tcPr>
          <w:p w14:paraId="56A21B3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97</w:t>
            </w:r>
          </w:p>
        </w:tc>
      </w:tr>
      <w:tr w:rsidR="009554D8" w:rsidRPr="009554D8" w14:paraId="0892FA22" w14:textId="77777777" w:rsidTr="009554D8">
        <w:trPr>
          <w:trHeight w:val="210"/>
          <w:jc w:val="center"/>
        </w:trPr>
        <w:tc>
          <w:tcPr>
            <w:tcW w:w="0" w:type="auto"/>
            <w:hideMark/>
          </w:tcPr>
          <w:p w14:paraId="0C0BA0A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Lactate</w:t>
            </w:r>
          </w:p>
        </w:tc>
        <w:tc>
          <w:tcPr>
            <w:tcW w:w="0" w:type="auto"/>
            <w:hideMark/>
          </w:tcPr>
          <w:p w14:paraId="351F3076"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97</w:t>
            </w:r>
          </w:p>
        </w:tc>
      </w:tr>
      <w:tr w:rsidR="009554D8" w:rsidRPr="009554D8" w14:paraId="0B3272FE" w14:textId="77777777" w:rsidTr="009554D8">
        <w:trPr>
          <w:trHeight w:val="201"/>
          <w:jc w:val="center"/>
        </w:trPr>
        <w:tc>
          <w:tcPr>
            <w:tcW w:w="0" w:type="auto"/>
            <w:hideMark/>
          </w:tcPr>
          <w:p w14:paraId="0992A6F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AST</w:t>
            </w:r>
          </w:p>
        </w:tc>
        <w:tc>
          <w:tcPr>
            <w:tcW w:w="0" w:type="auto"/>
            <w:hideMark/>
          </w:tcPr>
          <w:p w14:paraId="5A1C4FE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98</w:t>
            </w:r>
          </w:p>
        </w:tc>
      </w:tr>
      <w:tr w:rsidR="009554D8" w:rsidRPr="009554D8" w14:paraId="00D3A4DC" w14:textId="77777777" w:rsidTr="009554D8">
        <w:trPr>
          <w:trHeight w:val="210"/>
          <w:jc w:val="center"/>
        </w:trPr>
        <w:tc>
          <w:tcPr>
            <w:tcW w:w="0" w:type="auto"/>
            <w:hideMark/>
          </w:tcPr>
          <w:p w14:paraId="2972297B"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Alkalinephos</w:t>
            </w:r>
          </w:p>
        </w:tc>
        <w:tc>
          <w:tcPr>
            <w:tcW w:w="0" w:type="auto"/>
            <w:hideMark/>
          </w:tcPr>
          <w:p w14:paraId="1BAE17C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98</w:t>
            </w:r>
          </w:p>
        </w:tc>
      </w:tr>
      <w:tr w:rsidR="009554D8" w:rsidRPr="009554D8" w14:paraId="4F64758D" w14:textId="77777777" w:rsidTr="009554D8">
        <w:trPr>
          <w:trHeight w:val="201"/>
          <w:jc w:val="center"/>
        </w:trPr>
        <w:tc>
          <w:tcPr>
            <w:tcW w:w="0" w:type="auto"/>
            <w:hideMark/>
          </w:tcPr>
          <w:p w14:paraId="526844CB"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Bilirubin_total</w:t>
            </w:r>
          </w:p>
        </w:tc>
        <w:tc>
          <w:tcPr>
            <w:tcW w:w="0" w:type="auto"/>
            <w:hideMark/>
          </w:tcPr>
          <w:p w14:paraId="0523F46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99</w:t>
            </w:r>
          </w:p>
        </w:tc>
      </w:tr>
      <w:tr w:rsidR="009554D8" w:rsidRPr="009554D8" w14:paraId="09204EBA" w14:textId="77777777" w:rsidTr="009554D8">
        <w:trPr>
          <w:trHeight w:val="210"/>
          <w:jc w:val="center"/>
        </w:trPr>
        <w:tc>
          <w:tcPr>
            <w:tcW w:w="0" w:type="auto"/>
            <w:hideMark/>
          </w:tcPr>
          <w:p w14:paraId="5BFE8367"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TroponinI</w:t>
            </w:r>
          </w:p>
        </w:tc>
        <w:tc>
          <w:tcPr>
            <w:tcW w:w="0" w:type="auto"/>
            <w:hideMark/>
          </w:tcPr>
          <w:p w14:paraId="4E03F6C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99</w:t>
            </w:r>
          </w:p>
        </w:tc>
      </w:tr>
      <w:tr w:rsidR="009554D8" w:rsidRPr="009554D8" w14:paraId="05162CA7" w14:textId="77777777" w:rsidTr="009554D8">
        <w:trPr>
          <w:trHeight w:val="201"/>
          <w:jc w:val="center"/>
        </w:trPr>
        <w:tc>
          <w:tcPr>
            <w:tcW w:w="0" w:type="auto"/>
            <w:hideMark/>
          </w:tcPr>
          <w:p w14:paraId="3778DBC9"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Fibrinogen</w:t>
            </w:r>
          </w:p>
        </w:tc>
        <w:tc>
          <w:tcPr>
            <w:tcW w:w="0" w:type="auto"/>
            <w:hideMark/>
          </w:tcPr>
          <w:p w14:paraId="329479EC"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99</w:t>
            </w:r>
          </w:p>
        </w:tc>
      </w:tr>
      <w:tr w:rsidR="009554D8" w:rsidRPr="009554D8" w14:paraId="66E442AC" w14:textId="77777777" w:rsidTr="009554D8">
        <w:trPr>
          <w:cnfStyle w:val="010000000000" w:firstRow="0" w:lastRow="1" w:firstColumn="0" w:lastColumn="0" w:oddVBand="0" w:evenVBand="0" w:oddHBand="0" w:evenHBand="0" w:firstRowFirstColumn="0" w:firstRowLastColumn="0" w:lastRowFirstColumn="0" w:lastRowLastColumn="0"/>
          <w:trHeight w:val="201"/>
          <w:jc w:val="center"/>
        </w:trPr>
        <w:tc>
          <w:tcPr>
            <w:tcW w:w="0" w:type="auto"/>
            <w:hideMark/>
          </w:tcPr>
          <w:p w14:paraId="3EBBB4F2"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Bilirubin_direct</w:t>
            </w:r>
          </w:p>
        </w:tc>
        <w:tc>
          <w:tcPr>
            <w:tcW w:w="0" w:type="auto"/>
            <w:hideMark/>
          </w:tcPr>
          <w:p w14:paraId="42197D2F" w14:textId="77777777"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100</w:t>
            </w:r>
          </w:p>
        </w:tc>
      </w:tr>
    </w:tbl>
    <w:p w14:paraId="5DDEAF14" w14:textId="616272C2"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4. 特征标准化</w:t>
      </w:r>
    </w:p>
    <w:p w14:paraId="42EF7000" w14:textId="4D502F36"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所有变量均进行标准化处理，方法是减去均值并除以标准差。需要注意的是，均值和标准差均基于训练集计算，并将相同的缩放因子应用于训练集和测试集。</w:t>
      </w:r>
    </w:p>
    <w:p w14:paraId="3C12DF63" w14:textId="11B69BA4" w:rsidR="009554D8" w:rsidRPr="009554D8" w:rsidRDefault="009554D8" w:rsidP="009554D8">
      <w:pPr>
        <w:spacing w:line="360" w:lineRule="auto"/>
        <w:ind w:firstLineChars="200" w:firstLine="480"/>
        <w:rPr>
          <w:rFonts w:ascii="宋体" w:hAnsi="宋体" w:hint="eastAsia"/>
          <w:sz w:val="24"/>
        </w:rPr>
      </w:pPr>
      <w:r w:rsidRPr="009554D8">
        <w:rPr>
          <w:rFonts w:ascii="宋体" w:hAnsi="宋体"/>
          <w:sz w:val="24"/>
        </w:rPr>
        <w:t>测试集由原始 40,000 名患者中 随机抽取 6,000 名患者组成。</w:t>
      </w:r>
    </w:p>
    <w:p w14:paraId="3B10BABF" w14:textId="18D966BA"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5. 特征相关性分析</w:t>
      </w:r>
    </w:p>
    <w:p w14:paraId="0BD90CCE" w14:textId="60E6CF96"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高度相关的特征往往是冗余的，这会增加模型复杂性而不会带来明显的性能提升。因此，需要进行特征相关性分析。</w:t>
      </w:r>
    </w:p>
    <w:p w14:paraId="20CCDF07" w14:textId="6746B6C6" w:rsidR="009554D8" w:rsidRPr="009554D8" w:rsidRDefault="009554D8" w:rsidP="009554D8">
      <w:pPr>
        <w:spacing w:line="360" w:lineRule="auto"/>
        <w:ind w:firstLineChars="200" w:firstLine="480"/>
        <w:rPr>
          <w:rFonts w:ascii="宋体" w:hAnsi="宋体"/>
          <w:sz w:val="24"/>
        </w:rPr>
      </w:pPr>
      <w:r w:rsidRPr="009554D8">
        <w:rPr>
          <w:rFonts w:ascii="宋体" w:hAnsi="宋体"/>
          <w:sz w:val="24"/>
        </w:rPr>
        <w:t>特征之间的相关性通过热力图（Heatmap） 进行可视化展示，如下图所示：</w:t>
      </w:r>
    </w:p>
    <w:p w14:paraId="1C9BB5F5" w14:textId="182FFB18" w:rsidR="00BD15E6" w:rsidRPr="00BD15E6" w:rsidRDefault="009554D8" w:rsidP="00BD15E6">
      <w:pPr>
        <w:rPr>
          <w:rFonts w:hint="eastAsia"/>
        </w:rPr>
      </w:pPr>
      <w:r w:rsidRPr="009554D8">
        <w:lastRenderedPageBreak/>
        <w:drawing>
          <wp:inline distT="0" distB="0" distL="0" distR="0" wp14:anchorId="3EC8D0DC" wp14:editId="5E175AE9">
            <wp:extent cx="5939790" cy="3342005"/>
            <wp:effectExtent l="0" t="0" r="3810" b="0"/>
            <wp:docPr id="8893152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3342005"/>
                    </a:xfrm>
                    <a:prstGeom prst="rect">
                      <a:avLst/>
                    </a:prstGeom>
                    <a:noFill/>
                    <a:ln>
                      <a:noFill/>
                    </a:ln>
                  </pic:spPr>
                </pic:pic>
              </a:graphicData>
            </a:graphic>
          </wp:inline>
        </w:drawing>
      </w:r>
    </w:p>
    <w:p w14:paraId="294F4E10" w14:textId="3465EC85" w:rsidR="00EE0897" w:rsidRDefault="00EE0897" w:rsidP="00CE49CD">
      <w:pPr>
        <w:pStyle w:val="3"/>
      </w:pPr>
      <w:r w:rsidRPr="00EE0897">
        <w:rPr>
          <w:rFonts w:hint="eastAsia"/>
        </w:rPr>
        <w:t xml:space="preserve">3.2.3 </w:t>
      </w:r>
      <w:r w:rsidRPr="00EE0897">
        <w:rPr>
          <w:rFonts w:hint="eastAsia"/>
        </w:rPr>
        <w:t>模型训练</w:t>
      </w:r>
    </w:p>
    <w:p w14:paraId="329C418E" w14:textId="3A04263B" w:rsidR="00A44CBE" w:rsidRPr="00A44CBE" w:rsidRDefault="00A44CBE" w:rsidP="00A44CBE">
      <w:pPr>
        <w:spacing w:line="360" w:lineRule="auto"/>
        <w:ind w:firstLineChars="200" w:firstLine="480"/>
        <w:rPr>
          <w:rFonts w:ascii="宋体" w:hAnsi="宋体" w:hint="eastAsia"/>
          <w:sz w:val="24"/>
        </w:rPr>
      </w:pPr>
      <w:r w:rsidRPr="00A44CBE">
        <w:rPr>
          <w:rFonts w:ascii="宋体" w:hAnsi="宋体"/>
          <w:sz w:val="24"/>
        </w:rPr>
        <w:t xml:space="preserve">本次实验在 Windows 11 家庭中文版操作系统下进行，使用 TensorFlow 2.15 和 Keras 框架，开发环境为 </w:t>
      </w:r>
      <w:r>
        <w:rPr>
          <w:rFonts w:ascii="宋体" w:hAnsi="宋体" w:hint="eastAsia"/>
          <w:sz w:val="24"/>
        </w:rPr>
        <w:t>jupyter和</w:t>
      </w:r>
      <w:r w:rsidRPr="00A44CBE">
        <w:rPr>
          <w:rFonts w:ascii="宋体" w:hAnsi="宋体"/>
          <w:sz w:val="24"/>
        </w:rPr>
        <w:t>PyCharm。硬件配置包括 16GB 内存和 NVIDIA GeForce RTX 4060 Laptop GPU（8GB 显存），可满足模型训练与多模态处理的计算需求。</w:t>
      </w:r>
    </w:p>
    <w:p w14:paraId="383C0B15" w14:textId="4C3B7CF3" w:rsidR="009554D8" w:rsidRDefault="009554D8" w:rsidP="009554D8">
      <w:pPr>
        <w:spacing w:line="360" w:lineRule="auto"/>
        <w:ind w:firstLineChars="200" w:firstLine="480"/>
        <w:rPr>
          <w:rFonts w:ascii="Times New Roman" w:hAnsi="Times New Roman"/>
          <w:sz w:val="24"/>
        </w:rPr>
      </w:pPr>
      <w:r w:rsidRPr="009554D8">
        <w:rPr>
          <w:rFonts w:ascii="Times New Roman" w:hAnsi="Times New Roman"/>
          <w:sz w:val="24"/>
        </w:rPr>
        <w:t>模型训练基于</w:t>
      </w:r>
      <w:r w:rsidRPr="009554D8">
        <w:rPr>
          <w:rFonts w:ascii="Times New Roman" w:hAnsi="Times New Roman"/>
          <w:sz w:val="24"/>
        </w:rPr>
        <w:t xml:space="preserve"> Keras </w:t>
      </w:r>
      <w:r w:rsidRPr="009554D8">
        <w:rPr>
          <w:rFonts w:ascii="Times New Roman" w:hAnsi="Times New Roman"/>
          <w:sz w:val="24"/>
        </w:rPr>
        <w:t>与</w:t>
      </w:r>
      <w:r w:rsidRPr="009554D8">
        <w:rPr>
          <w:rFonts w:ascii="Times New Roman" w:hAnsi="Times New Roman"/>
          <w:sz w:val="24"/>
        </w:rPr>
        <w:t xml:space="preserve"> TensorFlow </w:t>
      </w:r>
      <w:r w:rsidRPr="009554D8">
        <w:rPr>
          <w:rFonts w:ascii="Times New Roman" w:hAnsi="Times New Roman"/>
          <w:sz w:val="24"/>
        </w:rPr>
        <w:t>框架实现。优化器选用</w:t>
      </w:r>
      <w:r w:rsidRPr="009554D8">
        <w:rPr>
          <w:rFonts w:ascii="Times New Roman" w:hAnsi="Times New Roman"/>
          <w:sz w:val="24"/>
        </w:rPr>
        <w:t xml:space="preserve"> Adam</w:t>
      </w:r>
      <w:r w:rsidRPr="009554D8">
        <w:rPr>
          <w:rFonts w:ascii="Times New Roman" w:hAnsi="Times New Roman"/>
          <w:sz w:val="24"/>
        </w:rPr>
        <w:t>，学习率设为</w:t>
      </w:r>
      <w:r w:rsidRPr="009554D8">
        <w:rPr>
          <w:rFonts w:ascii="Times New Roman" w:hAnsi="Times New Roman"/>
          <w:sz w:val="24"/>
        </w:rPr>
        <w:t xml:space="preserve"> 1e-4</w:t>
      </w:r>
      <w:r w:rsidRPr="009554D8">
        <w:rPr>
          <w:rFonts w:ascii="Times New Roman" w:hAnsi="Times New Roman"/>
          <w:sz w:val="24"/>
        </w:rPr>
        <w:t>，损失函数使用</w:t>
      </w:r>
      <w:r w:rsidRPr="009554D8">
        <w:rPr>
          <w:rFonts w:ascii="Times New Roman" w:hAnsi="Times New Roman"/>
          <w:sz w:val="24"/>
        </w:rPr>
        <w:t xml:space="preserve"> Focal Loss</w:t>
      </w:r>
      <w:r w:rsidRPr="009554D8">
        <w:rPr>
          <w:rFonts w:ascii="Times New Roman" w:hAnsi="Times New Roman"/>
          <w:sz w:val="24"/>
        </w:rPr>
        <w:t>，以增强模型对少数类（如败血症阳性样本）的关注能力。主干网络由两层双向</w:t>
      </w:r>
      <w:r w:rsidRPr="009554D8">
        <w:rPr>
          <w:rFonts w:ascii="Times New Roman" w:hAnsi="Times New Roman"/>
          <w:sz w:val="24"/>
        </w:rPr>
        <w:t xml:space="preserve"> LSTM</w:t>
      </w:r>
      <w:r w:rsidRPr="009554D8">
        <w:rPr>
          <w:rFonts w:ascii="Times New Roman" w:hAnsi="Times New Roman"/>
          <w:sz w:val="24"/>
        </w:rPr>
        <w:t>（每层</w:t>
      </w:r>
      <w:r w:rsidRPr="009554D8">
        <w:rPr>
          <w:rFonts w:ascii="Times New Roman" w:hAnsi="Times New Roman"/>
          <w:sz w:val="24"/>
        </w:rPr>
        <w:t xml:space="preserve"> 128 </w:t>
      </w:r>
      <w:r w:rsidRPr="009554D8">
        <w:rPr>
          <w:rFonts w:ascii="Times New Roman" w:hAnsi="Times New Roman"/>
          <w:sz w:val="24"/>
        </w:rPr>
        <w:t>单元）与一个</w:t>
      </w:r>
      <w:r w:rsidRPr="009554D8">
        <w:rPr>
          <w:rFonts w:ascii="Times New Roman" w:hAnsi="Times New Roman"/>
          <w:sz w:val="24"/>
        </w:rPr>
        <w:t xml:space="preserve"> Temporal Convolution </w:t>
      </w:r>
      <w:r w:rsidRPr="009554D8">
        <w:rPr>
          <w:rFonts w:ascii="Times New Roman" w:hAnsi="Times New Roman"/>
          <w:sz w:val="24"/>
        </w:rPr>
        <w:t>模块（卷积核宽度为</w:t>
      </w:r>
      <w:r w:rsidRPr="009554D8">
        <w:rPr>
          <w:rFonts w:ascii="Times New Roman" w:hAnsi="Times New Roman"/>
          <w:sz w:val="24"/>
        </w:rPr>
        <w:t xml:space="preserve"> 3</w:t>
      </w:r>
      <w:r w:rsidRPr="009554D8">
        <w:rPr>
          <w:rFonts w:ascii="Times New Roman" w:hAnsi="Times New Roman"/>
          <w:sz w:val="24"/>
        </w:rPr>
        <w:t>）组成，后接设计的</w:t>
      </w:r>
      <w:r w:rsidRPr="009554D8">
        <w:rPr>
          <w:rFonts w:ascii="Times New Roman" w:hAnsi="Times New Roman"/>
          <w:sz w:val="24"/>
        </w:rPr>
        <w:t xml:space="preserve"> CrossModalAttention </w:t>
      </w:r>
      <w:r w:rsidRPr="009554D8">
        <w:rPr>
          <w:rFonts w:ascii="Times New Roman" w:hAnsi="Times New Roman"/>
          <w:sz w:val="24"/>
        </w:rPr>
        <w:t>跨模态注意力模块，用于融合静态结构化特征与时序特征。为提高模型泛化能力，训练中引入</w:t>
      </w:r>
      <w:r w:rsidRPr="009554D8">
        <w:rPr>
          <w:rFonts w:ascii="Times New Roman" w:hAnsi="Times New Roman"/>
          <w:sz w:val="24"/>
        </w:rPr>
        <w:t xml:space="preserve"> Dropout</w:t>
      </w:r>
      <w:r w:rsidRPr="009554D8">
        <w:rPr>
          <w:rFonts w:ascii="Times New Roman" w:hAnsi="Times New Roman"/>
          <w:sz w:val="24"/>
        </w:rPr>
        <w:t>（率为</w:t>
      </w:r>
      <w:r w:rsidRPr="009554D8">
        <w:rPr>
          <w:rFonts w:ascii="Times New Roman" w:hAnsi="Times New Roman"/>
          <w:sz w:val="24"/>
        </w:rPr>
        <w:t xml:space="preserve"> 0.3</w:t>
      </w:r>
      <w:r w:rsidRPr="009554D8">
        <w:rPr>
          <w:rFonts w:ascii="Times New Roman" w:hAnsi="Times New Roman"/>
          <w:sz w:val="24"/>
        </w:rPr>
        <w:t>）与</w:t>
      </w:r>
      <w:r w:rsidRPr="009554D8">
        <w:rPr>
          <w:rFonts w:ascii="Times New Roman" w:hAnsi="Times New Roman"/>
          <w:sz w:val="24"/>
        </w:rPr>
        <w:t xml:space="preserve"> L2 </w:t>
      </w:r>
      <w:r w:rsidRPr="009554D8">
        <w:rPr>
          <w:rFonts w:ascii="Times New Roman" w:hAnsi="Times New Roman"/>
          <w:sz w:val="24"/>
        </w:rPr>
        <w:t>正则化作为正则手段，同时设置最多训练</w:t>
      </w:r>
      <w:r w:rsidRPr="009554D8">
        <w:rPr>
          <w:rFonts w:ascii="Times New Roman" w:hAnsi="Times New Roman"/>
          <w:sz w:val="24"/>
        </w:rPr>
        <w:t xml:space="preserve"> 100 </w:t>
      </w:r>
      <w:r w:rsidRPr="009554D8">
        <w:rPr>
          <w:rFonts w:ascii="Times New Roman" w:hAnsi="Times New Roman"/>
          <w:sz w:val="24"/>
        </w:rPr>
        <w:t>个</w:t>
      </w:r>
      <w:r w:rsidRPr="009554D8">
        <w:rPr>
          <w:rFonts w:ascii="Times New Roman" w:hAnsi="Times New Roman"/>
          <w:sz w:val="24"/>
        </w:rPr>
        <w:t xml:space="preserve"> epoch</w:t>
      </w:r>
      <w:r w:rsidRPr="009554D8">
        <w:rPr>
          <w:rFonts w:ascii="Times New Roman" w:hAnsi="Times New Roman"/>
          <w:sz w:val="24"/>
        </w:rPr>
        <w:t>，并引入</w:t>
      </w:r>
      <w:r w:rsidRPr="009554D8">
        <w:rPr>
          <w:rFonts w:ascii="Times New Roman" w:hAnsi="Times New Roman"/>
          <w:sz w:val="24"/>
        </w:rPr>
        <w:t xml:space="preserve"> Early Stopping </w:t>
      </w:r>
      <w:r w:rsidRPr="009554D8">
        <w:rPr>
          <w:rFonts w:ascii="Times New Roman" w:hAnsi="Times New Roman"/>
          <w:sz w:val="24"/>
        </w:rPr>
        <w:t>策略自动终止训练以防止过拟合。为进一步解决类别不均衡问题，引入条件生成对抗网络（</w:t>
      </w:r>
      <w:r w:rsidRPr="009554D8">
        <w:rPr>
          <w:rFonts w:ascii="Times New Roman" w:hAnsi="Times New Roman"/>
          <w:sz w:val="24"/>
        </w:rPr>
        <w:t>cGAN</w:t>
      </w:r>
      <w:r w:rsidRPr="009554D8">
        <w:rPr>
          <w:rFonts w:ascii="Times New Roman" w:hAnsi="Times New Roman"/>
          <w:sz w:val="24"/>
        </w:rPr>
        <w:t>）动态生成平衡样本，与原始结构化特征共同构成模型输入。验证集由训练集随机划分的</w:t>
      </w:r>
      <w:r w:rsidRPr="009554D8">
        <w:rPr>
          <w:rFonts w:ascii="Times New Roman" w:hAnsi="Times New Roman"/>
          <w:sz w:val="24"/>
        </w:rPr>
        <w:t xml:space="preserve"> 20% </w:t>
      </w:r>
      <w:r w:rsidRPr="009554D8">
        <w:rPr>
          <w:rFonts w:ascii="Times New Roman" w:hAnsi="Times New Roman"/>
          <w:sz w:val="24"/>
        </w:rPr>
        <w:t>子集构成，用于在训练过程中实时评估模型性能并调参优化。</w:t>
      </w:r>
    </w:p>
    <w:p w14:paraId="12311C18" w14:textId="295EE320" w:rsidR="00EE0897" w:rsidRPr="00EE0897" w:rsidRDefault="00EE0897" w:rsidP="009554D8">
      <w:pPr>
        <w:pStyle w:val="3"/>
        <w:rPr>
          <w:rFonts w:hint="eastAsia"/>
        </w:rPr>
      </w:pPr>
      <w:r w:rsidRPr="00EE0897">
        <w:rPr>
          <w:rFonts w:hint="eastAsia"/>
        </w:rPr>
        <w:t xml:space="preserve">3.2.4 </w:t>
      </w:r>
      <w:r w:rsidRPr="00EE0897">
        <w:rPr>
          <w:rFonts w:hint="eastAsia"/>
        </w:rPr>
        <w:t>算法结果可视化与评价</w:t>
      </w:r>
    </w:p>
    <w:p w14:paraId="6D0617DA" w14:textId="5B52B521" w:rsidR="000F48E3" w:rsidRPr="000F48E3" w:rsidRDefault="00A44CBE" w:rsidP="000F48E3">
      <w:pPr>
        <w:spacing w:line="360" w:lineRule="auto"/>
        <w:ind w:firstLineChars="200" w:firstLine="480"/>
        <w:rPr>
          <w:rFonts w:ascii="宋体" w:hAnsi="宋体"/>
          <w:sz w:val="24"/>
        </w:rPr>
      </w:pPr>
      <w:r w:rsidRPr="000F48E3">
        <w:rPr>
          <w:rFonts w:ascii="宋体" w:hAnsi="宋体" w:hint="eastAsia"/>
          <w:sz w:val="24"/>
        </w:rPr>
        <w:t>为了</w:t>
      </w:r>
      <w:r w:rsidR="000F48E3" w:rsidRPr="000F48E3">
        <w:rPr>
          <w:rFonts w:ascii="宋体" w:hAnsi="宋体"/>
          <w:sz w:val="24"/>
        </w:rPr>
        <w:t>为了全面评估模型的分类性能，我们在验证集与测试集上绘制了 ROC 曲线并计</w:t>
      </w:r>
      <w:r w:rsidR="000F48E3" w:rsidRPr="000F48E3">
        <w:rPr>
          <w:rFonts w:ascii="宋体" w:hAnsi="宋体"/>
          <w:sz w:val="24"/>
        </w:rPr>
        <w:lastRenderedPageBreak/>
        <w:t>算其 AUC。ROC 曲线反映了模型在不同决策阈值下的 真正率（True Positive Rate, TPR） 与 假正率（False Positive Rate, FPR） 的变化情况，是二分类模型性能评价的重要指标之一。</w:t>
      </w:r>
    </w:p>
    <w:p w14:paraId="1DCE0354" w14:textId="77777777"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在具体实现中，我们通过如下方式计算每一组预测结果对应的 TPR 与 FPR：</w:t>
      </w:r>
    </w:p>
    <w:p w14:paraId="03626E2F" w14:textId="1CF2C04A" w:rsidR="000F48E3" w:rsidRPr="000F48E3" w:rsidRDefault="000F48E3" w:rsidP="000F48E3">
      <w:pPr>
        <w:spacing w:line="360" w:lineRule="auto"/>
        <w:ind w:firstLineChars="200" w:firstLine="480"/>
        <w:rPr>
          <w:rFonts w:ascii="宋体" w:hAnsi="宋体"/>
          <w:sz w:val="24"/>
        </w:rPr>
      </w:pPr>
      <m:oMathPara>
        <m:oMath>
          <m:r>
            <m:rPr>
              <m:nor/>
            </m:rPr>
            <w:rPr>
              <w:rFonts w:ascii="Cambria Math" w:hAnsi="Cambria Math"/>
              <w:sz w:val="24"/>
            </w:rPr>
            <m:t>TPR</m:t>
          </m:r>
          <m:r>
            <w:rPr>
              <w:rFonts w:ascii="Cambria Math" w:hAnsi="Cambria Math"/>
              <w:sz w:val="24"/>
            </w:rPr>
            <m:t>=</m:t>
          </m:r>
          <m:f>
            <m:fPr>
              <m:ctrlPr>
                <w:rPr>
                  <w:rFonts w:ascii="Cambria Math" w:hAnsi="Cambria Math"/>
                  <w:sz w:val="24"/>
                </w:rPr>
              </m:ctrlPr>
            </m:fPr>
            <m:num>
              <m:r>
                <w:rPr>
                  <w:rFonts w:ascii="Cambria Math" w:hAnsi="Cambria Math"/>
                  <w:sz w:val="24"/>
                </w:rPr>
                <m:t>TP</m:t>
              </m:r>
              <m:ctrlPr>
                <w:rPr>
                  <w:rFonts w:ascii="Cambria Math" w:hAnsi="Cambria Math"/>
                  <w:i/>
                  <w:sz w:val="24"/>
                </w:rPr>
              </m:ctrlPr>
            </m:num>
            <m:den>
              <m:r>
                <w:rPr>
                  <w:rFonts w:ascii="Cambria Math" w:hAnsi="Cambria Math"/>
                  <w:sz w:val="24"/>
                </w:rPr>
                <m:t>TP+FN</m:t>
              </m:r>
              <m:ctrlPr>
                <w:rPr>
                  <w:rFonts w:ascii="Cambria Math" w:hAnsi="Cambria Math"/>
                  <w:i/>
                  <w:sz w:val="24"/>
                </w:rPr>
              </m:ctrlPr>
            </m:den>
          </m:f>
          <m:r>
            <w:rPr>
              <w:rFonts w:ascii="Cambria Math" w:hAnsi="Cambria Math"/>
              <w:sz w:val="24"/>
            </w:rPr>
            <m:t>,</m:t>
          </m:r>
          <m:r>
            <m:rPr>
              <m:sty m:val="p"/>
            </m:rPr>
            <w:rPr>
              <w:rFonts w:ascii="Cambria Math" w:hAnsi="Cambria Math"/>
              <w:sz w:val="24"/>
            </w:rPr>
            <m:t> </m:t>
          </m:r>
          <m:r>
            <m:rPr>
              <m:nor/>
            </m:rPr>
            <w:rPr>
              <w:rFonts w:ascii="Cambria Math" w:hAnsi="Cambria Math"/>
              <w:sz w:val="24"/>
            </w:rPr>
            <m:t>FPR</m:t>
          </m:r>
          <m:r>
            <w:rPr>
              <w:rFonts w:ascii="Cambria Math" w:hAnsi="Cambria Math"/>
              <w:sz w:val="24"/>
            </w:rPr>
            <m:t>=</m:t>
          </m:r>
          <m:f>
            <m:fPr>
              <m:ctrlPr>
                <w:rPr>
                  <w:rFonts w:ascii="Cambria Math" w:hAnsi="Cambria Math"/>
                  <w:sz w:val="24"/>
                </w:rPr>
              </m:ctrlPr>
            </m:fPr>
            <m:num>
              <m:r>
                <w:rPr>
                  <w:rFonts w:ascii="Cambria Math" w:hAnsi="Cambria Math"/>
                  <w:sz w:val="24"/>
                </w:rPr>
                <m:t>FP</m:t>
              </m:r>
              <m:ctrlPr>
                <w:rPr>
                  <w:rFonts w:ascii="Cambria Math" w:hAnsi="Cambria Math"/>
                  <w:i/>
                  <w:sz w:val="24"/>
                </w:rPr>
              </m:ctrlPr>
            </m:num>
            <m:den>
              <m:r>
                <w:rPr>
                  <w:rFonts w:ascii="Cambria Math" w:hAnsi="Cambria Math"/>
                  <w:sz w:val="24"/>
                </w:rPr>
                <m:t>FP+TN</m:t>
              </m:r>
              <m:ctrlPr>
                <w:rPr>
                  <w:rFonts w:ascii="Cambria Math" w:hAnsi="Cambria Math"/>
                  <w:i/>
                  <w:sz w:val="24"/>
                </w:rPr>
              </m:ctrlPr>
            </m:den>
          </m:f>
        </m:oMath>
      </m:oMathPara>
    </w:p>
    <w:p w14:paraId="7229AB2E" w14:textId="77777777"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其中，TP（True Positives）为真正例数量，FP（False Positives）为假正例数量，FN（False Negatives）为假负例数量，TN（True Negatives）为真负例数量。该指标能够衡量模型识别正类能力与对负类误报程度之间的权衡。</w:t>
      </w:r>
    </w:p>
    <w:p w14:paraId="4399070F" w14:textId="28F20320"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我们设定一组线性等距的阈值</w:t>
      </w:r>
      <m:oMath>
        <m:r>
          <m:rPr>
            <m:sty m:val="p"/>
          </m:rPr>
          <w:rPr>
            <w:rFonts w:ascii="Cambria Math" w:hAnsi="Cambria Math"/>
            <w:sz w:val="24"/>
          </w:rPr>
          <m:t>θ</m:t>
        </m:r>
        <m:r>
          <m:rPr>
            <m:sty m:val="p"/>
          </m:rPr>
          <w:rPr>
            <w:rFonts w:ascii="Cambria Math" w:hAnsi="Cambria Math" w:hint="eastAsia"/>
            <w:sz w:val="24"/>
          </w:rPr>
          <m:t>∈</m:t>
        </m:r>
        <m:d>
          <m:dPr>
            <m:begChr m:val="["/>
            <m:endChr m:val="]"/>
            <m:ctrlPr>
              <w:rPr>
                <w:rFonts w:ascii="Cambria Math" w:hAnsi="Cambria Math"/>
                <w:i/>
                <w:sz w:val="24"/>
              </w:rPr>
            </m:ctrlPr>
          </m:dPr>
          <m:e>
            <m:func>
              <m:funcPr>
                <m:ctrlPr>
                  <w:rPr>
                    <w:rFonts w:ascii="Cambria Math" w:hAnsi="Cambria Math"/>
                    <w:sz w:val="24"/>
                  </w:rPr>
                </m:ctrlPr>
              </m:funcPr>
              <m:fName>
                <m:r>
                  <m:rPr>
                    <m:sty m:val="p"/>
                  </m:rPr>
                  <w:rPr>
                    <w:rFonts w:ascii="Cambria Math" w:hAnsi="Cambria Math"/>
                    <w:sz w:val="24"/>
                  </w:rPr>
                  <m:t>min</m:t>
                </m:r>
                <m:ctrlPr>
                  <w:rPr>
                    <w:rFonts w:ascii="Cambria Math" w:hAnsi="Cambria Math"/>
                    <w:i/>
                    <w:sz w:val="24"/>
                  </w:rPr>
                </m:ctrlPr>
              </m:fName>
              <m:e>
                <m:d>
                  <m:dPr>
                    <m:ctrlPr>
                      <w:rPr>
                        <w:rFonts w:ascii="Cambria Math" w:hAnsi="Cambria Math"/>
                        <w:i/>
                        <w:sz w:val="24"/>
                      </w:rPr>
                    </m:ctrlPr>
                  </m:dPr>
                  <m:e>
                    <m:acc>
                      <m:accPr>
                        <m:ctrlPr>
                          <w:rPr>
                            <w:rFonts w:ascii="Cambria Math" w:hAnsi="Cambria Math"/>
                            <w:sz w:val="24"/>
                          </w:rPr>
                        </m:ctrlPr>
                      </m:accPr>
                      <m:e>
                        <m:r>
                          <w:rPr>
                            <w:rFonts w:ascii="Cambria Math" w:hAnsi="Cambria Math"/>
                            <w:sz w:val="24"/>
                          </w:rPr>
                          <m:t>y</m:t>
                        </m:r>
                      </m:e>
                    </m:acc>
                  </m:e>
                </m:d>
              </m:e>
            </m:func>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i/>
                    <w:sz w:val="24"/>
                  </w:rPr>
                </m:ctrlPr>
              </m:fName>
              <m:e>
                <m:d>
                  <m:dPr>
                    <m:ctrlPr>
                      <w:rPr>
                        <w:rFonts w:ascii="Cambria Math" w:hAnsi="Cambria Math"/>
                        <w:i/>
                        <w:sz w:val="24"/>
                      </w:rPr>
                    </m:ctrlPr>
                  </m:dPr>
                  <m:e>
                    <m:acc>
                      <m:accPr>
                        <m:ctrlPr>
                          <w:rPr>
                            <w:rFonts w:ascii="Cambria Math" w:hAnsi="Cambria Math"/>
                            <w:sz w:val="24"/>
                          </w:rPr>
                        </m:ctrlPr>
                      </m:accPr>
                      <m:e>
                        <m:r>
                          <w:rPr>
                            <w:rFonts w:ascii="Cambria Math" w:hAnsi="Cambria Math"/>
                            <w:sz w:val="24"/>
                          </w:rPr>
                          <m:t>y</m:t>
                        </m:r>
                      </m:e>
                    </m:acc>
                  </m:e>
                </m:d>
              </m:e>
            </m:func>
          </m:e>
        </m:d>
      </m:oMath>
      <w:r w:rsidRPr="000F48E3">
        <w:rPr>
          <w:rFonts w:ascii="宋体" w:hAnsi="宋体"/>
          <w:sz w:val="24"/>
        </w:rPr>
        <w:t>，对模型预测值 y^\hat{y} 进行二值化处理（即</w:t>
      </w:r>
      <m:oMath>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y</m:t>
                </m:r>
                <m:ctrlPr>
                  <w:rPr>
                    <w:rFonts w:ascii="Cambria Math" w:hAnsi="Cambria Math"/>
                    <w:sz w:val="24"/>
                  </w:rPr>
                </m:ctrlPr>
              </m:e>
              <m:sub>
                <m:r>
                  <w:rPr>
                    <w:rFonts w:ascii="Cambria Math" w:hAnsi="Cambria Math"/>
                    <w:sz w:val="24"/>
                  </w:rPr>
                  <m:t>bin</m:t>
                </m:r>
              </m:sub>
            </m:sSub>
          </m:e>
        </m:acc>
        <m:r>
          <m:rPr>
            <m:scr m:val="double-struck"/>
          </m:rPr>
          <w:rPr>
            <w:rFonts w:ascii="Cambria Math" w:hAnsi="Cambria Math"/>
            <w:sz w:val="24"/>
          </w:rPr>
          <m:t>=1</m:t>
        </m:r>
        <m:d>
          <m:dPr>
            <m:begChr m:val="["/>
            <m:endChr m:val="]"/>
            <m:ctrlPr>
              <w:rPr>
                <w:rFonts w:ascii="Cambria Math" w:hAnsi="Cambria Math"/>
                <w:i/>
                <w:sz w:val="24"/>
              </w:rPr>
            </m:ctrlPr>
          </m:dPr>
          <m:e>
            <m:acc>
              <m:accPr>
                <m:ctrlPr>
                  <w:rPr>
                    <w:rFonts w:ascii="Cambria Math" w:hAnsi="Cambria Math"/>
                    <w:sz w:val="24"/>
                  </w:rPr>
                </m:ctrlPr>
              </m:accPr>
              <m:e>
                <m:r>
                  <w:rPr>
                    <w:rFonts w:ascii="Cambria Math" w:hAnsi="Cambria Math"/>
                    <w:sz w:val="24"/>
                  </w:rPr>
                  <m:t>y</m:t>
                </m:r>
              </m:e>
            </m:acc>
            <m:r>
              <w:rPr>
                <w:rFonts w:ascii="Cambria Math" w:hAnsi="Cambria Math"/>
                <w:sz w:val="24"/>
              </w:rPr>
              <m:t>&gt;</m:t>
            </m:r>
            <m:r>
              <m:rPr>
                <m:sty m:val="p"/>
              </m:rPr>
              <w:rPr>
                <w:rFonts w:ascii="Cambria Math" w:hAnsi="Cambria Math"/>
                <w:sz w:val="24"/>
              </w:rPr>
              <m:t>θ</m:t>
            </m:r>
          </m:e>
        </m:d>
      </m:oMath>
      <w:r w:rsidRPr="000F48E3">
        <w:rPr>
          <w:rFonts w:ascii="宋体" w:hAnsi="宋体"/>
          <w:sz w:val="24"/>
        </w:rPr>
        <w:t>），进而计算对应的 TPR 和 FPR。</w:t>
      </w:r>
    </w:p>
    <w:p w14:paraId="60B0B452" w14:textId="77777777"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随后，我们使用 Sklearn 中的 auc() 方法基于 ROC 曲线下的积分面积计算 AUC 值：</w:t>
      </w:r>
    </w:p>
    <w:p w14:paraId="7602A0E0" w14:textId="724ECDE1" w:rsidR="000F48E3" w:rsidRPr="000F48E3" w:rsidRDefault="000F48E3" w:rsidP="000F48E3">
      <w:pPr>
        <w:spacing w:line="360" w:lineRule="auto"/>
        <w:ind w:firstLineChars="200" w:firstLine="480"/>
        <w:jc w:val="center"/>
        <w:rPr>
          <w:rFonts w:ascii="宋体" w:hAnsi="宋体"/>
          <w:sz w:val="24"/>
        </w:rPr>
      </w:pPr>
      <m:oMathPara>
        <m:oMath>
          <m:r>
            <m:rPr>
              <m:nor/>
            </m:rPr>
            <w:rPr>
              <w:rFonts w:ascii="Cambria Math" w:hAnsi="Cambria Math"/>
              <w:sz w:val="24"/>
            </w:rPr>
            <m:t>AUC</m:t>
          </m:r>
          <m:r>
            <w:rPr>
              <w:rFonts w:ascii="Cambria Math" w:hAnsi="Cambria Math"/>
              <w:sz w:val="24"/>
            </w:rPr>
            <m:t> = </m:t>
          </m:r>
          <m:nary>
            <m:naryPr>
              <m:ctrlPr>
                <w:rPr>
                  <w:rFonts w:ascii="Cambria Math" w:hAnsi="Cambria Math"/>
                  <w:sz w:val="24"/>
                </w:rPr>
              </m:ctrlPr>
            </m:naryPr>
            <m:sub>
              <m:r>
                <w:rPr>
                  <w:rFonts w:ascii="Cambria Math" w:hAnsi="Cambria Math"/>
                  <w:sz w:val="24"/>
                </w:rPr>
                <m:t>0</m:t>
              </m:r>
              <m:ctrlPr>
                <w:rPr>
                  <w:rFonts w:ascii="Cambria Math" w:hAnsi="Cambria Math"/>
                  <w:i/>
                  <w:sz w:val="24"/>
                </w:rPr>
              </m:ctrlPr>
            </m:sub>
            <m:sup>
              <m:r>
                <w:rPr>
                  <w:rFonts w:ascii="Cambria Math" w:hAnsi="Cambria Math"/>
                  <w:sz w:val="24"/>
                </w:rPr>
                <m:t>1</m:t>
              </m:r>
              <m:ctrlPr>
                <w:rPr>
                  <w:rFonts w:ascii="Cambria Math" w:hAnsi="Cambria Math"/>
                  <w:i/>
                  <w:sz w:val="24"/>
                </w:rPr>
              </m:ctrlPr>
            </m:sup>
            <m:e>
              <m:r>
                <m:rPr>
                  <m:nor/>
                </m:rPr>
                <w:rPr>
                  <w:rFonts w:ascii="Cambria Math" w:hAnsi="Cambria Math"/>
                  <w:sz w:val="24"/>
                </w:rPr>
                <m:t>TPR</m:t>
              </m:r>
              <m:d>
                <m:dPr>
                  <m:ctrlPr>
                    <w:rPr>
                      <w:rFonts w:ascii="Cambria Math" w:hAnsi="Cambria Math"/>
                      <w:i/>
                      <w:sz w:val="24"/>
                    </w:rPr>
                  </m:ctrlPr>
                </m:dPr>
                <m:e>
                  <m:r>
                    <m:rPr>
                      <m:nor/>
                    </m:rPr>
                    <w:rPr>
                      <w:rFonts w:ascii="Cambria Math" w:hAnsi="Cambria Math"/>
                      <w:sz w:val="24"/>
                    </w:rPr>
                    <m:t>FPR</m:t>
                  </m:r>
                </m:e>
              </m:d>
              <m:r>
                <w:rPr>
                  <w:rFonts w:ascii="Cambria Math" w:hAnsi="Cambria Math"/>
                  <w:sz w:val="24"/>
                </w:rPr>
                <m:t> </m:t>
              </m:r>
              <m:r>
                <w:rPr>
                  <w:rFonts w:ascii="Cambria Math" w:hAnsi="Cambria Math"/>
                  <w:sz w:val="24"/>
                </w:rPr>
                <m:t> </m:t>
              </m:r>
              <m:r>
                <w:rPr>
                  <w:rFonts w:ascii="Cambria Math" w:hAnsi="Cambria Math"/>
                  <w:sz w:val="24"/>
                </w:rPr>
                <m:t> </m:t>
              </m:r>
              <m:r>
                <w:rPr>
                  <w:rFonts w:ascii="Cambria Math" w:hAnsi="Cambria Math"/>
                  <w:sz w:val="24"/>
                </w:rPr>
                <m:t>d</m:t>
              </m:r>
              <m:d>
                <m:dPr>
                  <m:ctrlPr>
                    <w:rPr>
                      <w:rFonts w:ascii="Cambria Math" w:hAnsi="Cambria Math"/>
                      <w:i/>
                      <w:sz w:val="24"/>
                    </w:rPr>
                  </m:ctrlPr>
                </m:dPr>
                <m:e>
                  <m:r>
                    <m:rPr>
                      <m:nor/>
                    </m:rPr>
                    <w:rPr>
                      <w:rFonts w:ascii="Cambria Math" w:hAnsi="Cambria Math"/>
                      <w:sz w:val="24"/>
                    </w:rPr>
                    <m:t>FPR</m:t>
                  </m:r>
                </m:e>
              </m:d>
              <m:ctrlPr>
                <w:rPr>
                  <w:rFonts w:ascii="Cambria Math" w:hAnsi="Cambria Math"/>
                  <w:i/>
                  <w:sz w:val="24"/>
                </w:rPr>
              </m:ctrlPr>
            </m:e>
          </m:nary>
        </m:oMath>
      </m:oMathPara>
    </w:p>
    <w:p w14:paraId="5DE2B193" w14:textId="77777777"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AUC 值越接近 1，表示模型整体分类性能越好，尤其在样本分布不平衡的情境下具有更高的稳定性和代表性。</w:t>
      </w:r>
    </w:p>
    <w:p w14:paraId="5CC34C83" w14:textId="77777777"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此外，我们还基于准确率（Accuracy）：</w:t>
      </w:r>
    </w:p>
    <w:p w14:paraId="4B5B1DF2" w14:textId="2F16E2AA" w:rsidR="000F48E3" w:rsidRPr="000F48E3" w:rsidRDefault="000F48E3" w:rsidP="000F48E3">
      <w:pPr>
        <w:spacing w:line="360" w:lineRule="auto"/>
        <w:ind w:firstLineChars="200" w:firstLine="480"/>
        <w:jc w:val="center"/>
        <w:rPr>
          <w:rFonts w:ascii="宋体" w:hAnsi="宋体"/>
          <w:sz w:val="24"/>
        </w:rPr>
      </w:pPr>
      <m:oMathPara>
        <m:oMath>
          <m:r>
            <m:rPr>
              <m:nor/>
            </m:rPr>
            <w:rPr>
              <w:rFonts w:ascii="Cambria Math" w:hAnsi="Cambria Math"/>
              <w:sz w:val="24"/>
            </w:rPr>
            <m:t>Accuracy</m:t>
          </m:r>
          <m:r>
            <w:rPr>
              <w:rFonts w:ascii="Cambria Math" w:hAnsi="Cambria Math"/>
              <w:sz w:val="24"/>
            </w:rPr>
            <m:t>=</m:t>
          </m:r>
          <m:f>
            <m:fPr>
              <m:ctrlPr>
                <w:rPr>
                  <w:rFonts w:ascii="Cambria Math" w:hAnsi="Cambria Math"/>
                  <w:sz w:val="24"/>
                </w:rPr>
              </m:ctrlPr>
            </m:fPr>
            <m:num>
              <m:r>
                <w:rPr>
                  <w:rFonts w:ascii="Cambria Math" w:hAnsi="Cambria Math"/>
                  <w:sz w:val="24"/>
                </w:rPr>
                <m:t>TP+TN</m:t>
              </m:r>
              <m:ctrlPr>
                <w:rPr>
                  <w:rFonts w:ascii="Cambria Math" w:hAnsi="Cambria Math"/>
                  <w:i/>
                  <w:sz w:val="24"/>
                </w:rPr>
              </m:ctrlPr>
            </m:num>
            <m:den>
              <m:r>
                <w:rPr>
                  <w:rFonts w:ascii="Cambria Math" w:hAnsi="Cambria Math"/>
                  <w:sz w:val="24"/>
                </w:rPr>
                <m:t>TP+TN+FP+FN</m:t>
              </m:r>
              <m:ctrlPr>
                <w:rPr>
                  <w:rFonts w:ascii="Cambria Math" w:hAnsi="Cambria Math"/>
                  <w:i/>
                  <w:sz w:val="24"/>
                </w:rPr>
              </m:ctrlPr>
            </m:den>
          </m:f>
        </m:oMath>
      </m:oMathPara>
    </w:p>
    <w:p w14:paraId="0198BD63" w14:textId="01E1A41B" w:rsidR="000F48E3" w:rsidRPr="000F48E3" w:rsidRDefault="000F48E3" w:rsidP="000F48E3">
      <w:pPr>
        <w:spacing w:line="360" w:lineRule="auto"/>
        <w:ind w:firstLineChars="200" w:firstLine="480"/>
        <w:rPr>
          <w:rFonts w:ascii="宋体" w:hAnsi="宋体"/>
          <w:sz w:val="24"/>
        </w:rPr>
      </w:pPr>
      <w:r w:rsidRPr="000F48E3">
        <w:rPr>
          <w:rFonts w:ascii="宋体" w:hAnsi="宋体"/>
          <w:sz w:val="24"/>
        </w:rPr>
        <w:t xml:space="preserve">在所有候选阈值中选择使得准确率最高的阈值 </w:t>
      </w:r>
      <m:oMath>
        <m:sSup>
          <m:sSupPr>
            <m:ctrlPr>
              <w:rPr>
                <w:rFonts w:ascii="Cambria Math" w:hAnsi="Cambria Math"/>
                <w:i/>
                <w:sz w:val="24"/>
              </w:rPr>
            </m:ctrlPr>
          </m:sSupPr>
          <m:e>
            <m:r>
              <m:rPr>
                <m:sty m:val="p"/>
              </m:rPr>
              <w:rPr>
                <w:rFonts w:ascii="Cambria Math" w:hAnsi="Cambria Math"/>
                <w:sz w:val="24"/>
              </w:rPr>
              <m:t>θ</m:t>
            </m:r>
            <m:ctrlPr>
              <w:rPr>
                <w:rFonts w:ascii="Cambria Math" w:hAnsi="Cambria Math" w:cs="Cambria Math"/>
                <w:i/>
                <w:sz w:val="24"/>
              </w:rPr>
            </m:ctrlPr>
          </m:e>
          <m:sup>
            <m:r>
              <w:rPr>
                <w:rFonts w:ascii="Cambria Math" w:hAnsi="Cambria Math"/>
                <w:sz w:val="24"/>
              </w:rPr>
              <m:t>*</m:t>
            </m:r>
          </m:sup>
        </m:sSup>
      </m:oMath>
      <w:r w:rsidRPr="000F48E3">
        <w:rPr>
          <w:rFonts w:ascii="宋体" w:hAnsi="宋体"/>
          <w:sz w:val="24"/>
        </w:rPr>
        <w:t>，用于在推理阶段作为最终的决策边界，以获得最优的二分类效果。</w:t>
      </w:r>
    </w:p>
    <w:p w14:paraId="50E7FCB1" w14:textId="2623C78F" w:rsidR="002B68A0" w:rsidRDefault="002B68A0" w:rsidP="002B68A0">
      <w:pPr>
        <w:spacing w:line="360" w:lineRule="auto"/>
        <w:ind w:firstLineChars="200" w:firstLine="480"/>
        <w:rPr>
          <w:rFonts w:ascii="宋体" w:hAnsi="宋体"/>
          <w:sz w:val="24"/>
        </w:rPr>
      </w:pPr>
      <w:r w:rsidRPr="002B68A0">
        <w:rPr>
          <w:rFonts w:ascii="宋体" w:hAnsi="宋体"/>
          <w:sz w:val="24"/>
        </w:rPr>
        <w:t>在模型训练过程中，分别记录了训练集与验证集的损失变化曲线（</w:t>
      </w:r>
      <w:r w:rsidRPr="002B68A0">
        <w:rPr>
          <w:rFonts w:ascii="宋体" w:hAnsi="宋体"/>
          <w:sz w:val="24"/>
          <w:highlight w:val="yellow"/>
        </w:rPr>
        <w:t>如图3.X所示</w:t>
      </w:r>
      <w:r w:rsidRPr="002B68A0">
        <w:rPr>
          <w:rFonts w:ascii="宋体" w:hAnsi="宋体"/>
          <w:sz w:val="24"/>
        </w:rPr>
        <w:t>），以观察模型的拟合程度与收敛趋势。可以看出，模型</w:t>
      </w:r>
      <w:r w:rsidR="00572857">
        <w:rPr>
          <w:rFonts w:ascii="宋体" w:hAnsi="宋体" w:hint="eastAsia"/>
          <w:sz w:val="24"/>
        </w:rPr>
        <w:t>3为最终改进后的模型，其</w:t>
      </w:r>
      <w:r w:rsidRPr="002B68A0">
        <w:rPr>
          <w:rFonts w:ascii="宋体" w:hAnsi="宋体"/>
          <w:sz w:val="24"/>
        </w:rPr>
        <w:t>在训练初期具有较快的下降速度，说明参数调整较为充分，具有良好的学习能力；随着轮数增加，训练损失（Train Loss）和验证损失（Validation Loss）逐渐趋于平稳，并最终收敛于较低值附近，未出现明显过拟合或欠拟合的趋势，验证了训练过程的稳定性。</w:t>
      </w:r>
    </w:p>
    <w:p w14:paraId="16675452" w14:textId="25A6830C" w:rsidR="002B68A0" w:rsidRDefault="002B68A0" w:rsidP="002B68A0">
      <w:pPr>
        <w:spacing w:line="360" w:lineRule="auto"/>
        <w:ind w:firstLineChars="200" w:firstLine="420"/>
        <w:rPr>
          <w:noProof/>
        </w:rPr>
      </w:pPr>
      <w:r>
        <w:rPr>
          <w:noProof/>
        </w:rPr>
        <w:drawing>
          <wp:inline distT="0" distB="0" distL="0" distR="0" wp14:anchorId="2AFA0664" wp14:editId="7013F892">
            <wp:extent cx="1821873" cy="1030136"/>
            <wp:effectExtent l="0" t="0" r="6985" b="0"/>
            <wp:docPr id="1007458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8104" name=""/>
                    <pic:cNvPicPr/>
                  </pic:nvPicPr>
                  <pic:blipFill>
                    <a:blip r:embed="rId19"/>
                    <a:stretch>
                      <a:fillRect/>
                    </a:stretch>
                  </pic:blipFill>
                  <pic:spPr>
                    <a:xfrm>
                      <a:off x="0" y="0"/>
                      <a:ext cx="1837145" cy="1038771"/>
                    </a:xfrm>
                    <a:prstGeom prst="rect">
                      <a:avLst/>
                    </a:prstGeom>
                  </pic:spPr>
                </pic:pic>
              </a:graphicData>
            </a:graphic>
          </wp:inline>
        </w:drawing>
      </w:r>
      <w:r w:rsidRPr="002B68A0">
        <w:rPr>
          <w:noProof/>
        </w:rPr>
        <w:t xml:space="preserve"> </w:t>
      </w:r>
      <w:r>
        <w:rPr>
          <w:noProof/>
        </w:rPr>
        <w:drawing>
          <wp:inline distT="0" distB="0" distL="0" distR="0" wp14:anchorId="071CBBE1" wp14:editId="27B5123A">
            <wp:extent cx="1648311" cy="962660"/>
            <wp:effectExtent l="0" t="0" r="9525" b="8890"/>
            <wp:docPr id="19073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6618" name=""/>
                    <pic:cNvPicPr/>
                  </pic:nvPicPr>
                  <pic:blipFill>
                    <a:blip r:embed="rId20"/>
                    <a:stretch>
                      <a:fillRect/>
                    </a:stretch>
                  </pic:blipFill>
                  <pic:spPr>
                    <a:xfrm>
                      <a:off x="0" y="0"/>
                      <a:ext cx="1670105" cy="975389"/>
                    </a:xfrm>
                    <a:prstGeom prst="rect">
                      <a:avLst/>
                    </a:prstGeom>
                  </pic:spPr>
                </pic:pic>
              </a:graphicData>
            </a:graphic>
          </wp:inline>
        </w:drawing>
      </w:r>
      <w:r w:rsidR="00572857">
        <w:rPr>
          <w:noProof/>
        </w:rPr>
        <w:drawing>
          <wp:inline distT="0" distB="0" distL="0" distR="0" wp14:anchorId="7FFE2152" wp14:editId="1A638CC4">
            <wp:extent cx="1611939" cy="942109"/>
            <wp:effectExtent l="0" t="0" r="7620" b="0"/>
            <wp:docPr id="83424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43250" name=""/>
                    <pic:cNvPicPr/>
                  </pic:nvPicPr>
                  <pic:blipFill>
                    <a:blip r:embed="rId21"/>
                    <a:stretch>
                      <a:fillRect/>
                    </a:stretch>
                  </pic:blipFill>
                  <pic:spPr>
                    <a:xfrm>
                      <a:off x="0" y="0"/>
                      <a:ext cx="1639351" cy="958130"/>
                    </a:xfrm>
                    <a:prstGeom prst="rect">
                      <a:avLst/>
                    </a:prstGeom>
                  </pic:spPr>
                </pic:pic>
              </a:graphicData>
            </a:graphic>
          </wp:inline>
        </w:drawing>
      </w:r>
    </w:p>
    <w:p w14:paraId="6E045EFE" w14:textId="45AB7C89" w:rsidR="002B68A0" w:rsidRPr="002B68A0" w:rsidRDefault="00572857" w:rsidP="00572857">
      <w:pPr>
        <w:spacing w:line="360" w:lineRule="auto"/>
        <w:ind w:firstLineChars="200" w:firstLine="420"/>
        <w:jc w:val="center"/>
        <w:rPr>
          <w:rFonts w:hint="eastAsia"/>
          <w:noProof/>
        </w:rPr>
      </w:pPr>
      <w:r>
        <w:rPr>
          <w:rFonts w:hint="eastAsia"/>
          <w:noProof/>
        </w:rPr>
        <w:t>图</w:t>
      </w:r>
      <w:r>
        <w:rPr>
          <w:rFonts w:hint="eastAsia"/>
          <w:noProof/>
        </w:rPr>
        <w:t xml:space="preserve"> </w:t>
      </w:r>
      <w:r>
        <w:rPr>
          <w:rFonts w:hint="eastAsia"/>
          <w:noProof/>
        </w:rPr>
        <w:t>模型</w:t>
      </w:r>
      <w:r>
        <w:rPr>
          <w:rFonts w:hint="eastAsia"/>
          <w:noProof/>
        </w:rPr>
        <w:t>123</w:t>
      </w:r>
      <w:r>
        <w:rPr>
          <w:rFonts w:hint="eastAsia"/>
          <w:noProof/>
        </w:rPr>
        <w:t>的</w:t>
      </w:r>
      <w:r w:rsidRPr="002B68A0">
        <w:rPr>
          <w:rFonts w:ascii="宋体" w:hAnsi="宋体"/>
          <w:sz w:val="24"/>
        </w:rPr>
        <w:t>损失变化曲线</w:t>
      </w:r>
    </w:p>
    <w:p w14:paraId="6ED5E6BE" w14:textId="288A48CE" w:rsidR="002B68A0" w:rsidRPr="002B68A0" w:rsidRDefault="002B68A0" w:rsidP="002B68A0">
      <w:pPr>
        <w:spacing w:line="360" w:lineRule="auto"/>
        <w:ind w:firstLineChars="200" w:firstLine="480"/>
        <w:rPr>
          <w:rFonts w:ascii="宋体" w:hAnsi="宋体"/>
          <w:sz w:val="24"/>
        </w:rPr>
      </w:pPr>
      <w:r w:rsidRPr="002B68A0">
        <w:rPr>
          <w:rFonts w:ascii="宋体" w:hAnsi="宋体"/>
          <w:sz w:val="24"/>
        </w:rPr>
        <w:lastRenderedPageBreak/>
        <w:t>为进一步评估模型的判别性能，在验证集与测试集上绘制了ROC曲线，并计算AUC值，</w:t>
      </w:r>
      <w:r w:rsidRPr="002B68A0">
        <w:rPr>
          <w:rFonts w:ascii="宋体" w:hAnsi="宋体"/>
          <w:sz w:val="24"/>
          <w:highlight w:val="yellow"/>
        </w:rPr>
        <w:t>如图3.X和图3.X</w:t>
      </w:r>
      <w:r w:rsidRPr="002B68A0">
        <w:rPr>
          <w:rFonts w:ascii="宋体" w:hAnsi="宋体"/>
          <w:sz w:val="24"/>
        </w:rPr>
        <w:t>所示。实验结果表明：</w:t>
      </w:r>
    </w:p>
    <w:p w14:paraId="1F01FC10" w14:textId="160EABD3" w:rsidR="002B68A0" w:rsidRPr="002B68A0" w:rsidRDefault="002B68A0" w:rsidP="002B68A0">
      <w:pPr>
        <w:tabs>
          <w:tab w:val="num" w:pos="720"/>
        </w:tabs>
        <w:spacing w:line="360" w:lineRule="auto"/>
        <w:ind w:firstLineChars="200" w:firstLine="480"/>
        <w:rPr>
          <w:rFonts w:ascii="宋体" w:hAnsi="宋体"/>
          <w:sz w:val="24"/>
        </w:rPr>
      </w:pPr>
      <w:r w:rsidRPr="002B68A0">
        <w:rPr>
          <w:rFonts w:ascii="宋体" w:hAnsi="宋体"/>
          <w:sz w:val="24"/>
        </w:rPr>
        <w:t>模型</w:t>
      </w:r>
      <w:r w:rsidR="00721A38">
        <w:rPr>
          <w:rFonts w:ascii="宋体" w:hAnsi="宋体" w:hint="eastAsia"/>
          <w:sz w:val="24"/>
        </w:rPr>
        <w:t>1</w:t>
      </w:r>
      <w:r w:rsidRPr="002B68A0">
        <w:rPr>
          <w:rFonts w:ascii="宋体" w:hAnsi="宋体"/>
          <w:sz w:val="24"/>
        </w:rPr>
        <w:t>（Bi-LSTM）：验证集AUC = 0.</w:t>
      </w:r>
      <w:r w:rsidR="00721A38">
        <w:rPr>
          <w:rFonts w:ascii="宋体" w:hAnsi="宋体" w:hint="eastAsia"/>
          <w:sz w:val="24"/>
        </w:rPr>
        <w:t>68</w:t>
      </w:r>
      <w:r w:rsidRPr="002B68A0">
        <w:rPr>
          <w:rFonts w:ascii="宋体" w:hAnsi="宋体"/>
          <w:sz w:val="24"/>
        </w:rPr>
        <w:t>，测试集AUC = 0.</w:t>
      </w:r>
      <w:r w:rsidR="00721A38">
        <w:rPr>
          <w:rFonts w:ascii="宋体" w:hAnsi="宋体" w:hint="eastAsia"/>
          <w:sz w:val="24"/>
        </w:rPr>
        <w:t>67</w:t>
      </w:r>
      <w:r w:rsidRPr="002B68A0">
        <w:rPr>
          <w:rFonts w:ascii="宋体" w:hAnsi="宋体"/>
          <w:sz w:val="24"/>
        </w:rPr>
        <w:t>；</w:t>
      </w:r>
    </w:p>
    <w:p w14:paraId="2A2FC12A" w14:textId="4A0C45CC" w:rsidR="002B68A0" w:rsidRPr="002B68A0" w:rsidRDefault="002B68A0" w:rsidP="002B68A0">
      <w:pPr>
        <w:tabs>
          <w:tab w:val="num" w:pos="720"/>
        </w:tabs>
        <w:spacing w:line="360" w:lineRule="auto"/>
        <w:ind w:firstLineChars="200" w:firstLine="480"/>
        <w:rPr>
          <w:rFonts w:ascii="宋体" w:hAnsi="宋体"/>
          <w:sz w:val="24"/>
        </w:rPr>
      </w:pPr>
      <w:r w:rsidRPr="002B68A0">
        <w:rPr>
          <w:rFonts w:ascii="宋体" w:hAnsi="宋体"/>
          <w:sz w:val="24"/>
        </w:rPr>
        <w:t>模型</w:t>
      </w:r>
      <w:r w:rsidR="00721A38">
        <w:rPr>
          <w:rFonts w:ascii="宋体" w:hAnsi="宋体" w:hint="eastAsia"/>
          <w:sz w:val="24"/>
        </w:rPr>
        <w:t>2</w:t>
      </w:r>
      <w:r w:rsidRPr="002B68A0">
        <w:rPr>
          <w:rFonts w:ascii="宋体" w:hAnsi="宋体"/>
          <w:sz w:val="24"/>
        </w:rPr>
        <w:t>（Bi-LSTM +</w:t>
      </w:r>
      <w:r w:rsidR="00721A38" w:rsidRPr="00EE0897">
        <w:rPr>
          <w:rFonts w:ascii="Times New Roman" w:hAnsi="Times New Roman" w:hint="eastAsia"/>
          <w:sz w:val="24"/>
        </w:rPr>
        <w:t>cGAN</w:t>
      </w:r>
      <w:r w:rsidRPr="002B68A0">
        <w:rPr>
          <w:rFonts w:ascii="宋体" w:hAnsi="宋体"/>
          <w:sz w:val="24"/>
        </w:rPr>
        <w:t>）：验证集AUC = 0.</w:t>
      </w:r>
      <w:r w:rsidR="00721A38">
        <w:rPr>
          <w:rFonts w:ascii="宋体" w:hAnsi="宋体" w:hint="eastAsia"/>
          <w:sz w:val="24"/>
        </w:rPr>
        <w:t>78</w:t>
      </w:r>
      <w:r w:rsidRPr="002B68A0">
        <w:rPr>
          <w:rFonts w:ascii="宋体" w:hAnsi="宋体"/>
          <w:sz w:val="24"/>
        </w:rPr>
        <w:t>，测试集AUC = 0.</w:t>
      </w:r>
      <w:r w:rsidR="00721A38">
        <w:rPr>
          <w:rFonts w:ascii="宋体" w:hAnsi="宋体" w:hint="eastAsia"/>
          <w:sz w:val="24"/>
        </w:rPr>
        <w:t>76</w:t>
      </w:r>
      <w:r w:rsidRPr="002B68A0">
        <w:rPr>
          <w:rFonts w:ascii="宋体" w:hAnsi="宋体"/>
          <w:sz w:val="24"/>
        </w:rPr>
        <w:t>；</w:t>
      </w:r>
    </w:p>
    <w:p w14:paraId="05122973" w14:textId="19388A48" w:rsidR="002B68A0" w:rsidRDefault="002B68A0" w:rsidP="002B68A0">
      <w:pPr>
        <w:tabs>
          <w:tab w:val="num" w:pos="720"/>
        </w:tabs>
        <w:spacing w:line="360" w:lineRule="auto"/>
        <w:ind w:firstLineChars="200" w:firstLine="480"/>
        <w:rPr>
          <w:rFonts w:ascii="宋体" w:hAnsi="宋体"/>
          <w:sz w:val="24"/>
        </w:rPr>
      </w:pPr>
      <w:r w:rsidRPr="002B68A0">
        <w:rPr>
          <w:rFonts w:ascii="宋体" w:hAnsi="宋体"/>
          <w:sz w:val="24"/>
        </w:rPr>
        <w:t>模型</w:t>
      </w:r>
      <w:r w:rsidR="00721A38">
        <w:rPr>
          <w:rFonts w:ascii="宋体" w:hAnsi="宋体" w:hint="eastAsia"/>
          <w:sz w:val="24"/>
        </w:rPr>
        <w:t>3</w:t>
      </w:r>
      <w:r w:rsidRPr="002B68A0">
        <w:rPr>
          <w:rFonts w:ascii="宋体" w:hAnsi="宋体"/>
          <w:sz w:val="24"/>
        </w:rPr>
        <w:t>（Bi-LSTM +</w:t>
      </w:r>
      <w:r w:rsidR="00721A38" w:rsidRPr="00EE0897">
        <w:rPr>
          <w:rFonts w:ascii="Times New Roman" w:hAnsi="Times New Roman" w:hint="eastAsia"/>
          <w:sz w:val="24"/>
        </w:rPr>
        <w:t>cGAN</w:t>
      </w:r>
      <w:r w:rsidRPr="002B68A0">
        <w:rPr>
          <w:rFonts w:ascii="宋体" w:hAnsi="宋体"/>
          <w:sz w:val="24"/>
        </w:rPr>
        <w:t>+ CrossModalAttention）：验证集AUC = 0.92，测试集AUC = 0.9</w:t>
      </w:r>
      <w:r w:rsidR="00721A38">
        <w:rPr>
          <w:rFonts w:ascii="宋体" w:hAnsi="宋体" w:hint="eastAsia"/>
          <w:sz w:val="24"/>
        </w:rPr>
        <w:t>2</w:t>
      </w:r>
      <w:r w:rsidRPr="002B68A0">
        <w:rPr>
          <w:rFonts w:ascii="宋体" w:hAnsi="宋体"/>
          <w:sz w:val="24"/>
        </w:rPr>
        <w:t>。</w:t>
      </w:r>
    </w:p>
    <w:p w14:paraId="6365D151" w14:textId="03067635" w:rsidR="001F3D3F" w:rsidRDefault="001F3D3F" w:rsidP="001F3D3F">
      <w:pPr>
        <w:tabs>
          <w:tab w:val="num" w:pos="720"/>
        </w:tabs>
        <w:spacing w:line="360" w:lineRule="auto"/>
        <w:ind w:firstLineChars="200" w:firstLine="420"/>
        <w:jc w:val="center"/>
        <w:rPr>
          <w:rFonts w:ascii="宋体" w:hAnsi="宋体"/>
          <w:sz w:val="24"/>
        </w:rPr>
      </w:pPr>
      <w:r>
        <w:rPr>
          <w:noProof/>
        </w:rPr>
        <w:drawing>
          <wp:inline distT="0" distB="0" distL="0" distR="0" wp14:anchorId="00A1B3F2" wp14:editId="306E8C61">
            <wp:extent cx="2521527" cy="1400399"/>
            <wp:effectExtent l="0" t="0" r="0" b="0"/>
            <wp:docPr id="401015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5300" name=""/>
                    <pic:cNvPicPr/>
                  </pic:nvPicPr>
                  <pic:blipFill>
                    <a:blip r:embed="rId22"/>
                    <a:stretch>
                      <a:fillRect/>
                    </a:stretch>
                  </pic:blipFill>
                  <pic:spPr>
                    <a:xfrm>
                      <a:off x="0" y="0"/>
                      <a:ext cx="2553714" cy="1418275"/>
                    </a:xfrm>
                    <a:prstGeom prst="rect">
                      <a:avLst/>
                    </a:prstGeom>
                  </pic:spPr>
                </pic:pic>
              </a:graphicData>
            </a:graphic>
          </wp:inline>
        </w:drawing>
      </w:r>
      <w:r>
        <w:rPr>
          <w:noProof/>
        </w:rPr>
        <w:drawing>
          <wp:inline distT="0" distB="0" distL="0" distR="0" wp14:anchorId="29F18A60" wp14:editId="469476D4">
            <wp:extent cx="2502303" cy="1454728"/>
            <wp:effectExtent l="0" t="0" r="0" b="0"/>
            <wp:docPr id="85694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3409" name=""/>
                    <pic:cNvPicPr/>
                  </pic:nvPicPr>
                  <pic:blipFill>
                    <a:blip r:embed="rId23"/>
                    <a:stretch>
                      <a:fillRect/>
                    </a:stretch>
                  </pic:blipFill>
                  <pic:spPr>
                    <a:xfrm>
                      <a:off x="0" y="0"/>
                      <a:ext cx="2530008" cy="1470834"/>
                    </a:xfrm>
                    <a:prstGeom prst="rect">
                      <a:avLst/>
                    </a:prstGeom>
                  </pic:spPr>
                </pic:pic>
              </a:graphicData>
            </a:graphic>
          </wp:inline>
        </w:drawing>
      </w:r>
    </w:p>
    <w:p w14:paraId="0346EA2D" w14:textId="5293DA73" w:rsidR="001F3D3F" w:rsidRDefault="001F3D3F" w:rsidP="001F3D3F">
      <w:pPr>
        <w:tabs>
          <w:tab w:val="num" w:pos="720"/>
        </w:tabs>
        <w:spacing w:line="360" w:lineRule="auto"/>
        <w:ind w:firstLineChars="200" w:firstLine="480"/>
        <w:jc w:val="center"/>
        <w:rPr>
          <w:rFonts w:ascii="宋体" w:hAnsi="宋体"/>
          <w:sz w:val="24"/>
        </w:rPr>
      </w:pPr>
      <w:r>
        <w:rPr>
          <w:rFonts w:ascii="宋体" w:hAnsi="宋体" w:hint="eastAsia"/>
          <w:sz w:val="24"/>
        </w:rPr>
        <w:t>图 模型一在验证集和测试集上的</w:t>
      </w:r>
      <w:r w:rsidRPr="002B68A0">
        <w:rPr>
          <w:rFonts w:ascii="宋体" w:hAnsi="宋体"/>
          <w:sz w:val="24"/>
        </w:rPr>
        <w:t>ROC曲线</w:t>
      </w:r>
    </w:p>
    <w:p w14:paraId="687692CE" w14:textId="58114B01" w:rsidR="001F3D3F" w:rsidRDefault="001F3D3F" w:rsidP="001F3D3F">
      <w:pPr>
        <w:tabs>
          <w:tab w:val="num" w:pos="720"/>
        </w:tabs>
        <w:spacing w:line="360" w:lineRule="auto"/>
        <w:ind w:firstLineChars="200" w:firstLine="420"/>
        <w:jc w:val="center"/>
        <w:rPr>
          <w:rFonts w:ascii="宋体" w:hAnsi="宋体"/>
          <w:sz w:val="24"/>
        </w:rPr>
      </w:pPr>
      <w:r>
        <w:rPr>
          <w:noProof/>
        </w:rPr>
        <w:drawing>
          <wp:inline distT="0" distB="0" distL="0" distR="0" wp14:anchorId="03AED4A9" wp14:editId="6DEA64AD">
            <wp:extent cx="2486891" cy="1471025"/>
            <wp:effectExtent l="0" t="0" r="8890" b="0"/>
            <wp:docPr id="2064035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35999" name=""/>
                    <pic:cNvPicPr/>
                  </pic:nvPicPr>
                  <pic:blipFill>
                    <a:blip r:embed="rId24"/>
                    <a:stretch>
                      <a:fillRect/>
                    </a:stretch>
                  </pic:blipFill>
                  <pic:spPr>
                    <a:xfrm>
                      <a:off x="0" y="0"/>
                      <a:ext cx="2503459" cy="1480825"/>
                    </a:xfrm>
                    <a:prstGeom prst="rect">
                      <a:avLst/>
                    </a:prstGeom>
                  </pic:spPr>
                </pic:pic>
              </a:graphicData>
            </a:graphic>
          </wp:inline>
        </w:drawing>
      </w:r>
      <w:r>
        <w:rPr>
          <w:noProof/>
        </w:rPr>
        <w:drawing>
          <wp:inline distT="0" distB="0" distL="0" distR="0" wp14:anchorId="2A774C04" wp14:editId="2D79E858">
            <wp:extent cx="2654300" cy="1537985"/>
            <wp:effectExtent l="0" t="0" r="0" b="5080"/>
            <wp:docPr id="889316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6977" name=""/>
                    <pic:cNvPicPr/>
                  </pic:nvPicPr>
                  <pic:blipFill>
                    <a:blip r:embed="rId25"/>
                    <a:stretch>
                      <a:fillRect/>
                    </a:stretch>
                  </pic:blipFill>
                  <pic:spPr>
                    <a:xfrm>
                      <a:off x="0" y="0"/>
                      <a:ext cx="2680707" cy="1553286"/>
                    </a:xfrm>
                    <a:prstGeom prst="rect">
                      <a:avLst/>
                    </a:prstGeom>
                  </pic:spPr>
                </pic:pic>
              </a:graphicData>
            </a:graphic>
          </wp:inline>
        </w:drawing>
      </w:r>
    </w:p>
    <w:p w14:paraId="16F06EEE" w14:textId="2F789568" w:rsidR="001F3D3F" w:rsidRDefault="001F3D3F" w:rsidP="001F3D3F">
      <w:pPr>
        <w:tabs>
          <w:tab w:val="num" w:pos="720"/>
        </w:tabs>
        <w:spacing w:line="360" w:lineRule="auto"/>
        <w:ind w:firstLineChars="200" w:firstLine="480"/>
        <w:jc w:val="center"/>
        <w:rPr>
          <w:rFonts w:ascii="宋体" w:hAnsi="宋体"/>
          <w:sz w:val="24"/>
        </w:rPr>
      </w:pPr>
      <w:r>
        <w:rPr>
          <w:rFonts w:ascii="宋体" w:hAnsi="宋体" w:hint="eastAsia"/>
          <w:sz w:val="24"/>
        </w:rPr>
        <w:t>图 模型二在验证集和测试集上的</w:t>
      </w:r>
      <w:r w:rsidRPr="002B68A0">
        <w:rPr>
          <w:rFonts w:ascii="宋体" w:hAnsi="宋体"/>
          <w:sz w:val="24"/>
        </w:rPr>
        <w:t>ROC曲线</w:t>
      </w:r>
    </w:p>
    <w:p w14:paraId="02EE9C57" w14:textId="71DCA2C2" w:rsidR="001F3D3F" w:rsidRDefault="001F3D3F" w:rsidP="001F3D3F">
      <w:pPr>
        <w:tabs>
          <w:tab w:val="num" w:pos="720"/>
        </w:tabs>
        <w:spacing w:line="360" w:lineRule="auto"/>
        <w:ind w:firstLineChars="200" w:firstLine="420"/>
        <w:jc w:val="center"/>
        <w:rPr>
          <w:noProof/>
        </w:rPr>
      </w:pPr>
      <w:r>
        <w:rPr>
          <w:noProof/>
        </w:rPr>
        <w:drawing>
          <wp:inline distT="0" distB="0" distL="0" distR="0" wp14:anchorId="2291CE39" wp14:editId="2E649ADF">
            <wp:extent cx="2486891" cy="1430083"/>
            <wp:effectExtent l="0" t="0" r="8890" b="0"/>
            <wp:docPr id="751147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7954" name=""/>
                    <pic:cNvPicPr/>
                  </pic:nvPicPr>
                  <pic:blipFill>
                    <a:blip r:embed="rId26"/>
                    <a:stretch>
                      <a:fillRect/>
                    </a:stretch>
                  </pic:blipFill>
                  <pic:spPr>
                    <a:xfrm>
                      <a:off x="0" y="0"/>
                      <a:ext cx="2505863" cy="1440993"/>
                    </a:xfrm>
                    <a:prstGeom prst="rect">
                      <a:avLst/>
                    </a:prstGeom>
                  </pic:spPr>
                </pic:pic>
              </a:graphicData>
            </a:graphic>
          </wp:inline>
        </w:drawing>
      </w:r>
      <w:r w:rsidRPr="001F3D3F">
        <w:rPr>
          <w:noProof/>
        </w:rPr>
        <w:t xml:space="preserve"> </w:t>
      </w:r>
      <w:r>
        <w:rPr>
          <w:noProof/>
        </w:rPr>
        <w:drawing>
          <wp:inline distT="0" distB="0" distL="0" distR="0" wp14:anchorId="20C5D64A" wp14:editId="1CFC5C8A">
            <wp:extent cx="2556164" cy="1452428"/>
            <wp:effectExtent l="0" t="0" r="0" b="0"/>
            <wp:docPr id="379705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05435" name=""/>
                    <pic:cNvPicPr/>
                  </pic:nvPicPr>
                  <pic:blipFill>
                    <a:blip r:embed="rId27"/>
                    <a:stretch>
                      <a:fillRect/>
                    </a:stretch>
                  </pic:blipFill>
                  <pic:spPr>
                    <a:xfrm>
                      <a:off x="0" y="0"/>
                      <a:ext cx="2574186" cy="1462668"/>
                    </a:xfrm>
                    <a:prstGeom prst="rect">
                      <a:avLst/>
                    </a:prstGeom>
                  </pic:spPr>
                </pic:pic>
              </a:graphicData>
            </a:graphic>
          </wp:inline>
        </w:drawing>
      </w:r>
    </w:p>
    <w:p w14:paraId="6D16A700" w14:textId="1C3D0ECB" w:rsidR="001F3D3F" w:rsidRPr="002B68A0" w:rsidRDefault="001F3D3F" w:rsidP="001F3D3F">
      <w:pPr>
        <w:tabs>
          <w:tab w:val="num" w:pos="720"/>
        </w:tabs>
        <w:spacing w:line="360" w:lineRule="auto"/>
        <w:ind w:firstLineChars="200" w:firstLine="480"/>
        <w:jc w:val="center"/>
        <w:rPr>
          <w:rFonts w:ascii="宋体" w:hAnsi="宋体" w:hint="eastAsia"/>
          <w:sz w:val="24"/>
        </w:rPr>
      </w:pPr>
      <w:r>
        <w:rPr>
          <w:rFonts w:ascii="宋体" w:hAnsi="宋体" w:hint="eastAsia"/>
          <w:sz w:val="24"/>
        </w:rPr>
        <w:t>图 模型三在验证集和测试集上的</w:t>
      </w:r>
      <w:r w:rsidRPr="002B68A0">
        <w:rPr>
          <w:rFonts w:ascii="宋体" w:hAnsi="宋体"/>
          <w:sz w:val="24"/>
        </w:rPr>
        <w:t>ROC曲线</w:t>
      </w:r>
    </w:p>
    <w:p w14:paraId="24CCD54E" w14:textId="700EE0B2" w:rsidR="002B68A0" w:rsidRPr="002B68A0" w:rsidRDefault="002B68A0" w:rsidP="002B68A0">
      <w:pPr>
        <w:spacing w:line="360" w:lineRule="auto"/>
        <w:ind w:firstLineChars="200" w:firstLine="480"/>
        <w:rPr>
          <w:rFonts w:ascii="宋体" w:hAnsi="宋体"/>
          <w:sz w:val="24"/>
        </w:rPr>
      </w:pPr>
      <w:r w:rsidRPr="002B68A0">
        <w:rPr>
          <w:rFonts w:ascii="宋体" w:hAnsi="宋体"/>
          <w:sz w:val="24"/>
        </w:rPr>
        <w:t>其中，改进后的模型</w:t>
      </w:r>
      <w:r w:rsidR="00721A38">
        <w:rPr>
          <w:rFonts w:ascii="宋体" w:hAnsi="宋体" w:hint="eastAsia"/>
          <w:sz w:val="24"/>
        </w:rPr>
        <w:t>3</w:t>
      </w:r>
      <w:r w:rsidRPr="002B68A0">
        <w:rPr>
          <w:rFonts w:ascii="宋体" w:hAnsi="宋体"/>
          <w:sz w:val="24"/>
        </w:rPr>
        <w:t>在各指标上表现最优，其ROC曲线更加贴近左上角，说明该模型在不同阈值下均具有较强的分类能力与稳健性。</w:t>
      </w:r>
    </w:p>
    <w:p w14:paraId="2272EAE4" w14:textId="77777777" w:rsidR="002B68A0" w:rsidRPr="002B68A0" w:rsidRDefault="002B68A0" w:rsidP="002B68A0">
      <w:pPr>
        <w:spacing w:line="360" w:lineRule="auto"/>
        <w:ind w:firstLineChars="200" w:firstLine="480"/>
        <w:rPr>
          <w:rFonts w:ascii="宋体" w:hAnsi="宋体"/>
          <w:sz w:val="24"/>
        </w:rPr>
      </w:pPr>
      <w:r w:rsidRPr="002B68A0">
        <w:rPr>
          <w:rFonts w:ascii="宋体" w:hAnsi="宋体"/>
          <w:sz w:val="24"/>
        </w:rPr>
        <w:t>此外，我们还对每个模型进行了最优阈值的选择（基于准确率最大原则），进一步提升推理阶段的分类稳定性。该过程基于混淆矩阵的四个核心参数（TP、TN、FP、FN）计算出不同阈值下的TPR、FPR与ACC值，绘制完整的ROC曲线，保证了模型在医疗高风险</w:t>
      </w:r>
      <w:r w:rsidRPr="002B68A0">
        <w:rPr>
          <w:rFonts w:ascii="宋体" w:hAnsi="宋体"/>
          <w:sz w:val="24"/>
        </w:rPr>
        <w:lastRenderedPageBreak/>
        <w:t>预测任务中的可解释性与鲁棒性。</w:t>
      </w:r>
    </w:p>
    <w:p w14:paraId="60617EB9" w14:textId="7A058D1F" w:rsidR="00EE0897" w:rsidRPr="00CE49CD" w:rsidRDefault="00EE0897" w:rsidP="002B68A0">
      <w:pPr>
        <w:pStyle w:val="3"/>
        <w:rPr>
          <w:rFonts w:hint="eastAsia"/>
        </w:rPr>
      </w:pPr>
      <w:r w:rsidRPr="00EE0897">
        <w:rPr>
          <w:rFonts w:hint="eastAsia"/>
        </w:rPr>
        <w:t xml:space="preserve">3.2.5 </w:t>
      </w:r>
      <w:r w:rsidRPr="00EE0897">
        <w:rPr>
          <w:rFonts w:hint="eastAsia"/>
        </w:rPr>
        <w:t>消融实验</w:t>
      </w:r>
    </w:p>
    <w:p w14:paraId="4B88C18B"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为了验证本文所提出的多模态融合策略与样本平衡技术在败血症预测任务中的有效性，本文在标准数据集上进行了多组对比实验，构建了三种不同配置的模型：基线模型</w:t>
      </w:r>
      <w:r w:rsidRPr="00392C75">
        <w:rPr>
          <w:rFonts w:ascii="Times New Roman" w:hAnsi="Times New Roman"/>
          <w:sz w:val="24"/>
        </w:rPr>
        <w:t>Bi-LSTM</w:t>
      </w:r>
      <w:r w:rsidRPr="00392C75">
        <w:rPr>
          <w:rFonts w:ascii="Times New Roman" w:hAnsi="Times New Roman"/>
          <w:sz w:val="24"/>
        </w:rPr>
        <w:t>、引入</w:t>
      </w:r>
      <w:r w:rsidRPr="00392C75">
        <w:rPr>
          <w:rFonts w:ascii="Times New Roman" w:hAnsi="Times New Roman"/>
          <w:sz w:val="24"/>
        </w:rPr>
        <w:t>cGAN</w:t>
      </w:r>
      <w:r w:rsidRPr="00392C75">
        <w:rPr>
          <w:rFonts w:ascii="Times New Roman" w:hAnsi="Times New Roman"/>
          <w:sz w:val="24"/>
        </w:rPr>
        <w:t>进行数据增强的</w:t>
      </w:r>
      <w:r w:rsidRPr="00392C75">
        <w:rPr>
          <w:rFonts w:ascii="Times New Roman" w:hAnsi="Times New Roman"/>
          <w:sz w:val="24"/>
        </w:rPr>
        <w:t>Bi-LSTM+cGAN</w:t>
      </w:r>
      <w:r w:rsidRPr="00392C75">
        <w:rPr>
          <w:rFonts w:ascii="Times New Roman" w:hAnsi="Times New Roman"/>
          <w:sz w:val="24"/>
        </w:rPr>
        <w:t>、以及加入跨模态注意力机制的完整模型</w:t>
      </w:r>
      <w:r w:rsidRPr="00392C75">
        <w:rPr>
          <w:rFonts w:ascii="Times New Roman" w:hAnsi="Times New Roman"/>
          <w:sz w:val="24"/>
        </w:rPr>
        <w:t>Bi-LSTM+cGAN+CrossModalAttention</w:t>
      </w:r>
      <w:r w:rsidRPr="00392C75">
        <w:rPr>
          <w:rFonts w:ascii="Times New Roman" w:hAnsi="Times New Roman"/>
          <w:sz w:val="24"/>
        </w:rPr>
        <w:t>。</w:t>
      </w:r>
    </w:p>
    <w:p w14:paraId="5875C1D1"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在实验过程中，为确保结果的可靠性与公平性，所有实验均在相同的数据划分、训练参数与平台环境下进行。模型性能采用</w:t>
      </w:r>
      <w:r w:rsidRPr="00392C75">
        <w:rPr>
          <w:rFonts w:ascii="Times New Roman" w:hAnsi="Times New Roman"/>
          <w:sz w:val="24"/>
        </w:rPr>
        <w:t>AUC</w:t>
      </w:r>
      <w:r w:rsidRPr="00392C75">
        <w:rPr>
          <w:rFonts w:ascii="Times New Roman" w:hAnsi="Times New Roman"/>
          <w:sz w:val="24"/>
        </w:rPr>
        <w:t>（</w:t>
      </w:r>
      <w:r w:rsidRPr="00392C75">
        <w:rPr>
          <w:rFonts w:ascii="Times New Roman" w:hAnsi="Times New Roman"/>
          <w:sz w:val="24"/>
        </w:rPr>
        <w:t>Area Under Curve</w:t>
      </w:r>
      <w:r w:rsidRPr="00392C75">
        <w:rPr>
          <w:rFonts w:ascii="Times New Roman" w:hAnsi="Times New Roman"/>
          <w:sz w:val="24"/>
        </w:rPr>
        <w:t>）作为主要评价指标，结果</w:t>
      </w:r>
      <w:r w:rsidRPr="00392C75">
        <w:rPr>
          <w:rFonts w:ascii="Times New Roman" w:hAnsi="Times New Roman"/>
          <w:sz w:val="24"/>
          <w:highlight w:val="yellow"/>
        </w:rPr>
        <w:t>如表</w:t>
      </w:r>
      <w:r w:rsidRPr="00392C75">
        <w:rPr>
          <w:rFonts w:ascii="Times New Roman" w:hAnsi="Times New Roman"/>
          <w:sz w:val="24"/>
          <w:highlight w:val="yellow"/>
        </w:rPr>
        <w:t>3-2</w:t>
      </w:r>
      <w:r w:rsidRPr="00392C75">
        <w:rPr>
          <w:rFonts w:ascii="Times New Roman" w:hAnsi="Times New Roman"/>
          <w:sz w:val="24"/>
          <w:highlight w:val="yellow"/>
        </w:rPr>
        <w:t>所示</w:t>
      </w:r>
      <w:r w:rsidRPr="00392C75">
        <w:rPr>
          <w:rFonts w:ascii="Times New Roman" w:hAnsi="Times New Roman"/>
          <w:sz w:val="24"/>
        </w:rPr>
        <w:t>：</w:t>
      </w:r>
    </w:p>
    <w:p w14:paraId="38996457" w14:textId="77777777" w:rsidR="00392C75" w:rsidRPr="00392C75" w:rsidRDefault="00392C75" w:rsidP="00392C75">
      <w:pPr>
        <w:spacing w:line="360" w:lineRule="auto"/>
        <w:ind w:firstLineChars="200" w:firstLine="482"/>
        <w:rPr>
          <w:rFonts w:ascii="Times New Roman" w:hAnsi="Times New Roman"/>
          <w:b/>
          <w:bCs/>
          <w:sz w:val="24"/>
        </w:rPr>
      </w:pPr>
      <w:r w:rsidRPr="00392C75">
        <w:rPr>
          <w:rFonts w:ascii="Times New Roman" w:hAnsi="Times New Roman"/>
          <w:b/>
          <w:bCs/>
          <w:sz w:val="24"/>
        </w:rPr>
        <w:t>表</w:t>
      </w:r>
      <w:r w:rsidRPr="00392C75">
        <w:rPr>
          <w:rFonts w:ascii="Times New Roman" w:hAnsi="Times New Roman"/>
          <w:b/>
          <w:bCs/>
          <w:sz w:val="24"/>
        </w:rPr>
        <w:t xml:space="preserve">3-2 </w:t>
      </w:r>
      <w:r w:rsidRPr="00392C75">
        <w:rPr>
          <w:rFonts w:ascii="Times New Roman" w:hAnsi="Times New Roman"/>
          <w:b/>
          <w:bCs/>
          <w:sz w:val="24"/>
        </w:rPr>
        <w:t>消融实验对比分析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9"/>
        <w:gridCol w:w="1846"/>
        <w:gridCol w:w="1861"/>
      </w:tblGrid>
      <w:tr w:rsidR="00392C75" w:rsidRPr="00392C75" w14:paraId="63780A5F" w14:textId="77777777" w:rsidTr="00392C75">
        <w:trPr>
          <w:tblHeader/>
          <w:tblCellSpacing w:w="15" w:type="dxa"/>
        </w:trPr>
        <w:tc>
          <w:tcPr>
            <w:tcW w:w="0" w:type="auto"/>
            <w:vAlign w:val="center"/>
            <w:hideMark/>
          </w:tcPr>
          <w:p w14:paraId="6FAB2948" w14:textId="77777777" w:rsidR="00392C75" w:rsidRPr="00392C75" w:rsidRDefault="00392C75" w:rsidP="00392C75">
            <w:pPr>
              <w:spacing w:line="360" w:lineRule="auto"/>
              <w:ind w:firstLineChars="200" w:firstLine="482"/>
              <w:rPr>
                <w:rFonts w:ascii="Times New Roman" w:hAnsi="Times New Roman"/>
                <w:b/>
                <w:bCs/>
                <w:sz w:val="24"/>
              </w:rPr>
            </w:pPr>
            <w:r w:rsidRPr="00392C75">
              <w:rPr>
                <w:rFonts w:ascii="Times New Roman" w:hAnsi="Times New Roman"/>
                <w:b/>
                <w:bCs/>
                <w:sz w:val="24"/>
              </w:rPr>
              <w:t>模型结构</w:t>
            </w:r>
          </w:p>
        </w:tc>
        <w:tc>
          <w:tcPr>
            <w:tcW w:w="0" w:type="auto"/>
            <w:vAlign w:val="center"/>
            <w:hideMark/>
          </w:tcPr>
          <w:p w14:paraId="145B9A88" w14:textId="77777777" w:rsidR="00392C75" w:rsidRPr="00392C75" w:rsidRDefault="00392C75" w:rsidP="00392C75">
            <w:pPr>
              <w:spacing w:line="360" w:lineRule="auto"/>
              <w:ind w:firstLineChars="200" w:firstLine="482"/>
              <w:rPr>
                <w:rFonts w:ascii="Times New Roman" w:hAnsi="Times New Roman"/>
                <w:b/>
                <w:bCs/>
                <w:sz w:val="24"/>
              </w:rPr>
            </w:pPr>
            <w:r w:rsidRPr="00392C75">
              <w:rPr>
                <w:rFonts w:ascii="Times New Roman" w:hAnsi="Times New Roman"/>
                <w:b/>
                <w:bCs/>
                <w:sz w:val="24"/>
              </w:rPr>
              <w:t>验证集</w:t>
            </w:r>
            <w:r w:rsidRPr="00392C75">
              <w:rPr>
                <w:rFonts w:ascii="Times New Roman" w:hAnsi="Times New Roman"/>
                <w:b/>
                <w:bCs/>
                <w:sz w:val="24"/>
              </w:rPr>
              <w:t>AUC</w:t>
            </w:r>
          </w:p>
        </w:tc>
        <w:tc>
          <w:tcPr>
            <w:tcW w:w="0" w:type="auto"/>
            <w:vAlign w:val="center"/>
            <w:hideMark/>
          </w:tcPr>
          <w:p w14:paraId="19441220" w14:textId="77777777" w:rsidR="00392C75" w:rsidRPr="00392C75" w:rsidRDefault="00392C75" w:rsidP="00392C75">
            <w:pPr>
              <w:spacing w:line="360" w:lineRule="auto"/>
              <w:ind w:firstLineChars="200" w:firstLine="482"/>
              <w:rPr>
                <w:rFonts w:ascii="Times New Roman" w:hAnsi="Times New Roman"/>
                <w:b/>
                <w:bCs/>
                <w:sz w:val="24"/>
              </w:rPr>
            </w:pPr>
            <w:r w:rsidRPr="00392C75">
              <w:rPr>
                <w:rFonts w:ascii="Times New Roman" w:hAnsi="Times New Roman"/>
                <w:b/>
                <w:bCs/>
                <w:sz w:val="24"/>
              </w:rPr>
              <w:t>测试集</w:t>
            </w:r>
            <w:r w:rsidRPr="00392C75">
              <w:rPr>
                <w:rFonts w:ascii="Times New Roman" w:hAnsi="Times New Roman"/>
                <w:b/>
                <w:bCs/>
                <w:sz w:val="24"/>
              </w:rPr>
              <w:t>AUC</w:t>
            </w:r>
          </w:p>
        </w:tc>
      </w:tr>
      <w:tr w:rsidR="00392C75" w:rsidRPr="00392C75" w14:paraId="31EB8033" w14:textId="77777777" w:rsidTr="00392C75">
        <w:trPr>
          <w:tblCellSpacing w:w="15" w:type="dxa"/>
        </w:trPr>
        <w:tc>
          <w:tcPr>
            <w:tcW w:w="0" w:type="auto"/>
            <w:vAlign w:val="center"/>
            <w:hideMark/>
          </w:tcPr>
          <w:p w14:paraId="0F32D9EC"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Bi-LSTM</w:t>
            </w:r>
          </w:p>
        </w:tc>
        <w:tc>
          <w:tcPr>
            <w:tcW w:w="0" w:type="auto"/>
            <w:vAlign w:val="center"/>
            <w:hideMark/>
          </w:tcPr>
          <w:p w14:paraId="2CDEEC6E"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0.68</w:t>
            </w:r>
          </w:p>
        </w:tc>
        <w:tc>
          <w:tcPr>
            <w:tcW w:w="0" w:type="auto"/>
            <w:vAlign w:val="center"/>
            <w:hideMark/>
          </w:tcPr>
          <w:p w14:paraId="7F210C8D"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0.67</w:t>
            </w:r>
          </w:p>
        </w:tc>
      </w:tr>
      <w:tr w:rsidR="00392C75" w:rsidRPr="00392C75" w14:paraId="326BB057" w14:textId="77777777" w:rsidTr="00392C75">
        <w:trPr>
          <w:tblCellSpacing w:w="15" w:type="dxa"/>
        </w:trPr>
        <w:tc>
          <w:tcPr>
            <w:tcW w:w="0" w:type="auto"/>
            <w:vAlign w:val="center"/>
            <w:hideMark/>
          </w:tcPr>
          <w:p w14:paraId="32A1EB7C"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Bi-LSTM + cGAN</w:t>
            </w:r>
          </w:p>
        </w:tc>
        <w:tc>
          <w:tcPr>
            <w:tcW w:w="0" w:type="auto"/>
            <w:vAlign w:val="center"/>
            <w:hideMark/>
          </w:tcPr>
          <w:p w14:paraId="08D3CE6A"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0.78</w:t>
            </w:r>
          </w:p>
        </w:tc>
        <w:tc>
          <w:tcPr>
            <w:tcW w:w="0" w:type="auto"/>
            <w:vAlign w:val="center"/>
            <w:hideMark/>
          </w:tcPr>
          <w:p w14:paraId="40A26E3B"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0.76</w:t>
            </w:r>
          </w:p>
        </w:tc>
      </w:tr>
      <w:tr w:rsidR="00392C75" w:rsidRPr="00392C75" w14:paraId="584AD47E" w14:textId="77777777" w:rsidTr="00392C75">
        <w:trPr>
          <w:tblCellSpacing w:w="15" w:type="dxa"/>
        </w:trPr>
        <w:tc>
          <w:tcPr>
            <w:tcW w:w="0" w:type="auto"/>
            <w:vAlign w:val="center"/>
            <w:hideMark/>
          </w:tcPr>
          <w:p w14:paraId="6858CA73"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Bi-LSTM + cGAN + CrossModalAttention</w:t>
            </w:r>
          </w:p>
        </w:tc>
        <w:tc>
          <w:tcPr>
            <w:tcW w:w="0" w:type="auto"/>
            <w:vAlign w:val="center"/>
            <w:hideMark/>
          </w:tcPr>
          <w:p w14:paraId="315B9D9B" w14:textId="77777777" w:rsidR="00392C75" w:rsidRPr="00392C75" w:rsidRDefault="00392C75" w:rsidP="00392C75">
            <w:pPr>
              <w:spacing w:line="360" w:lineRule="auto"/>
              <w:ind w:firstLineChars="200" w:firstLine="482"/>
              <w:rPr>
                <w:rFonts w:ascii="Times New Roman" w:hAnsi="Times New Roman"/>
                <w:sz w:val="24"/>
              </w:rPr>
            </w:pPr>
            <w:r w:rsidRPr="00392C75">
              <w:rPr>
                <w:rFonts w:ascii="Times New Roman" w:hAnsi="Times New Roman"/>
                <w:b/>
                <w:bCs/>
                <w:sz w:val="24"/>
              </w:rPr>
              <w:t>0.92</w:t>
            </w:r>
          </w:p>
        </w:tc>
        <w:tc>
          <w:tcPr>
            <w:tcW w:w="0" w:type="auto"/>
            <w:vAlign w:val="center"/>
            <w:hideMark/>
          </w:tcPr>
          <w:p w14:paraId="22BA1881" w14:textId="77777777" w:rsidR="00392C75" w:rsidRPr="00392C75" w:rsidRDefault="00392C75" w:rsidP="00392C75">
            <w:pPr>
              <w:spacing w:line="360" w:lineRule="auto"/>
              <w:ind w:firstLineChars="200" w:firstLine="482"/>
              <w:rPr>
                <w:rFonts w:ascii="Times New Roman" w:hAnsi="Times New Roman"/>
                <w:sz w:val="24"/>
              </w:rPr>
            </w:pPr>
            <w:r w:rsidRPr="00392C75">
              <w:rPr>
                <w:rFonts w:ascii="Times New Roman" w:hAnsi="Times New Roman"/>
                <w:b/>
                <w:bCs/>
                <w:sz w:val="24"/>
              </w:rPr>
              <w:t>0.92</w:t>
            </w:r>
          </w:p>
        </w:tc>
      </w:tr>
    </w:tbl>
    <w:p w14:paraId="49C6D87D"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由表</w:t>
      </w:r>
      <w:r w:rsidRPr="00392C75">
        <w:rPr>
          <w:rFonts w:ascii="Times New Roman" w:hAnsi="Times New Roman"/>
          <w:sz w:val="24"/>
        </w:rPr>
        <w:t>3-2</w:t>
      </w:r>
      <w:r w:rsidRPr="00392C75">
        <w:rPr>
          <w:rFonts w:ascii="Times New Roman" w:hAnsi="Times New Roman"/>
          <w:sz w:val="24"/>
        </w:rPr>
        <w:t>可见，</w:t>
      </w:r>
      <w:r w:rsidRPr="00392C75">
        <w:rPr>
          <w:rFonts w:ascii="Times New Roman" w:hAnsi="Times New Roman"/>
          <w:sz w:val="24"/>
        </w:rPr>
        <w:t>Bi-LSTM</w:t>
      </w:r>
      <w:r w:rsidRPr="00392C75">
        <w:rPr>
          <w:rFonts w:ascii="Times New Roman" w:hAnsi="Times New Roman"/>
          <w:sz w:val="24"/>
        </w:rPr>
        <w:t>基线模型在验证集和测试集上的</w:t>
      </w:r>
      <w:r w:rsidRPr="00392C75">
        <w:rPr>
          <w:rFonts w:ascii="Times New Roman" w:hAnsi="Times New Roman"/>
          <w:sz w:val="24"/>
        </w:rPr>
        <w:t>AUC</w:t>
      </w:r>
      <w:r w:rsidRPr="00392C75">
        <w:rPr>
          <w:rFonts w:ascii="Times New Roman" w:hAnsi="Times New Roman"/>
          <w:sz w:val="24"/>
        </w:rPr>
        <w:t>分别为</w:t>
      </w:r>
      <w:r w:rsidRPr="00392C75">
        <w:rPr>
          <w:rFonts w:ascii="Times New Roman" w:hAnsi="Times New Roman"/>
          <w:sz w:val="24"/>
        </w:rPr>
        <w:t>0.68</w:t>
      </w:r>
      <w:r w:rsidRPr="00392C75">
        <w:rPr>
          <w:rFonts w:ascii="Times New Roman" w:hAnsi="Times New Roman"/>
          <w:sz w:val="24"/>
        </w:rPr>
        <w:t>和</w:t>
      </w:r>
      <w:r w:rsidRPr="00392C75">
        <w:rPr>
          <w:rFonts w:ascii="Times New Roman" w:hAnsi="Times New Roman"/>
          <w:sz w:val="24"/>
        </w:rPr>
        <w:t>0.67</w:t>
      </w:r>
      <w:r w:rsidRPr="00392C75">
        <w:rPr>
          <w:rFonts w:ascii="Times New Roman" w:hAnsi="Times New Roman"/>
          <w:sz w:val="24"/>
        </w:rPr>
        <w:t>，模型整体预测能力较弱。引入</w:t>
      </w:r>
      <w:r w:rsidRPr="00392C75">
        <w:rPr>
          <w:rFonts w:ascii="Times New Roman" w:hAnsi="Times New Roman"/>
          <w:sz w:val="24"/>
        </w:rPr>
        <w:t>cGAN</w:t>
      </w:r>
      <w:r w:rsidRPr="00392C75">
        <w:rPr>
          <w:rFonts w:ascii="Times New Roman" w:hAnsi="Times New Roman"/>
          <w:sz w:val="24"/>
        </w:rPr>
        <w:t>进行样本生成后，模型在验证集与测试集上的</w:t>
      </w:r>
      <w:r w:rsidRPr="00392C75">
        <w:rPr>
          <w:rFonts w:ascii="Times New Roman" w:hAnsi="Times New Roman"/>
          <w:sz w:val="24"/>
        </w:rPr>
        <w:t>AUC</w:t>
      </w:r>
      <w:r w:rsidRPr="00392C75">
        <w:rPr>
          <w:rFonts w:ascii="Times New Roman" w:hAnsi="Times New Roman"/>
          <w:sz w:val="24"/>
        </w:rPr>
        <w:t>分别提升至</w:t>
      </w:r>
      <w:r w:rsidRPr="00392C75">
        <w:rPr>
          <w:rFonts w:ascii="Times New Roman" w:hAnsi="Times New Roman"/>
          <w:sz w:val="24"/>
        </w:rPr>
        <w:t>0.78</w:t>
      </w:r>
      <w:r w:rsidRPr="00392C75">
        <w:rPr>
          <w:rFonts w:ascii="Times New Roman" w:hAnsi="Times New Roman"/>
          <w:sz w:val="24"/>
        </w:rPr>
        <w:t>和</w:t>
      </w:r>
      <w:r w:rsidRPr="00392C75">
        <w:rPr>
          <w:rFonts w:ascii="Times New Roman" w:hAnsi="Times New Roman"/>
          <w:sz w:val="24"/>
        </w:rPr>
        <w:t>0.76</w:t>
      </w:r>
      <w:r w:rsidRPr="00392C75">
        <w:rPr>
          <w:rFonts w:ascii="Times New Roman" w:hAnsi="Times New Roman"/>
          <w:sz w:val="24"/>
        </w:rPr>
        <w:t>，说明在类别不平衡的场景中，</w:t>
      </w:r>
      <w:r w:rsidRPr="00392C75">
        <w:rPr>
          <w:rFonts w:ascii="Times New Roman" w:hAnsi="Times New Roman"/>
          <w:sz w:val="24"/>
        </w:rPr>
        <w:t>cGAN</w:t>
      </w:r>
      <w:r w:rsidRPr="00392C75">
        <w:rPr>
          <w:rFonts w:ascii="Times New Roman" w:hAnsi="Times New Roman"/>
          <w:sz w:val="24"/>
        </w:rPr>
        <w:t>有效扩展了少数类样本，提升了模型鲁棒性与泛化能力。</w:t>
      </w:r>
    </w:p>
    <w:p w14:paraId="6C6C10C5" w14:textId="77777777" w:rsidR="00392C75" w:rsidRPr="00392C75" w:rsidRDefault="00392C75" w:rsidP="00392C75">
      <w:pPr>
        <w:spacing w:line="360" w:lineRule="auto"/>
        <w:ind w:firstLineChars="200" w:firstLine="480"/>
        <w:rPr>
          <w:rFonts w:ascii="Times New Roman" w:hAnsi="Times New Roman"/>
          <w:sz w:val="24"/>
        </w:rPr>
      </w:pPr>
      <w:r w:rsidRPr="00392C75">
        <w:rPr>
          <w:rFonts w:ascii="Times New Roman" w:hAnsi="Times New Roman"/>
          <w:sz w:val="24"/>
        </w:rPr>
        <w:t>在此基础上引入</w:t>
      </w:r>
      <w:r w:rsidRPr="00392C75">
        <w:rPr>
          <w:rFonts w:ascii="Times New Roman" w:hAnsi="Times New Roman"/>
          <w:sz w:val="24"/>
        </w:rPr>
        <w:t>CrossModalAttention</w:t>
      </w:r>
      <w:r w:rsidRPr="00392C75">
        <w:rPr>
          <w:rFonts w:ascii="Times New Roman" w:hAnsi="Times New Roman"/>
          <w:sz w:val="24"/>
        </w:rPr>
        <w:t>模块后，模型性能进一步大幅提升，验证集与测试集</w:t>
      </w:r>
      <w:r w:rsidRPr="00392C75">
        <w:rPr>
          <w:rFonts w:ascii="Times New Roman" w:hAnsi="Times New Roman"/>
          <w:sz w:val="24"/>
        </w:rPr>
        <w:t>AUC</w:t>
      </w:r>
      <w:r w:rsidRPr="00392C75">
        <w:rPr>
          <w:rFonts w:ascii="Times New Roman" w:hAnsi="Times New Roman"/>
          <w:sz w:val="24"/>
        </w:rPr>
        <w:t>均达到了</w:t>
      </w:r>
      <w:r w:rsidRPr="00392C75">
        <w:rPr>
          <w:rFonts w:ascii="Times New Roman" w:hAnsi="Times New Roman"/>
          <w:sz w:val="24"/>
        </w:rPr>
        <w:t>0.92</w:t>
      </w:r>
      <w:r w:rsidRPr="00392C75">
        <w:rPr>
          <w:rFonts w:ascii="Times New Roman" w:hAnsi="Times New Roman"/>
          <w:sz w:val="24"/>
        </w:rPr>
        <w:t>，提升幅度超过</w:t>
      </w:r>
      <w:r w:rsidRPr="00392C75">
        <w:rPr>
          <w:rFonts w:ascii="Times New Roman" w:hAnsi="Times New Roman"/>
          <w:sz w:val="24"/>
        </w:rPr>
        <w:t>14</w:t>
      </w:r>
      <w:r w:rsidRPr="00392C75">
        <w:rPr>
          <w:rFonts w:ascii="Times New Roman" w:hAnsi="Times New Roman"/>
          <w:sz w:val="24"/>
        </w:rPr>
        <w:t>个百分点。该模块通过引入结构化静态特征（如年龄、性别、是否使用呼吸机等）作为引导，增强了模型对时序生理信号关键时间片段的关注能力，实现了典型的多模态融合，从而显著提升了预测准确性。</w:t>
      </w:r>
    </w:p>
    <w:p w14:paraId="67BC5DD3" w14:textId="0092E794" w:rsidR="00C804D9" w:rsidRPr="00392C75" w:rsidRDefault="00392C75" w:rsidP="00392C75">
      <w:pPr>
        <w:spacing w:line="360" w:lineRule="auto"/>
        <w:ind w:firstLineChars="200" w:firstLine="480"/>
        <w:rPr>
          <w:rFonts w:ascii="Times New Roman" w:hAnsi="Times New Roman" w:hint="eastAsia"/>
          <w:sz w:val="24"/>
        </w:rPr>
      </w:pPr>
      <w:r w:rsidRPr="00392C75">
        <w:rPr>
          <w:rFonts w:ascii="Times New Roman" w:hAnsi="Times New Roman"/>
          <w:sz w:val="24"/>
        </w:rPr>
        <w:t>因此，从三组实验结果可以清晰看出，本文提出的改进方法</w:t>
      </w:r>
      <w:r w:rsidRPr="00392C75">
        <w:rPr>
          <w:rFonts w:ascii="Times New Roman" w:hAnsi="Times New Roman"/>
          <w:sz w:val="24"/>
        </w:rPr>
        <w:t>——cGAN</w:t>
      </w:r>
      <w:r w:rsidRPr="00392C75">
        <w:rPr>
          <w:rFonts w:ascii="Times New Roman" w:hAnsi="Times New Roman"/>
          <w:sz w:val="24"/>
        </w:rPr>
        <w:t>样本增强与跨模态注意力机制</w:t>
      </w:r>
      <w:r w:rsidRPr="00392C75">
        <w:rPr>
          <w:rFonts w:ascii="Times New Roman" w:hAnsi="Times New Roman"/>
          <w:sz w:val="24"/>
        </w:rPr>
        <w:t>——</w:t>
      </w:r>
      <w:r w:rsidRPr="00392C75">
        <w:rPr>
          <w:rFonts w:ascii="Times New Roman" w:hAnsi="Times New Roman"/>
          <w:sz w:val="24"/>
        </w:rPr>
        <w:t>在败血症预测任务中具有显著效果，有效提升了模型在临床数据上的表现，验证了设计方案的合理性与实用性。</w:t>
      </w:r>
    </w:p>
    <w:p w14:paraId="7CACA3C2" w14:textId="77777777" w:rsidR="00C804D9" w:rsidRDefault="00C804D9" w:rsidP="00C804D9"/>
    <w:p w14:paraId="776319CA" w14:textId="77777777" w:rsidR="00CE49CD" w:rsidRDefault="00CE49CD" w:rsidP="00C804D9"/>
    <w:p w14:paraId="721B0CB9" w14:textId="77777777" w:rsidR="00CE49CD" w:rsidRDefault="00CE49CD" w:rsidP="00C804D9"/>
    <w:p w14:paraId="1784C3A2" w14:textId="1ECAC427" w:rsidR="00CF786B" w:rsidRDefault="00CF786B">
      <w:pPr>
        <w:widowControl/>
        <w:jc w:val="left"/>
        <w:rPr>
          <w:rFonts w:hint="eastAsia"/>
          <w:b/>
          <w:bCs/>
          <w:kern w:val="44"/>
          <w:sz w:val="44"/>
          <w:szCs w:val="44"/>
        </w:rPr>
      </w:pPr>
    </w:p>
    <w:p w14:paraId="5CACF8D0" w14:textId="292434EC" w:rsidR="00952E23" w:rsidRPr="00952E23" w:rsidRDefault="00952E23" w:rsidP="00952E23">
      <w:pPr>
        <w:pStyle w:val="1"/>
      </w:pPr>
      <w:r>
        <w:rPr>
          <w:rFonts w:hint="eastAsia"/>
        </w:rPr>
        <w:lastRenderedPageBreak/>
        <w:t>4.</w:t>
      </w:r>
      <w:r w:rsidRPr="00952E23">
        <w:t xml:space="preserve"> </w:t>
      </w:r>
      <w:r w:rsidRPr="00952E23">
        <w:t>应用设计与实现</w:t>
      </w:r>
    </w:p>
    <w:p w14:paraId="72D239CC" w14:textId="70A1EC83"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本章将从功能需求、系统设计、工作流程和功能结构四个方面，全面介绍基于</w:t>
      </w:r>
      <w:r>
        <w:rPr>
          <w:rFonts w:ascii="Times New Roman" w:hAnsi="Times New Roman" w:hint="eastAsia"/>
          <w:sz w:val="24"/>
        </w:rPr>
        <w:t>LSTM</w:t>
      </w:r>
      <w:r w:rsidRPr="00952E23">
        <w:rPr>
          <w:rFonts w:ascii="Times New Roman" w:hAnsi="Times New Roman"/>
          <w:sz w:val="24"/>
        </w:rPr>
        <w:t>的</w:t>
      </w:r>
      <w:r>
        <w:rPr>
          <w:rFonts w:ascii="Times New Roman" w:hAnsi="Times New Roman" w:hint="eastAsia"/>
          <w:sz w:val="24"/>
        </w:rPr>
        <w:t>败血病</w:t>
      </w:r>
      <w:r w:rsidRPr="00952E23">
        <w:rPr>
          <w:rFonts w:ascii="Times New Roman" w:hAnsi="Times New Roman"/>
          <w:sz w:val="24"/>
        </w:rPr>
        <w:t>风险预测系统的实现过程。系统设计围绕医疗场景的实际需求展开，旨在提供一个实用性强、交互友好、预测准确、可视化清晰的智能辅助决策平台。</w:t>
      </w:r>
    </w:p>
    <w:p w14:paraId="06003914" w14:textId="77777777" w:rsidR="00952E23" w:rsidRPr="00952E23" w:rsidRDefault="00952E23" w:rsidP="00952E23">
      <w:pPr>
        <w:pStyle w:val="2"/>
      </w:pPr>
      <w:r w:rsidRPr="00952E23">
        <w:t>4.1 功能需求分析</w:t>
      </w:r>
    </w:p>
    <w:p w14:paraId="519A7261"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本系统的核心目标是辅助医疗工作者对重症监护病房（</w:t>
      </w:r>
      <w:r w:rsidRPr="00952E23">
        <w:rPr>
          <w:rFonts w:ascii="Times New Roman" w:hAnsi="Times New Roman"/>
          <w:sz w:val="24"/>
        </w:rPr>
        <w:t>ICU</w:t>
      </w:r>
      <w:r w:rsidRPr="00952E23">
        <w:rPr>
          <w:rFonts w:ascii="Times New Roman" w:hAnsi="Times New Roman"/>
          <w:sz w:val="24"/>
        </w:rPr>
        <w:t>）患者进行脓毒症早期风险评估，从而实现</w:t>
      </w:r>
      <w:r w:rsidRPr="00952E23">
        <w:rPr>
          <w:rFonts w:ascii="Times New Roman" w:hAnsi="Times New Roman"/>
          <w:sz w:val="24"/>
        </w:rPr>
        <w:t>“</w:t>
      </w:r>
      <w:r w:rsidRPr="00952E23">
        <w:rPr>
          <w:rFonts w:ascii="Times New Roman" w:hAnsi="Times New Roman"/>
          <w:sz w:val="24"/>
        </w:rPr>
        <w:t>早识别、早干预</w:t>
      </w:r>
      <w:r w:rsidRPr="00952E23">
        <w:rPr>
          <w:rFonts w:ascii="Times New Roman" w:hAnsi="Times New Roman"/>
          <w:sz w:val="24"/>
        </w:rPr>
        <w:t>”</w:t>
      </w:r>
      <w:r w:rsidRPr="00952E23">
        <w:rPr>
          <w:rFonts w:ascii="Times New Roman" w:hAnsi="Times New Roman"/>
          <w:sz w:val="24"/>
        </w:rPr>
        <w:t>。因此，系统的功能需求不仅包括预测功能本身，还应覆盖数据输入、可视化、问答解释、历史追溯和系统管理等方面。</w:t>
      </w:r>
    </w:p>
    <w:p w14:paraId="2D22E355"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系统应支持用户注册、登录与权限验证，确保只有授权人员才能使用系统功能。数据上传方面，允许医疗人员上传来自病房或数据库导出的患者临床数据，支持标准格式如</w:t>
      </w:r>
      <w:r w:rsidRPr="00952E23">
        <w:rPr>
          <w:rFonts w:ascii="Times New Roman" w:hAnsi="Times New Roman"/>
          <w:sz w:val="24"/>
        </w:rPr>
        <w:t xml:space="preserve"> CSV </w:t>
      </w:r>
      <w:r w:rsidRPr="00952E23">
        <w:rPr>
          <w:rFonts w:ascii="Times New Roman" w:hAnsi="Times New Roman"/>
          <w:sz w:val="24"/>
        </w:rPr>
        <w:t>或</w:t>
      </w:r>
      <w:r w:rsidRPr="00952E23">
        <w:rPr>
          <w:rFonts w:ascii="Times New Roman" w:hAnsi="Times New Roman"/>
          <w:sz w:val="24"/>
        </w:rPr>
        <w:t xml:space="preserve"> Excel</w:t>
      </w:r>
      <w:r w:rsidRPr="00952E23">
        <w:rPr>
          <w:rFonts w:ascii="Times New Roman" w:hAnsi="Times New Roman"/>
          <w:sz w:val="24"/>
        </w:rPr>
        <w:t>，并具备数据合法性校验功能，保证数据维度完整、类型正确。</w:t>
      </w:r>
    </w:p>
    <w:p w14:paraId="2E780387" w14:textId="21DB1256"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核心功能是基于深度学习模型（如</w:t>
      </w:r>
      <w:r w:rsidRPr="00952E23">
        <w:rPr>
          <w:rFonts w:ascii="Times New Roman" w:hAnsi="Times New Roman"/>
          <w:sz w:val="24"/>
        </w:rPr>
        <w:t xml:space="preserve"> LSTM</w:t>
      </w:r>
      <w:r w:rsidRPr="00952E23">
        <w:rPr>
          <w:rFonts w:ascii="Times New Roman" w:hAnsi="Times New Roman"/>
          <w:sz w:val="24"/>
        </w:rPr>
        <w:t>）对患者近</w:t>
      </w:r>
      <w:r w:rsidRPr="00952E23">
        <w:rPr>
          <w:rFonts w:ascii="Times New Roman" w:hAnsi="Times New Roman"/>
          <w:sz w:val="24"/>
        </w:rPr>
        <w:t>10</w:t>
      </w:r>
      <w:r w:rsidRPr="00952E23">
        <w:rPr>
          <w:rFonts w:ascii="Times New Roman" w:hAnsi="Times New Roman"/>
          <w:sz w:val="24"/>
        </w:rPr>
        <w:t>小时的临床指标进行分析，并预测未来</w:t>
      </w:r>
      <w:r w:rsidRPr="00952E23">
        <w:rPr>
          <w:rFonts w:ascii="Times New Roman" w:hAnsi="Times New Roman"/>
          <w:sz w:val="24"/>
        </w:rPr>
        <w:t>1</w:t>
      </w:r>
      <w:r w:rsidRPr="00952E23">
        <w:rPr>
          <w:rFonts w:ascii="Times New Roman" w:hAnsi="Times New Roman"/>
          <w:sz w:val="24"/>
        </w:rPr>
        <w:t>小时内发生</w:t>
      </w:r>
      <w:r>
        <w:rPr>
          <w:rFonts w:ascii="Times New Roman" w:hAnsi="Times New Roman" w:hint="eastAsia"/>
          <w:sz w:val="24"/>
        </w:rPr>
        <w:t>败血病</w:t>
      </w:r>
      <w:r w:rsidRPr="00952E23">
        <w:rPr>
          <w:rFonts w:ascii="Times New Roman" w:hAnsi="Times New Roman"/>
          <w:sz w:val="24"/>
        </w:rPr>
        <w:t>的概率。系统需输出风险评分（</w:t>
      </w:r>
      <w:r w:rsidRPr="00952E23">
        <w:rPr>
          <w:rFonts w:ascii="Times New Roman" w:hAnsi="Times New Roman"/>
          <w:sz w:val="24"/>
        </w:rPr>
        <w:t>Sepsis Risk Score</w:t>
      </w:r>
      <w:r w:rsidRPr="00952E23">
        <w:rPr>
          <w:rFonts w:ascii="Times New Roman" w:hAnsi="Times New Roman"/>
          <w:sz w:val="24"/>
        </w:rPr>
        <w:t>），并将该评分映射为风险等级（如低、中、高），为医生提供清晰的判断依据。</w:t>
      </w:r>
    </w:p>
    <w:p w14:paraId="4D2C2F1A" w14:textId="6817DC7F"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在预测结果呈现上，系统应通过折线图、饼图等可视化方式展示患者各项指标随时间的变化趋势及当前风险水平，提升医生对病情变化的感知能力。此外，集成自然语言处理模型的智能问答模块，可回答医疗人员关于</w:t>
      </w:r>
      <w:r>
        <w:rPr>
          <w:rFonts w:ascii="Times New Roman" w:hAnsi="Times New Roman" w:hint="eastAsia"/>
          <w:sz w:val="24"/>
        </w:rPr>
        <w:t>败血病</w:t>
      </w:r>
      <w:r w:rsidRPr="00952E23">
        <w:rPr>
          <w:rFonts w:ascii="Times New Roman" w:hAnsi="Times New Roman"/>
          <w:sz w:val="24"/>
        </w:rPr>
        <w:t>诊断、指标含义、模型可信度等问题，提升系统可解释性与交互体验。</w:t>
      </w:r>
    </w:p>
    <w:p w14:paraId="3317E937"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为便于后期跟踪和病情回顾，系统还需实现历史记录管理功能，记录每位患者的上传数据、预测结果和问答内容。最后，为保证系统安全与可维护性，管理员功能包括用户管理、数据审核与系统参数配置等。</w:t>
      </w:r>
    </w:p>
    <w:p w14:paraId="375AA49E" w14:textId="77777777" w:rsidR="00952E23" w:rsidRPr="00952E23" w:rsidRDefault="00952E23" w:rsidP="00952E23">
      <w:pPr>
        <w:pStyle w:val="2"/>
      </w:pPr>
      <w:r w:rsidRPr="00952E23">
        <w:t>4.2 系统总体设计</w:t>
      </w:r>
    </w:p>
    <w:p w14:paraId="2B6A1FBC"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系统采用前后端一体化架构，后端以</w:t>
      </w:r>
      <w:r w:rsidRPr="00952E23">
        <w:rPr>
          <w:rFonts w:ascii="Times New Roman" w:hAnsi="Times New Roman"/>
          <w:sz w:val="24"/>
        </w:rPr>
        <w:t xml:space="preserve"> Flask </w:t>
      </w:r>
      <w:r w:rsidRPr="00952E23">
        <w:rPr>
          <w:rFonts w:ascii="Times New Roman" w:hAnsi="Times New Roman"/>
          <w:sz w:val="24"/>
        </w:rPr>
        <w:t>框架为基础，具备轻量级、易于部署、易扩展的优势，适合医疗系统初期开发和快速迭代。前端采用</w:t>
      </w:r>
      <w:r w:rsidRPr="00952E23">
        <w:rPr>
          <w:rFonts w:ascii="Times New Roman" w:hAnsi="Times New Roman"/>
          <w:sz w:val="24"/>
        </w:rPr>
        <w:t xml:space="preserve"> Flask </w:t>
      </w:r>
      <w:r w:rsidRPr="00952E23">
        <w:rPr>
          <w:rFonts w:ascii="Times New Roman" w:hAnsi="Times New Roman"/>
          <w:sz w:val="24"/>
        </w:rPr>
        <w:t>自带的</w:t>
      </w:r>
      <w:r w:rsidRPr="00952E23">
        <w:rPr>
          <w:rFonts w:ascii="Times New Roman" w:hAnsi="Times New Roman"/>
          <w:sz w:val="24"/>
        </w:rPr>
        <w:t xml:space="preserve"> Jinja2 </w:t>
      </w:r>
      <w:r w:rsidRPr="00952E23">
        <w:rPr>
          <w:rFonts w:ascii="Times New Roman" w:hAnsi="Times New Roman"/>
          <w:sz w:val="24"/>
        </w:rPr>
        <w:t>模板引擎完成页面渲染，通过</w:t>
      </w:r>
      <w:r w:rsidRPr="00952E23">
        <w:rPr>
          <w:rFonts w:ascii="Times New Roman" w:hAnsi="Times New Roman"/>
          <w:sz w:val="24"/>
        </w:rPr>
        <w:t xml:space="preserve"> Bootstrap </w:t>
      </w:r>
      <w:r w:rsidRPr="00952E23">
        <w:rPr>
          <w:rFonts w:ascii="Times New Roman" w:hAnsi="Times New Roman"/>
          <w:sz w:val="24"/>
        </w:rPr>
        <w:t>进行布局优化，保证良好的用户体验。</w:t>
      </w:r>
    </w:p>
    <w:p w14:paraId="21503D13"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lastRenderedPageBreak/>
        <w:t>系统整体由六大模块组成，分别是用户管理、数据管理、模型预测、结果可视化、智能问答和系统管理模块，各模块职责清晰、边界明确。系统设计中充分考虑模块间的解耦性，便于未来对特定模块进行替换或升级（例如更换为</w:t>
      </w:r>
      <w:r w:rsidRPr="00952E23">
        <w:rPr>
          <w:rFonts w:ascii="Times New Roman" w:hAnsi="Times New Roman"/>
          <w:sz w:val="24"/>
        </w:rPr>
        <w:t>Transformer</w:t>
      </w:r>
      <w:r w:rsidRPr="00952E23">
        <w:rPr>
          <w:rFonts w:ascii="Times New Roman" w:hAnsi="Times New Roman"/>
          <w:sz w:val="24"/>
        </w:rPr>
        <w:t>模型、接入新的问答模型等）。</w:t>
      </w:r>
    </w:p>
    <w:p w14:paraId="1E43CA36" w14:textId="77777777" w:rsidR="00952E23" w:rsidRPr="00952E23" w:rsidRDefault="00952E23" w:rsidP="00952E23">
      <w:pPr>
        <w:pStyle w:val="3"/>
      </w:pPr>
      <w:r w:rsidRPr="00952E23">
        <w:t xml:space="preserve">4.2.1 </w:t>
      </w:r>
      <w:r w:rsidRPr="00952E23">
        <w:t>系统工作流程</w:t>
      </w:r>
    </w:p>
    <w:p w14:paraId="29B137F6" w14:textId="22FA60A9" w:rsid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系统的完整工作流程</w:t>
      </w:r>
      <w:r w:rsidRPr="00952E23">
        <w:rPr>
          <w:rFonts w:ascii="Times New Roman" w:hAnsi="Times New Roman"/>
          <w:sz w:val="24"/>
          <w:highlight w:val="yellow"/>
        </w:rPr>
        <w:t>如</w:t>
      </w:r>
      <w:r w:rsidR="0026676D" w:rsidRPr="0026676D">
        <w:rPr>
          <w:rFonts w:ascii="Times New Roman" w:hAnsi="Times New Roman" w:hint="eastAsia"/>
          <w:sz w:val="24"/>
          <w:highlight w:val="yellow"/>
        </w:rPr>
        <w:t>图</w:t>
      </w:r>
      <w:r w:rsidR="0026676D">
        <w:rPr>
          <w:rFonts w:ascii="Times New Roman" w:hAnsi="Times New Roman" w:hint="eastAsia"/>
          <w:sz w:val="24"/>
        </w:rPr>
        <w:t xml:space="preserve">  </w:t>
      </w:r>
      <w:r w:rsidR="0026676D">
        <w:rPr>
          <w:rFonts w:ascii="Times New Roman" w:hAnsi="Times New Roman" w:hint="eastAsia"/>
          <w:sz w:val="24"/>
        </w:rPr>
        <w:t>所示</w:t>
      </w:r>
      <w:r w:rsidRPr="00952E23">
        <w:rPr>
          <w:rFonts w:ascii="Times New Roman" w:hAnsi="Times New Roman"/>
          <w:sz w:val="24"/>
        </w:rPr>
        <w:t>：</w:t>
      </w:r>
    </w:p>
    <w:p w14:paraId="06E04FDC" w14:textId="66645867" w:rsidR="0026676D" w:rsidRDefault="0026676D" w:rsidP="0026676D">
      <w:pPr>
        <w:spacing w:line="360" w:lineRule="auto"/>
        <w:ind w:firstLineChars="200" w:firstLine="420"/>
        <w:jc w:val="center"/>
        <w:rPr>
          <w:rFonts w:ascii="Times New Roman" w:hAnsi="Times New Roman"/>
          <w:sz w:val="24"/>
        </w:rPr>
      </w:pPr>
      <w:r>
        <w:rPr>
          <w:noProof/>
        </w:rPr>
        <w:drawing>
          <wp:inline distT="0" distB="0" distL="0" distR="0" wp14:anchorId="32A04B13" wp14:editId="27FE6102">
            <wp:extent cx="3733800" cy="4135760"/>
            <wp:effectExtent l="0" t="0" r="0" b="0"/>
            <wp:docPr id="1271706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6775" name=""/>
                    <pic:cNvPicPr/>
                  </pic:nvPicPr>
                  <pic:blipFill>
                    <a:blip r:embed="rId28"/>
                    <a:stretch>
                      <a:fillRect/>
                    </a:stretch>
                  </pic:blipFill>
                  <pic:spPr>
                    <a:xfrm>
                      <a:off x="0" y="0"/>
                      <a:ext cx="3741747" cy="4144562"/>
                    </a:xfrm>
                    <a:prstGeom prst="rect">
                      <a:avLst/>
                    </a:prstGeom>
                  </pic:spPr>
                </pic:pic>
              </a:graphicData>
            </a:graphic>
          </wp:inline>
        </w:drawing>
      </w:r>
    </w:p>
    <w:p w14:paraId="717DB60A" w14:textId="3FA8F8FA" w:rsidR="0026676D" w:rsidRPr="00952E23" w:rsidRDefault="0026676D" w:rsidP="0026676D">
      <w:pPr>
        <w:spacing w:line="360" w:lineRule="auto"/>
        <w:ind w:firstLineChars="200" w:firstLine="480"/>
        <w:jc w:val="center"/>
        <w:rPr>
          <w:rFonts w:ascii="Times New Roman" w:hAnsi="Times New Roman" w:hint="eastAsia"/>
          <w:sz w:val="24"/>
        </w:rPr>
      </w:pPr>
      <w:r w:rsidRPr="0026676D">
        <w:rPr>
          <w:rFonts w:ascii="Times New Roman" w:hAnsi="Times New Roman" w:hint="eastAsia"/>
          <w:sz w:val="24"/>
          <w:highlight w:val="yellow"/>
        </w:rPr>
        <w:t>图</w:t>
      </w:r>
      <w:r w:rsidRPr="0026676D">
        <w:rPr>
          <w:rFonts w:ascii="Times New Roman" w:hAnsi="Times New Roman" w:hint="eastAsia"/>
          <w:sz w:val="24"/>
          <w:highlight w:val="yellow"/>
        </w:rPr>
        <w:t xml:space="preserve"> </w:t>
      </w:r>
      <w:r w:rsidRPr="0026676D">
        <w:rPr>
          <w:rFonts w:ascii="Times New Roman" w:hAnsi="Times New Roman" w:hint="eastAsia"/>
          <w:sz w:val="24"/>
          <w:highlight w:val="yellow"/>
        </w:rPr>
        <w:t>系统架构图</w:t>
      </w:r>
    </w:p>
    <w:p w14:paraId="0EBC90A4"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首先，用户通过注册或登录操作进入系统，系统后端会进行身份验证，分配相应权限。</w:t>
      </w:r>
    </w:p>
    <w:p w14:paraId="7305A6DC"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登录后，用户可以上传患者的临床数据文件。系统会自动对上传的数据进行格式校验，检查是否存在缺失字段、格式错误或非法字符，并完成必要的预处理操作，如空值填补、标准化处理等。</w:t>
      </w:r>
    </w:p>
    <w:p w14:paraId="3ADF4A78"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数据通过预处理后，被送入后端已加载的深度学习模型（以</w:t>
      </w:r>
      <w:r w:rsidRPr="00952E23">
        <w:rPr>
          <w:rFonts w:ascii="Times New Roman" w:hAnsi="Times New Roman"/>
          <w:sz w:val="24"/>
        </w:rPr>
        <w:t xml:space="preserve"> TensorFlow </w:t>
      </w:r>
      <w:r w:rsidRPr="00952E23">
        <w:rPr>
          <w:rFonts w:ascii="Times New Roman" w:hAnsi="Times New Roman"/>
          <w:sz w:val="24"/>
        </w:rPr>
        <w:t>加载的</w:t>
      </w:r>
      <w:r w:rsidRPr="00952E23">
        <w:rPr>
          <w:rFonts w:ascii="Times New Roman" w:hAnsi="Times New Roman"/>
          <w:sz w:val="24"/>
        </w:rPr>
        <w:t xml:space="preserve"> .h5 </w:t>
      </w:r>
      <w:r w:rsidRPr="00952E23">
        <w:rPr>
          <w:rFonts w:ascii="Times New Roman" w:hAnsi="Times New Roman"/>
          <w:sz w:val="24"/>
        </w:rPr>
        <w:t>模型），进行风险预测。模型基于前</w:t>
      </w:r>
      <w:r w:rsidRPr="00952E23">
        <w:rPr>
          <w:rFonts w:ascii="Times New Roman" w:hAnsi="Times New Roman"/>
          <w:sz w:val="24"/>
        </w:rPr>
        <w:t>10</w:t>
      </w:r>
      <w:r w:rsidRPr="00952E23">
        <w:rPr>
          <w:rFonts w:ascii="Times New Roman" w:hAnsi="Times New Roman"/>
          <w:sz w:val="24"/>
        </w:rPr>
        <w:t>小时的指标序列预测下一小时的脓毒症发生概率，并</w:t>
      </w:r>
      <w:r w:rsidRPr="00952E23">
        <w:rPr>
          <w:rFonts w:ascii="Times New Roman" w:hAnsi="Times New Roman"/>
          <w:sz w:val="24"/>
        </w:rPr>
        <w:lastRenderedPageBreak/>
        <w:t>根据设定阈值输出对应的风险等级标签。</w:t>
      </w:r>
    </w:p>
    <w:p w14:paraId="2338C3DF"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预测结果通过可视化模块展示，包括患者指标的历史趋势图、当前风险评分、风险等级分布图等，方便医生直观理解模型结论。</w:t>
      </w:r>
    </w:p>
    <w:p w14:paraId="53BF1987"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用户可通过智能问答界面输入与脓毒症相关的问题，如</w:t>
      </w:r>
      <w:r w:rsidRPr="00952E23">
        <w:rPr>
          <w:rFonts w:ascii="Times New Roman" w:hAnsi="Times New Roman"/>
          <w:sz w:val="24"/>
        </w:rPr>
        <w:t>“</w:t>
      </w:r>
      <w:r w:rsidRPr="00952E23">
        <w:rPr>
          <w:rFonts w:ascii="Times New Roman" w:hAnsi="Times New Roman"/>
          <w:sz w:val="24"/>
        </w:rPr>
        <w:t>败血症高风险指标有哪些</w:t>
      </w:r>
      <w:r w:rsidRPr="00952E23">
        <w:rPr>
          <w:rFonts w:ascii="Times New Roman" w:hAnsi="Times New Roman"/>
          <w:sz w:val="24"/>
        </w:rPr>
        <w:t>”</w:t>
      </w:r>
      <w:r w:rsidRPr="00952E23">
        <w:rPr>
          <w:rFonts w:ascii="Times New Roman" w:hAnsi="Times New Roman"/>
          <w:sz w:val="24"/>
        </w:rPr>
        <w:t>、</w:t>
      </w:r>
      <w:r w:rsidRPr="00952E23">
        <w:rPr>
          <w:rFonts w:ascii="Times New Roman" w:hAnsi="Times New Roman"/>
          <w:sz w:val="24"/>
        </w:rPr>
        <w:t>“</w:t>
      </w:r>
      <w:r w:rsidRPr="00952E23">
        <w:rPr>
          <w:rFonts w:ascii="Times New Roman" w:hAnsi="Times New Roman"/>
          <w:sz w:val="24"/>
        </w:rPr>
        <w:t>预测结果可靠性如何</w:t>
      </w:r>
      <w:r w:rsidRPr="00952E23">
        <w:rPr>
          <w:rFonts w:ascii="Times New Roman" w:hAnsi="Times New Roman"/>
          <w:sz w:val="24"/>
        </w:rPr>
        <w:t>”</w:t>
      </w:r>
      <w:r w:rsidRPr="00952E23">
        <w:rPr>
          <w:rFonts w:ascii="Times New Roman" w:hAnsi="Times New Roman"/>
          <w:sz w:val="24"/>
        </w:rPr>
        <w:t>等，系统通过调用</w:t>
      </w:r>
      <w:r w:rsidRPr="00952E23">
        <w:rPr>
          <w:rFonts w:ascii="Times New Roman" w:hAnsi="Times New Roman"/>
          <w:sz w:val="24"/>
        </w:rPr>
        <w:t xml:space="preserve"> AI </w:t>
      </w:r>
      <w:r w:rsidRPr="00952E23">
        <w:rPr>
          <w:rFonts w:ascii="Times New Roman" w:hAnsi="Times New Roman"/>
          <w:sz w:val="24"/>
        </w:rPr>
        <w:t>模型进行语言生成，并返回结构化或自然语言形式的答案。</w:t>
      </w:r>
    </w:p>
    <w:p w14:paraId="65432FE0"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系统会自动保存本次预测的数据、预测结果和所有问答记录，便于后期查询、分析和溯源。</w:t>
      </w:r>
    </w:p>
    <w:p w14:paraId="053A2F74" w14:textId="15F6FE47" w:rsidR="009962C0" w:rsidRPr="00952E23" w:rsidRDefault="00952E23" w:rsidP="0026676D">
      <w:pPr>
        <w:spacing w:line="360" w:lineRule="auto"/>
        <w:ind w:firstLineChars="200" w:firstLine="480"/>
        <w:rPr>
          <w:rFonts w:ascii="Times New Roman" w:hAnsi="Times New Roman" w:hint="eastAsia"/>
          <w:sz w:val="24"/>
        </w:rPr>
      </w:pPr>
      <w:r w:rsidRPr="00952E23">
        <w:rPr>
          <w:rFonts w:ascii="Times New Roman" w:hAnsi="Times New Roman"/>
          <w:sz w:val="24"/>
        </w:rPr>
        <w:t>管理员可访问管理界面，对用户列表进行操作，控制数据访问权限，同时可维护系统关键参数，例如模型路径、日志级别等，确保系统长期稳定运行。</w:t>
      </w:r>
    </w:p>
    <w:p w14:paraId="0D1B6093" w14:textId="77777777" w:rsidR="00952E23" w:rsidRPr="00952E23" w:rsidRDefault="00952E23" w:rsidP="00952E23">
      <w:pPr>
        <w:pStyle w:val="3"/>
      </w:pPr>
      <w:r w:rsidRPr="00952E23">
        <w:t xml:space="preserve">4.2.2 </w:t>
      </w:r>
      <w:r w:rsidRPr="00952E23">
        <w:t>功能结构设计</w:t>
      </w:r>
    </w:p>
    <w:p w14:paraId="6E54AD3C" w14:textId="02359BBA" w:rsid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系统功能结构由六个核心功能模块构成，</w:t>
      </w:r>
      <w:r w:rsidR="0026676D">
        <w:rPr>
          <w:rFonts w:ascii="Times New Roman" w:hAnsi="Times New Roman" w:hint="eastAsia"/>
          <w:sz w:val="24"/>
        </w:rPr>
        <w:t>如</w:t>
      </w:r>
      <w:r w:rsidR="0026676D" w:rsidRPr="0026676D">
        <w:rPr>
          <w:rFonts w:ascii="Times New Roman" w:hAnsi="Times New Roman" w:hint="eastAsia"/>
          <w:sz w:val="24"/>
          <w:highlight w:val="yellow"/>
        </w:rPr>
        <w:t>图</w:t>
      </w:r>
      <w:r w:rsidR="0026676D" w:rsidRPr="0026676D">
        <w:rPr>
          <w:rFonts w:ascii="Times New Roman" w:hAnsi="Times New Roman" w:hint="eastAsia"/>
          <w:sz w:val="24"/>
          <w:highlight w:val="yellow"/>
        </w:rPr>
        <w:t xml:space="preserve"> </w:t>
      </w:r>
      <w:r w:rsidR="0026676D" w:rsidRPr="0026676D">
        <w:rPr>
          <w:rFonts w:ascii="Times New Roman" w:hAnsi="Times New Roman" w:hint="eastAsia"/>
          <w:sz w:val="24"/>
          <w:highlight w:val="yellow"/>
        </w:rPr>
        <w:t>所</w:t>
      </w:r>
      <w:r w:rsidR="0026676D">
        <w:rPr>
          <w:rFonts w:ascii="Times New Roman" w:hAnsi="Times New Roman" w:hint="eastAsia"/>
          <w:sz w:val="24"/>
        </w:rPr>
        <w:t>示，</w:t>
      </w:r>
      <w:r w:rsidRPr="00952E23">
        <w:rPr>
          <w:rFonts w:ascii="Times New Roman" w:hAnsi="Times New Roman"/>
          <w:sz w:val="24"/>
        </w:rPr>
        <w:t>各模块具体设计如下：</w:t>
      </w:r>
    </w:p>
    <w:p w14:paraId="2D10327D" w14:textId="2D7699B1" w:rsidR="00F90523" w:rsidRDefault="00F90523" w:rsidP="00F90523">
      <w:pPr>
        <w:spacing w:line="360" w:lineRule="auto"/>
        <w:ind w:firstLineChars="200" w:firstLine="420"/>
        <w:jc w:val="center"/>
        <w:rPr>
          <w:rFonts w:ascii="Times New Roman" w:hAnsi="Times New Roman"/>
          <w:sz w:val="24"/>
        </w:rPr>
      </w:pPr>
      <w:r>
        <w:rPr>
          <w:noProof/>
        </w:rPr>
        <w:drawing>
          <wp:inline distT="0" distB="0" distL="0" distR="0" wp14:anchorId="39F2F165" wp14:editId="76FCA8B3">
            <wp:extent cx="2726267" cy="4349278"/>
            <wp:effectExtent l="0" t="0" r="0" b="0"/>
            <wp:docPr id="1247335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5716" name=""/>
                    <pic:cNvPicPr/>
                  </pic:nvPicPr>
                  <pic:blipFill>
                    <a:blip r:embed="rId29"/>
                    <a:stretch>
                      <a:fillRect/>
                    </a:stretch>
                  </pic:blipFill>
                  <pic:spPr>
                    <a:xfrm>
                      <a:off x="0" y="0"/>
                      <a:ext cx="2738534" cy="4368848"/>
                    </a:xfrm>
                    <a:prstGeom prst="rect">
                      <a:avLst/>
                    </a:prstGeom>
                  </pic:spPr>
                </pic:pic>
              </a:graphicData>
            </a:graphic>
          </wp:inline>
        </w:drawing>
      </w:r>
    </w:p>
    <w:p w14:paraId="2BF15315" w14:textId="14030558" w:rsidR="00F90523" w:rsidRPr="00952E23" w:rsidRDefault="00F90523" w:rsidP="00F90523">
      <w:pPr>
        <w:spacing w:line="360" w:lineRule="auto"/>
        <w:ind w:firstLineChars="200" w:firstLine="480"/>
        <w:jc w:val="center"/>
        <w:rPr>
          <w:rFonts w:ascii="Times New Roman" w:hAnsi="Times New Roman" w:hint="eastAsia"/>
          <w:sz w:val="24"/>
        </w:rPr>
      </w:pPr>
      <w:r w:rsidRPr="00F90523">
        <w:rPr>
          <w:rFonts w:ascii="Times New Roman" w:hAnsi="Times New Roman" w:hint="eastAsia"/>
          <w:sz w:val="24"/>
          <w:highlight w:val="yellow"/>
        </w:rPr>
        <w:t>图</w:t>
      </w:r>
      <w:r w:rsidRPr="00F90523">
        <w:rPr>
          <w:rFonts w:ascii="Times New Roman" w:hAnsi="Times New Roman" w:hint="eastAsia"/>
          <w:sz w:val="24"/>
          <w:highlight w:val="yellow"/>
        </w:rPr>
        <w:t xml:space="preserve"> </w:t>
      </w:r>
      <w:r w:rsidRPr="00F90523">
        <w:rPr>
          <w:rFonts w:ascii="宋体" w:hAnsi="宋体" w:hint="eastAsia"/>
          <w:szCs w:val="21"/>
          <w:highlight w:val="yellow"/>
        </w:rPr>
        <w:t>系统功能结构</w:t>
      </w:r>
    </w:p>
    <w:p w14:paraId="237BC0E1" w14:textId="77777777" w:rsidR="00C804D9" w:rsidRDefault="00C804D9" w:rsidP="00952E23">
      <w:pPr>
        <w:spacing w:line="360" w:lineRule="auto"/>
        <w:ind w:firstLineChars="200" w:firstLine="480"/>
        <w:rPr>
          <w:rFonts w:ascii="Times New Roman" w:hAnsi="Times New Roman"/>
          <w:sz w:val="24"/>
        </w:rPr>
      </w:pPr>
    </w:p>
    <w:p w14:paraId="4186BBBA" w14:textId="356CA17B" w:rsid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lastRenderedPageBreak/>
        <w:t>用户管理模块负责用户的注册、登录与身份验证功能，采用用户名</w:t>
      </w:r>
      <w:r w:rsidRPr="00952E23">
        <w:rPr>
          <w:rFonts w:ascii="Times New Roman" w:hAnsi="Times New Roman"/>
          <w:sz w:val="24"/>
        </w:rPr>
        <w:t>+</w:t>
      </w:r>
      <w:r w:rsidRPr="00952E23">
        <w:rPr>
          <w:rFonts w:ascii="Times New Roman" w:hAnsi="Times New Roman"/>
          <w:sz w:val="24"/>
        </w:rPr>
        <w:t>密码的登录方式，可接入</w:t>
      </w:r>
      <w:r w:rsidRPr="00952E23">
        <w:rPr>
          <w:rFonts w:ascii="Times New Roman" w:hAnsi="Times New Roman"/>
          <w:sz w:val="24"/>
        </w:rPr>
        <w:t xml:space="preserve"> Flask-Login </w:t>
      </w:r>
      <w:r w:rsidRPr="00952E23">
        <w:rPr>
          <w:rFonts w:ascii="Times New Roman" w:hAnsi="Times New Roman"/>
          <w:sz w:val="24"/>
        </w:rPr>
        <w:t>实现会话管理功能。为系统的安全性提供保障。</w:t>
      </w:r>
    </w:p>
    <w:p w14:paraId="5AC2EBDD" w14:textId="550CB05A" w:rsidR="00C804D9" w:rsidRPr="00952E23" w:rsidRDefault="00C804D9" w:rsidP="00952E23">
      <w:pPr>
        <w:spacing w:line="360" w:lineRule="auto"/>
        <w:ind w:firstLineChars="200" w:firstLine="480"/>
        <w:rPr>
          <w:rFonts w:ascii="Times New Roman" w:hAnsi="Times New Roman" w:hint="eastAsia"/>
          <w:sz w:val="24"/>
        </w:rPr>
      </w:pPr>
      <w:r w:rsidRPr="00C804D9">
        <w:rPr>
          <w:rFonts w:ascii="Times New Roman" w:hAnsi="Times New Roman" w:hint="eastAsia"/>
          <w:sz w:val="24"/>
          <w:highlight w:val="yellow"/>
        </w:rPr>
        <w:t>加图片！！！！！重点。明天来</w:t>
      </w:r>
      <w:r w:rsidRPr="00C804D9">
        <w:rPr>
          <w:rFonts w:ascii="Times New Roman" w:hAnsi="Times New Roman" w:hint="eastAsia"/>
          <w:sz w:val="24"/>
          <w:highlight w:val="yellow"/>
        </w:rPr>
        <w:t xml:space="preserve"> </w:t>
      </w:r>
      <w:r w:rsidRPr="00C804D9">
        <w:rPr>
          <w:rFonts w:ascii="Times New Roman" w:hAnsi="Times New Roman" w:hint="eastAsia"/>
          <w:sz w:val="24"/>
          <w:highlight w:val="yellow"/>
        </w:rPr>
        <w:t>记住了哈</w:t>
      </w:r>
    </w:p>
    <w:p w14:paraId="68DC9BD2"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数据管理模块负责患者临床数据的上传、预处理与存储。上传端支持批量文件操作，预处理流程包括缺失值处理、归一化、时间序列排序等操作。所有处理后数据将保存在数据库中，供后续查询和模型调用。</w:t>
      </w:r>
    </w:p>
    <w:p w14:paraId="7252AB8A"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模型预测模块通过加载训练好的</w:t>
      </w:r>
      <w:r w:rsidRPr="00952E23">
        <w:rPr>
          <w:rFonts w:ascii="Times New Roman" w:hAnsi="Times New Roman"/>
          <w:sz w:val="24"/>
        </w:rPr>
        <w:t xml:space="preserve"> TensorFlow </w:t>
      </w:r>
      <w:r w:rsidRPr="00952E23">
        <w:rPr>
          <w:rFonts w:ascii="Times New Roman" w:hAnsi="Times New Roman"/>
          <w:sz w:val="24"/>
        </w:rPr>
        <w:t>模型，接受标准化输入数据并返回预测结果。支持批量预测和单例预测模式，预测结果将以</w:t>
      </w:r>
      <w:r w:rsidRPr="00952E23">
        <w:rPr>
          <w:rFonts w:ascii="Times New Roman" w:hAnsi="Times New Roman"/>
          <w:sz w:val="24"/>
        </w:rPr>
        <w:t xml:space="preserve"> JSON </w:t>
      </w:r>
      <w:r w:rsidRPr="00952E23">
        <w:rPr>
          <w:rFonts w:ascii="Times New Roman" w:hAnsi="Times New Roman"/>
          <w:sz w:val="24"/>
        </w:rPr>
        <w:t>格式传回前端。此模块设计为可插拔接口，便于未来替换为更先进的模型结构。</w:t>
      </w:r>
    </w:p>
    <w:p w14:paraId="688BCEAF"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结果可视化模块基于</w:t>
      </w:r>
      <w:r w:rsidRPr="00952E23">
        <w:rPr>
          <w:rFonts w:ascii="Times New Roman" w:hAnsi="Times New Roman"/>
          <w:sz w:val="24"/>
        </w:rPr>
        <w:t xml:space="preserve"> ECharts </w:t>
      </w:r>
      <w:r w:rsidRPr="00952E23">
        <w:rPr>
          <w:rFonts w:ascii="Times New Roman" w:hAnsi="Times New Roman"/>
          <w:sz w:val="24"/>
        </w:rPr>
        <w:t>实现，提供交互式图表，包括多维时间序列折线图、风险等级饼图和分数条形图等。医生可查看患者多项生理指标随时间的变化趋势，以及当前时刻的风险评分。</w:t>
      </w:r>
    </w:p>
    <w:p w14:paraId="5684EBA9"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智能问答模块是系统的创新设计之一，基于</w:t>
      </w:r>
      <w:r w:rsidRPr="00952E23">
        <w:rPr>
          <w:rFonts w:ascii="Times New Roman" w:hAnsi="Times New Roman"/>
          <w:sz w:val="24"/>
        </w:rPr>
        <w:t xml:space="preserve"> GPT </w:t>
      </w:r>
      <w:r w:rsidRPr="00952E23">
        <w:rPr>
          <w:rFonts w:ascii="Times New Roman" w:hAnsi="Times New Roman"/>
          <w:sz w:val="24"/>
        </w:rPr>
        <w:t>模型进行自然语言处理，可解析用户提出的临床问题并给出回答。为提高回答质量与专业性，可接入医疗知识图谱或限制问题域。</w:t>
      </w:r>
    </w:p>
    <w:p w14:paraId="4451954D"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系统管理模块供管理员使用，可执行用户禁用</w:t>
      </w:r>
      <w:r w:rsidRPr="00952E23">
        <w:rPr>
          <w:rFonts w:ascii="Times New Roman" w:hAnsi="Times New Roman"/>
          <w:sz w:val="24"/>
        </w:rPr>
        <w:t>/</w:t>
      </w:r>
      <w:r w:rsidRPr="00952E23">
        <w:rPr>
          <w:rFonts w:ascii="Times New Roman" w:hAnsi="Times New Roman"/>
          <w:sz w:val="24"/>
        </w:rPr>
        <w:t>启用、数据删除与审核、日志管理等操作，提升系统可控性。系统参数如模型路径、超参数等也可在此处配置。</w:t>
      </w:r>
    </w:p>
    <w:p w14:paraId="08D97BD3" w14:textId="77777777" w:rsidR="00952E23" w:rsidRPr="00952E23" w:rsidRDefault="00952E23" w:rsidP="00952E23">
      <w:pPr>
        <w:spacing w:line="360" w:lineRule="auto"/>
        <w:ind w:firstLineChars="200" w:firstLine="480"/>
        <w:rPr>
          <w:rFonts w:ascii="Times New Roman" w:hAnsi="Times New Roman"/>
          <w:sz w:val="24"/>
        </w:rPr>
      </w:pPr>
      <w:r w:rsidRPr="00952E23">
        <w:rPr>
          <w:rFonts w:ascii="Times New Roman" w:hAnsi="Times New Roman"/>
          <w:sz w:val="24"/>
        </w:rPr>
        <w:t>通过上述模块协同工作，本系统可实现脓毒症风险预测的完整流程，从数据接入、模型推理、结果展示到后续查询与维护，形成一个闭环的智能医疗辅助平台，具备良好的临床可用性与扩展潜力。</w:t>
      </w:r>
    </w:p>
    <w:p w14:paraId="08AD47D3" w14:textId="77777777" w:rsidR="00952E23" w:rsidRPr="00CF786B" w:rsidRDefault="00952E23" w:rsidP="00CF786B">
      <w:pPr>
        <w:spacing w:line="360" w:lineRule="auto"/>
        <w:ind w:firstLineChars="200" w:firstLine="480"/>
        <w:rPr>
          <w:rFonts w:ascii="Times New Roman" w:hAnsi="Times New Roman" w:hint="eastAsia"/>
          <w:sz w:val="24"/>
        </w:rPr>
      </w:pPr>
    </w:p>
    <w:p w14:paraId="3E275242" w14:textId="058B9143" w:rsidR="00952E23" w:rsidRPr="00952E23" w:rsidRDefault="00FE1B81">
      <w:pPr>
        <w:widowControl/>
        <w:jc w:val="left"/>
        <w:rPr>
          <w:rFonts w:hint="eastAsia"/>
        </w:rPr>
      </w:pPr>
      <w:r>
        <w:br w:type="page"/>
      </w:r>
    </w:p>
    <w:p w14:paraId="65141045" w14:textId="14ACB6EC" w:rsidR="00FE1B81" w:rsidRPr="00FE1B81" w:rsidRDefault="00CF786B" w:rsidP="00FE1B81">
      <w:pPr>
        <w:pStyle w:val="1"/>
        <w:rPr>
          <w:rFonts w:hint="eastAsia"/>
        </w:rPr>
      </w:pPr>
      <w:r>
        <w:rPr>
          <w:rFonts w:hint="eastAsia"/>
        </w:rPr>
        <w:lastRenderedPageBreak/>
        <w:t>5.</w:t>
      </w:r>
      <w:r w:rsidRPr="00CF786B">
        <w:rPr>
          <w:rFonts w:hint="eastAsia"/>
        </w:rPr>
        <w:t xml:space="preserve"> </w:t>
      </w:r>
      <w:r w:rsidRPr="00CF786B">
        <w:rPr>
          <w:rFonts w:hint="eastAsia"/>
        </w:rPr>
        <w:t>结论与展望</w:t>
      </w:r>
    </w:p>
    <w:p w14:paraId="047CC5B8" w14:textId="3AC20AFF" w:rsidR="00FE1B81" w:rsidRPr="00FE1B81" w:rsidRDefault="00FE1B81" w:rsidP="00FE1B81">
      <w:pPr>
        <w:spacing w:line="360" w:lineRule="auto"/>
        <w:ind w:firstLineChars="200" w:firstLine="480"/>
        <w:rPr>
          <w:rFonts w:hint="eastAsia"/>
          <w:sz w:val="24"/>
        </w:rPr>
      </w:pPr>
      <w:r w:rsidRPr="00FE1B81">
        <w:rPr>
          <w:rFonts w:hint="eastAsia"/>
          <w:sz w:val="24"/>
        </w:rPr>
        <w:t>本项目聚焦于临床败血症的早期识别与预测，基于</w:t>
      </w:r>
      <w:r w:rsidRPr="00FE1B81">
        <w:rPr>
          <w:rFonts w:hint="eastAsia"/>
          <w:sz w:val="24"/>
        </w:rPr>
        <w:t xml:space="preserve"> PhysioNet Computing in Cardiology Challenge 2019 </w:t>
      </w:r>
      <w:r w:rsidRPr="00FE1B81">
        <w:rPr>
          <w:rFonts w:hint="eastAsia"/>
          <w:sz w:val="24"/>
        </w:rPr>
        <w:t>所提供的</w:t>
      </w:r>
      <w:r w:rsidRPr="00FE1B81">
        <w:rPr>
          <w:rFonts w:hint="eastAsia"/>
          <w:sz w:val="24"/>
        </w:rPr>
        <w:t xml:space="preserve"> ICU </w:t>
      </w:r>
      <w:r w:rsidRPr="00FE1B81">
        <w:rPr>
          <w:rFonts w:hint="eastAsia"/>
          <w:sz w:val="24"/>
        </w:rPr>
        <w:t>多变量时间序列数据，构建了一个结合时序建模与条件数据增强的预测系统。首先，本文基于</w:t>
      </w:r>
      <w:r w:rsidRPr="00FE1B81">
        <w:rPr>
          <w:rFonts w:hint="eastAsia"/>
          <w:sz w:val="24"/>
        </w:rPr>
        <w:t xml:space="preserve"> LSTM </w:t>
      </w:r>
      <w:r w:rsidRPr="00FE1B81">
        <w:rPr>
          <w:rFonts w:hint="eastAsia"/>
          <w:sz w:val="24"/>
        </w:rPr>
        <w:t>网络对临床时序数据进行建模，充分挖掘了患者过去</w:t>
      </w:r>
      <w:r w:rsidRPr="00FE1B81">
        <w:rPr>
          <w:rFonts w:hint="eastAsia"/>
          <w:sz w:val="24"/>
        </w:rPr>
        <w:t xml:space="preserve"> 10 </w:t>
      </w:r>
      <w:r w:rsidRPr="00FE1B81">
        <w:rPr>
          <w:rFonts w:hint="eastAsia"/>
          <w:sz w:val="24"/>
        </w:rPr>
        <w:t>小时的多维生理指标信息，模型能够预测患者在未来</w:t>
      </w:r>
      <w:r w:rsidRPr="00FE1B81">
        <w:rPr>
          <w:rFonts w:hint="eastAsia"/>
          <w:sz w:val="24"/>
        </w:rPr>
        <w:t xml:space="preserve"> 1 </w:t>
      </w:r>
      <w:r w:rsidRPr="00FE1B81">
        <w:rPr>
          <w:rFonts w:hint="eastAsia"/>
          <w:sz w:val="24"/>
        </w:rPr>
        <w:t>小时内是否可能发展为败血症。模型在测试集上的</w:t>
      </w:r>
      <w:r w:rsidRPr="00FE1B81">
        <w:rPr>
          <w:rFonts w:hint="eastAsia"/>
          <w:sz w:val="24"/>
        </w:rPr>
        <w:t xml:space="preserve"> AUC </w:t>
      </w:r>
      <w:r w:rsidRPr="00FE1B81">
        <w:rPr>
          <w:rFonts w:hint="eastAsia"/>
          <w:sz w:val="24"/>
        </w:rPr>
        <w:t>达到</w:t>
      </w:r>
      <w:r w:rsidRPr="00FE1B81">
        <w:rPr>
          <w:rFonts w:hint="eastAsia"/>
          <w:sz w:val="24"/>
        </w:rPr>
        <w:t xml:space="preserve"> 0.76</w:t>
      </w:r>
      <w:r w:rsidRPr="00FE1B81">
        <w:rPr>
          <w:rFonts w:hint="eastAsia"/>
          <w:sz w:val="24"/>
        </w:rPr>
        <w:t>，体现了其在处理复杂医疗时序数据方面的有效性。为了应对败血症类别在数据集中呈现出严重不平衡的挑战，本文引入了条件生成对抗网络（</w:t>
      </w:r>
      <w:r w:rsidRPr="00FE1B81">
        <w:rPr>
          <w:rFonts w:hint="eastAsia"/>
          <w:sz w:val="24"/>
        </w:rPr>
        <w:t>Conditional GAN, cGAN</w:t>
      </w:r>
      <w:r w:rsidRPr="00FE1B81">
        <w:rPr>
          <w:rFonts w:hint="eastAsia"/>
          <w:sz w:val="24"/>
        </w:rPr>
        <w:t>）进行少数类数据的合成。该方法通过构建结合临床条件标签的生成器与判别器，在原始</w:t>
      </w:r>
      <w:r w:rsidRPr="00FE1B81">
        <w:rPr>
          <w:rFonts w:hint="eastAsia"/>
          <w:sz w:val="24"/>
        </w:rPr>
        <w:t xml:space="preserve"> GAN </w:t>
      </w:r>
      <w:r w:rsidRPr="00FE1B81">
        <w:rPr>
          <w:rFonts w:hint="eastAsia"/>
          <w:sz w:val="24"/>
        </w:rPr>
        <w:t>框架的基础上实现了条件引导的对抗训练过程，从而生成更具判别性的少数类合成样本，显著提升了训练数据的平衡性与模型的泛化能力。</w:t>
      </w:r>
    </w:p>
    <w:p w14:paraId="11105BC4" w14:textId="04F80AC6" w:rsidR="00FE1B81" w:rsidRPr="00FE1B81" w:rsidRDefault="00FE1B81" w:rsidP="00FE1B81">
      <w:pPr>
        <w:spacing w:line="360" w:lineRule="auto"/>
        <w:ind w:firstLineChars="200" w:firstLine="480"/>
        <w:rPr>
          <w:rFonts w:hint="eastAsia"/>
          <w:sz w:val="24"/>
        </w:rPr>
      </w:pPr>
      <w:r w:rsidRPr="00FE1B81">
        <w:rPr>
          <w:rFonts w:hint="eastAsia"/>
          <w:sz w:val="24"/>
        </w:rPr>
        <w:t>在模型结构方面，</w:t>
      </w:r>
      <w:r w:rsidRPr="00FE1B81">
        <w:rPr>
          <w:rFonts w:hint="eastAsia"/>
          <w:sz w:val="24"/>
        </w:rPr>
        <w:t xml:space="preserve">cGAN </w:t>
      </w:r>
      <w:r w:rsidRPr="00FE1B81">
        <w:rPr>
          <w:rFonts w:hint="eastAsia"/>
          <w:sz w:val="24"/>
        </w:rPr>
        <w:t>的生成器通过融合高斯噪声与患者的诊断标签信息，采用多层全连接网络生成与真实数据结构相仿的时序与结构化特征，并经由</w:t>
      </w:r>
      <w:r w:rsidRPr="00FE1B81">
        <w:rPr>
          <w:rFonts w:hint="eastAsia"/>
          <w:sz w:val="24"/>
        </w:rPr>
        <w:t xml:space="preserve"> Reshape </w:t>
      </w:r>
      <w:r w:rsidRPr="00FE1B81">
        <w:rPr>
          <w:rFonts w:hint="eastAsia"/>
          <w:sz w:val="24"/>
        </w:rPr>
        <w:t>和激活函数处理，生成模拟样本；判别器则引入</w:t>
      </w:r>
      <w:r w:rsidRPr="00FE1B81">
        <w:rPr>
          <w:rFonts w:hint="eastAsia"/>
          <w:sz w:val="24"/>
        </w:rPr>
        <w:t xml:space="preserve"> LSTM </w:t>
      </w:r>
      <w:r w:rsidRPr="00FE1B81">
        <w:rPr>
          <w:rFonts w:hint="eastAsia"/>
          <w:sz w:val="24"/>
        </w:rPr>
        <w:t>网络以处理生成样本的时序性，并联合分类特征及条件标签进行真假样本的判别。通过端到端的训练机制，生成器在判别器的不断反馈下逐步提高其生成能力，最终能够产出高质量的临床数据样本，为少数类学习提供了有效补充。实验结果表明，经过数据增强后的模型在预测精度和鲁棒性方面均有明显提升。</w:t>
      </w:r>
    </w:p>
    <w:p w14:paraId="1863A7E4" w14:textId="7D2B6614" w:rsidR="00FE1B81" w:rsidRPr="00FE1B81" w:rsidRDefault="00FE1B81" w:rsidP="00FE1B81">
      <w:pPr>
        <w:spacing w:line="360" w:lineRule="auto"/>
        <w:ind w:firstLineChars="200" w:firstLine="480"/>
        <w:rPr>
          <w:rFonts w:hint="eastAsia"/>
          <w:sz w:val="24"/>
        </w:rPr>
      </w:pPr>
      <w:r w:rsidRPr="00FE1B81">
        <w:rPr>
          <w:rFonts w:hint="eastAsia"/>
          <w:sz w:val="24"/>
        </w:rPr>
        <w:t>此外，系统使用</w:t>
      </w:r>
      <w:r w:rsidRPr="00FE1B81">
        <w:rPr>
          <w:rFonts w:hint="eastAsia"/>
          <w:sz w:val="24"/>
        </w:rPr>
        <w:t xml:space="preserve"> TensorFlow </w:t>
      </w:r>
      <w:r w:rsidRPr="00FE1B81">
        <w:rPr>
          <w:rFonts w:hint="eastAsia"/>
          <w:sz w:val="24"/>
        </w:rPr>
        <w:t>框架完成模型构建与训练，并以</w:t>
      </w:r>
      <w:r w:rsidRPr="00FE1B81">
        <w:rPr>
          <w:rFonts w:hint="eastAsia"/>
          <w:sz w:val="24"/>
        </w:rPr>
        <w:t xml:space="preserve"> Flask </w:t>
      </w:r>
      <w:r w:rsidRPr="00FE1B81">
        <w:rPr>
          <w:rFonts w:hint="eastAsia"/>
          <w:sz w:val="24"/>
        </w:rPr>
        <w:t>为后端</w:t>
      </w:r>
      <w:r w:rsidRPr="00FE1B81">
        <w:rPr>
          <w:rFonts w:hint="eastAsia"/>
          <w:sz w:val="24"/>
        </w:rPr>
        <w:t xml:space="preserve"> Web </w:t>
      </w:r>
      <w:r w:rsidRPr="00FE1B81">
        <w:rPr>
          <w:rFonts w:hint="eastAsia"/>
          <w:sz w:val="24"/>
        </w:rPr>
        <w:t>框架实现了数据上传、模型推理与预测结果可视化的完整流程。用户可通过网页上传病患信息，系统将自动完成数据预处理与预测反馈，极大提升了模型在临床辅助决策中的可用性与可部署性。</w:t>
      </w:r>
    </w:p>
    <w:p w14:paraId="43E3CCC1" w14:textId="29C1717C" w:rsidR="00FE1B81" w:rsidRPr="00FE1B81" w:rsidRDefault="00FE1B81" w:rsidP="00FE1B81">
      <w:pPr>
        <w:spacing w:line="360" w:lineRule="auto"/>
        <w:ind w:firstLineChars="200" w:firstLine="480"/>
        <w:rPr>
          <w:rFonts w:hint="eastAsia"/>
          <w:sz w:val="24"/>
        </w:rPr>
      </w:pPr>
      <w:r w:rsidRPr="00FE1B81">
        <w:rPr>
          <w:rFonts w:hint="eastAsia"/>
          <w:sz w:val="24"/>
        </w:rPr>
        <w:t>尽管本项目在败血症预测研究中取得了良好进展，但仍存在一些值得进一步优化的方向。首先，当前模型仅使用了挑战赛提供的</w:t>
      </w:r>
      <w:r w:rsidRPr="00FE1B81">
        <w:rPr>
          <w:rFonts w:hint="eastAsia"/>
          <w:sz w:val="24"/>
        </w:rPr>
        <w:t xml:space="preserve"> ICU </w:t>
      </w:r>
      <w:r w:rsidRPr="00FE1B81">
        <w:rPr>
          <w:rFonts w:hint="eastAsia"/>
          <w:sz w:val="24"/>
        </w:rPr>
        <w:t>病房数据，未来可引入多中心异构数据集，以提高模型的泛化能力与临床适应性。其次，</w:t>
      </w:r>
      <w:r w:rsidRPr="00FE1B81">
        <w:rPr>
          <w:rFonts w:hint="eastAsia"/>
          <w:sz w:val="24"/>
        </w:rPr>
        <w:t xml:space="preserve">cGAN </w:t>
      </w:r>
      <w:r w:rsidRPr="00FE1B81">
        <w:rPr>
          <w:rFonts w:hint="eastAsia"/>
          <w:sz w:val="24"/>
        </w:rPr>
        <w:t>的生成样本质量在部分指标维度上仍存在一定偏差，后续可引入</w:t>
      </w:r>
      <w:r w:rsidRPr="00FE1B81">
        <w:rPr>
          <w:rFonts w:hint="eastAsia"/>
          <w:sz w:val="24"/>
        </w:rPr>
        <w:t xml:space="preserve"> Wasserstein GAN </w:t>
      </w:r>
      <w:r w:rsidRPr="00FE1B81">
        <w:rPr>
          <w:rFonts w:hint="eastAsia"/>
          <w:sz w:val="24"/>
        </w:rPr>
        <w:t>或</w:t>
      </w:r>
      <w:r w:rsidRPr="00FE1B81">
        <w:rPr>
          <w:rFonts w:hint="eastAsia"/>
          <w:sz w:val="24"/>
        </w:rPr>
        <w:t xml:space="preserve"> Diffusion </w:t>
      </w:r>
      <w:r w:rsidRPr="00FE1B81">
        <w:rPr>
          <w:rFonts w:hint="eastAsia"/>
          <w:sz w:val="24"/>
        </w:rPr>
        <w:t>模型等更稳定的生成结构，进一步提升数据增强的真实感与分布拟合能力。此外，系统当前尚未实现用户个性化记录与持续监控功能，未来可以结合电子病历系统（</w:t>
      </w:r>
      <w:r w:rsidRPr="00FE1B81">
        <w:rPr>
          <w:rFonts w:hint="eastAsia"/>
          <w:sz w:val="24"/>
        </w:rPr>
        <w:t>EMR</w:t>
      </w:r>
      <w:r w:rsidRPr="00FE1B81">
        <w:rPr>
          <w:rFonts w:hint="eastAsia"/>
          <w:sz w:val="24"/>
        </w:rPr>
        <w:t>）进行长期跟踪与风险曲线预测，为医生提供更具时效性与连续性的决策参考。</w:t>
      </w:r>
    </w:p>
    <w:p w14:paraId="1532E8EC" w14:textId="77777777" w:rsidR="00FE1B81" w:rsidRDefault="00FE1B81" w:rsidP="00FE1B81">
      <w:pPr>
        <w:spacing w:line="360" w:lineRule="auto"/>
        <w:ind w:firstLineChars="200" w:firstLine="480"/>
        <w:rPr>
          <w:sz w:val="24"/>
        </w:rPr>
      </w:pPr>
      <w:r w:rsidRPr="00FE1B81">
        <w:rPr>
          <w:rFonts w:hint="eastAsia"/>
          <w:sz w:val="24"/>
        </w:rPr>
        <w:lastRenderedPageBreak/>
        <w:t>综上所述，本文提出的基于</w:t>
      </w:r>
      <w:r w:rsidRPr="00FE1B81">
        <w:rPr>
          <w:rFonts w:hint="eastAsia"/>
          <w:sz w:val="24"/>
        </w:rPr>
        <w:t xml:space="preserve"> LSTM </w:t>
      </w:r>
      <w:r w:rsidRPr="00FE1B81">
        <w:rPr>
          <w:rFonts w:hint="eastAsia"/>
          <w:sz w:val="24"/>
        </w:rPr>
        <w:t>与</w:t>
      </w:r>
      <w:r w:rsidRPr="00FE1B81">
        <w:rPr>
          <w:rFonts w:hint="eastAsia"/>
          <w:sz w:val="24"/>
        </w:rPr>
        <w:t xml:space="preserve"> cGAN </w:t>
      </w:r>
      <w:r w:rsidRPr="00FE1B81">
        <w:rPr>
          <w:rFonts w:hint="eastAsia"/>
          <w:sz w:val="24"/>
        </w:rPr>
        <w:t>融合机制的败血症预测方法，在临床时间序列分析与小样本增强方面表现出显著优势，为实现</w:t>
      </w:r>
      <w:r w:rsidRPr="00FE1B81">
        <w:rPr>
          <w:rFonts w:hint="eastAsia"/>
          <w:sz w:val="24"/>
        </w:rPr>
        <w:t xml:space="preserve"> ICU </w:t>
      </w:r>
      <w:r w:rsidRPr="00FE1B81">
        <w:rPr>
          <w:rFonts w:hint="eastAsia"/>
          <w:sz w:val="24"/>
        </w:rPr>
        <w:t>病患的早期干预与智能化风险评估提供了有力支撑。未来将继续在模型优化、多源数据融合与系统部署方面深入研究，推动其向真实临床环境的落地应用迈进。</w:t>
      </w:r>
    </w:p>
    <w:p w14:paraId="6AFE6188" w14:textId="3BF09C96" w:rsidR="00FE1B81" w:rsidRDefault="00FE1B81">
      <w:pPr>
        <w:widowControl/>
        <w:jc w:val="left"/>
        <w:rPr>
          <w:sz w:val="24"/>
        </w:rPr>
      </w:pPr>
      <w:r>
        <w:rPr>
          <w:sz w:val="24"/>
        </w:rPr>
        <w:br w:type="page"/>
      </w:r>
    </w:p>
    <w:p w14:paraId="18B3FBD7" w14:textId="0D9A2638" w:rsidR="00FE1B81" w:rsidRDefault="00FE1B81" w:rsidP="00FE1B81">
      <w:pPr>
        <w:spacing w:line="360" w:lineRule="auto"/>
        <w:ind w:firstLineChars="200" w:firstLine="480"/>
        <w:rPr>
          <w:sz w:val="24"/>
        </w:rPr>
      </w:pPr>
      <w:r>
        <w:rPr>
          <w:rFonts w:hint="eastAsia"/>
          <w:sz w:val="24"/>
        </w:rPr>
        <w:lastRenderedPageBreak/>
        <w:t>致谢</w:t>
      </w:r>
    </w:p>
    <w:p w14:paraId="689D833C" w14:textId="77777777" w:rsidR="00FE1B81" w:rsidRPr="00FE1B81" w:rsidRDefault="00FE1B81" w:rsidP="00FE1B81">
      <w:pPr>
        <w:spacing w:line="360" w:lineRule="auto"/>
        <w:ind w:firstLineChars="200" w:firstLine="480"/>
        <w:rPr>
          <w:rFonts w:hint="eastAsia"/>
          <w:sz w:val="24"/>
        </w:rPr>
      </w:pPr>
    </w:p>
    <w:p w14:paraId="5D1E7349" w14:textId="77777777" w:rsidR="00FE1B81" w:rsidRPr="00FE1B81" w:rsidRDefault="00FE1B81" w:rsidP="00FE1B81"/>
    <w:p w14:paraId="5FED91E2" w14:textId="77777777" w:rsidR="00FE1B81" w:rsidRPr="00FE1B81" w:rsidRDefault="00FE1B81" w:rsidP="00FE1B81">
      <w:pPr>
        <w:rPr>
          <w:rFonts w:hint="eastAsia"/>
        </w:rPr>
      </w:pPr>
    </w:p>
    <w:p w14:paraId="67B6A96E" w14:textId="77777777" w:rsidR="00DF36B4" w:rsidRPr="00F80E56" w:rsidRDefault="00DF36B4" w:rsidP="00DF36B4">
      <w:pPr>
        <w:spacing w:line="360" w:lineRule="auto"/>
        <w:rPr>
          <w:rFonts w:ascii="Times New Roman" w:hAnsi="Times New Roman" w:hint="eastAsia"/>
          <w:sz w:val="24"/>
        </w:rPr>
      </w:pPr>
    </w:p>
    <w:p w14:paraId="38228AB4" w14:textId="77777777" w:rsidR="00F80E56" w:rsidRDefault="00F80E56" w:rsidP="00A218EB">
      <w:pPr>
        <w:widowControl/>
        <w:jc w:val="left"/>
        <w:rPr>
          <w:rFonts w:ascii="Times New Roman" w:hAnsi="Times New Roman"/>
          <w:b/>
          <w:bCs/>
          <w:sz w:val="24"/>
        </w:rPr>
      </w:pPr>
    </w:p>
    <w:p w14:paraId="686186D0" w14:textId="77777777" w:rsidR="00F80E56" w:rsidRDefault="00F80E56" w:rsidP="00A218EB">
      <w:pPr>
        <w:widowControl/>
        <w:jc w:val="left"/>
        <w:rPr>
          <w:rFonts w:ascii="Times New Roman" w:hAnsi="Times New Roman"/>
          <w:b/>
          <w:bCs/>
          <w:sz w:val="24"/>
        </w:rPr>
      </w:pPr>
    </w:p>
    <w:p w14:paraId="762690BC" w14:textId="77777777" w:rsidR="00F80E56" w:rsidRDefault="00F80E56" w:rsidP="00A218EB">
      <w:pPr>
        <w:widowControl/>
        <w:jc w:val="left"/>
        <w:rPr>
          <w:rFonts w:ascii="Times New Roman" w:hAnsi="Times New Roman"/>
          <w:b/>
          <w:bCs/>
          <w:sz w:val="24"/>
        </w:rPr>
      </w:pPr>
    </w:p>
    <w:p w14:paraId="42455703" w14:textId="77777777" w:rsidR="00F80E56" w:rsidRDefault="00F80E56" w:rsidP="00A218EB">
      <w:pPr>
        <w:widowControl/>
        <w:jc w:val="left"/>
        <w:rPr>
          <w:rFonts w:ascii="Times New Roman" w:hAnsi="Times New Roman"/>
          <w:b/>
          <w:bCs/>
          <w:sz w:val="24"/>
        </w:rPr>
      </w:pPr>
    </w:p>
    <w:p w14:paraId="0816A860" w14:textId="77777777" w:rsidR="00F80E56" w:rsidRDefault="00F80E56" w:rsidP="00A218EB">
      <w:pPr>
        <w:widowControl/>
        <w:jc w:val="left"/>
        <w:rPr>
          <w:rFonts w:ascii="Times New Roman" w:hAnsi="Times New Roman"/>
          <w:b/>
          <w:bCs/>
          <w:sz w:val="24"/>
        </w:rPr>
      </w:pPr>
    </w:p>
    <w:p w14:paraId="62B70F02" w14:textId="77777777" w:rsidR="00F80E56" w:rsidRDefault="00F80E56" w:rsidP="00A218EB">
      <w:pPr>
        <w:widowControl/>
        <w:jc w:val="left"/>
        <w:rPr>
          <w:rFonts w:ascii="Times New Roman" w:hAnsi="Times New Roman"/>
          <w:b/>
          <w:bCs/>
          <w:sz w:val="24"/>
        </w:rPr>
      </w:pPr>
    </w:p>
    <w:p w14:paraId="3C079997" w14:textId="77777777" w:rsidR="00F80E56" w:rsidRDefault="00F80E56" w:rsidP="00A218EB">
      <w:pPr>
        <w:widowControl/>
        <w:jc w:val="left"/>
        <w:rPr>
          <w:rFonts w:ascii="Times New Roman" w:hAnsi="Times New Roman"/>
          <w:b/>
          <w:bCs/>
          <w:sz w:val="24"/>
        </w:rPr>
      </w:pPr>
    </w:p>
    <w:p w14:paraId="1D724F9A" w14:textId="77777777" w:rsidR="00F80E56" w:rsidRDefault="00F80E56" w:rsidP="00A218EB">
      <w:pPr>
        <w:widowControl/>
        <w:jc w:val="left"/>
        <w:rPr>
          <w:rFonts w:ascii="Times New Roman" w:hAnsi="Times New Roman"/>
          <w:b/>
          <w:bCs/>
          <w:sz w:val="24"/>
        </w:rPr>
      </w:pPr>
    </w:p>
    <w:p w14:paraId="3B714AA1" w14:textId="77777777" w:rsidR="00F80E56" w:rsidRDefault="00F80E56" w:rsidP="00A218EB">
      <w:pPr>
        <w:widowControl/>
        <w:jc w:val="left"/>
        <w:rPr>
          <w:rFonts w:ascii="Times New Roman" w:hAnsi="Times New Roman"/>
          <w:b/>
          <w:bCs/>
          <w:sz w:val="24"/>
        </w:rPr>
      </w:pPr>
    </w:p>
    <w:p w14:paraId="7AE00CAF" w14:textId="77777777" w:rsidR="00F80E56" w:rsidRDefault="00F80E56" w:rsidP="00A218EB">
      <w:pPr>
        <w:widowControl/>
        <w:jc w:val="left"/>
        <w:rPr>
          <w:rFonts w:ascii="Times New Roman" w:hAnsi="Times New Roman"/>
          <w:b/>
          <w:bCs/>
          <w:sz w:val="24"/>
        </w:rPr>
      </w:pPr>
    </w:p>
    <w:p w14:paraId="20415514" w14:textId="77777777" w:rsidR="00F80E56" w:rsidRDefault="00F80E56" w:rsidP="00A218EB">
      <w:pPr>
        <w:widowControl/>
        <w:jc w:val="left"/>
        <w:rPr>
          <w:rFonts w:ascii="Times New Roman" w:hAnsi="Times New Roman"/>
          <w:b/>
          <w:bCs/>
          <w:sz w:val="24"/>
        </w:rPr>
      </w:pPr>
    </w:p>
    <w:p w14:paraId="41273F9F" w14:textId="77777777" w:rsidR="00F80E56" w:rsidRDefault="00F80E56" w:rsidP="00A218EB">
      <w:pPr>
        <w:widowControl/>
        <w:jc w:val="left"/>
        <w:rPr>
          <w:rFonts w:ascii="Times New Roman" w:hAnsi="Times New Roman"/>
          <w:b/>
          <w:bCs/>
          <w:sz w:val="24"/>
        </w:rPr>
      </w:pPr>
    </w:p>
    <w:p w14:paraId="0AE59C37" w14:textId="77777777" w:rsidR="00F80E56" w:rsidRDefault="00F80E56" w:rsidP="00A218EB">
      <w:pPr>
        <w:widowControl/>
        <w:jc w:val="left"/>
        <w:rPr>
          <w:rFonts w:ascii="Times New Roman" w:hAnsi="Times New Roman"/>
          <w:b/>
          <w:bCs/>
          <w:sz w:val="24"/>
        </w:rPr>
      </w:pPr>
    </w:p>
    <w:p w14:paraId="06A26445" w14:textId="77777777" w:rsidR="00F80E56" w:rsidRDefault="00F80E56" w:rsidP="00A218EB">
      <w:pPr>
        <w:widowControl/>
        <w:jc w:val="left"/>
        <w:rPr>
          <w:rFonts w:ascii="Times New Roman" w:hAnsi="Times New Roman"/>
          <w:b/>
          <w:bCs/>
          <w:sz w:val="24"/>
        </w:rPr>
      </w:pPr>
    </w:p>
    <w:p w14:paraId="151F9759" w14:textId="77777777" w:rsidR="00F80E56" w:rsidRDefault="00F80E56" w:rsidP="00A218EB">
      <w:pPr>
        <w:widowControl/>
        <w:jc w:val="left"/>
        <w:rPr>
          <w:rFonts w:ascii="Times New Roman" w:hAnsi="Times New Roman"/>
          <w:b/>
          <w:bCs/>
          <w:sz w:val="24"/>
        </w:rPr>
      </w:pPr>
    </w:p>
    <w:p w14:paraId="663C1CF5" w14:textId="77777777" w:rsidR="00F80E56" w:rsidRDefault="00F80E56" w:rsidP="00A218EB">
      <w:pPr>
        <w:widowControl/>
        <w:jc w:val="left"/>
        <w:rPr>
          <w:rFonts w:ascii="Times New Roman" w:hAnsi="Times New Roman"/>
          <w:b/>
          <w:bCs/>
          <w:sz w:val="24"/>
        </w:rPr>
      </w:pPr>
    </w:p>
    <w:p w14:paraId="6657837E" w14:textId="77777777" w:rsidR="00F80E56" w:rsidRDefault="00F80E56" w:rsidP="00A218EB">
      <w:pPr>
        <w:widowControl/>
        <w:jc w:val="left"/>
        <w:rPr>
          <w:rFonts w:ascii="Times New Roman" w:hAnsi="Times New Roman"/>
          <w:b/>
          <w:bCs/>
          <w:sz w:val="24"/>
        </w:rPr>
      </w:pPr>
    </w:p>
    <w:p w14:paraId="643DE4A1" w14:textId="77777777" w:rsidR="00F80E56" w:rsidRDefault="00F80E56" w:rsidP="00A218EB">
      <w:pPr>
        <w:widowControl/>
        <w:jc w:val="left"/>
        <w:rPr>
          <w:rFonts w:ascii="Times New Roman" w:hAnsi="Times New Roman"/>
          <w:b/>
          <w:bCs/>
          <w:sz w:val="24"/>
        </w:rPr>
      </w:pPr>
    </w:p>
    <w:p w14:paraId="7902E1FE" w14:textId="77777777" w:rsidR="00F80E56" w:rsidRDefault="00F80E56" w:rsidP="00A218EB">
      <w:pPr>
        <w:widowControl/>
        <w:jc w:val="left"/>
        <w:rPr>
          <w:rFonts w:ascii="Times New Roman" w:hAnsi="Times New Roman"/>
          <w:b/>
          <w:bCs/>
          <w:sz w:val="24"/>
        </w:rPr>
      </w:pPr>
    </w:p>
    <w:p w14:paraId="10F32F86" w14:textId="77777777" w:rsidR="00F80E56" w:rsidRDefault="00F80E56" w:rsidP="00A218EB">
      <w:pPr>
        <w:widowControl/>
        <w:jc w:val="left"/>
        <w:rPr>
          <w:rFonts w:ascii="Times New Roman" w:hAnsi="Times New Roman"/>
          <w:b/>
          <w:bCs/>
          <w:sz w:val="24"/>
        </w:rPr>
      </w:pPr>
    </w:p>
    <w:p w14:paraId="2E2A9E21" w14:textId="77777777" w:rsidR="00DF36B4" w:rsidRDefault="00DF36B4" w:rsidP="003E7607">
      <w:pPr>
        <w:widowControl/>
        <w:jc w:val="left"/>
        <w:rPr>
          <w:rFonts w:ascii="Times New Roman" w:hAnsi="Times New Roman" w:hint="eastAsia"/>
          <w:sz w:val="24"/>
        </w:rPr>
      </w:pPr>
    </w:p>
    <w:p w14:paraId="29B6C829" w14:textId="77777777" w:rsidR="00DF36B4" w:rsidRDefault="00DF36B4" w:rsidP="003E7607">
      <w:pPr>
        <w:widowControl/>
        <w:jc w:val="left"/>
        <w:rPr>
          <w:rFonts w:ascii="Times New Roman" w:hAnsi="Times New Roman"/>
          <w:sz w:val="24"/>
        </w:rPr>
      </w:pPr>
    </w:p>
    <w:p w14:paraId="5F2B1000" w14:textId="77777777" w:rsidR="00DF36B4" w:rsidRDefault="00DF36B4" w:rsidP="003E7607">
      <w:pPr>
        <w:widowControl/>
        <w:jc w:val="left"/>
        <w:rPr>
          <w:rFonts w:ascii="Times New Roman" w:hAnsi="Times New Roman"/>
          <w:sz w:val="24"/>
        </w:rPr>
      </w:pPr>
    </w:p>
    <w:p w14:paraId="546662FA" w14:textId="77777777" w:rsidR="00C804D9" w:rsidRDefault="00C804D9" w:rsidP="003E7607">
      <w:pPr>
        <w:widowControl/>
        <w:jc w:val="left"/>
        <w:rPr>
          <w:rFonts w:ascii="Times New Roman" w:hAnsi="Times New Roman"/>
          <w:sz w:val="24"/>
        </w:rPr>
      </w:pPr>
    </w:p>
    <w:p w14:paraId="6C972C3D" w14:textId="77777777" w:rsidR="00C804D9" w:rsidRDefault="00C804D9" w:rsidP="003E7607">
      <w:pPr>
        <w:widowControl/>
        <w:jc w:val="left"/>
        <w:rPr>
          <w:rFonts w:ascii="Times New Roman" w:hAnsi="Times New Roman"/>
          <w:sz w:val="24"/>
        </w:rPr>
      </w:pPr>
    </w:p>
    <w:p w14:paraId="6995109B" w14:textId="77777777" w:rsidR="00C804D9" w:rsidRDefault="00C804D9" w:rsidP="003E7607">
      <w:pPr>
        <w:widowControl/>
        <w:jc w:val="left"/>
        <w:rPr>
          <w:rFonts w:ascii="Times New Roman" w:hAnsi="Times New Roman"/>
          <w:sz w:val="24"/>
        </w:rPr>
      </w:pPr>
    </w:p>
    <w:p w14:paraId="3691C55F" w14:textId="77777777" w:rsidR="00C804D9" w:rsidRDefault="00C804D9" w:rsidP="003E7607">
      <w:pPr>
        <w:widowControl/>
        <w:jc w:val="left"/>
        <w:rPr>
          <w:rFonts w:ascii="Times New Roman" w:hAnsi="Times New Roman"/>
          <w:sz w:val="24"/>
        </w:rPr>
      </w:pPr>
    </w:p>
    <w:p w14:paraId="6ACF3CBA" w14:textId="77777777" w:rsidR="00C804D9" w:rsidRDefault="00C804D9" w:rsidP="003E7607">
      <w:pPr>
        <w:widowControl/>
        <w:jc w:val="left"/>
        <w:rPr>
          <w:rFonts w:ascii="Times New Roman" w:hAnsi="Times New Roman"/>
          <w:sz w:val="24"/>
        </w:rPr>
      </w:pPr>
    </w:p>
    <w:p w14:paraId="28DDAB2A" w14:textId="77777777" w:rsidR="00C804D9" w:rsidRDefault="00C804D9" w:rsidP="003E7607">
      <w:pPr>
        <w:widowControl/>
        <w:jc w:val="left"/>
        <w:rPr>
          <w:rFonts w:ascii="Times New Roman" w:hAnsi="Times New Roman"/>
          <w:sz w:val="24"/>
        </w:rPr>
      </w:pPr>
    </w:p>
    <w:p w14:paraId="163599A7" w14:textId="77777777" w:rsidR="00C804D9" w:rsidRDefault="00C804D9" w:rsidP="003E7607">
      <w:pPr>
        <w:widowControl/>
        <w:jc w:val="left"/>
        <w:rPr>
          <w:rFonts w:ascii="Times New Roman" w:hAnsi="Times New Roman"/>
          <w:sz w:val="24"/>
        </w:rPr>
      </w:pPr>
    </w:p>
    <w:p w14:paraId="39FCF528" w14:textId="77777777" w:rsidR="00C804D9" w:rsidRDefault="00C804D9" w:rsidP="003E7607">
      <w:pPr>
        <w:widowControl/>
        <w:jc w:val="left"/>
        <w:rPr>
          <w:rFonts w:ascii="Times New Roman" w:hAnsi="Times New Roman"/>
          <w:sz w:val="24"/>
        </w:rPr>
      </w:pPr>
    </w:p>
    <w:p w14:paraId="5186776A" w14:textId="77777777" w:rsidR="00C804D9" w:rsidRDefault="00C804D9" w:rsidP="003E7607">
      <w:pPr>
        <w:widowControl/>
        <w:jc w:val="left"/>
        <w:rPr>
          <w:rFonts w:ascii="Times New Roman" w:hAnsi="Times New Roman"/>
          <w:sz w:val="24"/>
        </w:rPr>
      </w:pPr>
    </w:p>
    <w:p w14:paraId="4B1A34E8" w14:textId="77777777" w:rsidR="00C804D9" w:rsidRDefault="00C804D9" w:rsidP="003E7607">
      <w:pPr>
        <w:widowControl/>
        <w:jc w:val="left"/>
        <w:rPr>
          <w:rFonts w:ascii="Times New Roman" w:hAnsi="Times New Roman"/>
          <w:sz w:val="24"/>
        </w:rPr>
      </w:pPr>
    </w:p>
    <w:p w14:paraId="2A63BE71" w14:textId="77777777" w:rsidR="00C804D9" w:rsidRDefault="00C804D9" w:rsidP="003E7607">
      <w:pPr>
        <w:widowControl/>
        <w:jc w:val="left"/>
        <w:rPr>
          <w:rFonts w:ascii="Times New Roman" w:hAnsi="Times New Roman"/>
          <w:sz w:val="24"/>
        </w:rPr>
      </w:pPr>
    </w:p>
    <w:p w14:paraId="0C21CB34" w14:textId="77777777" w:rsidR="00C804D9" w:rsidRDefault="00C804D9" w:rsidP="003E7607">
      <w:pPr>
        <w:widowControl/>
        <w:jc w:val="left"/>
        <w:rPr>
          <w:rFonts w:ascii="Times New Roman" w:hAnsi="Times New Roman"/>
          <w:sz w:val="24"/>
        </w:rPr>
      </w:pPr>
    </w:p>
    <w:p w14:paraId="6D908F53" w14:textId="77777777" w:rsidR="00C804D9" w:rsidRDefault="00C804D9" w:rsidP="003E7607">
      <w:pPr>
        <w:widowControl/>
        <w:jc w:val="left"/>
        <w:rPr>
          <w:rFonts w:ascii="Times New Roman" w:hAnsi="Times New Roman"/>
          <w:sz w:val="24"/>
        </w:rPr>
      </w:pPr>
    </w:p>
    <w:p w14:paraId="264002F4" w14:textId="77777777" w:rsidR="00C804D9" w:rsidRDefault="00C804D9" w:rsidP="003E7607">
      <w:pPr>
        <w:widowControl/>
        <w:jc w:val="left"/>
        <w:rPr>
          <w:rFonts w:ascii="Times New Roman" w:hAnsi="Times New Roman"/>
          <w:sz w:val="24"/>
        </w:rPr>
      </w:pPr>
    </w:p>
    <w:p w14:paraId="18B87DCD" w14:textId="77777777" w:rsidR="00C804D9" w:rsidRDefault="00C804D9" w:rsidP="003E7607">
      <w:pPr>
        <w:widowControl/>
        <w:jc w:val="left"/>
        <w:rPr>
          <w:rFonts w:ascii="Times New Roman" w:hAnsi="Times New Roman"/>
          <w:sz w:val="24"/>
        </w:rPr>
      </w:pPr>
    </w:p>
    <w:p w14:paraId="4B0236B4" w14:textId="77777777" w:rsidR="00C804D9" w:rsidRDefault="00C804D9" w:rsidP="003E7607">
      <w:pPr>
        <w:widowControl/>
        <w:jc w:val="left"/>
        <w:rPr>
          <w:rFonts w:ascii="Times New Roman" w:hAnsi="Times New Roman"/>
          <w:sz w:val="24"/>
        </w:rPr>
      </w:pPr>
    </w:p>
    <w:p w14:paraId="30DBC8BB" w14:textId="77777777" w:rsidR="00C804D9" w:rsidRDefault="00C804D9" w:rsidP="003E7607">
      <w:pPr>
        <w:widowControl/>
        <w:jc w:val="left"/>
        <w:rPr>
          <w:rFonts w:ascii="Times New Roman" w:hAnsi="Times New Roman"/>
          <w:sz w:val="24"/>
        </w:rPr>
      </w:pPr>
    </w:p>
    <w:p w14:paraId="5E366C8D" w14:textId="77777777" w:rsidR="00C804D9" w:rsidRDefault="00C804D9" w:rsidP="003E7607">
      <w:pPr>
        <w:widowControl/>
        <w:jc w:val="left"/>
        <w:rPr>
          <w:rFonts w:ascii="Times New Roman" w:hAnsi="Times New Roman"/>
          <w:sz w:val="24"/>
        </w:rPr>
      </w:pPr>
    </w:p>
    <w:p w14:paraId="41057A19" w14:textId="77777777" w:rsidR="00C804D9" w:rsidRDefault="00C804D9" w:rsidP="003E7607">
      <w:pPr>
        <w:widowControl/>
        <w:jc w:val="left"/>
        <w:rPr>
          <w:rFonts w:ascii="Times New Roman" w:hAnsi="Times New Roman"/>
          <w:sz w:val="24"/>
        </w:rPr>
      </w:pPr>
    </w:p>
    <w:p w14:paraId="06066753" w14:textId="77777777" w:rsidR="00C804D9" w:rsidRDefault="00C804D9" w:rsidP="003E7607">
      <w:pPr>
        <w:widowControl/>
        <w:jc w:val="left"/>
        <w:rPr>
          <w:rFonts w:ascii="Times New Roman" w:hAnsi="Times New Roman"/>
          <w:sz w:val="24"/>
        </w:rPr>
      </w:pPr>
    </w:p>
    <w:p w14:paraId="7A4BA206" w14:textId="77777777" w:rsidR="00C804D9" w:rsidRPr="00DF36B4" w:rsidRDefault="00C804D9" w:rsidP="003E7607">
      <w:pPr>
        <w:widowControl/>
        <w:jc w:val="left"/>
        <w:rPr>
          <w:rFonts w:ascii="Times New Roman" w:hAnsi="Times New Roman" w:hint="eastAsia"/>
          <w:sz w:val="24"/>
        </w:rPr>
      </w:pPr>
    </w:p>
    <w:sectPr w:rsidR="00C804D9" w:rsidRPr="00DF36B4">
      <w:footerReference w:type="default" r:id="rId30"/>
      <w:type w:val="continuous"/>
      <w:pgSz w:w="11906" w:h="16838"/>
      <w:pgMar w:top="1418" w:right="1134" w:bottom="1418" w:left="1418" w:header="1134" w:footer="85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3647B" w14:textId="77777777" w:rsidR="004E38A6" w:rsidRDefault="004E38A6">
      <w:r>
        <w:separator/>
      </w:r>
    </w:p>
  </w:endnote>
  <w:endnote w:type="continuationSeparator" w:id="0">
    <w:p w14:paraId="377C50F2" w14:textId="77777777" w:rsidR="004E38A6" w:rsidRDefault="004E3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73F9" w14:textId="77777777" w:rsidR="009F2201" w:rsidRDefault="00000000">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D90C5" w14:textId="77777777" w:rsidR="004E38A6" w:rsidRDefault="004E38A6">
      <w:r>
        <w:separator/>
      </w:r>
    </w:p>
  </w:footnote>
  <w:footnote w:type="continuationSeparator" w:id="0">
    <w:p w14:paraId="709071D8" w14:textId="77777777" w:rsidR="004E38A6" w:rsidRDefault="004E3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1D17"/>
    <w:multiLevelType w:val="multilevel"/>
    <w:tmpl w:val="0C791D17"/>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E003ED0"/>
    <w:multiLevelType w:val="multilevel"/>
    <w:tmpl w:val="0E003ED0"/>
    <w:lvl w:ilvl="0">
      <w:start w:val="2"/>
      <w:numFmt w:val="decimal"/>
      <w:lvlText w:val="%1"/>
      <w:lvlJc w:val="left"/>
      <w:pPr>
        <w:ind w:left="473" w:hanging="473"/>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1B509A6"/>
    <w:multiLevelType w:val="multilevel"/>
    <w:tmpl w:val="A9A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F4C46"/>
    <w:multiLevelType w:val="multilevel"/>
    <w:tmpl w:val="40D06E9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1ADA435E"/>
    <w:multiLevelType w:val="multilevel"/>
    <w:tmpl w:val="4D1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520C"/>
    <w:multiLevelType w:val="multilevel"/>
    <w:tmpl w:val="D9C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0210"/>
    <w:multiLevelType w:val="multilevel"/>
    <w:tmpl w:val="B982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D1AD7"/>
    <w:multiLevelType w:val="multilevel"/>
    <w:tmpl w:val="C9C4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A06F0"/>
    <w:multiLevelType w:val="multilevel"/>
    <w:tmpl w:val="A8B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F70D8"/>
    <w:multiLevelType w:val="multilevel"/>
    <w:tmpl w:val="CB9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3EBE"/>
    <w:multiLevelType w:val="multilevel"/>
    <w:tmpl w:val="6C6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87C58"/>
    <w:multiLevelType w:val="multilevel"/>
    <w:tmpl w:val="028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8698A"/>
    <w:multiLevelType w:val="multilevel"/>
    <w:tmpl w:val="5D2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55682"/>
    <w:multiLevelType w:val="multilevel"/>
    <w:tmpl w:val="EE2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F0593"/>
    <w:multiLevelType w:val="multilevel"/>
    <w:tmpl w:val="295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B79BA"/>
    <w:multiLevelType w:val="multilevel"/>
    <w:tmpl w:val="40D06E9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40D06E96"/>
    <w:multiLevelType w:val="multilevel"/>
    <w:tmpl w:val="40D06E9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56401802"/>
    <w:multiLevelType w:val="multilevel"/>
    <w:tmpl w:val="8A2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36770"/>
    <w:multiLevelType w:val="multilevel"/>
    <w:tmpl w:val="EA6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E7542"/>
    <w:multiLevelType w:val="multilevel"/>
    <w:tmpl w:val="5EAE7542"/>
    <w:lvl w:ilvl="0">
      <w:start w:val="1"/>
      <w:numFmt w:val="decimal"/>
      <w:suff w:val="space"/>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5F7974E5"/>
    <w:multiLevelType w:val="hybridMultilevel"/>
    <w:tmpl w:val="D982EF04"/>
    <w:lvl w:ilvl="0" w:tplc="76AE4F7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1" w15:restartNumberingAfterBreak="0">
    <w:nsid w:val="6B706422"/>
    <w:multiLevelType w:val="multilevel"/>
    <w:tmpl w:val="8F0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8296C"/>
    <w:multiLevelType w:val="multilevel"/>
    <w:tmpl w:val="6CB8296C"/>
    <w:lvl w:ilvl="0">
      <w:start w:val="1"/>
      <w:numFmt w:val="decimal"/>
      <w:lvlText w:val="%1"/>
      <w:lvlJc w:val="left"/>
      <w:pPr>
        <w:ind w:left="563" w:hanging="563"/>
      </w:pPr>
      <w:rPr>
        <w:rFonts w:hint="default"/>
      </w:rPr>
    </w:lvl>
    <w:lvl w:ilvl="1">
      <w:start w:val="1"/>
      <w:numFmt w:val="decimal"/>
      <w:lvlText w:val="%1.%2"/>
      <w:lvlJc w:val="left"/>
      <w:pPr>
        <w:ind w:left="563" w:hanging="56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27841FC"/>
    <w:multiLevelType w:val="multilevel"/>
    <w:tmpl w:val="53FA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20555"/>
    <w:multiLevelType w:val="multilevel"/>
    <w:tmpl w:val="9514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25735"/>
    <w:multiLevelType w:val="multilevel"/>
    <w:tmpl w:val="8F1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967014">
    <w:abstractNumId w:val="22"/>
  </w:num>
  <w:num w:numId="2" w16cid:durableId="1169128591">
    <w:abstractNumId w:val="1"/>
  </w:num>
  <w:num w:numId="3" w16cid:durableId="1775246058">
    <w:abstractNumId w:val="0"/>
  </w:num>
  <w:num w:numId="4" w16cid:durableId="542983215">
    <w:abstractNumId w:val="19"/>
  </w:num>
  <w:num w:numId="5" w16cid:durableId="1597254500">
    <w:abstractNumId w:val="16"/>
  </w:num>
  <w:num w:numId="6" w16cid:durableId="1349255422">
    <w:abstractNumId w:val="3"/>
  </w:num>
  <w:num w:numId="7" w16cid:durableId="409742275">
    <w:abstractNumId w:val="15"/>
  </w:num>
  <w:num w:numId="8" w16cid:durableId="1190802669">
    <w:abstractNumId w:val="12"/>
  </w:num>
  <w:num w:numId="9" w16cid:durableId="1157721846">
    <w:abstractNumId w:val="11"/>
  </w:num>
  <w:num w:numId="10" w16cid:durableId="808278006">
    <w:abstractNumId w:val="4"/>
  </w:num>
  <w:num w:numId="11" w16cid:durableId="824931176">
    <w:abstractNumId w:val="10"/>
  </w:num>
  <w:num w:numId="12" w16cid:durableId="536627948">
    <w:abstractNumId w:val="7"/>
  </w:num>
  <w:num w:numId="13" w16cid:durableId="1659920504">
    <w:abstractNumId w:val="2"/>
  </w:num>
  <w:num w:numId="14" w16cid:durableId="284776877">
    <w:abstractNumId w:val="8"/>
  </w:num>
  <w:num w:numId="15" w16cid:durableId="1646620566">
    <w:abstractNumId w:val="6"/>
  </w:num>
  <w:num w:numId="16" w16cid:durableId="1963030481">
    <w:abstractNumId w:val="5"/>
  </w:num>
  <w:num w:numId="17" w16cid:durableId="2049989462">
    <w:abstractNumId w:val="21"/>
  </w:num>
  <w:num w:numId="18" w16cid:durableId="2140107741">
    <w:abstractNumId w:val="13"/>
  </w:num>
  <w:num w:numId="19" w16cid:durableId="1835951629">
    <w:abstractNumId w:val="20"/>
  </w:num>
  <w:num w:numId="20" w16cid:durableId="1849981762">
    <w:abstractNumId w:val="23"/>
  </w:num>
  <w:num w:numId="21" w16cid:durableId="564027300">
    <w:abstractNumId w:val="24"/>
  </w:num>
  <w:num w:numId="22" w16cid:durableId="672221307">
    <w:abstractNumId w:val="18"/>
  </w:num>
  <w:num w:numId="23" w16cid:durableId="895896093">
    <w:abstractNumId w:val="17"/>
  </w:num>
  <w:num w:numId="24" w16cid:durableId="1576670370">
    <w:abstractNumId w:val="25"/>
  </w:num>
  <w:num w:numId="25" w16cid:durableId="1430588330">
    <w:abstractNumId w:val="14"/>
  </w:num>
  <w:num w:numId="26" w16cid:durableId="1157301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9A"/>
    <w:rsid w:val="00006AC9"/>
    <w:rsid w:val="000113CD"/>
    <w:rsid w:val="00011580"/>
    <w:rsid w:val="00012D0E"/>
    <w:rsid w:val="00015A55"/>
    <w:rsid w:val="00015F48"/>
    <w:rsid w:val="00016450"/>
    <w:rsid w:val="000213DE"/>
    <w:rsid w:val="00021449"/>
    <w:rsid w:val="00021B73"/>
    <w:rsid w:val="00022A5E"/>
    <w:rsid w:val="0002491A"/>
    <w:rsid w:val="00025A65"/>
    <w:rsid w:val="00025F21"/>
    <w:rsid w:val="00027F99"/>
    <w:rsid w:val="00030A92"/>
    <w:rsid w:val="00036582"/>
    <w:rsid w:val="0004078F"/>
    <w:rsid w:val="00041C9C"/>
    <w:rsid w:val="0004279B"/>
    <w:rsid w:val="00044D7C"/>
    <w:rsid w:val="000462FF"/>
    <w:rsid w:val="00047E0E"/>
    <w:rsid w:val="000539EE"/>
    <w:rsid w:val="00055AAB"/>
    <w:rsid w:val="00056096"/>
    <w:rsid w:val="00060536"/>
    <w:rsid w:val="00062FB3"/>
    <w:rsid w:val="00063E39"/>
    <w:rsid w:val="00072382"/>
    <w:rsid w:val="00074346"/>
    <w:rsid w:val="00082A29"/>
    <w:rsid w:val="00082A7E"/>
    <w:rsid w:val="00085181"/>
    <w:rsid w:val="000924C0"/>
    <w:rsid w:val="00097F8E"/>
    <w:rsid w:val="000A517C"/>
    <w:rsid w:val="000B12E0"/>
    <w:rsid w:val="000C0116"/>
    <w:rsid w:val="000C1D97"/>
    <w:rsid w:val="000C5EBD"/>
    <w:rsid w:val="000C784F"/>
    <w:rsid w:val="000D0ABE"/>
    <w:rsid w:val="000D5C14"/>
    <w:rsid w:val="000E073A"/>
    <w:rsid w:val="000E2CFE"/>
    <w:rsid w:val="000E5DB3"/>
    <w:rsid w:val="000F0B70"/>
    <w:rsid w:val="000F44E1"/>
    <w:rsid w:val="000F48E3"/>
    <w:rsid w:val="000F6C8C"/>
    <w:rsid w:val="00104F87"/>
    <w:rsid w:val="001109F8"/>
    <w:rsid w:val="00111A6E"/>
    <w:rsid w:val="00113405"/>
    <w:rsid w:val="001157DF"/>
    <w:rsid w:val="00117612"/>
    <w:rsid w:val="001201EE"/>
    <w:rsid w:val="0012267A"/>
    <w:rsid w:val="0012446B"/>
    <w:rsid w:val="00124C33"/>
    <w:rsid w:val="001254A5"/>
    <w:rsid w:val="00132844"/>
    <w:rsid w:val="0013789A"/>
    <w:rsid w:val="00141075"/>
    <w:rsid w:val="00143FCE"/>
    <w:rsid w:val="001444AE"/>
    <w:rsid w:val="00155C25"/>
    <w:rsid w:val="001604D8"/>
    <w:rsid w:val="00163B22"/>
    <w:rsid w:val="00164534"/>
    <w:rsid w:val="001679EA"/>
    <w:rsid w:val="00167F5B"/>
    <w:rsid w:val="00171DFA"/>
    <w:rsid w:val="001727CD"/>
    <w:rsid w:val="00172BBD"/>
    <w:rsid w:val="0017646C"/>
    <w:rsid w:val="00180353"/>
    <w:rsid w:val="0018039E"/>
    <w:rsid w:val="001838A1"/>
    <w:rsid w:val="001843A9"/>
    <w:rsid w:val="00185423"/>
    <w:rsid w:val="001877EA"/>
    <w:rsid w:val="00190861"/>
    <w:rsid w:val="001910BC"/>
    <w:rsid w:val="001977A1"/>
    <w:rsid w:val="001A6CE6"/>
    <w:rsid w:val="001A76B5"/>
    <w:rsid w:val="001B0D47"/>
    <w:rsid w:val="001B113A"/>
    <w:rsid w:val="001B3069"/>
    <w:rsid w:val="001B3E7F"/>
    <w:rsid w:val="001B40BF"/>
    <w:rsid w:val="001C2CE3"/>
    <w:rsid w:val="001C6311"/>
    <w:rsid w:val="001C66AC"/>
    <w:rsid w:val="001C78AA"/>
    <w:rsid w:val="001D020F"/>
    <w:rsid w:val="001D1C9A"/>
    <w:rsid w:val="001D3256"/>
    <w:rsid w:val="001D402E"/>
    <w:rsid w:val="001D7853"/>
    <w:rsid w:val="001E2BB7"/>
    <w:rsid w:val="001E3E3C"/>
    <w:rsid w:val="001E51AF"/>
    <w:rsid w:val="001F2690"/>
    <w:rsid w:val="001F3C78"/>
    <w:rsid w:val="001F3D3F"/>
    <w:rsid w:val="00204BFC"/>
    <w:rsid w:val="00206464"/>
    <w:rsid w:val="00207A09"/>
    <w:rsid w:val="00217EC0"/>
    <w:rsid w:val="00231F57"/>
    <w:rsid w:val="00246491"/>
    <w:rsid w:val="0025145D"/>
    <w:rsid w:val="00251DB1"/>
    <w:rsid w:val="00255660"/>
    <w:rsid w:val="00261DE8"/>
    <w:rsid w:val="002621D6"/>
    <w:rsid w:val="00262ABB"/>
    <w:rsid w:val="0026553E"/>
    <w:rsid w:val="002662BF"/>
    <w:rsid w:val="0026676D"/>
    <w:rsid w:val="00267EE9"/>
    <w:rsid w:val="00271979"/>
    <w:rsid w:val="00272F86"/>
    <w:rsid w:val="00274B8C"/>
    <w:rsid w:val="00277FD2"/>
    <w:rsid w:val="00280C23"/>
    <w:rsid w:val="00285959"/>
    <w:rsid w:val="00287130"/>
    <w:rsid w:val="0029507E"/>
    <w:rsid w:val="00296FC0"/>
    <w:rsid w:val="002A449E"/>
    <w:rsid w:val="002A58CE"/>
    <w:rsid w:val="002A718D"/>
    <w:rsid w:val="002B162C"/>
    <w:rsid w:val="002B28F8"/>
    <w:rsid w:val="002B3183"/>
    <w:rsid w:val="002B4261"/>
    <w:rsid w:val="002B44C8"/>
    <w:rsid w:val="002B4AB6"/>
    <w:rsid w:val="002B68A0"/>
    <w:rsid w:val="002C20AF"/>
    <w:rsid w:val="002C2CDB"/>
    <w:rsid w:val="002C45F9"/>
    <w:rsid w:val="002C5EA3"/>
    <w:rsid w:val="002C601F"/>
    <w:rsid w:val="002D00D3"/>
    <w:rsid w:val="002D1277"/>
    <w:rsid w:val="002D224F"/>
    <w:rsid w:val="002D35F2"/>
    <w:rsid w:val="002D36C2"/>
    <w:rsid w:val="002D406E"/>
    <w:rsid w:val="002D6DBC"/>
    <w:rsid w:val="002E2C06"/>
    <w:rsid w:val="002E60F7"/>
    <w:rsid w:val="002F0FFD"/>
    <w:rsid w:val="002F4637"/>
    <w:rsid w:val="002F6969"/>
    <w:rsid w:val="002F7663"/>
    <w:rsid w:val="002F78A6"/>
    <w:rsid w:val="0030206D"/>
    <w:rsid w:val="00306B25"/>
    <w:rsid w:val="00313CCD"/>
    <w:rsid w:val="003140AA"/>
    <w:rsid w:val="00321417"/>
    <w:rsid w:val="00321B98"/>
    <w:rsid w:val="00322E16"/>
    <w:rsid w:val="003320CD"/>
    <w:rsid w:val="003321AA"/>
    <w:rsid w:val="0033297F"/>
    <w:rsid w:val="00332A3B"/>
    <w:rsid w:val="0033440E"/>
    <w:rsid w:val="00341695"/>
    <w:rsid w:val="00341A1D"/>
    <w:rsid w:val="003460B6"/>
    <w:rsid w:val="00355299"/>
    <w:rsid w:val="00355A98"/>
    <w:rsid w:val="003641C5"/>
    <w:rsid w:val="003641DD"/>
    <w:rsid w:val="003650B4"/>
    <w:rsid w:val="0036662B"/>
    <w:rsid w:val="003708DD"/>
    <w:rsid w:val="00370EE0"/>
    <w:rsid w:val="003718DE"/>
    <w:rsid w:val="00372BE6"/>
    <w:rsid w:val="00373855"/>
    <w:rsid w:val="00374FBC"/>
    <w:rsid w:val="003805D7"/>
    <w:rsid w:val="00384B98"/>
    <w:rsid w:val="0038765E"/>
    <w:rsid w:val="00390421"/>
    <w:rsid w:val="00392C75"/>
    <w:rsid w:val="003A3BA8"/>
    <w:rsid w:val="003A501E"/>
    <w:rsid w:val="003B069A"/>
    <w:rsid w:val="003B0B1A"/>
    <w:rsid w:val="003B1FF4"/>
    <w:rsid w:val="003B4275"/>
    <w:rsid w:val="003C172B"/>
    <w:rsid w:val="003C208C"/>
    <w:rsid w:val="003C325D"/>
    <w:rsid w:val="003C4529"/>
    <w:rsid w:val="003C5672"/>
    <w:rsid w:val="003D2112"/>
    <w:rsid w:val="003D257E"/>
    <w:rsid w:val="003D26B5"/>
    <w:rsid w:val="003D398E"/>
    <w:rsid w:val="003E11DC"/>
    <w:rsid w:val="003E12D9"/>
    <w:rsid w:val="003E39E5"/>
    <w:rsid w:val="003E7607"/>
    <w:rsid w:val="003E7A15"/>
    <w:rsid w:val="003F61FB"/>
    <w:rsid w:val="003F7B62"/>
    <w:rsid w:val="00400895"/>
    <w:rsid w:val="00402FB0"/>
    <w:rsid w:val="00406DE8"/>
    <w:rsid w:val="004074C5"/>
    <w:rsid w:val="004146E7"/>
    <w:rsid w:val="00414A6B"/>
    <w:rsid w:val="004159BC"/>
    <w:rsid w:val="004163A5"/>
    <w:rsid w:val="00416E58"/>
    <w:rsid w:val="00420CD5"/>
    <w:rsid w:val="004245B9"/>
    <w:rsid w:val="0043239C"/>
    <w:rsid w:val="00434E33"/>
    <w:rsid w:val="00435D14"/>
    <w:rsid w:val="00435FDB"/>
    <w:rsid w:val="0043613F"/>
    <w:rsid w:val="004370BF"/>
    <w:rsid w:val="00440D20"/>
    <w:rsid w:val="004413C1"/>
    <w:rsid w:val="00445DE1"/>
    <w:rsid w:val="00453C3F"/>
    <w:rsid w:val="0046098D"/>
    <w:rsid w:val="0046166F"/>
    <w:rsid w:val="004637AD"/>
    <w:rsid w:val="00465BB4"/>
    <w:rsid w:val="00470629"/>
    <w:rsid w:val="00470ABA"/>
    <w:rsid w:val="00471463"/>
    <w:rsid w:val="00472352"/>
    <w:rsid w:val="00473AE6"/>
    <w:rsid w:val="004746F1"/>
    <w:rsid w:val="00475E9E"/>
    <w:rsid w:val="0047670D"/>
    <w:rsid w:val="004855DA"/>
    <w:rsid w:val="004879C3"/>
    <w:rsid w:val="004933C9"/>
    <w:rsid w:val="00494AC3"/>
    <w:rsid w:val="00494E76"/>
    <w:rsid w:val="004A0358"/>
    <w:rsid w:val="004A4D0B"/>
    <w:rsid w:val="004A4DC4"/>
    <w:rsid w:val="004B0B1E"/>
    <w:rsid w:val="004B2FE6"/>
    <w:rsid w:val="004C1293"/>
    <w:rsid w:val="004C1940"/>
    <w:rsid w:val="004C2C13"/>
    <w:rsid w:val="004C5715"/>
    <w:rsid w:val="004D0A4C"/>
    <w:rsid w:val="004D0E8A"/>
    <w:rsid w:val="004D1252"/>
    <w:rsid w:val="004D1705"/>
    <w:rsid w:val="004D54E4"/>
    <w:rsid w:val="004E38A6"/>
    <w:rsid w:val="004E3933"/>
    <w:rsid w:val="004E433F"/>
    <w:rsid w:val="004F0210"/>
    <w:rsid w:val="004F0A8A"/>
    <w:rsid w:val="004F22D3"/>
    <w:rsid w:val="004F6464"/>
    <w:rsid w:val="00507039"/>
    <w:rsid w:val="00510496"/>
    <w:rsid w:val="00511DB3"/>
    <w:rsid w:val="00512E70"/>
    <w:rsid w:val="005175C8"/>
    <w:rsid w:val="0052383C"/>
    <w:rsid w:val="00525BB6"/>
    <w:rsid w:val="00526B86"/>
    <w:rsid w:val="00532051"/>
    <w:rsid w:val="00535351"/>
    <w:rsid w:val="00535E36"/>
    <w:rsid w:val="0053677F"/>
    <w:rsid w:val="00542D52"/>
    <w:rsid w:val="00543A5F"/>
    <w:rsid w:val="0054644C"/>
    <w:rsid w:val="0055167E"/>
    <w:rsid w:val="00552193"/>
    <w:rsid w:val="00553BF4"/>
    <w:rsid w:val="0055446A"/>
    <w:rsid w:val="00555DC3"/>
    <w:rsid w:val="00556913"/>
    <w:rsid w:val="00561C77"/>
    <w:rsid w:val="0056522A"/>
    <w:rsid w:val="00572857"/>
    <w:rsid w:val="0057412A"/>
    <w:rsid w:val="00576A4F"/>
    <w:rsid w:val="005803A7"/>
    <w:rsid w:val="005829BD"/>
    <w:rsid w:val="0058387D"/>
    <w:rsid w:val="00583F92"/>
    <w:rsid w:val="005847DA"/>
    <w:rsid w:val="00586226"/>
    <w:rsid w:val="00592FD1"/>
    <w:rsid w:val="00595592"/>
    <w:rsid w:val="005A03D0"/>
    <w:rsid w:val="005A6A52"/>
    <w:rsid w:val="005B2046"/>
    <w:rsid w:val="005B3259"/>
    <w:rsid w:val="005B561D"/>
    <w:rsid w:val="005C4972"/>
    <w:rsid w:val="005C565E"/>
    <w:rsid w:val="005C604A"/>
    <w:rsid w:val="005C6D3F"/>
    <w:rsid w:val="005C7CA0"/>
    <w:rsid w:val="005D2A42"/>
    <w:rsid w:val="005D3484"/>
    <w:rsid w:val="005D566F"/>
    <w:rsid w:val="005D6373"/>
    <w:rsid w:val="005D64E9"/>
    <w:rsid w:val="005D71D5"/>
    <w:rsid w:val="005E0D39"/>
    <w:rsid w:val="005E1EB6"/>
    <w:rsid w:val="005E2B48"/>
    <w:rsid w:val="005E7B11"/>
    <w:rsid w:val="005F083F"/>
    <w:rsid w:val="005F1340"/>
    <w:rsid w:val="00600915"/>
    <w:rsid w:val="00601EEC"/>
    <w:rsid w:val="00603ECE"/>
    <w:rsid w:val="00604401"/>
    <w:rsid w:val="00604E80"/>
    <w:rsid w:val="00605C65"/>
    <w:rsid w:val="0060799D"/>
    <w:rsid w:val="00613092"/>
    <w:rsid w:val="00617C66"/>
    <w:rsid w:val="0062150A"/>
    <w:rsid w:val="00622A5A"/>
    <w:rsid w:val="0062442D"/>
    <w:rsid w:val="00627EF0"/>
    <w:rsid w:val="00630B26"/>
    <w:rsid w:val="00631150"/>
    <w:rsid w:val="006325B1"/>
    <w:rsid w:val="00632DCE"/>
    <w:rsid w:val="0063367D"/>
    <w:rsid w:val="00636364"/>
    <w:rsid w:val="00636731"/>
    <w:rsid w:val="006371EA"/>
    <w:rsid w:val="00640D0D"/>
    <w:rsid w:val="00643FB4"/>
    <w:rsid w:val="00656001"/>
    <w:rsid w:val="00657774"/>
    <w:rsid w:val="0065779E"/>
    <w:rsid w:val="006605EF"/>
    <w:rsid w:val="00660D60"/>
    <w:rsid w:val="00662F1F"/>
    <w:rsid w:val="00667421"/>
    <w:rsid w:val="006676BE"/>
    <w:rsid w:val="00667EFF"/>
    <w:rsid w:val="00670A0C"/>
    <w:rsid w:val="00670F3C"/>
    <w:rsid w:val="00676BE4"/>
    <w:rsid w:val="006816E8"/>
    <w:rsid w:val="00681CA9"/>
    <w:rsid w:val="00684341"/>
    <w:rsid w:val="006849A4"/>
    <w:rsid w:val="0068642A"/>
    <w:rsid w:val="00692195"/>
    <w:rsid w:val="006925BF"/>
    <w:rsid w:val="0069663E"/>
    <w:rsid w:val="006B0E25"/>
    <w:rsid w:val="006B101B"/>
    <w:rsid w:val="006B2539"/>
    <w:rsid w:val="006B5FA8"/>
    <w:rsid w:val="006C1785"/>
    <w:rsid w:val="006C3A51"/>
    <w:rsid w:val="006C405D"/>
    <w:rsid w:val="006D27FE"/>
    <w:rsid w:val="006D5B8B"/>
    <w:rsid w:val="006E0026"/>
    <w:rsid w:val="006E19E5"/>
    <w:rsid w:val="006E31C1"/>
    <w:rsid w:val="006E6F12"/>
    <w:rsid w:val="006F30D0"/>
    <w:rsid w:val="006F38BF"/>
    <w:rsid w:val="006F45C8"/>
    <w:rsid w:val="006F4F6E"/>
    <w:rsid w:val="00702544"/>
    <w:rsid w:val="007042B8"/>
    <w:rsid w:val="00705FAE"/>
    <w:rsid w:val="0070695F"/>
    <w:rsid w:val="007070B3"/>
    <w:rsid w:val="00707523"/>
    <w:rsid w:val="00711693"/>
    <w:rsid w:val="00713467"/>
    <w:rsid w:val="00713739"/>
    <w:rsid w:val="007150B0"/>
    <w:rsid w:val="00717CD2"/>
    <w:rsid w:val="00720944"/>
    <w:rsid w:val="00721A38"/>
    <w:rsid w:val="0072283D"/>
    <w:rsid w:val="00723886"/>
    <w:rsid w:val="0072746C"/>
    <w:rsid w:val="00727946"/>
    <w:rsid w:val="007328A1"/>
    <w:rsid w:val="00735A4D"/>
    <w:rsid w:val="00737849"/>
    <w:rsid w:val="007423DB"/>
    <w:rsid w:val="00744505"/>
    <w:rsid w:val="0074573A"/>
    <w:rsid w:val="0075001E"/>
    <w:rsid w:val="007542DE"/>
    <w:rsid w:val="007648A5"/>
    <w:rsid w:val="00765E83"/>
    <w:rsid w:val="0077074E"/>
    <w:rsid w:val="007725DA"/>
    <w:rsid w:val="0077322D"/>
    <w:rsid w:val="007776F8"/>
    <w:rsid w:val="007803E2"/>
    <w:rsid w:val="00782863"/>
    <w:rsid w:val="00786949"/>
    <w:rsid w:val="0079485B"/>
    <w:rsid w:val="00795AEB"/>
    <w:rsid w:val="007A0000"/>
    <w:rsid w:val="007A0E23"/>
    <w:rsid w:val="007A704B"/>
    <w:rsid w:val="007B1911"/>
    <w:rsid w:val="007B1954"/>
    <w:rsid w:val="007B544B"/>
    <w:rsid w:val="007B7B2C"/>
    <w:rsid w:val="007C09C8"/>
    <w:rsid w:val="007C122B"/>
    <w:rsid w:val="007C78CD"/>
    <w:rsid w:val="007D16A8"/>
    <w:rsid w:val="007D5F1B"/>
    <w:rsid w:val="007D7227"/>
    <w:rsid w:val="007D74FE"/>
    <w:rsid w:val="007E30CF"/>
    <w:rsid w:val="007E3783"/>
    <w:rsid w:val="007E3BDA"/>
    <w:rsid w:val="007E496F"/>
    <w:rsid w:val="007E4C5A"/>
    <w:rsid w:val="007E4D3E"/>
    <w:rsid w:val="007E564F"/>
    <w:rsid w:val="007E5E3D"/>
    <w:rsid w:val="007E67E2"/>
    <w:rsid w:val="007E6D71"/>
    <w:rsid w:val="007F270A"/>
    <w:rsid w:val="007F4C35"/>
    <w:rsid w:val="007F73F6"/>
    <w:rsid w:val="00801793"/>
    <w:rsid w:val="008039DF"/>
    <w:rsid w:val="008141E4"/>
    <w:rsid w:val="00814781"/>
    <w:rsid w:val="00815399"/>
    <w:rsid w:val="00820240"/>
    <w:rsid w:val="00820AE9"/>
    <w:rsid w:val="0082100F"/>
    <w:rsid w:val="00821A66"/>
    <w:rsid w:val="008222BE"/>
    <w:rsid w:val="00825294"/>
    <w:rsid w:val="00825330"/>
    <w:rsid w:val="00825407"/>
    <w:rsid w:val="008258B4"/>
    <w:rsid w:val="00830633"/>
    <w:rsid w:val="00831D9E"/>
    <w:rsid w:val="00836355"/>
    <w:rsid w:val="008439D2"/>
    <w:rsid w:val="00843B8E"/>
    <w:rsid w:val="008443F8"/>
    <w:rsid w:val="0084620E"/>
    <w:rsid w:val="00853516"/>
    <w:rsid w:val="00854B94"/>
    <w:rsid w:val="00855FCE"/>
    <w:rsid w:val="0085641A"/>
    <w:rsid w:val="00860704"/>
    <w:rsid w:val="008617F5"/>
    <w:rsid w:val="008620F7"/>
    <w:rsid w:val="008635C5"/>
    <w:rsid w:val="008655EC"/>
    <w:rsid w:val="00872A13"/>
    <w:rsid w:val="0087411D"/>
    <w:rsid w:val="00874120"/>
    <w:rsid w:val="00881519"/>
    <w:rsid w:val="0088398A"/>
    <w:rsid w:val="008839C2"/>
    <w:rsid w:val="00883C6E"/>
    <w:rsid w:val="00884608"/>
    <w:rsid w:val="0088490C"/>
    <w:rsid w:val="00891C5E"/>
    <w:rsid w:val="00894504"/>
    <w:rsid w:val="00897545"/>
    <w:rsid w:val="008A259C"/>
    <w:rsid w:val="008A3467"/>
    <w:rsid w:val="008B5391"/>
    <w:rsid w:val="008B60E4"/>
    <w:rsid w:val="008B7C68"/>
    <w:rsid w:val="008C414C"/>
    <w:rsid w:val="008D1367"/>
    <w:rsid w:val="008D2EA9"/>
    <w:rsid w:val="008D70DA"/>
    <w:rsid w:val="008E0499"/>
    <w:rsid w:val="008E2ADA"/>
    <w:rsid w:val="008E3B55"/>
    <w:rsid w:val="008E4D7F"/>
    <w:rsid w:val="008E54CB"/>
    <w:rsid w:val="008E6F35"/>
    <w:rsid w:val="008E7A99"/>
    <w:rsid w:val="008F0791"/>
    <w:rsid w:val="008F0C8B"/>
    <w:rsid w:val="008F43A0"/>
    <w:rsid w:val="008F49E7"/>
    <w:rsid w:val="008F5967"/>
    <w:rsid w:val="008F7860"/>
    <w:rsid w:val="00907B6B"/>
    <w:rsid w:val="0091691B"/>
    <w:rsid w:val="009172C2"/>
    <w:rsid w:val="00926A0A"/>
    <w:rsid w:val="00930035"/>
    <w:rsid w:val="009300D7"/>
    <w:rsid w:val="0093035C"/>
    <w:rsid w:val="0093258C"/>
    <w:rsid w:val="00932C41"/>
    <w:rsid w:val="00934D36"/>
    <w:rsid w:val="009355E2"/>
    <w:rsid w:val="00937C96"/>
    <w:rsid w:val="00940164"/>
    <w:rsid w:val="009442C2"/>
    <w:rsid w:val="00944676"/>
    <w:rsid w:val="00952E23"/>
    <w:rsid w:val="009554D8"/>
    <w:rsid w:val="009607C9"/>
    <w:rsid w:val="00961463"/>
    <w:rsid w:val="00961F93"/>
    <w:rsid w:val="00967C62"/>
    <w:rsid w:val="009708B2"/>
    <w:rsid w:val="0097186B"/>
    <w:rsid w:val="0098190E"/>
    <w:rsid w:val="00983E07"/>
    <w:rsid w:val="00984247"/>
    <w:rsid w:val="009857D6"/>
    <w:rsid w:val="00986387"/>
    <w:rsid w:val="00987520"/>
    <w:rsid w:val="0099024D"/>
    <w:rsid w:val="00993A5F"/>
    <w:rsid w:val="009962C0"/>
    <w:rsid w:val="00996416"/>
    <w:rsid w:val="009A2804"/>
    <w:rsid w:val="009A43BA"/>
    <w:rsid w:val="009C15B8"/>
    <w:rsid w:val="009C377E"/>
    <w:rsid w:val="009C4A48"/>
    <w:rsid w:val="009C52F0"/>
    <w:rsid w:val="009D155E"/>
    <w:rsid w:val="009D1685"/>
    <w:rsid w:val="009D3129"/>
    <w:rsid w:val="009E10B3"/>
    <w:rsid w:val="009E1343"/>
    <w:rsid w:val="009E2F1D"/>
    <w:rsid w:val="009E7C6E"/>
    <w:rsid w:val="009F0701"/>
    <w:rsid w:val="009F18E6"/>
    <w:rsid w:val="009F2201"/>
    <w:rsid w:val="009F2D79"/>
    <w:rsid w:val="009F3712"/>
    <w:rsid w:val="009F56E3"/>
    <w:rsid w:val="009F7531"/>
    <w:rsid w:val="00A003AA"/>
    <w:rsid w:val="00A05F38"/>
    <w:rsid w:val="00A12812"/>
    <w:rsid w:val="00A134C1"/>
    <w:rsid w:val="00A20862"/>
    <w:rsid w:val="00A218EB"/>
    <w:rsid w:val="00A21917"/>
    <w:rsid w:val="00A22AAC"/>
    <w:rsid w:val="00A2317A"/>
    <w:rsid w:val="00A26E89"/>
    <w:rsid w:val="00A315B2"/>
    <w:rsid w:val="00A3407D"/>
    <w:rsid w:val="00A4009A"/>
    <w:rsid w:val="00A419D2"/>
    <w:rsid w:val="00A44973"/>
    <w:rsid w:val="00A44CBE"/>
    <w:rsid w:val="00A515AC"/>
    <w:rsid w:val="00A53F8A"/>
    <w:rsid w:val="00A55A42"/>
    <w:rsid w:val="00A607C2"/>
    <w:rsid w:val="00A61C76"/>
    <w:rsid w:val="00A629FA"/>
    <w:rsid w:val="00A651DE"/>
    <w:rsid w:val="00A7090C"/>
    <w:rsid w:val="00A731F9"/>
    <w:rsid w:val="00A7378E"/>
    <w:rsid w:val="00A74E43"/>
    <w:rsid w:val="00A7557F"/>
    <w:rsid w:val="00A83FE7"/>
    <w:rsid w:val="00A849AD"/>
    <w:rsid w:val="00A9059A"/>
    <w:rsid w:val="00A90A97"/>
    <w:rsid w:val="00A90F27"/>
    <w:rsid w:val="00A92DE2"/>
    <w:rsid w:val="00A96B33"/>
    <w:rsid w:val="00A97CE9"/>
    <w:rsid w:val="00AA5409"/>
    <w:rsid w:val="00AB63F1"/>
    <w:rsid w:val="00AB70D6"/>
    <w:rsid w:val="00AB76F4"/>
    <w:rsid w:val="00AC3F41"/>
    <w:rsid w:val="00AD004A"/>
    <w:rsid w:val="00AD4260"/>
    <w:rsid w:val="00AD611F"/>
    <w:rsid w:val="00AD72CD"/>
    <w:rsid w:val="00AE1613"/>
    <w:rsid w:val="00AE323A"/>
    <w:rsid w:val="00AE7B10"/>
    <w:rsid w:val="00AF261A"/>
    <w:rsid w:val="00AF2D23"/>
    <w:rsid w:val="00AF3DB3"/>
    <w:rsid w:val="00AF7365"/>
    <w:rsid w:val="00B01C3F"/>
    <w:rsid w:val="00B03EDE"/>
    <w:rsid w:val="00B041BE"/>
    <w:rsid w:val="00B054C1"/>
    <w:rsid w:val="00B059BD"/>
    <w:rsid w:val="00B07026"/>
    <w:rsid w:val="00B14B35"/>
    <w:rsid w:val="00B14B61"/>
    <w:rsid w:val="00B16DB5"/>
    <w:rsid w:val="00B17459"/>
    <w:rsid w:val="00B205E1"/>
    <w:rsid w:val="00B20AF5"/>
    <w:rsid w:val="00B21D6C"/>
    <w:rsid w:val="00B23695"/>
    <w:rsid w:val="00B27F79"/>
    <w:rsid w:val="00B306A3"/>
    <w:rsid w:val="00B3083D"/>
    <w:rsid w:val="00B3369B"/>
    <w:rsid w:val="00B34D6E"/>
    <w:rsid w:val="00B36776"/>
    <w:rsid w:val="00B36F6A"/>
    <w:rsid w:val="00B40194"/>
    <w:rsid w:val="00B40FD6"/>
    <w:rsid w:val="00B417C6"/>
    <w:rsid w:val="00B47476"/>
    <w:rsid w:val="00B50DBA"/>
    <w:rsid w:val="00B53EDD"/>
    <w:rsid w:val="00B54676"/>
    <w:rsid w:val="00B57262"/>
    <w:rsid w:val="00B57A19"/>
    <w:rsid w:val="00B63C73"/>
    <w:rsid w:val="00B67F05"/>
    <w:rsid w:val="00B705CF"/>
    <w:rsid w:val="00B7146A"/>
    <w:rsid w:val="00B72F13"/>
    <w:rsid w:val="00B73CF3"/>
    <w:rsid w:val="00B73EB6"/>
    <w:rsid w:val="00B761B6"/>
    <w:rsid w:val="00B81FD8"/>
    <w:rsid w:val="00B84599"/>
    <w:rsid w:val="00B91219"/>
    <w:rsid w:val="00B9263B"/>
    <w:rsid w:val="00B942FE"/>
    <w:rsid w:val="00BA149C"/>
    <w:rsid w:val="00BA644A"/>
    <w:rsid w:val="00BA73BE"/>
    <w:rsid w:val="00BB2513"/>
    <w:rsid w:val="00BB5BD4"/>
    <w:rsid w:val="00BB7204"/>
    <w:rsid w:val="00BC005E"/>
    <w:rsid w:val="00BC0439"/>
    <w:rsid w:val="00BC1409"/>
    <w:rsid w:val="00BC2E56"/>
    <w:rsid w:val="00BC36F2"/>
    <w:rsid w:val="00BD15E6"/>
    <w:rsid w:val="00BD353A"/>
    <w:rsid w:val="00BD3936"/>
    <w:rsid w:val="00BD550C"/>
    <w:rsid w:val="00BD7E0D"/>
    <w:rsid w:val="00BF33F9"/>
    <w:rsid w:val="00BF4C5A"/>
    <w:rsid w:val="00BF544A"/>
    <w:rsid w:val="00BF66C0"/>
    <w:rsid w:val="00C030DC"/>
    <w:rsid w:val="00C041ED"/>
    <w:rsid w:val="00C073F9"/>
    <w:rsid w:val="00C13E8A"/>
    <w:rsid w:val="00C15FE9"/>
    <w:rsid w:val="00C2017C"/>
    <w:rsid w:val="00C220B6"/>
    <w:rsid w:val="00C2600D"/>
    <w:rsid w:val="00C265FA"/>
    <w:rsid w:val="00C26922"/>
    <w:rsid w:val="00C40417"/>
    <w:rsid w:val="00C40715"/>
    <w:rsid w:val="00C4157F"/>
    <w:rsid w:val="00C4289E"/>
    <w:rsid w:val="00C4404F"/>
    <w:rsid w:val="00C44D63"/>
    <w:rsid w:val="00C52B89"/>
    <w:rsid w:val="00C57413"/>
    <w:rsid w:val="00C60A75"/>
    <w:rsid w:val="00C62DC0"/>
    <w:rsid w:val="00C657EE"/>
    <w:rsid w:val="00C66804"/>
    <w:rsid w:val="00C705B6"/>
    <w:rsid w:val="00C70E9A"/>
    <w:rsid w:val="00C71501"/>
    <w:rsid w:val="00C74A0E"/>
    <w:rsid w:val="00C75906"/>
    <w:rsid w:val="00C76C70"/>
    <w:rsid w:val="00C804D9"/>
    <w:rsid w:val="00C80B89"/>
    <w:rsid w:val="00C81371"/>
    <w:rsid w:val="00C84329"/>
    <w:rsid w:val="00C84507"/>
    <w:rsid w:val="00C92537"/>
    <w:rsid w:val="00C93311"/>
    <w:rsid w:val="00C94823"/>
    <w:rsid w:val="00CA1CEA"/>
    <w:rsid w:val="00CA276B"/>
    <w:rsid w:val="00CA442E"/>
    <w:rsid w:val="00CA753C"/>
    <w:rsid w:val="00CB2763"/>
    <w:rsid w:val="00CB6B62"/>
    <w:rsid w:val="00CC1B49"/>
    <w:rsid w:val="00CC6C81"/>
    <w:rsid w:val="00CD4C22"/>
    <w:rsid w:val="00CD6036"/>
    <w:rsid w:val="00CD6397"/>
    <w:rsid w:val="00CD75C8"/>
    <w:rsid w:val="00CD7EEB"/>
    <w:rsid w:val="00CE0B72"/>
    <w:rsid w:val="00CE49CD"/>
    <w:rsid w:val="00CE6005"/>
    <w:rsid w:val="00CE7DF9"/>
    <w:rsid w:val="00CF01DE"/>
    <w:rsid w:val="00CF1E72"/>
    <w:rsid w:val="00CF48CF"/>
    <w:rsid w:val="00CF5FD9"/>
    <w:rsid w:val="00CF786B"/>
    <w:rsid w:val="00D01197"/>
    <w:rsid w:val="00D01B6D"/>
    <w:rsid w:val="00D0674B"/>
    <w:rsid w:val="00D110EE"/>
    <w:rsid w:val="00D12ED5"/>
    <w:rsid w:val="00D20863"/>
    <w:rsid w:val="00D21A4D"/>
    <w:rsid w:val="00D304AB"/>
    <w:rsid w:val="00D30C27"/>
    <w:rsid w:val="00D34537"/>
    <w:rsid w:val="00D373F3"/>
    <w:rsid w:val="00D40641"/>
    <w:rsid w:val="00D414F2"/>
    <w:rsid w:val="00D42995"/>
    <w:rsid w:val="00D43FCB"/>
    <w:rsid w:val="00D51855"/>
    <w:rsid w:val="00D52B13"/>
    <w:rsid w:val="00D53A42"/>
    <w:rsid w:val="00D53D6F"/>
    <w:rsid w:val="00D56EB0"/>
    <w:rsid w:val="00D60CC6"/>
    <w:rsid w:val="00D6402C"/>
    <w:rsid w:val="00D640DB"/>
    <w:rsid w:val="00D6444E"/>
    <w:rsid w:val="00D6532E"/>
    <w:rsid w:val="00D707B4"/>
    <w:rsid w:val="00D72F5D"/>
    <w:rsid w:val="00D73196"/>
    <w:rsid w:val="00D7478B"/>
    <w:rsid w:val="00D8171F"/>
    <w:rsid w:val="00D83A08"/>
    <w:rsid w:val="00D842AB"/>
    <w:rsid w:val="00D843BE"/>
    <w:rsid w:val="00D855FA"/>
    <w:rsid w:val="00D85839"/>
    <w:rsid w:val="00D872F5"/>
    <w:rsid w:val="00D91F7D"/>
    <w:rsid w:val="00D94581"/>
    <w:rsid w:val="00D947B8"/>
    <w:rsid w:val="00D9590D"/>
    <w:rsid w:val="00D97350"/>
    <w:rsid w:val="00DA6001"/>
    <w:rsid w:val="00DA7FB1"/>
    <w:rsid w:val="00DB2B0F"/>
    <w:rsid w:val="00DB3107"/>
    <w:rsid w:val="00DB78BA"/>
    <w:rsid w:val="00DC36B4"/>
    <w:rsid w:val="00DC3C54"/>
    <w:rsid w:val="00DC4A12"/>
    <w:rsid w:val="00DD079C"/>
    <w:rsid w:val="00DD14C1"/>
    <w:rsid w:val="00DD2002"/>
    <w:rsid w:val="00DD32E0"/>
    <w:rsid w:val="00DE24E3"/>
    <w:rsid w:val="00DE27BA"/>
    <w:rsid w:val="00DF0175"/>
    <w:rsid w:val="00DF0580"/>
    <w:rsid w:val="00DF2CD3"/>
    <w:rsid w:val="00DF36B4"/>
    <w:rsid w:val="00DF451B"/>
    <w:rsid w:val="00DF65FE"/>
    <w:rsid w:val="00E01E9C"/>
    <w:rsid w:val="00E03938"/>
    <w:rsid w:val="00E15ED3"/>
    <w:rsid w:val="00E1723D"/>
    <w:rsid w:val="00E1726A"/>
    <w:rsid w:val="00E204F5"/>
    <w:rsid w:val="00E2142B"/>
    <w:rsid w:val="00E21BE8"/>
    <w:rsid w:val="00E2431B"/>
    <w:rsid w:val="00E27C2C"/>
    <w:rsid w:val="00E426F4"/>
    <w:rsid w:val="00E435F3"/>
    <w:rsid w:val="00E5233A"/>
    <w:rsid w:val="00E53097"/>
    <w:rsid w:val="00E5766F"/>
    <w:rsid w:val="00E631B0"/>
    <w:rsid w:val="00E6365D"/>
    <w:rsid w:val="00E665E5"/>
    <w:rsid w:val="00E71D2D"/>
    <w:rsid w:val="00E7483E"/>
    <w:rsid w:val="00E758E1"/>
    <w:rsid w:val="00E774BA"/>
    <w:rsid w:val="00E82146"/>
    <w:rsid w:val="00E8480C"/>
    <w:rsid w:val="00E87C87"/>
    <w:rsid w:val="00E87EB8"/>
    <w:rsid w:val="00E910F7"/>
    <w:rsid w:val="00E92AEF"/>
    <w:rsid w:val="00E95DA3"/>
    <w:rsid w:val="00E95ECF"/>
    <w:rsid w:val="00E96127"/>
    <w:rsid w:val="00EA1A39"/>
    <w:rsid w:val="00EA212A"/>
    <w:rsid w:val="00EA335F"/>
    <w:rsid w:val="00EA4496"/>
    <w:rsid w:val="00EB42D3"/>
    <w:rsid w:val="00EC102F"/>
    <w:rsid w:val="00EC13EF"/>
    <w:rsid w:val="00EC1904"/>
    <w:rsid w:val="00ED26D8"/>
    <w:rsid w:val="00ED3C2F"/>
    <w:rsid w:val="00ED4BE5"/>
    <w:rsid w:val="00ED5A84"/>
    <w:rsid w:val="00EE0897"/>
    <w:rsid w:val="00EE11F2"/>
    <w:rsid w:val="00EE1775"/>
    <w:rsid w:val="00EE3D48"/>
    <w:rsid w:val="00EE3E0E"/>
    <w:rsid w:val="00EE58B1"/>
    <w:rsid w:val="00F02D85"/>
    <w:rsid w:val="00F03055"/>
    <w:rsid w:val="00F04C88"/>
    <w:rsid w:val="00F12DA7"/>
    <w:rsid w:val="00F12EAB"/>
    <w:rsid w:val="00F13795"/>
    <w:rsid w:val="00F163E7"/>
    <w:rsid w:val="00F22F35"/>
    <w:rsid w:val="00F242A9"/>
    <w:rsid w:val="00F270EC"/>
    <w:rsid w:val="00F308B5"/>
    <w:rsid w:val="00F309E3"/>
    <w:rsid w:val="00F32260"/>
    <w:rsid w:val="00F34002"/>
    <w:rsid w:val="00F4309A"/>
    <w:rsid w:val="00F5032E"/>
    <w:rsid w:val="00F516A5"/>
    <w:rsid w:val="00F54D64"/>
    <w:rsid w:val="00F550B9"/>
    <w:rsid w:val="00F5711B"/>
    <w:rsid w:val="00F57A4B"/>
    <w:rsid w:val="00F64D4C"/>
    <w:rsid w:val="00F66858"/>
    <w:rsid w:val="00F70106"/>
    <w:rsid w:val="00F70F83"/>
    <w:rsid w:val="00F71813"/>
    <w:rsid w:val="00F73A85"/>
    <w:rsid w:val="00F77085"/>
    <w:rsid w:val="00F80E56"/>
    <w:rsid w:val="00F90523"/>
    <w:rsid w:val="00F9489E"/>
    <w:rsid w:val="00F95C97"/>
    <w:rsid w:val="00FB16CE"/>
    <w:rsid w:val="00FB230E"/>
    <w:rsid w:val="00FB2AD6"/>
    <w:rsid w:val="00FB6427"/>
    <w:rsid w:val="00FB677D"/>
    <w:rsid w:val="00FC560A"/>
    <w:rsid w:val="00FC6B34"/>
    <w:rsid w:val="00FD12A2"/>
    <w:rsid w:val="00FD1BF9"/>
    <w:rsid w:val="00FD1DD1"/>
    <w:rsid w:val="00FD2ABC"/>
    <w:rsid w:val="00FD39CB"/>
    <w:rsid w:val="00FD4EAF"/>
    <w:rsid w:val="00FD619E"/>
    <w:rsid w:val="00FE00B3"/>
    <w:rsid w:val="00FE1B81"/>
    <w:rsid w:val="00FE6D47"/>
    <w:rsid w:val="00FF1BB5"/>
    <w:rsid w:val="00FF1D7C"/>
    <w:rsid w:val="00FF3D1F"/>
    <w:rsid w:val="00FF6BAC"/>
    <w:rsid w:val="13120F3B"/>
    <w:rsid w:val="70E75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fillcolor="white">
      <v:fill color="white"/>
    </o:shapedefaults>
    <o:shapelayout v:ext="edit">
      <o:idmap v:ext="edit" data="2"/>
    </o:shapelayout>
  </w:shapeDefaults>
  <w:decimalSymbol w:val="."/>
  <w:listSeparator w:val=","/>
  <w14:docId w14:val="5A482540"/>
  <w15:docId w15:val="{4EA4D4D5-F681-4458-AC68-5A4AE160F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3D3F"/>
    <w:pPr>
      <w:widowControl w:val="0"/>
      <w:jc w:val="both"/>
    </w:pPr>
    <w:rPr>
      <w:rFonts w:ascii="Calibri" w:eastAsia="宋体" w:hAnsi="Calibri"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80E5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a3">
    <w:name w:val="endnote text"/>
    <w:basedOn w:val="a"/>
    <w:link w:val="a4"/>
    <w:uiPriority w:val="99"/>
    <w:semiHidden/>
    <w:unhideWhenUsed/>
    <w:pPr>
      <w:snapToGrid w:val="0"/>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uiPriority w:val="39"/>
    <w:unhideWhenUsed/>
    <w:pPr>
      <w:widowControl/>
      <w:tabs>
        <w:tab w:val="right" w:leader="dot" w:pos="9344"/>
      </w:tabs>
      <w:spacing w:after="100" w:line="259" w:lineRule="auto"/>
      <w:jc w:val="left"/>
    </w:pPr>
    <w:rPr>
      <w:rFonts w:ascii="黑体" w:eastAsia="黑体" w:hAnsi="黑体"/>
      <w:kern w:val="0"/>
      <w:sz w:val="24"/>
    </w:rPr>
  </w:style>
  <w:style w:type="paragraph" w:styleId="TOC2">
    <w:name w:val="toc 2"/>
    <w:basedOn w:val="a"/>
    <w:next w:val="a"/>
    <w:uiPriority w:val="39"/>
    <w:unhideWhenUsed/>
    <w:pPr>
      <w:widowControl/>
      <w:spacing w:after="100" w:line="259" w:lineRule="auto"/>
      <w:ind w:left="220"/>
      <w:jc w:val="left"/>
    </w:pPr>
    <w:rPr>
      <w:rFonts w:asciiTheme="minorHAnsi" w:eastAsiaTheme="minorEastAsia" w:hAnsiTheme="minorHAnsi"/>
      <w:kern w:val="0"/>
      <w:sz w:val="22"/>
      <w:szCs w:val="22"/>
    </w:rPr>
  </w:style>
  <w:style w:type="paragraph" w:styleId="a9">
    <w:name w:val="Normal (Web)"/>
    <w:basedOn w:val="a"/>
    <w:uiPriority w:val="99"/>
    <w:unhideWhenUsed/>
    <w:qFormat/>
    <w:pPr>
      <w:shd w:val="clear" w:color="auto" w:fill="FFFFFF"/>
      <w:spacing w:line="360" w:lineRule="auto"/>
      <w:jc w:val="center"/>
    </w:pPr>
    <w:rPr>
      <w:rFonts w:ascii="宋体" w:hAnsi="宋体" w:cs="Calibri"/>
      <w:color w:val="000000" w:themeColor="text1"/>
      <w:kern w:val="0"/>
      <w:szCs w:val="21"/>
    </w:rPr>
  </w:style>
  <w:style w:type="character" w:styleId="aa">
    <w:name w:val="Strong"/>
    <w:basedOn w:val="a0"/>
    <w:uiPriority w:val="22"/>
    <w:qFormat/>
    <w:rPr>
      <w:b/>
      <w:bCs/>
    </w:rPr>
  </w:style>
  <w:style w:type="character" w:styleId="ab">
    <w:name w:val="endnote reference"/>
    <w:basedOn w:val="a0"/>
    <w:uiPriority w:val="99"/>
    <w:semiHidden/>
    <w:unhideWhenUsed/>
    <w:rPr>
      <w:vertAlign w:val="superscript"/>
    </w:rPr>
  </w:style>
  <w:style w:type="character" w:styleId="ac">
    <w:name w:val="Hyperlink"/>
    <w:basedOn w:val="a0"/>
    <w:uiPriority w:val="99"/>
    <w:unhideWhenUsed/>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customStyle="1" w:styleId="a8">
    <w:name w:val="页眉 字符"/>
    <w:basedOn w:val="a0"/>
    <w:link w:val="a7"/>
    <w:uiPriority w:val="99"/>
    <w:rPr>
      <w:rFonts w:ascii="Calibri" w:eastAsia="宋体" w:hAnsi="Calibri" w:cs="Times New Roman"/>
      <w:sz w:val="18"/>
      <w:szCs w:val="18"/>
    </w:rPr>
  </w:style>
  <w:style w:type="character" w:customStyle="1" w:styleId="a6">
    <w:name w:val="页脚 字符"/>
    <w:basedOn w:val="a0"/>
    <w:link w:val="a5"/>
    <w:uiPriority w:val="99"/>
    <w:rPr>
      <w:rFonts w:ascii="Calibri" w:eastAsia="宋体" w:hAnsi="Calibri" w:cs="Times New Roman"/>
      <w:sz w:val="18"/>
      <w:szCs w:val="18"/>
    </w:rPr>
  </w:style>
  <w:style w:type="character" w:customStyle="1" w:styleId="10">
    <w:name w:val="标题 1 字符"/>
    <w:basedOn w:val="a0"/>
    <w:link w:val="1"/>
    <w:uiPriority w:val="9"/>
    <w:rPr>
      <w:rFonts w:ascii="Calibri" w:eastAsia="宋体" w:hAnsi="Calibri" w:cs="Times New Roman"/>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styleId="ae">
    <w:name w:val="Placeholder Text"/>
    <w:basedOn w:val="a0"/>
    <w:uiPriority w:val="99"/>
    <w:semiHidden/>
    <w:qFormat/>
    <w:rPr>
      <w:color w:val="808080"/>
    </w:rPr>
  </w:style>
  <w:style w:type="character" w:customStyle="1" w:styleId="30">
    <w:name w:val="标题 3 字符"/>
    <w:basedOn w:val="a0"/>
    <w:link w:val="3"/>
    <w:uiPriority w:val="9"/>
    <w:rPr>
      <w:rFonts w:ascii="Calibri" w:eastAsia="宋体" w:hAnsi="Calibri" w:cs="Times New Roman"/>
      <w:b/>
      <w:bCs/>
      <w:sz w:val="32"/>
      <w:szCs w:val="32"/>
    </w:rPr>
  </w:style>
  <w:style w:type="paragraph" w:customStyle="1" w:styleId="img-center">
    <w:name w:val="img-center"/>
    <w:basedOn w:val="a"/>
    <w:pPr>
      <w:widowControl/>
      <w:spacing w:before="100" w:beforeAutospacing="1" w:after="100" w:afterAutospacing="1"/>
      <w:jc w:val="left"/>
    </w:pPr>
    <w:rPr>
      <w:rFonts w:ascii="宋体" w:hAnsi="宋体" w:cs="宋体"/>
      <w:kern w:val="0"/>
      <w:sz w:val="24"/>
    </w:rPr>
  </w:style>
  <w:style w:type="character" w:customStyle="1" w:styleId="ts-alignment-element">
    <w:name w:val="ts-alignment-element"/>
    <w:basedOn w:val="a0"/>
  </w:style>
  <w:style w:type="character" w:customStyle="1" w:styleId="ts-alignment-element-highlighted">
    <w:name w:val="ts-alignment-element-highlighted"/>
    <w:basedOn w:val="a0"/>
  </w:style>
  <w:style w:type="paragraph" w:customStyle="1" w:styleId="z-1">
    <w:name w:val="z-窗体顶端1"/>
    <w:basedOn w:val="a"/>
    <w:next w:val="a"/>
    <w:link w:val="z-"/>
    <w:uiPriority w:val="99"/>
    <w:semiHidden/>
    <w:unhideWhenUsed/>
    <w:pPr>
      <w:widowControl/>
      <w:pBdr>
        <w:bottom w:val="single" w:sz="6" w:space="1" w:color="auto"/>
      </w:pBdr>
      <w:jc w:val="center"/>
    </w:pPr>
    <w:rPr>
      <w:rFonts w:ascii="Arial" w:hAnsi="Arial" w:cs="Arial"/>
      <w:vanish/>
      <w:kern w:val="0"/>
      <w:sz w:val="16"/>
      <w:szCs w:val="16"/>
    </w:rPr>
  </w:style>
  <w:style w:type="character" w:customStyle="1" w:styleId="z-">
    <w:name w:val="z-窗体顶端 字符"/>
    <w:basedOn w:val="a0"/>
    <w:link w:val="z-1"/>
    <w:uiPriority w:val="99"/>
    <w:semiHidden/>
    <w:rPr>
      <w:rFonts w:ascii="Arial" w:eastAsia="宋体" w:hAnsi="Arial" w:cs="Arial"/>
      <w:vanish/>
      <w:kern w:val="0"/>
      <w:sz w:val="16"/>
      <w:szCs w:val="16"/>
    </w:rPr>
  </w:style>
  <w:style w:type="character" w:customStyle="1" w:styleId="fake-selection-ai">
    <w:name w:val="fake-selection-ai"/>
    <w:basedOn w:val="a0"/>
  </w:style>
  <w:style w:type="paragraph" w:customStyle="1" w:styleId="p">
    <w:name w:val="p"/>
    <w:basedOn w:val="a"/>
    <w:pPr>
      <w:widowControl/>
      <w:spacing w:line="525" w:lineRule="atLeast"/>
      <w:ind w:firstLine="375"/>
      <w:jc w:val="left"/>
    </w:pPr>
    <w:rPr>
      <w:rFonts w:ascii="Times New Roman" w:eastAsiaTheme="minorEastAsia" w:hAnsi="Times New Roman"/>
      <w:kern w:val="0"/>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a4">
    <w:name w:val="尾注文本 字符"/>
    <w:basedOn w:val="a0"/>
    <w:link w:val="a3"/>
    <w:uiPriority w:val="99"/>
    <w:semiHidden/>
    <w:rPr>
      <w:rFonts w:ascii="Calibri" w:eastAsia="宋体" w:hAnsi="Calibri" w:cs="Times New Roman"/>
      <w:szCs w:val="24"/>
    </w:rPr>
  </w:style>
  <w:style w:type="paragraph" w:styleId="af">
    <w:name w:val="caption"/>
    <w:basedOn w:val="a"/>
    <w:next w:val="a"/>
    <w:semiHidden/>
    <w:unhideWhenUsed/>
    <w:qFormat/>
    <w:rsid w:val="007A704B"/>
    <w:pPr>
      <w:spacing w:line="360" w:lineRule="auto"/>
      <w:ind w:firstLineChars="200" w:firstLine="480"/>
    </w:pPr>
    <w:rPr>
      <w:rFonts w:ascii="Arial" w:eastAsia="黑体" w:hAnsi="Arial"/>
      <w:sz w:val="20"/>
    </w:rPr>
  </w:style>
  <w:style w:type="character" w:customStyle="1" w:styleId="40">
    <w:name w:val="标题 4 字符"/>
    <w:basedOn w:val="a0"/>
    <w:link w:val="4"/>
    <w:uiPriority w:val="9"/>
    <w:rsid w:val="00F80E56"/>
    <w:rPr>
      <w:rFonts w:asciiTheme="majorHAnsi" w:eastAsiaTheme="majorEastAsia" w:hAnsiTheme="majorHAnsi" w:cstheme="majorBidi"/>
      <w:b/>
      <w:bCs/>
      <w:kern w:val="2"/>
      <w:sz w:val="28"/>
      <w:szCs w:val="28"/>
    </w:rPr>
  </w:style>
  <w:style w:type="character" w:customStyle="1" w:styleId="katex">
    <w:name w:val="katex"/>
    <w:basedOn w:val="a0"/>
    <w:rsid w:val="00F80E56"/>
  </w:style>
  <w:style w:type="table" w:customStyle="1" w:styleId="OPExcelTableContent-3380">
    <w:name w:val="OP_ExcelTableContent-3380"/>
    <w:basedOn w:val="a1"/>
    <w:rsid w:val="009554D8"/>
    <w:rPr>
      <w:color w:val="000000"/>
    </w:rPr>
    <w:tblPr>
      <w:tblBorders>
        <w:top w:val="single" w:sz="4" w:space="0" w:color="76453B"/>
        <w:left w:val="single" w:sz="4" w:space="0" w:color="76453B"/>
        <w:bottom w:val="single" w:sz="4" w:space="0" w:color="76453B"/>
        <w:right w:val="single" w:sz="4" w:space="0" w:color="76453B"/>
        <w:insideH w:val="dotted" w:sz="4" w:space="0" w:color="76453B"/>
        <w:insideV w:val="dotted" w:sz="4" w:space="0" w:color="76453B"/>
      </w:tblBorders>
    </w:tblPr>
    <w:tcPr>
      <w:shd w:val="clear" w:color="auto" w:fill="auto"/>
    </w:tcPr>
    <w:tblStylePr w:type="firstRow">
      <w:rPr>
        <w:b/>
        <w:color w:val="FFFFFF"/>
      </w:rPr>
      <w:tblPr/>
      <w:tcPr>
        <w:tcBorders>
          <w:top w:val="single" w:sz="4" w:space="0" w:color="76453B"/>
          <w:left w:val="single" w:sz="4" w:space="0" w:color="76453B"/>
          <w:bottom w:val="single" w:sz="4" w:space="0" w:color="76453B"/>
          <w:right w:val="single" w:sz="4" w:space="0" w:color="76453B"/>
          <w:insideH w:val="dotted" w:sz="4" w:space="0" w:color="76453B"/>
          <w:insideV w:val="dotted" w:sz="4" w:space="0" w:color="76453B"/>
        </w:tcBorders>
        <w:shd w:val="clear" w:color="auto" w:fill="76453B"/>
      </w:tcPr>
    </w:tblStylePr>
    <w:tblStylePr w:type="lastRow">
      <w:tblPr/>
      <w:tcPr>
        <w:tcBorders>
          <w:top w:val="single" w:sz="4" w:space="0" w:color="76453B"/>
          <w:left w:val="single" w:sz="4" w:space="0" w:color="76453B"/>
          <w:bottom w:val="single" w:sz="4" w:space="0" w:color="76453B"/>
          <w:right w:val="single" w:sz="4" w:space="0" w:color="76453B"/>
          <w:insideH w:val="nil"/>
          <w:insideV w:val="dotted" w:sz="4" w:space="0" w:color="76453B"/>
        </w:tcBorders>
        <w:shd w:val="clear" w:color="auto" w:fill="EAD8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662">
      <w:bodyDiv w:val="1"/>
      <w:marLeft w:val="0"/>
      <w:marRight w:val="0"/>
      <w:marTop w:val="0"/>
      <w:marBottom w:val="0"/>
      <w:divBdr>
        <w:top w:val="none" w:sz="0" w:space="0" w:color="auto"/>
        <w:left w:val="none" w:sz="0" w:space="0" w:color="auto"/>
        <w:bottom w:val="none" w:sz="0" w:space="0" w:color="auto"/>
        <w:right w:val="none" w:sz="0" w:space="0" w:color="auto"/>
      </w:divBdr>
    </w:div>
    <w:div w:id="166403693">
      <w:bodyDiv w:val="1"/>
      <w:marLeft w:val="0"/>
      <w:marRight w:val="0"/>
      <w:marTop w:val="0"/>
      <w:marBottom w:val="0"/>
      <w:divBdr>
        <w:top w:val="none" w:sz="0" w:space="0" w:color="auto"/>
        <w:left w:val="none" w:sz="0" w:space="0" w:color="auto"/>
        <w:bottom w:val="none" w:sz="0" w:space="0" w:color="auto"/>
        <w:right w:val="none" w:sz="0" w:space="0" w:color="auto"/>
      </w:divBdr>
    </w:div>
    <w:div w:id="226501834">
      <w:bodyDiv w:val="1"/>
      <w:marLeft w:val="0"/>
      <w:marRight w:val="0"/>
      <w:marTop w:val="0"/>
      <w:marBottom w:val="0"/>
      <w:divBdr>
        <w:top w:val="none" w:sz="0" w:space="0" w:color="auto"/>
        <w:left w:val="none" w:sz="0" w:space="0" w:color="auto"/>
        <w:bottom w:val="none" w:sz="0" w:space="0" w:color="auto"/>
        <w:right w:val="none" w:sz="0" w:space="0" w:color="auto"/>
      </w:divBdr>
    </w:div>
    <w:div w:id="240723262">
      <w:bodyDiv w:val="1"/>
      <w:marLeft w:val="0"/>
      <w:marRight w:val="0"/>
      <w:marTop w:val="0"/>
      <w:marBottom w:val="0"/>
      <w:divBdr>
        <w:top w:val="none" w:sz="0" w:space="0" w:color="auto"/>
        <w:left w:val="none" w:sz="0" w:space="0" w:color="auto"/>
        <w:bottom w:val="none" w:sz="0" w:space="0" w:color="auto"/>
        <w:right w:val="none" w:sz="0" w:space="0" w:color="auto"/>
      </w:divBdr>
    </w:div>
    <w:div w:id="289169192">
      <w:bodyDiv w:val="1"/>
      <w:marLeft w:val="0"/>
      <w:marRight w:val="0"/>
      <w:marTop w:val="0"/>
      <w:marBottom w:val="0"/>
      <w:divBdr>
        <w:top w:val="none" w:sz="0" w:space="0" w:color="auto"/>
        <w:left w:val="none" w:sz="0" w:space="0" w:color="auto"/>
        <w:bottom w:val="none" w:sz="0" w:space="0" w:color="auto"/>
        <w:right w:val="none" w:sz="0" w:space="0" w:color="auto"/>
      </w:divBdr>
    </w:div>
    <w:div w:id="303588364">
      <w:bodyDiv w:val="1"/>
      <w:marLeft w:val="0"/>
      <w:marRight w:val="0"/>
      <w:marTop w:val="0"/>
      <w:marBottom w:val="0"/>
      <w:divBdr>
        <w:top w:val="none" w:sz="0" w:space="0" w:color="auto"/>
        <w:left w:val="none" w:sz="0" w:space="0" w:color="auto"/>
        <w:bottom w:val="none" w:sz="0" w:space="0" w:color="auto"/>
        <w:right w:val="none" w:sz="0" w:space="0" w:color="auto"/>
      </w:divBdr>
    </w:div>
    <w:div w:id="324207097">
      <w:bodyDiv w:val="1"/>
      <w:marLeft w:val="0"/>
      <w:marRight w:val="0"/>
      <w:marTop w:val="0"/>
      <w:marBottom w:val="0"/>
      <w:divBdr>
        <w:top w:val="none" w:sz="0" w:space="0" w:color="auto"/>
        <w:left w:val="none" w:sz="0" w:space="0" w:color="auto"/>
        <w:bottom w:val="none" w:sz="0" w:space="0" w:color="auto"/>
        <w:right w:val="none" w:sz="0" w:space="0" w:color="auto"/>
      </w:divBdr>
    </w:div>
    <w:div w:id="372734063">
      <w:bodyDiv w:val="1"/>
      <w:marLeft w:val="0"/>
      <w:marRight w:val="0"/>
      <w:marTop w:val="0"/>
      <w:marBottom w:val="0"/>
      <w:divBdr>
        <w:top w:val="none" w:sz="0" w:space="0" w:color="auto"/>
        <w:left w:val="none" w:sz="0" w:space="0" w:color="auto"/>
        <w:bottom w:val="none" w:sz="0" w:space="0" w:color="auto"/>
        <w:right w:val="none" w:sz="0" w:space="0" w:color="auto"/>
      </w:divBdr>
      <w:divsChild>
        <w:div w:id="434598558">
          <w:marLeft w:val="0"/>
          <w:marRight w:val="0"/>
          <w:marTop w:val="0"/>
          <w:marBottom w:val="0"/>
          <w:divBdr>
            <w:top w:val="none" w:sz="0" w:space="0" w:color="auto"/>
            <w:left w:val="none" w:sz="0" w:space="0" w:color="auto"/>
            <w:bottom w:val="none" w:sz="0" w:space="0" w:color="auto"/>
            <w:right w:val="none" w:sz="0" w:space="0" w:color="auto"/>
          </w:divBdr>
        </w:div>
        <w:div w:id="536503750">
          <w:marLeft w:val="0"/>
          <w:marRight w:val="0"/>
          <w:marTop w:val="0"/>
          <w:marBottom w:val="0"/>
          <w:divBdr>
            <w:top w:val="none" w:sz="0" w:space="0" w:color="auto"/>
            <w:left w:val="none" w:sz="0" w:space="0" w:color="auto"/>
            <w:bottom w:val="none" w:sz="0" w:space="0" w:color="auto"/>
            <w:right w:val="none" w:sz="0" w:space="0" w:color="auto"/>
          </w:divBdr>
        </w:div>
        <w:div w:id="1271934521">
          <w:marLeft w:val="0"/>
          <w:marRight w:val="0"/>
          <w:marTop w:val="0"/>
          <w:marBottom w:val="0"/>
          <w:divBdr>
            <w:top w:val="none" w:sz="0" w:space="0" w:color="auto"/>
            <w:left w:val="none" w:sz="0" w:space="0" w:color="auto"/>
            <w:bottom w:val="none" w:sz="0" w:space="0" w:color="auto"/>
            <w:right w:val="none" w:sz="0" w:space="0" w:color="auto"/>
          </w:divBdr>
        </w:div>
      </w:divsChild>
    </w:div>
    <w:div w:id="394935284">
      <w:bodyDiv w:val="1"/>
      <w:marLeft w:val="0"/>
      <w:marRight w:val="0"/>
      <w:marTop w:val="0"/>
      <w:marBottom w:val="0"/>
      <w:divBdr>
        <w:top w:val="none" w:sz="0" w:space="0" w:color="auto"/>
        <w:left w:val="none" w:sz="0" w:space="0" w:color="auto"/>
        <w:bottom w:val="none" w:sz="0" w:space="0" w:color="auto"/>
        <w:right w:val="none" w:sz="0" w:space="0" w:color="auto"/>
      </w:divBdr>
    </w:div>
    <w:div w:id="395401726">
      <w:bodyDiv w:val="1"/>
      <w:marLeft w:val="0"/>
      <w:marRight w:val="0"/>
      <w:marTop w:val="0"/>
      <w:marBottom w:val="0"/>
      <w:divBdr>
        <w:top w:val="none" w:sz="0" w:space="0" w:color="auto"/>
        <w:left w:val="none" w:sz="0" w:space="0" w:color="auto"/>
        <w:bottom w:val="none" w:sz="0" w:space="0" w:color="auto"/>
        <w:right w:val="none" w:sz="0" w:space="0" w:color="auto"/>
      </w:divBdr>
    </w:div>
    <w:div w:id="398863669">
      <w:bodyDiv w:val="1"/>
      <w:marLeft w:val="0"/>
      <w:marRight w:val="0"/>
      <w:marTop w:val="0"/>
      <w:marBottom w:val="0"/>
      <w:divBdr>
        <w:top w:val="none" w:sz="0" w:space="0" w:color="auto"/>
        <w:left w:val="none" w:sz="0" w:space="0" w:color="auto"/>
        <w:bottom w:val="none" w:sz="0" w:space="0" w:color="auto"/>
        <w:right w:val="none" w:sz="0" w:space="0" w:color="auto"/>
      </w:divBdr>
    </w:div>
    <w:div w:id="431359020">
      <w:bodyDiv w:val="1"/>
      <w:marLeft w:val="0"/>
      <w:marRight w:val="0"/>
      <w:marTop w:val="0"/>
      <w:marBottom w:val="0"/>
      <w:divBdr>
        <w:top w:val="none" w:sz="0" w:space="0" w:color="auto"/>
        <w:left w:val="none" w:sz="0" w:space="0" w:color="auto"/>
        <w:bottom w:val="none" w:sz="0" w:space="0" w:color="auto"/>
        <w:right w:val="none" w:sz="0" w:space="0" w:color="auto"/>
      </w:divBdr>
    </w:div>
    <w:div w:id="526799652">
      <w:bodyDiv w:val="1"/>
      <w:marLeft w:val="0"/>
      <w:marRight w:val="0"/>
      <w:marTop w:val="0"/>
      <w:marBottom w:val="0"/>
      <w:divBdr>
        <w:top w:val="none" w:sz="0" w:space="0" w:color="auto"/>
        <w:left w:val="none" w:sz="0" w:space="0" w:color="auto"/>
        <w:bottom w:val="none" w:sz="0" w:space="0" w:color="auto"/>
        <w:right w:val="none" w:sz="0" w:space="0" w:color="auto"/>
      </w:divBdr>
    </w:div>
    <w:div w:id="621110188">
      <w:bodyDiv w:val="1"/>
      <w:marLeft w:val="0"/>
      <w:marRight w:val="0"/>
      <w:marTop w:val="0"/>
      <w:marBottom w:val="0"/>
      <w:divBdr>
        <w:top w:val="none" w:sz="0" w:space="0" w:color="auto"/>
        <w:left w:val="none" w:sz="0" w:space="0" w:color="auto"/>
        <w:bottom w:val="none" w:sz="0" w:space="0" w:color="auto"/>
        <w:right w:val="none" w:sz="0" w:space="0" w:color="auto"/>
      </w:divBdr>
    </w:div>
    <w:div w:id="630480224">
      <w:bodyDiv w:val="1"/>
      <w:marLeft w:val="0"/>
      <w:marRight w:val="0"/>
      <w:marTop w:val="0"/>
      <w:marBottom w:val="0"/>
      <w:divBdr>
        <w:top w:val="none" w:sz="0" w:space="0" w:color="auto"/>
        <w:left w:val="none" w:sz="0" w:space="0" w:color="auto"/>
        <w:bottom w:val="none" w:sz="0" w:space="0" w:color="auto"/>
        <w:right w:val="none" w:sz="0" w:space="0" w:color="auto"/>
      </w:divBdr>
    </w:div>
    <w:div w:id="645279481">
      <w:bodyDiv w:val="1"/>
      <w:marLeft w:val="0"/>
      <w:marRight w:val="0"/>
      <w:marTop w:val="0"/>
      <w:marBottom w:val="0"/>
      <w:divBdr>
        <w:top w:val="none" w:sz="0" w:space="0" w:color="auto"/>
        <w:left w:val="none" w:sz="0" w:space="0" w:color="auto"/>
        <w:bottom w:val="none" w:sz="0" w:space="0" w:color="auto"/>
        <w:right w:val="none" w:sz="0" w:space="0" w:color="auto"/>
      </w:divBdr>
    </w:div>
    <w:div w:id="650210585">
      <w:bodyDiv w:val="1"/>
      <w:marLeft w:val="0"/>
      <w:marRight w:val="0"/>
      <w:marTop w:val="0"/>
      <w:marBottom w:val="0"/>
      <w:divBdr>
        <w:top w:val="none" w:sz="0" w:space="0" w:color="auto"/>
        <w:left w:val="none" w:sz="0" w:space="0" w:color="auto"/>
        <w:bottom w:val="none" w:sz="0" w:space="0" w:color="auto"/>
        <w:right w:val="none" w:sz="0" w:space="0" w:color="auto"/>
      </w:divBdr>
    </w:div>
    <w:div w:id="678048399">
      <w:bodyDiv w:val="1"/>
      <w:marLeft w:val="0"/>
      <w:marRight w:val="0"/>
      <w:marTop w:val="0"/>
      <w:marBottom w:val="0"/>
      <w:divBdr>
        <w:top w:val="none" w:sz="0" w:space="0" w:color="auto"/>
        <w:left w:val="none" w:sz="0" w:space="0" w:color="auto"/>
        <w:bottom w:val="none" w:sz="0" w:space="0" w:color="auto"/>
        <w:right w:val="none" w:sz="0" w:space="0" w:color="auto"/>
      </w:divBdr>
    </w:div>
    <w:div w:id="680861997">
      <w:bodyDiv w:val="1"/>
      <w:marLeft w:val="0"/>
      <w:marRight w:val="0"/>
      <w:marTop w:val="0"/>
      <w:marBottom w:val="0"/>
      <w:divBdr>
        <w:top w:val="none" w:sz="0" w:space="0" w:color="auto"/>
        <w:left w:val="none" w:sz="0" w:space="0" w:color="auto"/>
        <w:bottom w:val="none" w:sz="0" w:space="0" w:color="auto"/>
        <w:right w:val="none" w:sz="0" w:space="0" w:color="auto"/>
      </w:divBdr>
      <w:divsChild>
        <w:div w:id="831876529">
          <w:marLeft w:val="0"/>
          <w:marRight w:val="0"/>
          <w:marTop w:val="0"/>
          <w:marBottom w:val="0"/>
          <w:divBdr>
            <w:top w:val="none" w:sz="0" w:space="0" w:color="auto"/>
            <w:left w:val="none" w:sz="0" w:space="0" w:color="auto"/>
            <w:bottom w:val="none" w:sz="0" w:space="0" w:color="auto"/>
            <w:right w:val="none" w:sz="0" w:space="0" w:color="auto"/>
          </w:divBdr>
        </w:div>
        <w:div w:id="1098402849">
          <w:marLeft w:val="0"/>
          <w:marRight w:val="0"/>
          <w:marTop w:val="0"/>
          <w:marBottom w:val="0"/>
          <w:divBdr>
            <w:top w:val="none" w:sz="0" w:space="0" w:color="auto"/>
            <w:left w:val="none" w:sz="0" w:space="0" w:color="auto"/>
            <w:bottom w:val="none" w:sz="0" w:space="0" w:color="auto"/>
            <w:right w:val="none" w:sz="0" w:space="0" w:color="auto"/>
          </w:divBdr>
        </w:div>
        <w:div w:id="1174370723">
          <w:marLeft w:val="0"/>
          <w:marRight w:val="0"/>
          <w:marTop w:val="0"/>
          <w:marBottom w:val="0"/>
          <w:divBdr>
            <w:top w:val="none" w:sz="0" w:space="0" w:color="auto"/>
            <w:left w:val="none" w:sz="0" w:space="0" w:color="auto"/>
            <w:bottom w:val="none" w:sz="0" w:space="0" w:color="auto"/>
            <w:right w:val="none" w:sz="0" w:space="0" w:color="auto"/>
          </w:divBdr>
        </w:div>
      </w:divsChild>
    </w:div>
    <w:div w:id="813836745">
      <w:bodyDiv w:val="1"/>
      <w:marLeft w:val="0"/>
      <w:marRight w:val="0"/>
      <w:marTop w:val="0"/>
      <w:marBottom w:val="0"/>
      <w:divBdr>
        <w:top w:val="none" w:sz="0" w:space="0" w:color="auto"/>
        <w:left w:val="none" w:sz="0" w:space="0" w:color="auto"/>
        <w:bottom w:val="none" w:sz="0" w:space="0" w:color="auto"/>
        <w:right w:val="none" w:sz="0" w:space="0" w:color="auto"/>
      </w:divBdr>
    </w:div>
    <w:div w:id="815072923">
      <w:bodyDiv w:val="1"/>
      <w:marLeft w:val="0"/>
      <w:marRight w:val="0"/>
      <w:marTop w:val="0"/>
      <w:marBottom w:val="0"/>
      <w:divBdr>
        <w:top w:val="none" w:sz="0" w:space="0" w:color="auto"/>
        <w:left w:val="none" w:sz="0" w:space="0" w:color="auto"/>
        <w:bottom w:val="none" w:sz="0" w:space="0" w:color="auto"/>
        <w:right w:val="none" w:sz="0" w:space="0" w:color="auto"/>
      </w:divBdr>
    </w:div>
    <w:div w:id="817498308">
      <w:bodyDiv w:val="1"/>
      <w:marLeft w:val="0"/>
      <w:marRight w:val="0"/>
      <w:marTop w:val="0"/>
      <w:marBottom w:val="0"/>
      <w:divBdr>
        <w:top w:val="none" w:sz="0" w:space="0" w:color="auto"/>
        <w:left w:val="none" w:sz="0" w:space="0" w:color="auto"/>
        <w:bottom w:val="none" w:sz="0" w:space="0" w:color="auto"/>
        <w:right w:val="none" w:sz="0" w:space="0" w:color="auto"/>
      </w:divBdr>
    </w:div>
    <w:div w:id="872154668">
      <w:bodyDiv w:val="1"/>
      <w:marLeft w:val="0"/>
      <w:marRight w:val="0"/>
      <w:marTop w:val="0"/>
      <w:marBottom w:val="0"/>
      <w:divBdr>
        <w:top w:val="none" w:sz="0" w:space="0" w:color="auto"/>
        <w:left w:val="none" w:sz="0" w:space="0" w:color="auto"/>
        <w:bottom w:val="none" w:sz="0" w:space="0" w:color="auto"/>
        <w:right w:val="none" w:sz="0" w:space="0" w:color="auto"/>
      </w:divBdr>
    </w:div>
    <w:div w:id="876430432">
      <w:bodyDiv w:val="1"/>
      <w:marLeft w:val="0"/>
      <w:marRight w:val="0"/>
      <w:marTop w:val="0"/>
      <w:marBottom w:val="0"/>
      <w:divBdr>
        <w:top w:val="none" w:sz="0" w:space="0" w:color="auto"/>
        <w:left w:val="none" w:sz="0" w:space="0" w:color="auto"/>
        <w:bottom w:val="none" w:sz="0" w:space="0" w:color="auto"/>
        <w:right w:val="none" w:sz="0" w:space="0" w:color="auto"/>
      </w:divBdr>
    </w:div>
    <w:div w:id="983193645">
      <w:bodyDiv w:val="1"/>
      <w:marLeft w:val="0"/>
      <w:marRight w:val="0"/>
      <w:marTop w:val="0"/>
      <w:marBottom w:val="0"/>
      <w:divBdr>
        <w:top w:val="none" w:sz="0" w:space="0" w:color="auto"/>
        <w:left w:val="none" w:sz="0" w:space="0" w:color="auto"/>
        <w:bottom w:val="none" w:sz="0" w:space="0" w:color="auto"/>
        <w:right w:val="none" w:sz="0" w:space="0" w:color="auto"/>
      </w:divBdr>
    </w:div>
    <w:div w:id="994912920">
      <w:bodyDiv w:val="1"/>
      <w:marLeft w:val="0"/>
      <w:marRight w:val="0"/>
      <w:marTop w:val="0"/>
      <w:marBottom w:val="0"/>
      <w:divBdr>
        <w:top w:val="none" w:sz="0" w:space="0" w:color="auto"/>
        <w:left w:val="none" w:sz="0" w:space="0" w:color="auto"/>
        <w:bottom w:val="none" w:sz="0" w:space="0" w:color="auto"/>
        <w:right w:val="none" w:sz="0" w:space="0" w:color="auto"/>
      </w:divBdr>
    </w:div>
    <w:div w:id="1028139726">
      <w:bodyDiv w:val="1"/>
      <w:marLeft w:val="0"/>
      <w:marRight w:val="0"/>
      <w:marTop w:val="0"/>
      <w:marBottom w:val="0"/>
      <w:divBdr>
        <w:top w:val="none" w:sz="0" w:space="0" w:color="auto"/>
        <w:left w:val="none" w:sz="0" w:space="0" w:color="auto"/>
        <w:bottom w:val="none" w:sz="0" w:space="0" w:color="auto"/>
        <w:right w:val="none" w:sz="0" w:space="0" w:color="auto"/>
      </w:divBdr>
    </w:div>
    <w:div w:id="1044519163">
      <w:bodyDiv w:val="1"/>
      <w:marLeft w:val="0"/>
      <w:marRight w:val="0"/>
      <w:marTop w:val="0"/>
      <w:marBottom w:val="0"/>
      <w:divBdr>
        <w:top w:val="none" w:sz="0" w:space="0" w:color="auto"/>
        <w:left w:val="none" w:sz="0" w:space="0" w:color="auto"/>
        <w:bottom w:val="none" w:sz="0" w:space="0" w:color="auto"/>
        <w:right w:val="none" w:sz="0" w:space="0" w:color="auto"/>
      </w:divBdr>
    </w:div>
    <w:div w:id="1093018174">
      <w:bodyDiv w:val="1"/>
      <w:marLeft w:val="0"/>
      <w:marRight w:val="0"/>
      <w:marTop w:val="0"/>
      <w:marBottom w:val="0"/>
      <w:divBdr>
        <w:top w:val="none" w:sz="0" w:space="0" w:color="auto"/>
        <w:left w:val="none" w:sz="0" w:space="0" w:color="auto"/>
        <w:bottom w:val="none" w:sz="0" w:space="0" w:color="auto"/>
        <w:right w:val="none" w:sz="0" w:space="0" w:color="auto"/>
      </w:divBdr>
    </w:div>
    <w:div w:id="1161117692">
      <w:bodyDiv w:val="1"/>
      <w:marLeft w:val="0"/>
      <w:marRight w:val="0"/>
      <w:marTop w:val="0"/>
      <w:marBottom w:val="0"/>
      <w:divBdr>
        <w:top w:val="none" w:sz="0" w:space="0" w:color="auto"/>
        <w:left w:val="none" w:sz="0" w:space="0" w:color="auto"/>
        <w:bottom w:val="none" w:sz="0" w:space="0" w:color="auto"/>
        <w:right w:val="none" w:sz="0" w:space="0" w:color="auto"/>
      </w:divBdr>
    </w:div>
    <w:div w:id="1203252402">
      <w:bodyDiv w:val="1"/>
      <w:marLeft w:val="0"/>
      <w:marRight w:val="0"/>
      <w:marTop w:val="0"/>
      <w:marBottom w:val="0"/>
      <w:divBdr>
        <w:top w:val="none" w:sz="0" w:space="0" w:color="auto"/>
        <w:left w:val="none" w:sz="0" w:space="0" w:color="auto"/>
        <w:bottom w:val="none" w:sz="0" w:space="0" w:color="auto"/>
        <w:right w:val="none" w:sz="0" w:space="0" w:color="auto"/>
      </w:divBdr>
    </w:div>
    <w:div w:id="1226991107">
      <w:bodyDiv w:val="1"/>
      <w:marLeft w:val="0"/>
      <w:marRight w:val="0"/>
      <w:marTop w:val="0"/>
      <w:marBottom w:val="0"/>
      <w:divBdr>
        <w:top w:val="none" w:sz="0" w:space="0" w:color="auto"/>
        <w:left w:val="none" w:sz="0" w:space="0" w:color="auto"/>
        <w:bottom w:val="none" w:sz="0" w:space="0" w:color="auto"/>
        <w:right w:val="none" w:sz="0" w:space="0" w:color="auto"/>
      </w:divBdr>
    </w:div>
    <w:div w:id="1227187894">
      <w:bodyDiv w:val="1"/>
      <w:marLeft w:val="0"/>
      <w:marRight w:val="0"/>
      <w:marTop w:val="0"/>
      <w:marBottom w:val="0"/>
      <w:divBdr>
        <w:top w:val="none" w:sz="0" w:space="0" w:color="auto"/>
        <w:left w:val="none" w:sz="0" w:space="0" w:color="auto"/>
        <w:bottom w:val="none" w:sz="0" w:space="0" w:color="auto"/>
        <w:right w:val="none" w:sz="0" w:space="0" w:color="auto"/>
      </w:divBdr>
    </w:div>
    <w:div w:id="1233614820">
      <w:bodyDiv w:val="1"/>
      <w:marLeft w:val="0"/>
      <w:marRight w:val="0"/>
      <w:marTop w:val="0"/>
      <w:marBottom w:val="0"/>
      <w:divBdr>
        <w:top w:val="none" w:sz="0" w:space="0" w:color="auto"/>
        <w:left w:val="none" w:sz="0" w:space="0" w:color="auto"/>
        <w:bottom w:val="none" w:sz="0" w:space="0" w:color="auto"/>
        <w:right w:val="none" w:sz="0" w:space="0" w:color="auto"/>
      </w:divBdr>
    </w:div>
    <w:div w:id="1252739539">
      <w:bodyDiv w:val="1"/>
      <w:marLeft w:val="0"/>
      <w:marRight w:val="0"/>
      <w:marTop w:val="0"/>
      <w:marBottom w:val="0"/>
      <w:divBdr>
        <w:top w:val="none" w:sz="0" w:space="0" w:color="auto"/>
        <w:left w:val="none" w:sz="0" w:space="0" w:color="auto"/>
        <w:bottom w:val="none" w:sz="0" w:space="0" w:color="auto"/>
        <w:right w:val="none" w:sz="0" w:space="0" w:color="auto"/>
      </w:divBdr>
    </w:div>
    <w:div w:id="1265335434">
      <w:bodyDiv w:val="1"/>
      <w:marLeft w:val="0"/>
      <w:marRight w:val="0"/>
      <w:marTop w:val="0"/>
      <w:marBottom w:val="0"/>
      <w:divBdr>
        <w:top w:val="none" w:sz="0" w:space="0" w:color="auto"/>
        <w:left w:val="none" w:sz="0" w:space="0" w:color="auto"/>
        <w:bottom w:val="none" w:sz="0" w:space="0" w:color="auto"/>
        <w:right w:val="none" w:sz="0" w:space="0" w:color="auto"/>
      </w:divBdr>
    </w:div>
    <w:div w:id="1274436587">
      <w:bodyDiv w:val="1"/>
      <w:marLeft w:val="0"/>
      <w:marRight w:val="0"/>
      <w:marTop w:val="0"/>
      <w:marBottom w:val="0"/>
      <w:divBdr>
        <w:top w:val="none" w:sz="0" w:space="0" w:color="auto"/>
        <w:left w:val="none" w:sz="0" w:space="0" w:color="auto"/>
        <w:bottom w:val="none" w:sz="0" w:space="0" w:color="auto"/>
        <w:right w:val="none" w:sz="0" w:space="0" w:color="auto"/>
      </w:divBdr>
    </w:div>
    <w:div w:id="1278949162">
      <w:bodyDiv w:val="1"/>
      <w:marLeft w:val="0"/>
      <w:marRight w:val="0"/>
      <w:marTop w:val="0"/>
      <w:marBottom w:val="0"/>
      <w:divBdr>
        <w:top w:val="none" w:sz="0" w:space="0" w:color="auto"/>
        <w:left w:val="none" w:sz="0" w:space="0" w:color="auto"/>
        <w:bottom w:val="none" w:sz="0" w:space="0" w:color="auto"/>
        <w:right w:val="none" w:sz="0" w:space="0" w:color="auto"/>
      </w:divBdr>
    </w:div>
    <w:div w:id="1299651709">
      <w:bodyDiv w:val="1"/>
      <w:marLeft w:val="0"/>
      <w:marRight w:val="0"/>
      <w:marTop w:val="0"/>
      <w:marBottom w:val="0"/>
      <w:divBdr>
        <w:top w:val="none" w:sz="0" w:space="0" w:color="auto"/>
        <w:left w:val="none" w:sz="0" w:space="0" w:color="auto"/>
        <w:bottom w:val="none" w:sz="0" w:space="0" w:color="auto"/>
        <w:right w:val="none" w:sz="0" w:space="0" w:color="auto"/>
      </w:divBdr>
    </w:div>
    <w:div w:id="1306079498">
      <w:bodyDiv w:val="1"/>
      <w:marLeft w:val="0"/>
      <w:marRight w:val="0"/>
      <w:marTop w:val="0"/>
      <w:marBottom w:val="0"/>
      <w:divBdr>
        <w:top w:val="none" w:sz="0" w:space="0" w:color="auto"/>
        <w:left w:val="none" w:sz="0" w:space="0" w:color="auto"/>
        <w:bottom w:val="none" w:sz="0" w:space="0" w:color="auto"/>
        <w:right w:val="none" w:sz="0" w:space="0" w:color="auto"/>
      </w:divBdr>
    </w:div>
    <w:div w:id="1329207408">
      <w:bodyDiv w:val="1"/>
      <w:marLeft w:val="0"/>
      <w:marRight w:val="0"/>
      <w:marTop w:val="0"/>
      <w:marBottom w:val="0"/>
      <w:divBdr>
        <w:top w:val="none" w:sz="0" w:space="0" w:color="auto"/>
        <w:left w:val="none" w:sz="0" w:space="0" w:color="auto"/>
        <w:bottom w:val="none" w:sz="0" w:space="0" w:color="auto"/>
        <w:right w:val="none" w:sz="0" w:space="0" w:color="auto"/>
      </w:divBdr>
    </w:div>
    <w:div w:id="1335841142">
      <w:bodyDiv w:val="1"/>
      <w:marLeft w:val="0"/>
      <w:marRight w:val="0"/>
      <w:marTop w:val="0"/>
      <w:marBottom w:val="0"/>
      <w:divBdr>
        <w:top w:val="none" w:sz="0" w:space="0" w:color="auto"/>
        <w:left w:val="none" w:sz="0" w:space="0" w:color="auto"/>
        <w:bottom w:val="none" w:sz="0" w:space="0" w:color="auto"/>
        <w:right w:val="none" w:sz="0" w:space="0" w:color="auto"/>
      </w:divBdr>
    </w:div>
    <w:div w:id="1429697900">
      <w:bodyDiv w:val="1"/>
      <w:marLeft w:val="0"/>
      <w:marRight w:val="0"/>
      <w:marTop w:val="0"/>
      <w:marBottom w:val="0"/>
      <w:divBdr>
        <w:top w:val="none" w:sz="0" w:space="0" w:color="auto"/>
        <w:left w:val="none" w:sz="0" w:space="0" w:color="auto"/>
        <w:bottom w:val="none" w:sz="0" w:space="0" w:color="auto"/>
        <w:right w:val="none" w:sz="0" w:space="0" w:color="auto"/>
      </w:divBdr>
    </w:div>
    <w:div w:id="1449273553">
      <w:bodyDiv w:val="1"/>
      <w:marLeft w:val="0"/>
      <w:marRight w:val="0"/>
      <w:marTop w:val="0"/>
      <w:marBottom w:val="0"/>
      <w:divBdr>
        <w:top w:val="none" w:sz="0" w:space="0" w:color="auto"/>
        <w:left w:val="none" w:sz="0" w:space="0" w:color="auto"/>
        <w:bottom w:val="none" w:sz="0" w:space="0" w:color="auto"/>
        <w:right w:val="none" w:sz="0" w:space="0" w:color="auto"/>
      </w:divBdr>
    </w:div>
    <w:div w:id="1457066190">
      <w:bodyDiv w:val="1"/>
      <w:marLeft w:val="0"/>
      <w:marRight w:val="0"/>
      <w:marTop w:val="0"/>
      <w:marBottom w:val="0"/>
      <w:divBdr>
        <w:top w:val="none" w:sz="0" w:space="0" w:color="auto"/>
        <w:left w:val="none" w:sz="0" w:space="0" w:color="auto"/>
        <w:bottom w:val="none" w:sz="0" w:space="0" w:color="auto"/>
        <w:right w:val="none" w:sz="0" w:space="0" w:color="auto"/>
      </w:divBdr>
    </w:div>
    <w:div w:id="1556039489">
      <w:bodyDiv w:val="1"/>
      <w:marLeft w:val="0"/>
      <w:marRight w:val="0"/>
      <w:marTop w:val="0"/>
      <w:marBottom w:val="0"/>
      <w:divBdr>
        <w:top w:val="none" w:sz="0" w:space="0" w:color="auto"/>
        <w:left w:val="none" w:sz="0" w:space="0" w:color="auto"/>
        <w:bottom w:val="none" w:sz="0" w:space="0" w:color="auto"/>
        <w:right w:val="none" w:sz="0" w:space="0" w:color="auto"/>
      </w:divBdr>
    </w:div>
    <w:div w:id="1579054382">
      <w:bodyDiv w:val="1"/>
      <w:marLeft w:val="0"/>
      <w:marRight w:val="0"/>
      <w:marTop w:val="0"/>
      <w:marBottom w:val="0"/>
      <w:divBdr>
        <w:top w:val="none" w:sz="0" w:space="0" w:color="auto"/>
        <w:left w:val="none" w:sz="0" w:space="0" w:color="auto"/>
        <w:bottom w:val="none" w:sz="0" w:space="0" w:color="auto"/>
        <w:right w:val="none" w:sz="0" w:space="0" w:color="auto"/>
      </w:divBdr>
    </w:div>
    <w:div w:id="1583293692">
      <w:bodyDiv w:val="1"/>
      <w:marLeft w:val="0"/>
      <w:marRight w:val="0"/>
      <w:marTop w:val="0"/>
      <w:marBottom w:val="0"/>
      <w:divBdr>
        <w:top w:val="none" w:sz="0" w:space="0" w:color="auto"/>
        <w:left w:val="none" w:sz="0" w:space="0" w:color="auto"/>
        <w:bottom w:val="none" w:sz="0" w:space="0" w:color="auto"/>
        <w:right w:val="none" w:sz="0" w:space="0" w:color="auto"/>
      </w:divBdr>
    </w:div>
    <w:div w:id="1646666910">
      <w:bodyDiv w:val="1"/>
      <w:marLeft w:val="0"/>
      <w:marRight w:val="0"/>
      <w:marTop w:val="0"/>
      <w:marBottom w:val="0"/>
      <w:divBdr>
        <w:top w:val="none" w:sz="0" w:space="0" w:color="auto"/>
        <w:left w:val="none" w:sz="0" w:space="0" w:color="auto"/>
        <w:bottom w:val="none" w:sz="0" w:space="0" w:color="auto"/>
        <w:right w:val="none" w:sz="0" w:space="0" w:color="auto"/>
      </w:divBdr>
    </w:div>
    <w:div w:id="1711226317">
      <w:bodyDiv w:val="1"/>
      <w:marLeft w:val="0"/>
      <w:marRight w:val="0"/>
      <w:marTop w:val="0"/>
      <w:marBottom w:val="0"/>
      <w:divBdr>
        <w:top w:val="none" w:sz="0" w:space="0" w:color="auto"/>
        <w:left w:val="none" w:sz="0" w:space="0" w:color="auto"/>
        <w:bottom w:val="none" w:sz="0" w:space="0" w:color="auto"/>
        <w:right w:val="none" w:sz="0" w:space="0" w:color="auto"/>
      </w:divBdr>
    </w:div>
    <w:div w:id="1829977554">
      <w:bodyDiv w:val="1"/>
      <w:marLeft w:val="0"/>
      <w:marRight w:val="0"/>
      <w:marTop w:val="0"/>
      <w:marBottom w:val="0"/>
      <w:divBdr>
        <w:top w:val="none" w:sz="0" w:space="0" w:color="auto"/>
        <w:left w:val="none" w:sz="0" w:space="0" w:color="auto"/>
        <w:bottom w:val="none" w:sz="0" w:space="0" w:color="auto"/>
        <w:right w:val="none" w:sz="0" w:space="0" w:color="auto"/>
      </w:divBdr>
    </w:div>
    <w:div w:id="1832063437">
      <w:bodyDiv w:val="1"/>
      <w:marLeft w:val="0"/>
      <w:marRight w:val="0"/>
      <w:marTop w:val="0"/>
      <w:marBottom w:val="0"/>
      <w:divBdr>
        <w:top w:val="none" w:sz="0" w:space="0" w:color="auto"/>
        <w:left w:val="none" w:sz="0" w:space="0" w:color="auto"/>
        <w:bottom w:val="none" w:sz="0" w:space="0" w:color="auto"/>
        <w:right w:val="none" w:sz="0" w:space="0" w:color="auto"/>
      </w:divBdr>
    </w:div>
    <w:div w:id="1914194394">
      <w:bodyDiv w:val="1"/>
      <w:marLeft w:val="0"/>
      <w:marRight w:val="0"/>
      <w:marTop w:val="0"/>
      <w:marBottom w:val="0"/>
      <w:divBdr>
        <w:top w:val="none" w:sz="0" w:space="0" w:color="auto"/>
        <w:left w:val="none" w:sz="0" w:space="0" w:color="auto"/>
        <w:bottom w:val="none" w:sz="0" w:space="0" w:color="auto"/>
        <w:right w:val="none" w:sz="0" w:space="0" w:color="auto"/>
      </w:divBdr>
    </w:div>
    <w:div w:id="1958028889">
      <w:bodyDiv w:val="1"/>
      <w:marLeft w:val="0"/>
      <w:marRight w:val="0"/>
      <w:marTop w:val="0"/>
      <w:marBottom w:val="0"/>
      <w:divBdr>
        <w:top w:val="none" w:sz="0" w:space="0" w:color="auto"/>
        <w:left w:val="none" w:sz="0" w:space="0" w:color="auto"/>
        <w:bottom w:val="none" w:sz="0" w:space="0" w:color="auto"/>
        <w:right w:val="none" w:sz="0" w:space="0" w:color="auto"/>
      </w:divBdr>
    </w:div>
    <w:div w:id="2006743513">
      <w:bodyDiv w:val="1"/>
      <w:marLeft w:val="0"/>
      <w:marRight w:val="0"/>
      <w:marTop w:val="0"/>
      <w:marBottom w:val="0"/>
      <w:divBdr>
        <w:top w:val="none" w:sz="0" w:space="0" w:color="auto"/>
        <w:left w:val="none" w:sz="0" w:space="0" w:color="auto"/>
        <w:bottom w:val="none" w:sz="0" w:space="0" w:color="auto"/>
        <w:right w:val="none" w:sz="0" w:space="0" w:color="auto"/>
      </w:divBdr>
    </w:div>
    <w:div w:id="2018193163">
      <w:bodyDiv w:val="1"/>
      <w:marLeft w:val="0"/>
      <w:marRight w:val="0"/>
      <w:marTop w:val="0"/>
      <w:marBottom w:val="0"/>
      <w:divBdr>
        <w:top w:val="none" w:sz="0" w:space="0" w:color="auto"/>
        <w:left w:val="none" w:sz="0" w:space="0" w:color="auto"/>
        <w:bottom w:val="none" w:sz="0" w:space="0" w:color="auto"/>
        <w:right w:val="none" w:sz="0" w:space="0" w:color="auto"/>
      </w:divBdr>
    </w:div>
    <w:div w:id="2019624234">
      <w:bodyDiv w:val="1"/>
      <w:marLeft w:val="0"/>
      <w:marRight w:val="0"/>
      <w:marTop w:val="0"/>
      <w:marBottom w:val="0"/>
      <w:divBdr>
        <w:top w:val="none" w:sz="0" w:space="0" w:color="auto"/>
        <w:left w:val="none" w:sz="0" w:space="0" w:color="auto"/>
        <w:bottom w:val="none" w:sz="0" w:space="0" w:color="auto"/>
        <w:right w:val="none" w:sz="0" w:space="0" w:color="auto"/>
      </w:divBdr>
    </w:div>
    <w:div w:id="2035955893">
      <w:bodyDiv w:val="1"/>
      <w:marLeft w:val="0"/>
      <w:marRight w:val="0"/>
      <w:marTop w:val="0"/>
      <w:marBottom w:val="0"/>
      <w:divBdr>
        <w:top w:val="none" w:sz="0" w:space="0" w:color="auto"/>
        <w:left w:val="none" w:sz="0" w:space="0" w:color="auto"/>
        <w:bottom w:val="none" w:sz="0" w:space="0" w:color="auto"/>
        <w:right w:val="none" w:sz="0" w:space="0" w:color="auto"/>
      </w:divBdr>
    </w:div>
    <w:div w:id="2037340626">
      <w:bodyDiv w:val="1"/>
      <w:marLeft w:val="0"/>
      <w:marRight w:val="0"/>
      <w:marTop w:val="0"/>
      <w:marBottom w:val="0"/>
      <w:divBdr>
        <w:top w:val="none" w:sz="0" w:space="0" w:color="auto"/>
        <w:left w:val="none" w:sz="0" w:space="0" w:color="auto"/>
        <w:bottom w:val="none" w:sz="0" w:space="0" w:color="auto"/>
        <w:right w:val="none" w:sz="0" w:space="0" w:color="auto"/>
      </w:divBdr>
    </w:div>
    <w:div w:id="2065787675">
      <w:bodyDiv w:val="1"/>
      <w:marLeft w:val="0"/>
      <w:marRight w:val="0"/>
      <w:marTop w:val="0"/>
      <w:marBottom w:val="0"/>
      <w:divBdr>
        <w:top w:val="none" w:sz="0" w:space="0" w:color="auto"/>
        <w:left w:val="none" w:sz="0" w:space="0" w:color="auto"/>
        <w:bottom w:val="none" w:sz="0" w:space="0" w:color="auto"/>
        <w:right w:val="none" w:sz="0" w:space="0" w:color="auto"/>
      </w:divBdr>
    </w:div>
    <w:div w:id="2095930887">
      <w:bodyDiv w:val="1"/>
      <w:marLeft w:val="0"/>
      <w:marRight w:val="0"/>
      <w:marTop w:val="0"/>
      <w:marBottom w:val="0"/>
      <w:divBdr>
        <w:top w:val="none" w:sz="0" w:space="0" w:color="auto"/>
        <w:left w:val="none" w:sz="0" w:space="0" w:color="auto"/>
        <w:bottom w:val="none" w:sz="0" w:space="0" w:color="auto"/>
        <w:right w:val="none" w:sz="0" w:space="0" w:color="auto"/>
      </w:divBdr>
    </w:div>
    <w:div w:id="2097703175">
      <w:bodyDiv w:val="1"/>
      <w:marLeft w:val="0"/>
      <w:marRight w:val="0"/>
      <w:marTop w:val="0"/>
      <w:marBottom w:val="0"/>
      <w:divBdr>
        <w:top w:val="none" w:sz="0" w:space="0" w:color="auto"/>
        <w:left w:val="none" w:sz="0" w:space="0" w:color="auto"/>
        <w:bottom w:val="none" w:sz="0" w:space="0" w:color="auto"/>
        <w:right w:val="none" w:sz="0" w:space="0" w:color="auto"/>
      </w:divBdr>
    </w:div>
    <w:div w:id="2098936983">
      <w:bodyDiv w:val="1"/>
      <w:marLeft w:val="0"/>
      <w:marRight w:val="0"/>
      <w:marTop w:val="0"/>
      <w:marBottom w:val="0"/>
      <w:divBdr>
        <w:top w:val="none" w:sz="0" w:space="0" w:color="auto"/>
        <w:left w:val="none" w:sz="0" w:space="0" w:color="auto"/>
        <w:bottom w:val="none" w:sz="0" w:space="0" w:color="auto"/>
        <w:right w:val="none" w:sz="0" w:space="0" w:color="auto"/>
      </w:divBdr>
    </w:div>
    <w:div w:id="2106270759">
      <w:bodyDiv w:val="1"/>
      <w:marLeft w:val="0"/>
      <w:marRight w:val="0"/>
      <w:marTop w:val="0"/>
      <w:marBottom w:val="0"/>
      <w:divBdr>
        <w:top w:val="none" w:sz="0" w:space="0" w:color="auto"/>
        <w:left w:val="none" w:sz="0" w:space="0" w:color="auto"/>
        <w:bottom w:val="none" w:sz="0" w:space="0" w:color="auto"/>
        <w:right w:val="none" w:sz="0" w:space="0" w:color="auto"/>
      </w:divBdr>
    </w:div>
    <w:div w:id="2107070737">
      <w:bodyDiv w:val="1"/>
      <w:marLeft w:val="0"/>
      <w:marRight w:val="0"/>
      <w:marTop w:val="0"/>
      <w:marBottom w:val="0"/>
      <w:divBdr>
        <w:top w:val="none" w:sz="0" w:space="0" w:color="auto"/>
        <w:left w:val="none" w:sz="0" w:space="0" w:color="auto"/>
        <w:bottom w:val="none" w:sz="0" w:space="0" w:color="auto"/>
        <w:right w:val="none" w:sz="0" w:space="0" w:color="auto"/>
      </w:divBdr>
    </w:div>
    <w:div w:id="2134402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6DBFCF-C84B-47A3-A29F-F06398FE9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5398</TotalTime>
  <Pages>41</Pages>
  <Words>11333</Words>
  <Characters>14053</Characters>
  <Application>Microsoft Office Word</Application>
  <DocSecurity>0</DocSecurity>
  <Lines>638</Lines>
  <Paragraphs>590</Paragraphs>
  <ScaleCrop>false</ScaleCrop>
  <Company/>
  <LinksUpToDate>false</LinksUpToDate>
  <CharactersWithSpaces>24796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欣玥 李</dc:creator>
  <cp:keywords/>
  <cp:lastModifiedBy>欣玥 李</cp:lastModifiedBy>
  <cp:revision>1</cp:revision>
  <dcterms:created xsi:type="dcterms:W3CDTF">2024-05-15T20:59:00Z</dcterms:created>
  <dcterms:modified xsi:type="dcterms:W3CDTF">2025-05-06T09:01:00Z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2052-11.1.0.11754</vt:lpwstr>
  </property>
  <property fmtid="{D5CDD505-2E9C-101B-9397-08002B2CF9AE}" pid="3" name="ICV">
    <vt:lpwstr>6FECB9185C96440A9888D461FD3A07D9</vt:lpwstr>
  </property>
</Properties>
</file>