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insoku/>
        <w:wordWrap/>
        <w:overflowPunct/>
        <w:autoSpaceDE/>
        <w:autoSpaceDN/>
        <w:bidi w:val="0"/>
        <w:spacing w:line="240" w:lineRule="auto"/>
        <w:jc w:val="both"/>
        <w:textAlignment w:val="auto"/>
        <w:rPr>
          <w:rStyle w:val="4"/>
          <w:rFonts w:ascii="楷体_GB2312" w:hAnsi="楷体_GB2312" w:eastAsia="楷体_GB2312"/>
          <w:kern w:val="2"/>
          <w:sz w:val="32"/>
          <w:szCs w:val="32"/>
          <w:lang w:val="en-US" w:eastAsia="zh-CN" w:bidi="ar-SA"/>
        </w:rPr>
      </w:pPr>
      <w:r>
        <w:rPr>
          <w:rStyle w:val="4"/>
          <w:rFonts w:ascii="宋体" w:hAnsi="宋体" w:eastAsia="宋体"/>
          <w:kern w:val="2"/>
          <w:sz w:val="24"/>
          <w:szCs w:val="24"/>
          <w:lang w:val="en-US" w:eastAsia="zh-CN" w:bidi="ar-SA"/>
        </w:rPr>
        <w:br w:type="textWrapping" w:clear="all"/>
      </w:r>
      <w:r>
        <w:rPr>
          <w:rStyle w:val="4"/>
          <w:rFonts w:ascii="楷体_GB2312" w:hAnsi="楷体_GB2312" w:eastAsia="楷体_GB2312" w:cs="楷体_GB2312"/>
          <w:b/>
          <w:bCs/>
          <w:kern w:val="2"/>
          <w:sz w:val="36"/>
          <w:szCs w:val="36"/>
          <w:lang w:val="en-US" w:eastAsia="zh-CN" w:bidi="ar-SA"/>
        </w:rPr>
        <w:t>单选题25/30</w:t>
      </w:r>
      <w:r>
        <w:rPr>
          <w:rStyle w:val="4"/>
          <w:rFonts w:ascii="楷体_GB2312" w:hAnsi="楷体_GB2312" w:eastAsia="楷体_GB2312" w:cs="楷体_GB2312"/>
          <w:b/>
          <w:bCs/>
          <w:kern w:val="2"/>
          <w:sz w:val="32"/>
          <w:szCs w:val="32"/>
          <w:lang w:val="en-US" w:eastAsia="zh-CN" w:bidi="ar-SA"/>
        </w:rPr>
        <w:br w:type="textWrapping" w:clear="all"/>
      </w:r>
      <w:r>
        <w:rPr>
          <w:rStyle w:val="4"/>
          <w:rFonts w:ascii="楷体_GB2312" w:hAnsi="楷体_GB2312" w:eastAsia="楷体_GB2312"/>
          <w:b w:val="0"/>
          <w:bCs w:val="0"/>
          <w:kern w:val="2"/>
          <w:sz w:val="32"/>
          <w:szCs w:val="32"/>
          <w:lang w:val="en-US" w:eastAsia="zh-CN" w:bidi="ar-SA"/>
        </w:rPr>
        <w:t>P2</w:t>
      </w:r>
      <w:r>
        <w:rPr>
          <w:rStyle w:val="4"/>
          <w:rFonts w:ascii="楷体_GB2312" w:hAnsi="楷体_GB2312" w:eastAsia="楷体_GB2312"/>
          <w:kern w:val="2"/>
          <w:sz w:val="32"/>
          <w:szCs w:val="32"/>
          <w:lang w:val="en-US" w:eastAsia="zh-CN" w:bidi="ar-SA"/>
        </w:rPr>
        <w:t>*马克思主义包括三个基本组成部分：</w:t>
      </w:r>
    </w:p>
    <w:p>
      <w:pPr>
        <w:kinsoku/>
        <w:wordWrap/>
        <w:overflowPunct/>
        <w:autoSpaceDE/>
        <w:autoSpaceDN/>
        <w:bidi w:val="0"/>
        <w:spacing w:line="240" w:lineRule="auto"/>
        <w:jc w:val="both"/>
        <w:textAlignment w:val="auto"/>
        <w:rPr>
          <w:rStyle w:val="4"/>
          <w:rFonts w:ascii="楷体_GB2312" w:hAnsi="楷体_GB2312" w:eastAsia="楷体_GB2312" w:cs="楷体_GB2312"/>
          <w:b/>
          <w:bCs/>
          <w:kern w:val="2"/>
          <w:sz w:val="32"/>
          <w:szCs w:val="32"/>
          <w:lang w:val="en-US" w:eastAsia="zh-CN" w:bidi="ar-SA"/>
        </w:rPr>
      </w:pPr>
      <w:r>
        <w:rPr>
          <w:rStyle w:val="4"/>
          <w:rFonts w:ascii="楷体_GB2312" w:hAnsi="楷体_GB2312" w:eastAsia="楷体_GB2312" w:cs="楷体_GB2312"/>
          <w:b/>
          <w:bCs/>
          <w:kern w:val="2"/>
          <w:sz w:val="32"/>
          <w:szCs w:val="32"/>
          <w:lang w:val="en-US" w:eastAsia="zh-CN" w:bidi="ar-SA"/>
        </w:rPr>
        <w:t>马克思主义哲学、马克思主义政治经济学、科学社会主义。</w:t>
      </w:r>
    </w:p>
    <w:p>
      <w:pPr>
        <w:kinsoku/>
        <w:wordWrap/>
        <w:overflowPunct/>
        <w:autoSpaceDE/>
        <w:autoSpaceDN/>
        <w:bidi w:val="0"/>
        <w:spacing w:line="240" w:lineRule="auto"/>
        <w:jc w:val="both"/>
        <w:textAlignment w:val="auto"/>
        <w:rPr>
          <w:rStyle w:val="4"/>
          <w:rFonts w:ascii="楷体_GB2312" w:hAnsi="楷体_GB2312" w:eastAsia="楷体_GB2312"/>
          <w:kern w:val="2"/>
          <w:sz w:val="32"/>
          <w:szCs w:val="32"/>
          <w:lang w:val="en-US" w:eastAsia="zh-CN" w:bidi="ar-SA"/>
        </w:rPr>
      </w:pPr>
      <w:r>
        <w:rPr>
          <w:rStyle w:val="4"/>
          <w:rFonts w:ascii="楷体_GB2312" w:hAnsi="楷体_GB2312" w:eastAsia="楷体_GB2312"/>
          <w:kern w:val="2"/>
          <w:sz w:val="32"/>
          <w:szCs w:val="32"/>
          <w:lang w:val="en-US" w:eastAsia="zh-CN" w:bidi="ar-SA"/>
        </w:rPr>
        <w:t>P3*马克思主义给无产阶级提供</w:t>
      </w:r>
      <w:r>
        <w:rPr>
          <w:rStyle w:val="4"/>
          <w:rFonts w:ascii="楷体_GB2312" w:hAnsi="楷体_GB2312" w:eastAsia="楷体_GB2312" w:cs="楷体_GB2312"/>
          <w:b/>
          <w:bCs/>
          <w:kern w:val="2"/>
          <w:sz w:val="32"/>
          <w:szCs w:val="32"/>
          <w:lang w:val="en-US" w:eastAsia="zh-CN" w:bidi="ar-SA"/>
        </w:rPr>
        <w:t>指导思想和理论工具</w:t>
      </w:r>
    </w:p>
    <w:p>
      <w:pPr>
        <w:kinsoku/>
        <w:wordWrap/>
        <w:overflowPunct/>
        <w:autoSpaceDE/>
        <w:autoSpaceDN/>
        <w:bidi w:val="0"/>
        <w:spacing w:line="240" w:lineRule="auto"/>
        <w:jc w:val="both"/>
        <w:textAlignment w:val="auto"/>
        <w:rPr>
          <w:rStyle w:val="4"/>
          <w:rFonts w:ascii="楷体_GB2312" w:hAnsi="楷体_GB2312" w:eastAsia="楷体_GB2312"/>
          <w:kern w:val="2"/>
          <w:sz w:val="32"/>
          <w:szCs w:val="32"/>
          <w:lang w:val="en-US" w:eastAsia="zh-CN" w:bidi="ar-SA"/>
        </w:rPr>
      </w:pPr>
      <w:r>
        <w:rPr>
          <w:rStyle w:val="4"/>
          <w:rFonts w:ascii="楷体_GB2312" w:hAnsi="楷体_GB2312" w:eastAsia="楷体_GB2312"/>
          <w:kern w:val="2"/>
          <w:sz w:val="32"/>
          <w:szCs w:val="32"/>
          <w:lang w:val="en-US" w:eastAsia="zh-CN" w:bidi="ar-SA"/>
        </w:rPr>
        <w:t>P4*马克思主义的基本方法建立在</w:t>
      </w:r>
      <w:r>
        <w:rPr>
          <w:rStyle w:val="4"/>
          <w:rFonts w:ascii="楷体_GB2312" w:hAnsi="楷体_GB2312" w:eastAsia="楷体_GB2312" w:cs="楷体_GB2312"/>
          <w:b/>
          <w:bCs/>
          <w:kern w:val="2"/>
          <w:sz w:val="32"/>
          <w:szCs w:val="32"/>
          <w:lang w:val="en-US" w:eastAsia="zh-CN" w:bidi="ar-SA"/>
        </w:rPr>
        <w:t>辩证唯物主义和历史唯物主义世界观的方法论基础上</w:t>
      </w:r>
      <w:r>
        <w:rPr>
          <w:rStyle w:val="4"/>
          <w:rFonts w:hint="eastAsia" w:ascii="楷体_GB2312" w:hAnsi="楷体_GB2312" w:eastAsia="楷体_GB2312" w:cs="楷体_GB2312"/>
          <w:b/>
          <w:bCs/>
          <w:kern w:val="2"/>
          <w:sz w:val="32"/>
          <w:szCs w:val="32"/>
          <w:lang w:val="en-US" w:eastAsia="zh-CN" w:bidi="ar-SA"/>
        </w:rPr>
        <w:t>。</w:t>
      </w:r>
    </w:p>
    <w:p>
      <w:pPr>
        <w:kinsoku/>
        <w:wordWrap/>
        <w:overflowPunct/>
        <w:autoSpaceDE/>
        <w:autoSpaceDN/>
        <w:bidi w:val="0"/>
        <w:spacing w:line="240" w:lineRule="auto"/>
        <w:jc w:val="both"/>
        <w:textAlignment w:val="auto"/>
        <w:rPr>
          <w:rStyle w:val="4"/>
          <w:rFonts w:ascii="楷体_GB2312" w:hAnsi="楷体_GB2312" w:eastAsia="楷体_GB2312"/>
          <w:kern w:val="2"/>
          <w:sz w:val="32"/>
          <w:szCs w:val="32"/>
          <w:lang w:val="en-US" w:eastAsia="zh-CN" w:bidi="ar-SA"/>
        </w:rPr>
      </w:pPr>
      <w:r>
        <w:rPr>
          <w:rStyle w:val="4"/>
          <w:rFonts w:ascii="楷体_GB2312" w:hAnsi="楷体_GB2312" w:eastAsia="楷体_GB2312"/>
          <w:kern w:val="2"/>
          <w:sz w:val="32"/>
          <w:szCs w:val="32"/>
          <w:lang w:val="en-US" w:eastAsia="zh-CN" w:bidi="ar-SA"/>
        </w:rPr>
        <w:t>P63-65*唯物主义（坚持反映论的立场）认为认识是主体对客体的反应；唯心主义认为认识先于物质，先于人的实践经验；旧唯物主义是直观的、消极被动的反映论；辩证唯物主义坚持科学的社会实践为特征的实践观</w:t>
      </w:r>
      <w:r>
        <w:rPr>
          <w:rStyle w:val="4"/>
          <w:rFonts w:hint="eastAsia" w:ascii="楷体_GB2312" w:hAnsi="楷体_GB2312" w:eastAsia="楷体_GB2312"/>
          <w:kern w:val="2"/>
          <w:sz w:val="32"/>
          <w:szCs w:val="32"/>
          <w:lang w:val="en-US" w:eastAsia="zh-CN" w:bidi="ar-SA"/>
        </w:rPr>
        <w:t>。</w:t>
      </w:r>
    </w:p>
    <w:p>
      <w:pPr>
        <w:kinsoku/>
        <w:wordWrap/>
        <w:overflowPunct/>
        <w:autoSpaceDE/>
        <w:autoSpaceDN/>
        <w:bidi w:val="0"/>
        <w:spacing w:line="240" w:lineRule="auto"/>
        <w:jc w:val="both"/>
        <w:textAlignment w:val="auto"/>
        <w:rPr>
          <w:rStyle w:val="4"/>
          <w:rFonts w:ascii="楷体_GB2312" w:hAnsi="楷体_GB2312" w:eastAsia="楷体_GB2312"/>
          <w:kern w:val="2"/>
          <w:sz w:val="32"/>
          <w:szCs w:val="32"/>
          <w:lang w:val="en-US" w:eastAsia="zh-CN" w:bidi="ar-SA"/>
        </w:rPr>
      </w:pPr>
      <w:r>
        <w:rPr>
          <w:rStyle w:val="4"/>
          <w:rFonts w:ascii="楷体_GB2312" w:hAnsi="楷体_GB2312" w:eastAsia="楷体_GB2312"/>
          <w:kern w:val="2"/>
          <w:sz w:val="32"/>
          <w:szCs w:val="32"/>
          <w:lang w:val="en-US" w:eastAsia="zh-CN" w:bidi="ar-SA"/>
        </w:rPr>
        <w:t>P166*</w:t>
      </w:r>
      <w:r>
        <w:rPr>
          <w:rStyle w:val="4"/>
          <w:rFonts w:ascii="楷体_GB2312" w:hAnsi="楷体_GB2312" w:eastAsia="楷体_GB2312" w:cs="楷体_GB2312"/>
          <w:b/>
          <w:bCs/>
          <w:kern w:val="2"/>
          <w:sz w:val="32"/>
          <w:szCs w:val="32"/>
          <w:lang w:val="en-US" w:eastAsia="zh-CN" w:bidi="ar-SA"/>
        </w:rPr>
        <w:t>价值规律</w:t>
      </w:r>
      <w:r>
        <w:rPr>
          <w:rStyle w:val="4"/>
          <w:rFonts w:ascii="楷体_GB2312" w:hAnsi="楷体_GB2312" w:eastAsia="楷体_GB2312"/>
          <w:kern w:val="2"/>
          <w:sz w:val="32"/>
          <w:szCs w:val="32"/>
          <w:lang w:val="en-US" w:eastAsia="zh-CN" w:bidi="ar-SA"/>
        </w:rPr>
        <w:t>是商品生产和商品交换的基本规律</w:t>
      </w:r>
      <w:r>
        <w:rPr>
          <w:rStyle w:val="4"/>
          <w:rFonts w:hint="eastAsia" w:ascii="楷体_GB2312" w:hAnsi="楷体_GB2312" w:eastAsia="楷体_GB2312"/>
          <w:kern w:val="2"/>
          <w:sz w:val="32"/>
          <w:szCs w:val="32"/>
          <w:lang w:val="en-US" w:eastAsia="zh-CN" w:bidi="ar-SA"/>
        </w:rPr>
        <w:t>。</w:t>
      </w:r>
    </w:p>
    <w:p>
      <w:pPr>
        <w:kinsoku/>
        <w:wordWrap/>
        <w:overflowPunct/>
        <w:autoSpaceDE/>
        <w:autoSpaceDN/>
        <w:bidi w:val="0"/>
        <w:spacing w:line="240" w:lineRule="auto"/>
        <w:jc w:val="both"/>
        <w:textAlignment w:val="auto"/>
        <w:rPr>
          <w:rStyle w:val="4"/>
          <w:rFonts w:ascii="楷体_GB2312" w:hAnsi="楷体_GB2312" w:eastAsia="楷体_GB2312"/>
          <w:kern w:val="2"/>
          <w:sz w:val="32"/>
          <w:szCs w:val="32"/>
          <w:lang w:val="en-US" w:eastAsia="zh-CN" w:bidi="ar-SA"/>
        </w:rPr>
      </w:pPr>
      <w:r>
        <w:rPr>
          <w:rStyle w:val="4"/>
          <w:rFonts w:ascii="楷体_GB2312" w:hAnsi="楷体_GB2312" w:eastAsia="楷体_GB2312"/>
          <w:kern w:val="2"/>
          <w:sz w:val="32"/>
          <w:szCs w:val="32"/>
          <w:lang w:val="en-US" w:eastAsia="zh-CN" w:bidi="ar-SA"/>
        </w:rPr>
        <w:t>P35*原因与结果：原因在前，结果在后，任何原因都有结果任何结果都是由一定原因引起的（</w:t>
      </w:r>
      <w:r>
        <w:rPr>
          <w:rStyle w:val="4"/>
          <w:rFonts w:ascii="楷体_GB2312" w:hAnsi="楷体_GB2312" w:eastAsia="楷体_GB2312" w:cs="楷体_GB2312"/>
          <w:b/>
          <w:bCs/>
          <w:kern w:val="2"/>
          <w:sz w:val="32"/>
          <w:szCs w:val="32"/>
          <w:lang w:val="en-US" w:eastAsia="zh-CN" w:bidi="ar-SA"/>
        </w:rPr>
        <w:t>先有原因</w:t>
      </w:r>
      <w:r>
        <w:rPr>
          <w:rStyle w:val="4"/>
          <w:rFonts w:ascii="楷体_GB2312" w:hAnsi="楷体_GB2312" w:eastAsia="楷体_GB2312"/>
          <w:kern w:val="2"/>
          <w:sz w:val="32"/>
          <w:szCs w:val="32"/>
          <w:lang w:val="en-US" w:eastAsia="zh-CN" w:bidi="ar-SA"/>
        </w:rPr>
        <w:t>）</w:t>
      </w:r>
      <w:r>
        <w:rPr>
          <w:rStyle w:val="4"/>
          <w:rFonts w:hint="eastAsia" w:ascii="楷体_GB2312" w:hAnsi="楷体_GB2312" w:eastAsia="楷体_GB2312"/>
          <w:kern w:val="2"/>
          <w:sz w:val="32"/>
          <w:szCs w:val="32"/>
          <w:lang w:val="en-US" w:eastAsia="zh-CN" w:bidi="ar-SA"/>
        </w:rPr>
        <w:t>。</w:t>
      </w:r>
    </w:p>
    <w:p>
      <w:pPr>
        <w:kinsoku/>
        <w:wordWrap/>
        <w:overflowPunct/>
        <w:autoSpaceDE/>
        <w:autoSpaceDN/>
        <w:bidi w:val="0"/>
        <w:spacing w:line="240" w:lineRule="auto"/>
        <w:jc w:val="both"/>
        <w:textAlignment w:val="auto"/>
        <w:rPr>
          <w:rStyle w:val="4"/>
          <w:rFonts w:ascii="楷体_GB2312" w:hAnsi="楷体_GB2312" w:eastAsia="楷体_GB2312" w:cs="楷体_GB2312"/>
          <w:b/>
          <w:bCs/>
          <w:kern w:val="2"/>
          <w:sz w:val="32"/>
          <w:szCs w:val="32"/>
          <w:lang w:val="en-US" w:eastAsia="zh-CN" w:bidi="ar-SA"/>
        </w:rPr>
      </w:pPr>
      <w:r>
        <w:rPr>
          <w:rStyle w:val="4"/>
          <w:rFonts w:ascii="楷体_GB2312" w:hAnsi="楷体_GB2312" w:eastAsia="楷体_GB2312"/>
          <w:kern w:val="2"/>
          <w:sz w:val="32"/>
          <w:szCs w:val="32"/>
          <w:lang w:val="en-US" w:eastAsia="zh-CN" w:bidi="ar-SA"/>
        </w:rPr>
        <w:t>P30*联系的特点：</w:t>
      </w:r>
      <w:r>
        <w:rPr>
          <w:rStyle w:val="4"/>
          <w:rFonts w:ascii="楷体_GB2312" w:hAnsi="楷体_GB2312" w:eastAsia="楷体_GB2312" w:cs="楷体_GB2312"/>
          <w:b/>
          <w:bCs/>
          <w:kern w:val="2"/>
          <w:sz w:val="32"/>
          <w:szCs w:val="32"/>
          <w:lang w:val="en-US" w:eastAsia="zh-CN" w:bidi="ar-SA"/>
        </w:rPr>
        <w:t>客观性、普遍性、多样性、条件性</w:t>
      </w:r>
      <w:r>
        <w:rPr>
          <w:rStyle w:val="4"/>
          <w:rFonts w:hint="eastAsia" w:ascii="楷体_GB2312" w:hAnsi="楷体_GB2312" w:eastAsia="楷体_GB2312" w:cs="楷体_GB2312"/>
          <w:b/>
          <w:bCs/>
          <w:kern w:val="2"/>
          <w:sz w:val="32"/>
          <w:szCs w:val="32"/>
          <w:lang w:val="en-US" w:eastAsia="zh-CN" w:bidi="ar-SA"/>
        </w:rPr>
        <w:t>。</w:t>
      </w:r>
    </w:p>
    <w:p>
      <w:pPr>
        <w:kinsoku/>
        <w:wordWrap/>
        <w:overflowPunct/>
        <w:autoSpaceDE/>
        <w:autoSpaceDN/>
        <w:bidi w:val="0"/>
        <w:spacing w:line="240" w:lineRule="auto"/>
        <w:jc w:val="both"/>
        <w:textAlignment w:val="auto"/>
        <w:rPr>
          <w:rStyle w:val="4"/>
          <w:rFonts w:ascii="楷体_GB2312" w:hAnsi="楷体_GB2312" w:eastAsia="楷体_GB2312"/>
          <w:kern w:val="2"/>
          <w:sz w:val="32"/>
          <w:szCs w:val="32"/>
          <w:lang w:val="en-US" w:eastAsia="zh-CN" w:bidi="ar-SA"/>
        </w:rPr>
      </w:pPr>
      <w:r>
        <w:rPr>
          <w:rStyle w:val="4"/>
          <w:rFonts w:ascii="楷体_GB2312" w:hAnsi="楷体_GB2312" w:eastAsia="楷体_GB2312"/>
          <w:kern w:val="2"/>
          <w:sz w:val="32"/>
          <w:szCs w:val="32"/>
          <w:lang w:val="en-US" w:eastAsia="zh-CN" w:bidi="ar-SA"/>
        </w:rPr>
        <w:t>P61*实践在认识活动中的决定作用表现在四个方面：</w:t>
      </w:r>
    </w:p>
    <w:p>
      <w:pPr>
        <w:kinsoku/>
        <w:wordWrap/>
        <w:overflowPunct/>
        <w:autoSpaceDE/>
        <w:autoSpaceDN/>
        <w:bidi w:val="0"/>
        <w:spacing w:line="240" w:lineRule="auto"/>
        <w:jc w:val="both"/>
        <w:textAlignment w:val="auto"/>
        <w:rPr>
          <w:rStyle w:val="4"/>
          <w:rFonts w:ascii="楷体_GB2312" w:hAnsi="楷体_GB2312" w:eastAsia="楷体_GB2312"/>
          <w:b w:val="0"/>
          <w:bCs w:val="0"/>
          <w:kern w:val="2"/>
          <w:sz w:val="32"/>
          <w:szCs w:val="32"/>
          <w:lang w:val="en-US" w:eastAsia="zh-CN" w:bidi="ar-SA"/>
        </w:rPr>
      </w:pPr>
      <w:r>
        <w:rPr>
          <w:rStyle w:val="4"/>
          <w:rFonts w:ascii="楷体_GB2312" w:hAnsi="楷体_GB2312" w:eastAsia="楷体_GB2312" w:cs="楷体_GB2312"/>
          <w:b/>
          <w:bCs/>
          <w:kern w:val="2"/>
          <w:sz w:val="32"/>
          <w:szCs w:val="32"/>
          <w:lang w:val="en-US" w:eastAsia="zh-CN" w:bidi="ar-SA"/>
        </w:rPr>
        <w:t>一、实践是认识的来源</w:t>
      </w:r>
      <w:r>
        <w:rPr>
          <w:rStyle w:val="4"/>
          <w:rFonts w:ascii="楷体_GB2312" w:hAnsi="楷体_GB2312" w:eastAsia="楷体_GB2312"/>
          <w:b w:val="0"/>
          <w:bCs w:val="0"/>
          <w:kern w:val="2"/>
          <w:sz w:val="32"/>
          <w:szCs w:val="32"/>
          <w:lang w:val="en-US" w:eastAsia="zh-CN" w:bidi="ar-SA"/>
        </w:rPr>
        <w:t>（人们只有通过实践实际的改造和变革对象，才能准确吧握对象的属性、本质和规律，形成正确的认识，并以这种认识指导人的实践活动）</w:t>
      </w:r>
      <w:r>
        <w:rPr>
          <w:rStyle w:val="4"/>
          <w:rFonts w:ascii="楷体_GB2312" w:hAnsi="楷体_GB2312" w:eastAsia="楷体_GB2312" w:cs="楷体_GB2312"/>
          <w:b/>
          <w:bCs/>
          <w:kern w:val="2"/>
          <w:sz w:val="32"/>
          <w:szCs w:val="32"/>
          <w:lang w:val="en-US" w:eastAsia="zh-CN" w:bidi="ar-SA"/>
        </w:rPr>
        <w:t>二、实践是认识发展的动力</w:t>
      </w:r>
      <w:r>
        <w:rPr>
          <w:rStyle w:val="4"/>
          <w:rFonts w:ascii="楷体_GB2312" w:hAnsi="楷体_GB2312" w:eastAsia="楷体_GB2312"/>
          <w:b w:val="0"/>
          <w:bCs w:val="0"/>
          <w:kern w:val="2"/>
          <w:sz w:val="32"/>
          <w:szCs w:val="32"/>
          <w:lang w:val="en-US" w:eastAsia="zh-CN" w:bidi="ar-SA"/>
        </w:rPr>
        <w:t>（社会一旦有技术上的需要，这种需要就会比十所大学更能把科学推向前进）</w:t>
      </w:r>
      <w:r>
        <w:rPr>
          <w:rStyle w:val="4"/>
          <w:rFonts w:ascii="楷体_GB2312" w:hAnsi="楷体_GB2312" w:eastAsia="楷体_GB2312" w:cs="楷体_GB2312"/>
          <w:b/>
          <w:bCs/>
          <w:kern w:val="2"/>
          <w:sz w:val="32"/>
          <w:szCs w:val="32"/>
          <w:lang w:val="en-US" w:eastAsia="zh-CN" w:bidi="ar-SA"/>
        </w:rPr>
        <w:t>三、实践是认识的目的</w:t>
      </w:r>
      <w:r>
        <w:rPr>
          <w:rStyle w:val="4"/>
          <w:rFonts w:ascii="楷体_GB2312" w:hAnsi="楷体_GB2312" w:eastAsia="楷体_GB2312"/>
          <w:b w:val="0"/>
          <w:bCs w:val="0"/>
          <w:kern w:val="2"/>
          <w:sz w:val="32"/>
          <w:szCs w:val="32"/>
          <w:lang w:val="en-US" w:eastAsia="zh-CN" w:bidi="ar-SA"/>
        </w:rPr>
        <w:t>（人们通过时间获得认识，不是猎奇或雅兴，不是为认识而认识，其最终目的是为实践服务，指导实践，以满足人们生活和生产的需要）</w:t>
      </w:r>
      <w:r>
        <w:rPr>
          <w:rStyle w:val="4"/>
          <w:rFonts w:ascii="楷体_GB2312" w:hAnsi="楷体_GB2312" w:eastAsia="楷体_GB2312" w:cs="楷体_GB2312"/>
          <w:b/>
          <w:bCs/>
          <w:kern w:val="2"/>
          <w:sz w:val="32"/>
          <w:szCs w:val="32"/>
          <w:lang w:val="en-US" w:eastAsia="zh-CN" w:bidi="ar-SA"/>
        </w:rPr>
        <w:t>四、实践是检验真理的唯一标准</w:t>
      </w:r>
      <w:r>
        <w:rPr>
          <w:rStyle w:val="4"/>
          <w:rFonts w:ascii="楷体_GB2312" w:hAnsi="楷体_GB2312" w:eastAsia="楷体_GB2312"/>
          <w:b w:val="0"/>
          <w:bCs w:val="0"/>
          <w:kern w:val="2"/>
          <w:sz w:val="32"/>
          <w:szCs w:val="32"/>
          <w:lang w:val="en-US" w:eastAsia="zh-CN" w:bidi="ar-SA"/>
        </w:rPr>
        <w:t>（判定认识或理论之是否真理，不是依主观上觉得如何而定，二十依客观上社会实践的结果如何而定）</w:t>
      </w:r>
      <w:r>
        <w:rPr>
          <w:rStyle w:val="4"/>
          <w:rFonts w:hint="eastAsia" w:ascii="楷体_GB2312" w:hAnsi="楷体_GB2312" w:eastAsia="楷体_GB2312"/>
          <w:b w:val="0"/>
          <w:bCs w:val="0"/>
          <w:kern w:val="2"/>
          <w:sz w:val="32"/>
          <w:szCs w:val="32"/>
          <w:lang w:val="en-US" w:eastAsia="zh-CN" w:bidi="ar-SA"/>
        </w:rPr>
        <w:t>。</w:t>
      </w:r>
    </w:p>
    <w:p>
      <w:pPr>
        <w:kinsoku/>
        <w:wordWrap/>
        <w:overflowPunct/>
        <w:autoSpaceDE/>
        <w:autoSpaceDN/>
        <w:bidi w:val="0"/>
        <w:spacing w:line="240" w:lineRule="auto"/>
        <w:jc w:val="both"/>
        <w:textAlignment w:val="auto"/>
        <w:rPr>
          <w:rStyle w:val="4"/>
          <w:rFonts w:ascii="楷体_GB2312" w:hAnsi="楷体_GB2312" w:eastAsia="楷体_GB2312"/>
          <w:kern w:val="2"/>
          <w:sz w:val="32"/>
          <w:szCs w:val="32"/>
          <w:lang w:val="en-US" w:eastAsia="zh-CN" w:bidi="ar-SA"/>
        </w:rPr>
      </w:pPr>
      <w:r>
        <w:rPr>
          <w:rStyle w:val="4"/>
          <w:rFonts w:ascii="楷体_GB2312" w:hAnsi="楷体_GB2312" w:eastAsia="楷体_GB2312"/>
          <w:kern w:val="2"/>
          <w:sz w:val="32"/>
          <w:szCs w:val="32"/>
          <w:lang w:val="en-US" w:eastAsia="zh-CN" w:bidi="ar-SA"/>
        </w:rPr>
        <w:t>P42*否定之否定规律揭示事物发展的</w:t>
      </w:r>
      <w:r>
        <w:rPr>
          <w:rStyle w:val="4"/>
          <w:rFonts w:ascii="楷体_GB2312" w:hAnsi="楷体_GB2312" w:eastAsia="楷体_GB2312" w:cs="楷体_GB2312"/>
          <w:b/>
          <w:bCs/>
          <w:kern w:val="2"/>
          <w:sz w:val="32"/>
          <w:szCs w:val="32"/>
          <w:lang w:val="en-US" w:eastAsia="zh-CN" w:bidi="ar-SA"/>
        </w:rPr>
        <w:t>前进性（方向）与曲折性（过程/道路）</w:t>
      </w:r>
      <w:r>
        <w:rPr>
          <w:rStyle w:val="4"/>
          <w:rFonts w:ascii="楷体_GB2312" w:hAnsi="楷体_GB2312" w:eastAsia="楷体_GB2312"/>
          <w:kern w:val="2"/>
          <w:sz w:val="32"/>
          <w:szCs w:val="32"/>
          <w:lang w:val="en-US" w:eastAsia="zh-CN" w:bidi="ar-SA"/>
        </w:rPr>
        <w:t>的统一</w:t>
      </w:r>
      <w:r>
        <w:rPr>
          <w:rStyle w:val="4"/>
          <w:rFonts w:hint="eastAsia" w:ascii="楷体_GB2312" w:hAnsi="楷体_GB2312" w:eastAsia="楷体_GB2312"/>
          <w:kern w:val="2"/>
          <w:sz w:val="32"/>
          <w:szCs w:val="32"/>
          <w:lang w:val="en-US" w:eastAsia="zh-CN" w:bidi="ar-SA"/>
        </w:rPr>
        <w:t>。</w:t>
      </w:r>
    </w:p>
    <w:p>
      <w:pPr>
        <w:kinsoku/>
        <w:wordWrap/>
        <w:overflowPunct/>
        <w:autoSpaceDE/>
        <w:autoSpaceDN/>
        <w:bidi w:val="0"/>
        <w:spacing w:line="240" w:lineRule="auto"/>
        <w:jc w:val="both"/>
        <w:textAlignment w:val="auto"/>
        <w:rPr>
          <w:rStyle w:val="4"/>
          <w:rFonts w:ascii="楷体_GB2312" w:hAnsi="楷体_GB2312" w:eastAsia="楷体_GB2312"/>
          <w:b w:val="0"/>
          <w:bCs w:val="0"/>
          <w:kern w:val="2"/>
          <w:sz w:val="32"/>
          <w:szCs w:val="32"/>
          <w:lang w:val="en-US" w:eastAsia="zh-CN" w:bidi="ar-SA"/>
        </w:rPr>
      </w:pPr>
      <w:r>
        <w:rPr>
          <w:rStyle w:val="4"/>
          <w:rFonts w:ascii="楷体_GB2312" w:hAnsi="楷体_GB2312" w:eastAsia="楷体_GB2312"/>
          <w:kern w:val="2"/>
          <w:sz w:val="32"/>
          <w:szCs w:val="32"/>
          <w:lang w:val="en-US" w:eastAsia="zh-CN" w:bidi="ar-SA"/>
        </w:rPr>
        <w:t>P80*</w:t>
      </w:r>
      <w:r>
        <w:rPr>
          <w:rStyle w:val="4"/>
          <w:rFonts w:ascii="楷体_GB2312" w:hAnsi="楷体_GB2312" w:eastAsia="楷体_GB2312" w:cs="楷体_GB2312"/>
          <w:b/>
          <w:bCs/>
          <w:kern w:val="2"/>
          <w:sz w:val="32"/>
          <w:szCs w:val="32"/>
          <w:lang w:val="en-US" w:eastAsia="zh-CN" w:bidi="ar-SA"/>
        </w:rPr>
        <w:t>重视理论犯教条主义错误，重视实践犯经验主义错误</w:t>
      </w:r>
      <w:r>
        <w:rPr>
          <w:rStyle w:val="4"/>
          <w:rFonts w:ascii="楷体_GB2312" w:hAnsi="楷体_GB2312" w:eastAsia="楷体_GB2312"/>
          <w:b w:val="0"/>
          <w:bCs w:val="0"/>
          <w:kern w:val="2"/>
          <w:sz w:val="32"/>
          <w:szCs w:val="32"/>
          <w:lang w:val="en-US" w:eastAsia="zh-CN" w:bidi="ar-SA"/>
        </w:rPr>
        <w:t>（列宁说：任何真理如果他说的过火...加以夸大，运用到实际适用的范围之外，便可弄到荒谬绝伦的地步）</w:t>
      </w:r>
      <w:r>
        <w:rPr>
          <w:rStyle w:val="4"/>
          <w:rFonts w:hint="eastAsia" w:ascii="楷体_GB2312" w:hAnsi="楷体_GB2312" w:eastAsia="楷体_GB2312"/>
          <w:b w:val="0"/>
          <w:bCs w:val="0"/>
          <w:kern w:val="2"/>
          <w:sz w:val="32"/>
          <w:szCs w:val="32"/>
          <w:lang w:val="en-US" w:eastAsia="zh-CN" w:bidi="ar-SA"/>
        </w:rPr>
        <w:t>。</w:t>
      </w:r>
    </w:p>
    <w:p>
      <w:pPr>
        <w:kinsoku/>
        <w:wordWrap/>
        <w:overflowPunct/>
        <w:autoSpaceDE/>
        <w:autoSpaceDN/>
        <w:bidi w:val="0"/>
        <w:spacing w:line="240" w:lineRule="auto"/>
        <w:jc w:val="both"/>
        <w:textAlignment w:val="auto"/>
        <w:rPr>
          <w:rStyle w:val="4"/>
          <w:rFonts w:ascii="楷体_GB2312" w:hAnsi="楷体_GB2312" w:eastAsia="楷体_GB2312" w:cs="楷体_GB2312"/>
          <w:b/>
          <w:bCs/>
          <w:kern w:val="2"/>
          <w:sz w:val="32"/>
          <w:szCs w:val="32"/>
          <w:lang w:val="en-US" w:eastAsia="zh-CN" w:bidi="ar-SA"/>
        </w:rPr>
      </w:pPr>
      <w:r>
        <w:rPr>
          <w:rStyle w:val="4"/>
          <w:rFonts w:ascii="楷体_GB2312" w:hAnsi="楷体_GB2312" w:eastAsia="楷体_GB2312"/>
          <w:kern w:val="2"/>
          <w:sz w:val="32"/>
          <w:szCs w:val="32"/>
          <w:lang w:val="en-US" w:eastAsia="zh-CN" w:bidi="ar-SA"/>
        </w:rPr>
        <w:t>P39*矛盾分析法：</w:t>
      </w:r>
      <w:r>
        <w:rPr>
          <w:rStyle w:val="4"/>
          <w:rFonts w:ascii="楷体_GB2312" w:hAnsi="楷体_GB2312" w:eastAsia="楷体_GB2312" w:cs="楷体_GB2312"/>
          <w:b/>
          <w:bCs/>
          <w:kern w:val="2"/>
          <w:sz w:val="32"/>
          <w:szCs w:val="32"/>
          <w:lang w:val="en-US" w:eastAsia="zh-CN" w:bidi="ar-SA"/>
        </w:rPr>
        <w:t>两点论和重点论</w:t>
      </w:r>
    </w:p>
    <w:p>
      <w:pPr>
        <w:kinsoku/>
        <w:wordWrap/>
        <w:overflowPunct/>
        <w:autoSpaceDE/>
        <w:autoSpaceDN/>
        <w:bidi w:val="0"/>
        <w:spacing w:line="240" w:lineRule="auto"/>
        <w:jc w:val="both"/>
        <w:textAlignment w:val="auto"/>
        <w:rPr>
          <w:rStyle w:val="4"/>
          <w:rFonts w:ascii="楷体_GB2312" w:hAnsi="楷体_GB2312" w:eastAsia="楷体_GB2312" w:cs="楷体_GB2312"/>
          <w:b/>
          <w:bCs/>
          <w:kern w:val="2"/>
          <w:sz w:val="32"/>
          <w:szCs w:val="32"/>
          <w:lang w:val="en-US" w:eastAsia="zh-CN" w:bidi="ar-SA"/>
        </w:rPr>
      </w:pPr>
      <w:r>
        <w:rPr>
          <w:rStyle w:val="4"/>
          <w:rFonts w:ascii="楷体_GB2312" w:hAnsi="楷体_GB2312" w:eastAsia="楷体_GB2312"/>
          <w:kern w:val="2"/>
          <w:sz w:val="32"/>
          <w:szCs w:val="32"/>
          <w:lang w:val="en-US" w:eastAsia="zh-CN" w:bidi="ar-SA"/>
        </w:rPr>
        <w:t>P106*</w:t>
      </w:r>
      <w:r>
        <w:rPr>
          <w:rStyle w:val="4"/>
          <w:rFonts w:ascii="楷体_GB2312" w:hAnsi="楷体_GB2312" w:eastAsia="楷体_GB2312" w:cs="楷体_GB2312"/>
          <w:b/>
          <w:bCs/>
          <w:kern w:val="2"/>
          <w:sz w:val="32"/>
          <w:szCs w:val="32"/>
          <w:lang w:val="en-US" w:eastAsia="zh-CN" w:bidi="ar-SA"/>
        </w:rPr>
        <w:t>人的历史以人改造自然为基础；人的历史是人改造自然有目的、有意识自觉活动的过程。</w:t>
      </w:r>
    </w:p>
    <w:p>
      <w:pPr>
        <w:kinsoku/>
        <w:wordWrap/>
        <w:overflowPunct/>
        <w:autoSpaceDE/>
        <w:autoSpaceDN/>
        <w:bidi w:val="0"/>
        <w:spacing w:line="240" w:lineRule="auto"/>
        <w:jc w:val="both"/>
        <w:textAlignment w:val="auto"/>
        <w:rPr>
          <w:rStyle w:val="4"/>
          <w:rFonts w:ascii="楷体_GB2312" w:hAnsi="楷体_GB2312" w:eastAsia="楷体_GB2312" w:cs="楷体_GB2312"/>
          <w:b/>
          <w:bCs/>
          <w:kern w:val="2"/>
          <w:sz w:val="32"/>
          <w:szCs w:val="32"/>
          <w:lang w:val="en-US" w:eastAsia="zh-CN" w:bidi="ar-SA"/>
        </w:rPr>
      </w:pPr>
      <w:r>
        <w:rPr>
          <w:rStyle w:val="4"/>
          <w:rFonts w:ascii="楷体_GB2312" w:hAnsi="楷体_GB2312" w:eastAsia="楷体_GB2312"/>
          <w:kern w:val="2"/>
          <w:sz w:val="32"/>
          <w:szCs w:val="32"/>
          <w:lang w:val="en-US" w:eastAsia="zh-CN" w:bidi="ar-SA"/>
        </w:rPr>
        <w:t>P119*生产力决定生产关系：</w:t>
      </w:r>
      <w:r>
        <w:rPr>
          <w:rStyle w:val="4"/>
          <w:rFonts w:ascii="楷体_GB2312" w:hAnsi="楷体_GB2312" w:eastAsia="楷体_GB2312" w:cs="楷体_GB2312"/>
          <w:b/>
          <w:bCs/>
          <w:kern w:val="2"/>
          <w:sz w:val="32"/>
          <w:szCs w:val="32"/>
          <w:lang w:val="en-US" w:eastAsia="zh-CN" w:bidi="ar-SA"/>
        </w:rPr>
        <w:t>一、生产力状况决定生产关系的性质；二、生产力的发展决定生产关系的变化；三、生产关系对生产力具有能动的反作用</w:t>
      </w:r>
      <w:r>
        <w:rPr>
          <w:rStyle w:val="4"/>
          <w:rFonts w:hint="eastAsia" w:ascii="楷体_GB2312" w:hAnsi="楷体_GB2312" w:eastAsia="楷体_GB2312" w:cs="楷体_GB2312"/>
          <w:b/>
          <w:bCs/>
          <w:kern w:val="2"/>
          <w:sz w:val="32"/>
          <w:szCs w:val="32"/>
          <w:lang w:val="en-US" w:eastAsia="zh-CN" w:bidi="ar-SA"/>
        </w:rPr>
        <w:t>。</w:t>
      </w:r>
    </w:p>
    <w:p>
      <w:pPr>
        <w:kinsoku/>
        <w:wordWrap/>
        <w:overflowPunct/>
        <w:autoSpaceDE/>
        <w:autoSpaceDN/>
        <w:bidi w:val="0"/>
        <w:spacing w:line="240" w:lineRule="auto"/>
        <w:jc w:val="both"/>
        <w:textAlignment w:val="auto"/>
        <w:rPr>
          <w:rStyle w:val="4"/>
          <w:rFonts w:ascii="楷体_GB2312" w:hAnsi="楷体_GB2312" w:eastAsia="楷体_GB2312" w:cs="楷体_GB2312"/>
          <w:b/>
          <w:bCs/>
          <w:kern w:val="2"/>
          <w:sz w:val="32"/>
          <w:szCs w:val="32"/>
          <w:lang w:val="en-US" w:eastAsia="zh-CN" w:bidi="ar-SA"/>
        </w:rPr>
      </w:pPr>
      <w:r>
        <w:rPr>
          <w:rStyle w:val="4"/>
          <w:rFonts w:ascii="楷体_GB2312" w:hAnsi="楷体_GB2312" w:eastAsia="楷体_GB2312"/>
          <w:kern w:val="2"/>
          <w:sz w:val="32"/>
          <w:szCs w:val="32"/>
          <w:lang w:val="en-US" w:eastAsia="zh-CN" w:bidi="ar-SA"/>
        </w:rPr>
        <w:t>P125*</w:t>
      </w:r>
      <w:r>
        <w:rPr>
          <w:rStyle w:val="4"/>
          <w:rFonts w:ascii="楷体_GB2312" w:hAnsi="楷体_GB2312" w:eastAsia="楷体_GB2312" w:cs="楷体_GB2312"/>
          <w:b/>
          <w:bCs/>
          <w:kern w:val="2"/>
          <w:sz w:val="32"/>
          <w:szCs w:val="32"/>
          <w:lang w:val="en-US" w:eastAsia="zh-CN" w:bidi="ar-SA"/>
        </w:rPr>
        <w:t>经济基础决定上层建筑</w:t>
      </w:r>
    </w:p>
    <w:p>
      <w:pPr>
        <w:kinsoku/>
        <w:wordWrap/>
        <w:overflowPunct/>
        <w:autoSpaceDE/>
        <w:autoSpaceDN/>
        <w:bidi w:val="0"/>
        <w:spacing w:line="240" w:lineRule="auto"/>
        <w:jc w:val="both"/>
        <w:textAlignment w:val="auto"/>
        <w:rPr>
          <w:rStyle w:val="4"/>
          <w:rFonts w:ascii="楷体_GB2312" w:hAnsi="楷体_GB2312" w:eastAsia="楷体_GB2312"/>
          <w:b w:val="0"/>
          <w:bCs w:val="0"/>
          <w:kern w:val="2"/>
          <w:sz w:val="32"/>
          <w:szCs w:val="32"/>
          <w:lang w:val="en-US" w:eastAsia="zh-CN" w:bidi="ar-SA"/>
        </w:rPr>
      </w:pPr>
      <w:r>
        <w:rPr>
          <w:rStyle w:val="4"/>
          <w:rFonts w:ascii="楷体_GB2312" w:hAnsi="楷体_GB2312" w:eastAsia="楷体_GB2312"/>
          <w:kern w:val="2"/>
          <w:sz w:val="32"/>
          <w:szCs w:val="32"/>
          <w:lang w:val="en-US" w:eastAsia="zh-CN" w:bidi="ar-SA"/>
        </w:rPr>
        <w:t>P138*</w:t>
      </w:r>
      <w:r>
        <w:rPr>
          <w:rStyle w:val="4"/>
          <w:rFonts w:ascii="楷体_GB2312" w:hAnsi="楷体_GB2312" w:eastAsia="楷体_GB2312"/>
          <w:b w:val="0"/>
          <w:bCs w:val="0"/>
          <w:kern w:val="2"/>
          <w:sz w:val="32"/>
          <w:szCs w:val="32"/>
          <w:lang w:val="en-US" w:eastAsia="zh-CN" w:bidi="ar-SA"/>
        </w:rPr>
        <w:t>在阶级社会中，生产力和生产关系必然通过阶级斗争表现，阶级斗争是阶级社会发展的直接动力（</w:t>
      </w:r>
      <w:r>
        <w:rPr>
          <w:rStyle w:val="4"/>
          <w:rFonts w:ascii="楷体_GB2312" w:hAnsi="楷体_GB2312" w:eastAsia="楷体_GB2312" w:cs="楷体_GB2312"/>
          <w:b/>
          <w:bCs/>
          <w:kern w:val="2"/>
          <w:sz w:val="32"/>
          <w:szCs w:val="32"/>
          <w:lang w:val="en-US" w:eastAsia="zh-CN" w:bidi="ar-SA"/>
        </w:rPr>
        <w:t>根本</w:t>
      </w:r>
      <w:r>
        <w:rPr>
          <w:rStyle w:val="4"/>
          <w:rFonts w:ascii="楷体_GB2312" w:hAnsi="楷体_GB2312" w:eastAsia="楷体_GB2312"/>
          <w:b w:val="0"/>
          <w:bCs w:val="0"/>
          <w:kern w:val="2"/>
          <w:sz w:val="32"/>
          <w:szCs w:val="32"/>
          <w:lang w:val="en-US" w:eastAsia="zh-CN" w:bidi="ar-SA"/>
        </w:rPr>
        <w:t>）</w:t>
      </w:r>
      <w:r>
        <w:rPr>
          <w:rStyle w:val="4"/>
          <w:rFonts w:hint="eastAsia" w:ascii="楷体_GB2312" w:hAnsi="楷体_GB2312" w:eastAsia="楷体_GB2312"/>
          <w:b w:val="0"/>
          <w:bCs w:val="0"/>
          <w:kern w:val="2"/>
          <w:sz w:val="32"/>
          <w:szCs w:val="32"/>
          <w:lang w:val="en-US" w:eastAsia="zh-CN" w:bidi="ar-SA"/>
        </w:rPr>
        <w:t>。</w:t>
      </w:r>
    </w:p>
    <w:p>
      <w:pPr>
        <w:kinsoku/>
        <w:wordWrap/>
        <w:overflowPunct/>
        <w:autoSpaceDE/>
        <w:autoSpaceDN/>
        <w:bidi w:val="0"/>
        <w:spacing w:line="240" w:lineRule="auto"/>
        <w:jc w:val="both"/>
        <w:textAlignment w:val="auto"/>
        <w:rPr>
          <w:rStyle w:val="4"/>
          <w:rFonts w:ascii="楷体_GB2312" w:hAnsi="楷体_GB2312" w:eastAsia="楷体_GB2312"/>
          <w:kern w:val="2"/>
          <w:sz w:val="32"/>
          <w:szCs w:val="32"/>
          <w:lang w:val="en-US" w:eastAsia="zh-CN" w:bidi="ar-SA"/>
        </w:rPr>
      </w:pPr>
      <w:r>
        <w:rPr>
          <w:rStyle w:val="4"/>
          <w:rFonts w:ascii="楷体_GB2312" w:hAnsi="楷体_GB2312" w:eastAsia="楷体_GB2312"/>
          <w:kern w:val="2"/>
          <w:sz w:val="32"/>
          <w:szCs w:val="32"/>
          <w:lang w:val="en-US" w:eastAsia="zh-CN" w:bidi="ar-SA"/>
        </w:rPr>
        <w:t>P147*唯物史观与唯心史观的对立表现为：</w:t>
      </w:r>
      <w:r>
        <w:rPr>
          <w:rStyle w:val="4"/>
          <w:rFonts w:ascii="楷体_GB2312" w:hAnsi="楷体_GB2312" w:eastAsia="楷体_GB2312" w:cs="楷体_GB2312"/>
          <w:b/>
          <w:bCs/>
          <w:kern w:val="2"/>
          <w:sz w:val="32"/>
          <w:szCs w:val="32"/>
          <w:lang w:val="en-US" w:eastAsia="zh-CN" w:bidi="ar-SA"/>
        </w:rPr>
        <w:t>群众史观与英雄史观</w:t>
      </w:r>
      <w:r>
        <w:rPr>
          <w:rStyle w:val="4"/>
          <w:rFonts w:ascii="楷体_GB2312" w:hAnsi="楷体_GB2312" w:eastAsia="楷体_GB2312"/>
          <w:kern w:val="2"/>
          <w:sz w:val="32"/>
          <w:szCs w:val="32"/>
          <w:lang w:val="en-US" w:eastAsia="zh-CN" w:bidi="ar-SA"/>
        </w:rPr>
        <w:t>的对立</w:t>
      </w:r>
      <w:r>
        <w:rPr>
          <w:rStyle w:val="4"/>
          <w:rFonts w:hint="eastAsia" w:ascii="楷体_GB2312" w:hAnsi="楷体_GB2312" w:eastAsia="楷体_GB2312"/>
          <w:kern w:val="2"/>
          <w:sz w:val="32"/>
          <w:szCs w:val="32"/>
          <w:lang w:val="en-US" w:eastAsia="zh-CN" w:bidi="ar-SA"/>
        </w:rPr>
        <w:t>。</w:t>
      </w:r>
    </w:p>
    <w:p>
      <w:pPr>
        <w:kinsoku/>
        <w:wordWrap/>
        <w:overflowPunct/>
        <w:autoSpaceDE/>
        <w:autoSpaceDN/>
        <w:bidi w:val="0"/>
        <w:spacing w:line="240" w:lineRule="auto"/>
        <w:jc w:val="both"/>
        <w:textAlignment w:val="auto"/>
        <w:rPr>
          <w:rStyle w:val="4"/>
          <w:rFonts w:ascii="楷体_GB2312" w:hAnsi="楷体_GB2312" w:eastAsia="楷体_GB2312" w:cs="楷体_GB2312"/>
          <w:b/>
          <w:bCs/>
          <w:kern w:val="2"/>
          <w:sz w:val="32"/>
          <w:szCs w:val="32"/>
          <w:lang w:val="en-US" w:eastAsia="zh-CN" w:bidi="ar-SA"/>
        </w:rPr>
      </w:pPr>
      <w:r>
        <w:rPr>
          <w:rStyle w:val="4"/>
          <w:rFonts w:ascii="楷体_GB2312" w:hAnsi="楷体_GB2312" w:eastAsia="楷体_GB2312"/>
          <w:kern w:val="2"/>
          <w:sz w:val="32"/>
          <w:szCs w:val="32"/>
          <w:lang w:val="en-US" w:eastAsia="zh-CN" w:bidi="ar-SA"/>
        </w:rPr>
        <w:t>P156*唯物史观主张，评价历史人物坚持：</w:t>
      </w:r>
      <w:r>
        <w:rPr>
          <w:rStyle w:val="4"/>
          <w:rFonts w:ascii="楷体_GB2312" w:hAnsi="楷体_GB2312" w:eastAsia="楷体_GB2312" w:cs="楷体_GB2312"/>
          <w:b/>
          <w:bCs/>
          <w:kern w:val="2"/>
          <w:sz w:val="32"/>
          <w:szCs w:val="32"/>
          <w:lang w:val="en-US" w:eastAsia="zh-CN" w:bidi="ar-SA"/>
        </w:rPr>
        <w:t>历史分析方法和阶级分析方法</w:t>
      </w:r>
      <w:r>
        <w:rPr>
          <w:rStyle w:val="4"/>
          <w:rFonts w:hint="eastAsia" w:ascii="楷体_GB2312" w:hAnsi="楷体_GB2312" w:eastAsia="楷体_GB2312" w:cs="楷体_GB2312"/>
          <w:b/>
          <w:bCs/>
          <w:kern w:val="2"/>
          <w:sz w:val="32"/>
          <w:szCs w:val="32"/>
          <w:lang w:val="en-US" w:eastAsia="zh-CN" w:bidi="ar-SA"/>
        </w:rPr>
        <w:t>。</w:t>
      </w:r>
    </w:p>
    <w:p>
      <w:pPr>
        <w:kinsoku/>
        <w:wordWrap/>
        <w:overflowPunct/>
        <w:autoSpaceDE/>
        <w:autoSpaceDN/>
        <w:bidi w:val="0"/>
        <w:spacing w:line="240" w:lineRule="auto"/>
        <w:jc w:val="both"/>
        <w:textAlignment w:val="auto"/>
        <w:rPr>
          <w:rStyle w:val="4"/>
          <w:rFonts w:ascii="楷体_GB2312" w:hAnsi="楷体_GB2312" w:eastAsia="楷体_GB2312"/>
          <w:kern w:val="2"/>
          <w:sz w:val="32"/>
          <w:szCs w:val="32"/>
          <w:lang w:val="en-US" w:eastAsia="zh-CN" w:bidi="ar-SA"/>
        </w:rPr>
      </w:pPr>
      <w:r>
        <w:rPr>
          <w:rStyle w:val="4"/>
          <w:rFonts w:ascii="楷体_GB2312" w:hAnsi="楷体_GB2312" w:eastAsia="楷体_GB2312"/>
          <w:kern w:val="2"/>
          <w:sz w:val="32"/>
          <w:szCs w:val="32"/>
          <w:lang w:val="en-US" w:eastAsia="zh-CN" w:bidi="ar-SA"/>
        </w:rPr>
        <w:t>P163*解开马克思的枢纽：具体劳动和抽象劳动；生产商品的具体劳动创造商品的使用价值</w:t>
      </w:r>
      <w:r>
        <w:rPr>
          <w:rStyle w:val="4"/>
          <w:rFonts w:hint="eastAsia" w:ascii="楷体_GB2312" w:hAnsi="楷体_GB2312" w:eastAsia="楷体_GB2312"/>
          <w:kern w:val="2"/>
          <w:sz w:val="32"/>
          <w:szCs w:val="32"/>
          <w:lang w:val="en-US" w:eastAsia="zh-CN" w:bidi="ar-SA"/>
        </w:rPr>
        <w:t>。</w:t>
      </w:r>
    </w:p>
    <w:p>
      <w:pPr>
        <w:kinsoku/>
        <w:wordWrap/>
        <w:overflowPunct/>
        <w:autoSpaceDE/>
        <w:autoSpaceDN/>
        <w:bidi w:val="0"/>
        <w:spacing w:line="240" w:lineRule="auto"/>
        <w:jc w:val="both"/>
        <w:textAlignment w:val="auto"/>
        <w:rPr>
          <w:rStyle w:val="4"/>
          <w:rFonts w:ascii="楷体_GB2312" w:hAnsi="楷体_GB2312" w:eastAsia="楷体_GB2312" w:cs="楷体_GB2312"/>
          <w:b/>
          <w:bCs/>
          <w:kern w:val="2"/>
          <w:sz w:val="32"/>
          <w:szCs w:val="32"/>
          <w:lang w:val="en-US" w:eastAsia="zh-CN" w:bidi="ar-SA"/>
        </w:rPr>
      </w:pPr>
      <w:r>
        <w:rPr>
          <w:rStyle w:val="4"/>
          <w:rFonts w:ascii="楷体_GB2312" w:hAnsi="楷体_GB2312" w:eastAsia="楷体_GB2312"/>
          <w:kern w:val="2"/>
          <w:sz w:val="32"/>
          <w:szCs w:val="32"/>
          <w:lang w:val="en-US" w:eastAsia="zh-CN" w:bidi="ar-SA"/>
        </w:rPr>
        <w:t>P179*劳动力成为商品的两个基本条件：</w:t>
      </w:r>
      <w:r>
        <w:rPr>
          <w:rStyle w:val="4"/>
          <w:rFonts w:ascii="楷体_GB2312" w:hAnsi="楷体_GB2312" w:eastAsia="楷体_GB2312" w:cs="楷体_GB2312"/>
          <w:b/>
          <w:bCs/>
          <w:kern w:val="2"/>
          <w:sz w:val="32"/>
          <w:szCs w:val="32"/>
          <w:lang w:val="en-US" w:eastAsia="zh-CN" w:bidi="ar-SA"/>
        </w:rPr>
        <w:t>一、劳动者是自由人，能够把自己的劳动力当做自己的商品来支配；二、劳动者没有别的商品可以卖出，自由得一无所有，没有实现任何自己的劳动力所必须的物品</w:t>
      </w:r>
      <w:r>
        <w:rPr>
          <w:rStyle w:val="4"/>
          <w:rFonts w:hint="eastAsia" w:ascii="楷体_GB2312" w:hAnsi="楷体_GB2312" w:eastAsia="楷体_GB2312" w:cs="楷体_GB2312"/>
          <w:b/>
          <w:bCs/>
          <w:kern w:val="2"/>
          <w:sz w:val="32"/>
          <w:szCs w:val="32"/>
          <w:lang w:val="en-US" w:eastAsia="zh-CN" w:bidi="ar-SA"/>
        </w:rPr>
        <w:t>。</w:t>
      </w:r>
    </w:p>
    <w:p>
      <w:pPr>
        <w:kinsoku/>
        <w:wordWrap/>
        <w:overflowPunct/>
        <w:autoSpaceDE/>
        <w:autoSpaceDN/>
        <w:bidi w:val="0"/>
        <w:spacing w:line="240" w:lineRule="auto"/>
        <w:jc w:val="both"/>
        <w:textAlignment w:val="auto"/>
        <w:rPr>
          <w:rStyle w:val="4"/>
          <w:rFonts w:ascii="楷体_GB2312" w:hAnsi="楷体_GB2312" w:eastAsia="楷体_GB2312" w:cs="楷体_GB2312"/>
          <w:b/>
          <w:bCs/>
          <w:kern w:val="2"/>
          <w:sz w:val="32"/>
          <w:szCs w:val="32"/>
          <w:lang w:val="en-US" w:eastAsia="zh-CN" w:bidi="ar-SA"/>
        </w:rPr>
      </w:pPr>
      <w:r>
        <w:rPr>
          <w:rStyle w:val="4"/>
          <w:rFonts w:ascii="楷体_GB2312" w:hAnsi="楷体_GB2312" w:eastAsia="楷体_GB2312"/>
          <w:kern w:val="2"/>
          <w:sz w:val="32"/>
          <w:szCs w:val="32"/>
          <w:lang w:val="en-US" w:eastAsia="zh-CN" w:bidi="ar-SA"/>
        </w:rPr>
        <w:t>P196*</w:t>
      </w:r>
      <w:r>
        <w:rPr>
          <w:rStyle w:val="4"/>
          <w:rFonts w:ascii="楷体_GB2312" w:hAnsi="楷体_GB2312" w:eastAsia="楷体_GB2312" w:cs="楷体_GB2312"/>
          <w:b/>
          <w:bCs/>
          <w:kern w:val="2"/>
          <w:sz w:val="32"/>
          <w:szCs w:val="32"/>
          <w:lang w:val="en-US" w:eastAsia="zh-CN" w:bidi="ar-SA"/>
        </w:rPr>
        <w:t>工人的工资是劳动力的价值或价格</w:t>
      </w:r>
    </w:p>
    <w:p>
      <w:pPr>
        <w:kinsoku/>
        <w:wordWrap/>
        <w:overflowPunct/>
        <w:autoSpaceDE/>
        <w:autoSpaceDN/>
        <w:bidi w:val="0"/>
        <w:spacing w:line="240" w:lineRule="auto"/>
        <w:jc w:val="both"/>
        <w:textAlignment w:val="auto"/>
        <w:rPr>
          <w:rStyle w:val="4"/>
          <w:rFonts w:hint="default" w:ascii="楷体_GB2312" w:hAnsi="楷体_GB2312" w:eastAsia="楷体_GB2312"/>
          <w:kern w:val="2"/>
          <w:sz w:val="32"/>
          <w:szCs w:val="32"/>
          <w:lang w:val="en-US" w:eastAsia="zh-CN" w:bidi="ar-SA"/>
        </w:rPr>
      </w:pPr>
      <w:r>
        <w:rPr>
          <w:rStyle w:val="4"/>
          <w:rFonts w:ascii="楷体_GB2312" w:hAnsi="楷体_GB2312" w:eastAsia="楷体_GB2312"/>
          <w:kern w:val="2"/>
          <w:sz w:val="32"/>
          <w:szCs w:val="32"/>
          <w:lang w:val="en-US" w:eastAsia="zh-CN" w:bidi="ar-SA"/>
        </w:rPr>
        <w:t>P168*</w:t>
      </w:r>
      <w:r>
        <w:rPr>
          <w:rStyle w:val="4"/>
          <w:rFonts w:hint="eastAsia" w:ascii="楷体_GB2312" w:hAnsi="楷体_GB2312" w:eastAsia="楷体_GB2312"/>
          <w:kern w:val="2"/>
          <w:sz w:val="32"/>
          <w:szCs w:val="32"/>
          <w:lang w:val="en-US" w:eastAsia="zh-CN" w:bidi="ar-SA"/>
        </w:rPr>
        <w:t>私有劳动和和社会劳动的矛盾构成私有制商品经济的基本矛盾。</w:t>
      </w:r>
    </w:p>
    <w:p>
      <w:pPr>
        <w:kinsoku/>
        <w:wordWrap/>
        <w:overflowPunct/>
        <w:autoSpaceDE/>
        <w:autoSpaceDN/>
        <w:bidi w:val="0"/>
        <w:spacing w:line="240" w:lineRule="auto"/>
        <w:jc w:val="both"/>
        <w:textAlignment w:val="auto"/>
        <w:rPr>
          <w:rStyle w:val="4"/>
          <w:rFonts w:ascii="楷体_GB2312" w:hAnsi="楷体_GB2312" w:eastAsia="楷体_GB2312" w:cs="楷体_GB2312"/>
          <w:b/>
          <w:bCs/>
          <w:kern w:val="2"/>
          <w:sz w:val="32"/>
          <w:szCs w:val="32"/>
          <w:lang w:val="en-US" w:eastAsia="zh-CN" w:bidi="ar-SA"/>
        </w:rPr>
      </w:pPr>
      <w:r>
        <w:rPr>
          <w:rStyle w:val="4"/>
          <w:rFonts w:ascii="楷体_GB2312" w:hAnsi="楷体_GB2312" w:eastAsia="楷体_GB2312"/>
          <w:kern w:val="2"/>
          <w:sz w:val="32"/>
          <w:szCs w:val="32"/>
          <w:lang w:val="en-US" w:eastAsia="zh-CN" w:bidi="ar-SA"/>
        </w:rPr>
        <w:t>P199*资本主义的基本矛盾：</w:t>
      </w:r>
      <w:r>
        <w:rPr>
          <w:rStyle w:val="4"/>
          <w:rFonts w:ascii="楷体_GB2312" w:hAnsi="楷体_GB2312" w:eastAsia="楷体_GB2312" w:cs="楷体_GB2312"/>
          <w:b/>
          <w:bCs/>
          <w:kern w:val="2"/>
          <w:sz w:val="32"/>
          <w:szCs w:val="32"/>
          <w:lang w:val="en-US" w:eastAsia="zh-CN" w:bidi="ar-SA"/>
        </w:rPr>
        <w:t>生产社会化和生产资料资本主义私人占有之间的矛盾。</w:t>
      </w:r>
    </w:p>
    <w:p>
      <w:pPr>
        <w:kinsoku/>
        <w:wordWrap/>
        <w:overflowPunct/>
        <w:autoSpaceDE/>
        <w:autoSpaceDN/>
        <w:bidi w:val="0"/>
        <w:spacing w:line="240" w:lineRule="auto"/>
        <w:jc w:val="both"/>
        <w:textAlignment w:val="auto"/>
        <w:rPr>
          <w:rStyle w:val="4"/>
          <w:rFonts w:ascii="楷体_GB2312" w:hAnsi="楷体_GB2312" w:eastAsia="楷体_GB2312" w:cs="楷体_GB2312"/>
          <w:b/>
          <w:bCs/>
          <w:kern w:val="2"/>
          <w:sz w:val="32"/>
          <w:szCs w:val="32"/>
          <w:lang w:val="en-US" w:eastAsia="zh-CN" w:bidi="ar-SA"/>
        </w:rPr>
      </w:pPr>
      <w:r>
        <w:rPr>
          <w:rStyle w:val="4"/>
          <w:rFonts w:ascii="楷体_GB2312" w:hAnsi="楷体_GB2312" w:eastAsia="楷体_GB2312"/>
          <w:b w:val="0"/>
          <w:bCs w:val="0"/>
          <w:kern w:val="2"/>
          <w:sz w:val="32"/>
          <w:szCs w:val="32"/>
          <w:lang w:val="en-US" w:eastAsia="zh-CN" w:bidi="ar-SA"/>
        </w:rPr>
        <w:t>资本主义经济危机爆发的根本原因是：</w:t>
      </w:r>
      <w:r>
        <w:rPr>
          <w:rStyle w:val="4"/>
          <w:rFonts w:ascii="楷体_GB2312" w:hAnsi="楷体_GB2312" w:eastAsia="楷体_GB2312" w:cs="楷体_GB2312"/>
          <w:b/>
          <w:bCs/>
          <w:i w:val="0"/>
          <w:iCs w:val="0"/>
          <w:kern w:val="2"/>
          <w:sz w:val="32"/>
          <w:szCs w:val="32"/>
          <w:lang w:val="en-US" w:eastAsia="zh-CN" w:bidi="ar-SA"/>
        </w:rPr>
        <w:t>资</w:t>
      </w:r>
      <w:r>
        <w:rPr>
          <w:rStyle w:val="4"/>
          <w:rFonts w:ascii="楷体_GB2312" w:hAnsi="楷体_GB2312" w:eastAsia="楷体_GB2312" w:cs="楷体_GB2312"/>
          <w:b/>
          <w:bCs/>
          <w:kern w:val="2"/>
          <w:sz w:val="32"/>
          <w:szCs w:val="32"/>
          <w:lang w:val="en-US" w:eastAsia="zh-CN" w:bidi="ar-SA"/>
        </w:rPr>
        <w:t>本主义的基本矛盾。</w:t>
      </w:r>
    </w:p>
    <w:p>
      <w:pPr>
        <w:kinsoku/>
        <w:wordWrap/>
        <w:overflowPunct/>
        <w:autoSpaceDE/>
        <w:autoSpaceDN/>
        <w:bidi w:val="0"/>
        <w:spacing w:line="240" w:lineRule="auto"/>
        <w:jc w:val="both"/>
        <w:textAlignment w:val="auto"/>
        <w:rPr>
          <w:rStyle w:val="4"/>
          <w:rFonts w:ascii="楷体_GB2312" w:hAnsi="楷体_GB2312" w:eastAsia="楷体_GB2312" w:cs="楷体_GB2312"/>
          <w:b/>
          <w:bCs/>
          <w:kern w:val="2"/>
          <w:sz w:val="32"/>
          <w:szCs w:val="32"/>
          <w:lang w:val="en-US" w:eastAsia="zh-CN" w:bidi="ar-SA"/>
        </w:rPr>
      </w:pPr>
      <w:r>
        <w:rPr>
          <w:rStyle w:val="4"/>
          <w:rFonts w:ascii="楷体_GB2312" w:hAnsi="楷体_GB2312" w:eastAsia="楷体_GB2312"/>
          <w:b w:val="0"/>
          <w:bCs w:val="0"/>
          <w:kern w:val="2"/>
          <w:sz w:val="32"/>
          <w:szCs w:val="32"/>
          <w:lang w:val="en-US" w:eastAsia="zh-CN" w:bidi="ar-SA"/>
        </w:rPr>
        <w:t>资本主义的基本矛盾表现在两个方面：</w:t>
      </w:r>
      <w:r>
        <w:rPr>
          <w:rStyle w:val="4"/>
          <w:rFonts w:ascii="楷体_GB2312" w:hAnsi="楷体_GB2312" w:eastAsia="楷体_GB2312" w:cs="楷体_GB2312"/>
          <w:b/>
          <w:bCs/>
          <w:kern w:val="2"/>
          <w:sz w:val="32"/>
          <w:szCs w:val="32"/>
          <w:lang w:val="en-US" w:eastAsia="zh-CN" w:bidi="ar-SA"/>
        </w:rPr>
        <w:t>一、生产无限扩大的趋势与劳动人民有支付能力需求相对缩小的矛盾；二、单个企业内部生产的有组织性和整个社会生产的无政府状态之间的矛盾</w:t>
      </w:r>
    </w:p>
    <w:p>
      <w:pPr>
        <w:kinsoku/>
        <w:wordWrap/>
        <w:overflowPunct/>
        <w:autoSpaceDE/>
        <w:autoSpaceDN/>
        <w:bidi w:val="0"/>
        <w:spacing w:line="240" w:lineRule="auto"/>
        <w:jc w:val="both"/>
        <w:textAlignment w:val="auto"/>
        <w:rPr>
          <w:rStyle w:val="4"/>
          <w:rFonts w:ascii="楷体_GB2312" w:hAnsi="楷体_GB2312" w:eastAsia="楷体_GB2312"/>
          <w:kern w:val="2"/>
          <w:sz w:val="32"/>
          <w:szCs w:val="32"/>
          <w:lang w:val="en-US" w:eastAsia="zh-CN" w:bidi="ar-SA"/>
        </w:rPr>
      </w:pPr>
      <w:r>
        <w:rPr>
          <w:rStyle w:val="4"/>
          <w:rFonts w:ascii="楷体_GB2312" w:hAnsi="楷体_GB2312" w:eastAsia="楷体_GB2312"/>
          <w:kern w:val="2"/>
          <w:sz w:val="32"/>
          <w:szCs w:val="32"/>
          <w:lang w:val="en-US" w:eastAsia="zh-CN" w:bidi="ar-SA"/>
        </w:rPr>
        <w:t>P7*马克思主义的代表：1848年2月</w:t>
      </w:r>
      <w:r>
        <w:rPr>
          <w:rStyle w:val="4"/>
          <w:rFonts w:ascii="楷体_GB2312" w:hAnsi="楷体_GB2312" w:eastAsia="楷体_GB2312" w:cs="楷体_GB2312"/>
          <w:b/>
          <w:bCs/>
          <w:kern w:val="2"/>
          <w:sz w:val="32"/>
          <w:szCs w:val="32"/>
          <w:lang w:val="en-US" w:eastAsia="zh-CN" w:bidi="ar-SA"/>
        </w:rPr>
        <w:t>《共产党宣言》</w:t>
      </w:r>
      <w:r>
        <w:rPr>
          <w:rStyle w:val="4"/>
          <w:rFonts w:ascii="楷体_GB2312" w:hAnsi="楷体_GB2312" w:eastAsia="楷体_GB2312"/>
          <w:kern w:val="2"/>
          <w:sz w:val="32"/>
          <w:szCs w:val="32"/>
          <w:lang w:val="en-US" w:eastAsia="zh-CN" w:bidi="ar-SA"/>
        </w:rPr>
        <w:t>发表标志着马克思主义的公开问世</w:t>
      </w:r>
    </w:p>
    <w:p>
      <w:pPr>
        <w:kinsoku/>
        <w:wordWrap/>
        <w:overflowPunct/>
        <w:autoSpaceDE/>
        <w:autoSpaceDN/>
        <w:bidi w:val="0"/>
        <w:spacing w:line="240" w:lineRule="auto"/>
        <w:jc w:val="both"/>
        <w:textAlignment w:val="auto"/>
        <w:rPr>
          <w:rStyle w:val="4"/>
          <w:rFonts w:ascii="楷体_GB2312" w:hAnsi="楷体_GB2312" w:eastAsia="楷体_GB2312"/>
          <w:kern w:val="2"/>
          <w:sz w:val="32"/>
          <w:szCs w:val="32"/>
          <w:lang w:val="en-US" w:eastAsia="zh-CN" w:bidi="ar-SA"/>
        </w:rPr>
      </w:pPr>
      <w:r>
        <w:rPr>
          <w:rStyle w:val="4"/>
          <w:rFonts w:ascii="楷体_GB2312" w:hAnsi="楷体_GB2312" w:eastAsia="楷体_GB2312"/>
          <w:kern w:val="2"/>
          <w:sz w:val="32"/>
          <w:szCs w:val="32"/>
          <w:lang w:val="en-US" w:eastAsia="zh-CN" w:bidi="ar-SA"/>
        </w:rPr>
        <w:t>P232*为促进当代社会均衡发展，</w:t>
      </w:r>
      <w:r>
        <w:rPr>
          <w:rStyle w:val="4"/>
          <w:rFonts w:ascii="楷体_GB2312" w:hAnsi="楷体_GB2312" w:eastAsia="楷体_GB2312" w:cs="楷体_GB2312"/>
          <w:b/>
          <w:bCs/>
          <w:kern w:val="2"/>
          <w:sz w:val="32"/>
          <w:szCs w:val="32"/>
          <w:lang w:val="en-US" w:eastAsia="zh-CN" w:bidi="ar-SA"/>
        </w:rPr>
        <w:t>需要构建人类命运共同体。</w:t>
      </w:r>
      <w:r>
        <w:rPr>
          <w:rStyle w:val="4"/>
          <w:rFonts w:ascii="楷体_GB2312" w:hAnsi="楷体_GB2312" w:eastAsia="楷体_GB2312"/>
          <w:kern w:val="2"/>
          <w:sz w:val="32"/>
          <w:szCs w:val="32"/>
          <w:lang w:val="en-US" w:eastAsia="zh-CN" w:bidi="ar-SA"/>
        </w:rPr>
        <w:br w:type="textWrapping" w:clear="all"/>
      </w:r>
      <w:r>
        <w:rPr>
          <w:rStyle w:val="4"/>
          <w:rFonts w:ascii="楷体_GB2312" w:hAnsi="楷体_GB2312" w:eastAsia="楷体_GB2312"/>
          <w:kern w:val="2"/>
          <w:sz w:val="32"/>
          <w:szCs w:val="32"/>
          <w:lang w:val="en-US" w:eastAsia="zh-CN" w:bidi="ar-SA"/>
        </w:rPr>
        <w:t>P213*垄断资本主义就是帝国主义，资本主义从自由竞争到垄断</w:t>
      </w:r>
    </w:p>
    <w:p>
      <w:pPr>
        <w:kinsoku/>
        <w:wordWrap/>
        <w:overflowPunct/>
        <w:autoSpaceDE/>
        <w:autoSpaceDN/>
        <w:bidi w:val="0"/>
        <w:spacing w:line="240" w:lineRule="auto"/>
        <w:jc w:val="both"/>
        <w:textAlignment w:val="auto"/>
        <w:rPr>
          <w:rStyle w:val="4"/>
          <w:rFonts w:ascii="楷体_GB2312" w:hAnsi="楷体_GB2312" w:eastAsia="楷体_GB2312" w:cs="楷体_GB2312"/>
          <w:b/>
          <w:bCs/>
          <w:kern w:val="2"/>
          <w:sz w:val="36"/>
          <w:szCs w:val="36"/>
          <w:lang w:val="en-US" w:eastAsia="zh-CN" w:bidi="ar-SA"/>
        </w:rPr>
      </w:pPr>
    </w:p>
    <w:p>
      <w:pPr>
        <w:kinsoku/>
        <w:wordWrap/>
        <w:overflowPunct/>
        <w:autoSpaceDE/>
        <w:autoSpaceDN/>
        <w:bidi w:val="0"/>
        <w:spacing w:line="240" w:lineRule="auto"/>
        <w:jc w:val="both"/>
        <w:textAlignment w:val="auto"/>
        <w:rPr>
          <w:rStyle w:val="4"/>
          <w:rFonts w:ascii="楷体_GB2312" w:hAnsi="楷体_GB2312" w:eastAsia="楷体_GB2312" w:cs="楷体_GB2312"/>
          <w:b/>
          <w:bCs/>
          <w:kern w:val="2"/>
          <w:sz w:val="36"/>
          <w:szCs w:val="36"/>
          <w:lang w:val="en-US" w:eastAsia="zh-CN" w:bidi="ar-SA"/>
        </w:rPr>
      </w:pPr>
    </w:p>
    <w:p>
      <w:pPr>
        <w:kinsoku/>
        <w:wordWrap/>
        <w:overflowPunct/>
        <w:autoSpaceDE/>
        <w:autoSpaceDN/>
        <w:bidi w:val="0"/>
        <w:spacing w:line="240" w:lineRule="auto"/>
        <w:jc w:val="both"/>
        <w:textAlignment w:val="auto"/>
        <w:rPr>
          <w:rStyle w:val="4"/>
          <w:rFonts w:ascii="楷体_GB2312" w:hAnsi="楷体_GB2312" w:eastAsia="楷体_GB2312" w:cs="楷体_GB2312"/>
          <w:b/>
          <w:bCs/>
          <w:kern w:val="2"/>
          <w:sz w:val="32"/>
          <w:szCs w:val="32"/>
          <w:lang w:val="en-US" w:eastAsia="zh-CN" w:bidi="ar-SA"/>
        </w:rPr>
      </w:pPr>
      <w:r>
        <w:rPr>
          <w:rStyle w:val="4"/>
          <w:rFonts w:ascii="楷体_GB2312" w:hAnsi="楷体_GB2312" w:eastAsia="楷体_GB2312" w:cs="楷体_GB2312"/>
          <w:b/>
          <w:bCs/>
          <w:kern w:val="2"/>
          <w:sz w:val="36"/>
          <w:szCs w:val="36"/>
          <w:lang w:val="en-US" w:eastAsia="zh-CN" w:bidi="ar-SA"/>
        </w:rPr>
        <w:t>多选题4/5</w:t>
      </w:r>
      <w:r>
        <w:rPr>
          <w:rStyle w:val="4"/>
          <w:rFonts w:ascii="楷体_GB2312" w:hAnsi="楷体_GB2312" w:eastAsia="楷体_GB2312" w:cs="楷体_GB2312"/>
          <w:b/>
          <w:bCs/>
          <w:kern w:val="2"/>
          <w:sz w:val="32"/>
          <w:szCs w:val="32"/>
          <w:lang w:val="en-US" w:eastAsia="zh-CN" w:bidi="ar-SA"/>
        </w:rPr>
        <w:br w:type="textWrapping" w:clear="all"/>
      </w:r>
      <w:r>
        <w:rPr>
          <w:rStyle w:val="4"/>
          <w:rFonts w:ascii="楷体_GB2312" w:hAnsi="楷体_GB2312" w:eastAsia="楷体_GB2312"/>
          <w:b w:val="0"/>
          <w:bCs w:val="0"/>
          <w:kern w:val="2"/>
          <w:sz w:val="32"/>
          <w:szCs w:val="32"/>
          <w:lang w:val="en-US" w:eastAsia="zh-CN" w:bidi="ar-SA"/>
        </w:rPr>
        <w:t>P10</w:t>
      </w:r>
      <w:r>
        <w:rPr>
          <w:rStyle w:val="4"/>
          <w:rFonts w:ascii="楷体_GB2312" w:hAnsi="楷体_GB2312" w:eastAsia="楷体_GB2312"/>
          <w:kern w:val="2"/>
          <w:sz w:val="32"/>
          <w:szCs w:val="32"/>
          <w:lang w:val="en-US" w:eastAsia="zh-CN" w:bidi="ar-SA"/>
        </w:rPr>
        <w:t>*马克思主义的特征：</w:t>
      </w:r>
      <w:r>
        <w:rPr>
          <w:rStyle w:val="4"/>
          <w:rFonts w:ascii="楷体_GB2312" w:hAnsi="楷体_GB2312" w:eastAsia="楷体_GB2312" w:cs="楷体_GB2312"/>
          <w:b/>
          <w:bCs/>
          <w:kern w:val="2"/>
          <w:sz w:val="32"/>
          <w:szCs w:val="32"/>
          <w:lang w:val="en-US" w:eastAsia="zh-CN" w:bidi="ar-SA"/>
        </w:rPr>
        <w:t>革命性 、科学性、实践性、人民性、发展性。</w:t>
      </w:r>
      <w:r>
        <w:rPr>
          <w:rStyle w:val="4"/>
          <w:rFonts w:ascii="楷体_GB2312" w:hAnsi="楷体_GB2312" w:eastAsia="楷体_GB2312" w:cs="楷体_GB2312"/>
          <w:b/>
          <w:bCs/>
          <w:kern w:val="2"/>
          <w:sz w:val="32"/>
          <w:szCs w:val="32"/>
          <w:lang w:val="en-US" w:eastAsia="zh-CN" w:bidi="ar-SA"/>
        </w:rPr>
        <w:br w:type="textWrapping" w:clear="all"/>
      </w:r>
      <w:r>
        <w:rPr>
          <w:rStyle w:val="4"/>
          <w:rFonts w:ascii="楷体_GB2312" w:hAnsi="楷体_GB2312" w:eastAsia="楷体_GB2312"/>
          <w:kern w:val="2"/>
          <w:sz w:val="32"/>
          <w:szCs w:val="32"/>
          <w:lang w:val="en-US" w:eastAsia="zh-CN" w:bidi="ar-SA"/>
        </w:rPr>
        <w:t>*矛盾的特殊性：</w:t>
      </w:r>
      <w:r>
        <w:rPr>
          <w:rStyle w:val="4"/>
          <w:rFonts w:ascii="楷体_GB2312" w:hAnsi="楷体_GB2312" w:eastAsia="楷体_GB2312" w:cs="楷体_GB2312"/>
          <w:b/>
          <w:bCs/>
          <w:kern w:val="2"/>
          <w:sz w:val="32"/>
          <w:szCs w:val="32"/>
          <w:lang w:val="en-US" w:eastAsia="zh-CN" w:bidi="ar-SA"/>
        </w:rPr>
        <w:t>具体问题具体分析。</w:t>
      </w:r>
      <w:r>
        <w:rPr>
          <w:rStyle w:val="4"/>
          <w:rFonts w:ascii="楷体_GB2312" w:hAnsi="楷体_GB2312" w:eastAsia="楷体_GB2312"/>
          <w:kern w:val="2"/>
          <w:sz w:val="32"/>
          <w:szCs w:val="32"/>
          <w:lang w:val="en-US" w:eastAsia="zh-CN" w:bidi="ar-SA"/>
        </w:rPr>
        <w:t>那些观点属于矛盾特殊性？</w:t>
      </w:r>
      <w:r>
        <w:rPr>
          <w:rStyle w:val="4"/>
          <w:rFonts w:ascii="楷体_GB2312" w:hAnsi="楷体_GB2312" w:eastAsia="楷体_GB2312" w:cs="楷体_GB2312"/>
          <w:b/>
          <w:bCs/>
          <w:kern w:val="2"/>
          <w:sz w:val="32"/>
          <w:szCs w:val="32"/>
          <w:lang w:val="en-US" w:eastAsia="zh-CN" w:bidi="ar-SA"/>
        </w:rPr>
        <w:t>对症下药、量体裁衣、因材施教、</w:t>
      </w:r>
      <w:r>
        <w:rPr>
          <w:rStyle w:val="4"/>
          <w:rFonts w:ascii="楷体_GB2312" w:hAnsi="楷体_GB2312" w:eastAsia="楷体_GB2312"/>
          <w:kern w:val="2"/>
          <w:sz w:val="32"/>
          <w:szCs w:val="32"/>
          <w:lang w:val="en-US" w:eastAsia="zh-CN" w:bidi="ar-SA"/>
        </w:rPr>
        <w:br w:type="textWrapping" w:clear="all"/>
      </w:r>
      <w:r>
        <w:rPr>
          <w:rStyle w:val="4"/>
          <w:rFonts w:ascii="楷体_GB2312" w:hAnsi="楷体_GB2312" w:eastAsia="楷体_GB2312"/>
          <w:kern w:val="2"/>
          <w:sz w:val="32"/>
          <w:szCs w:val="32"/>
          <w:lang w:val="en-US" w:eastAsia="zh-CN" w:bidi="ar-SA"/>
        </w:rPr>
        <w:t>P101*理论创新与时实践创新的关系：</w:t>
      </w:r>
      <w:r>
        <w:rPr>
          <w:rStyle w:val="4"/>
          <w:rFonts w:ascii="楷体_GB2312" w:hAnsi="楷体_GB2312" w:eastAsia="楷体_GB2312" w:cs="楷体_GB2312"/>
          <w:b/>
          <w:bCs/>
          <w:kern w:val="2"/>
          <w:sz w:val="32"/>
          <w:szCs w:val="32"/>
          <w:lang w:val="en-US" w:eastAsia="zh-CN" w:bidi="ar-SA"/>
        </w:rPr>
        <w:t>① 实践创新为理论创新提供不竭的动力源泉 ②理论创新 为世界创新提供科学的行动指南 ③努力实现理论创新与实践创新的良性互动</w:t>
      </w:r>
      <w:r>
        <w:rPr>
          <w:rStyle w:val="4"/>
          <w:rFonts w:ascii="楷体_GB2312" w:hAnsi="楷体_GB2312" w:eastAsia="楷体_GB2312" w:cs="楷体_GB2312"/>
          <w:b/>
          <w:bCs/>
          <w:kern w:val="2"/>
          <w:sz w:val="32"/>
          <w:szCs w:val="32"/>
          <w:lang w:val="en-US" w:eastAsia="zh-CN" w:bidi="ar-SA"/>
        </w:rPr>
        <w:br w:type="textWrapping" w:clear="all"/>
      </w:r>
      <w:r>
        <w:rPr>
          <w:rStyle w:val="4"/>
          <w:rFonts w:ascii="楷体_GB2312" w:hAnsi="楷体_GB2312" w:eastAsia="楷体_GB2312"/>
          <w:b w:val="0"/>
          <w:bCs w:val="0"/>
          <w:kern w:val="2"/>
          <w:sz w:val="32"/>
          <w:szCs w:val="32"/>
          <w:lang w:val="en-US" w:eastAsia="zh-CN" w:bidi="ar-SA"/>
        </w:rPr>
        <w:t>P206</w:t>
      </w:r>
      <w:r>
        <w:rPr>
          <w:rStyle w:val="4"/>
          <w:rFonts w:ascii="楷体_GB2312" w:hAnsi="楷体_GB2312" w:eastAsia="楷体_GB2312"/>
          <w:kern w:val="2"/>
          <w:sz w:val="32"/>
          <w:szCs w:val="32"/>
          <w:lang w:val="en-US" w:eastAsia="zh-CN" w:bidi="ar-SA"/>
        </w:rPr>
        <w:t>*资产阶级的“法律面前人人平等”指什么？</w:t>
      </w:r>
      <w:r>
        <w:rPr>
          <w:rStyle w:val="4"/>
          <w:rFonts w:ascii="楷体_GB2312" w:hAnsi="楷体_GB2312" w:eastAsia="楷体_GB2312" w:cs="楷体_GB2312"/>
          <w:b/>
          <w:bCs/>
          <w:kern w:val="2"/>
          <w:sz w:val="32"/>
          <w:szCs w:val="32"/>
          <w:lang w:val="en-US" w:eastAsia="zh-CN" w:bidi="ar-SA"/>
        </w:rPr>
        <w:t>①资本主义社会建立在私有制和基本特权的基础上 ②资产阶级法律的实质是将存在于资本家和劳动者之间 富人和穷人之间的经济利益的不平等合法化 。</w:t>
      </w:r>
      <w:r>
        <w:rPr>
          <w:rStyle w:val="4"/>
          <w:rFonts w:ascii="楷体_GB2312" w:hAnsi="楷体_GB2312" w:eastAsia="楷体_GB2312" w:cs="楷体_GB2312"/>
          <w:b/>
          <w:bCs/>
          <w:kern w:val="2"/>
          <w:sz w:val="32"/>
          <w:szCs w:val="32"/>
          <w:lang w:val="en-US" w:eastAsia="zh-CN" w:bidi="ar-SA"/>
        </w:rPr>
        <w:br w:type="textWrapping" w:clear="all"/>
      </w:r>
    </w:p>
    <w:p>
      <w:pPr>
        <w:kinsoku/>
        <w:wordWrap/>
        <w:overflowPunct/>
        <w:autoSpaceDE/>
        <w:autoSpaceDN/>
        <w:bidi w:val="0"/>
        <w:spacing w:line="240" w:lineRule="auto"/>
        <w:jc w:val="both"/>
        <w:textAlignment w:val="auto"/>
        <w:rPr>
          <w:rStyle w:val="4"/>
          <w:rFonts w:ascii="楷体_GB2312" w:hAnsi="楷体_GB2312" w:eastAsia="楷体_GB2312"/>
          <w:kern w:val="2"/>
          <w:sz w:val="32"/>
          <w:szCs w:val="32"/>
          <w:lang w:val="en-US" w:eastAsia="zh-CN" w:bidi="ar-SA"/>
        </w:rPr>
      </w:pPr>
      <w:r>
        <w:rPr>
          <w:rStyle w:val="4"/>
          <w:rFonts w:ascii="楷体_GB2312" w:hAnsi="楷体_GB2312" w:eastAsia="楷体_GB2312" w:cs="楷体_GB2312"/>
          <w:b/>
          <w:bCs/>
          <w:kern w:val="2"/>
          <w:sz w:val="36"/>
          <w:szCs w:val="36"/>
          <w:lang w:val="en-US" w:eastAsia="zh-CN" w:bidi="ar-SA"/>
        </w:rPr>
        <w:t>判断题10/10</w:t>
      </w:r>
      <w:r>
        <w:rPr>
          <w:rStyle w:val="4"/>
          <w:rFonts w:ascii="楷体_GB2312" w:hAnsi="楷体_GB2312" w:eastAsia="楷体_GB2312" w:cs="楷体_GB2312"/>
          <w:b/>
          <w:bCs/>
          <w:kern w:val="2"/>
          <w:sz w:val="36"/>
          <w:szCs w:val="36"/>
          <w:lang w:val="en-US" w:eastAsia="zh-CN" w:bidi="ar-SA"/>
        </w:rPr>
        <w:br w:type="textWrapping" w:clear="all"/>
      </w:r>
      <w:r>
        <w:rPr>
          <w:rStyle w:val="4"/>
          <w:rFonts w:ascii="楷体_GB2312" w:hAnsi="楷体_GB2312" w:eastAsia="楷体_GB2312"/>
          <w:kern w:val="2"/>
          <w:sz w:val="32"/>
          <w:szCs w:val="32"/>
          <w:lang w:val="en-US" w:eastAsia="zh-CN" w:bidi="ar-SA"/>
        </w:rPr>
        <w:t>*习近平新时代科学发展观✓</w:t>
      </w:r>
      <w:r>
        <w:rPr>
          <w:rStyle w:val="4"/>
          <w:rFonts w:ascii="楷体_GB2312" w:hAnsi="楷体_GB2312" w:eastAsia="楷体_GB2312"/>
          <w:kern w:val="2"/>
          <w:sz w:val="32"/>
          <w:szCs w:val="32"/>
          <w:lang w:val="en-US" w:eastAsia="zh-CN" w:bidi="ar-SA"/>
        </w:rPr>
        <w:br w:type="textWrapping" w:clear="all"/>
      </w:r>
      <w:r>
        <w:rPr>
          <w:rStyle w:val="4"/>
          <w:rFonts w:ascii="楷体_GB2312" w:hAnsi="楷体_GB2312" w:eastAsia="楷体_GB2312"/>
          <w:kern w:val="2"/>
          <w:sz w:val="32"/>
          <w:szCs w:val="32"/>
          <w:lang w:val="en-US" w:eastAsia="zh-CN" w:bidi="ar-SA"/>
        </w:rPr>
        <w:t>*人能不能两次（同时）跨进同一条河流×</w:t>
      </w:r>
    </w:p>
    <w:p>
      <w:pPr>
        <w:kinsoku/>
        <w:wordWrap/>
        <w:overflowPunct/>
        <w:autoSpaceDE/>
        <w:autoSpaceDN/>
        <w:bidi w:val="0"/>
        <w:spacing w:line="240" w:lineRule="auto"/>
        <w:jc w:val="both"/>
        <w:textAlignment w:val="auto"/>
        <w:rPr>
          <w:rStyle w:val="4"/>
          <w:rFonts w:ascii="楷体_GB2312" w:hAnsi="楷体_GB2312" w:eastAsia="楷体_GB2312"/>
          <w:kern w:val="2"/>
          <w:sz w:val="32"/>
          <w:szCs w:val="32"/>
          <w:lang w:val="en-US" w:eastAsia="zh-CN" w:bidi="ar-SA"/>
        </w:rPr>
      </w:pPr>
      <w:r>
        <w:rPr>
          <w:rStyle w:val="4"/>
          <w:rFonts w:ascii="楷体_GB2312" w:hAnsi="楷体_GB2312" w:eastAsia="楷体_GB2312"/>
          <w:kern w:val="2"/>
          <w:sz w:val="32"/>
          <w:szCs w:val="32"/>
          <w:lang w:val="en-US" w:eastAsia="zh-CN" w:bidi="ar-SA"/>
        </w:rPr>
        <w:t>*世界统一物质✓</w:t>
      </w:r>
      <w:r>
        <w:rPr>
          <w:rStyle w:val="4"/>
          <w:rFonts w:ascii="楷体_GB2312" w:hAnsi="楷体_GB2312" w:eastAsia="楷体_GB2312"/>
          <w:kern w:val="2"/>
          <w:sz w:val="32"/>
          <w:szCs w:val="32"/>
          <w:lang w:val="en-US" w:eastAsia="zh-CN" w:bidi="ar-SA"/>
        </w:rPr>
        <w:br w:type="textWrapping" w:clear="all"/>
      </w:r>
      <w:r>
        <w:rPr>
          <w:rStyle w:val="4"/>
          <w:rFonts w:ascii="楷体_GB2312" w:hAnsi="楷体_GB2312" w:eastAsia="楷体_GB2312"/>
          <w:kern w:val="2"/>
          <w:sz w:val="32"/>
          <w:szCs w:val="32"/>
          <w:lang w:val="en-US" w:eastAsia="zh-CN" w:bidi="ar-SA"/>
        </w:rPr>
        <w:t>*矛盾分析法（认识事物的根本方法）是对立统一规律在什么上的体现✓</w:t>
      </w:r>
      <w:r>
        <w:rPr>
          <w:rStyle w:val="4"/>
          <w:rFonts w:ascii="楷体_GB2312" w:hAnsi="楷体_GB2312" w:eastAsia="楷体_GB2312"/>
          <w:kern w:val="2"/>
          <w:sz w:val="32"/>
          <w:szCs w:val="32"/>
          <w:lang w:val="en-US" w:eastAsia="zh-CN" w:bidi="ar-SA"/>
        </w:rPr>
        <w:br w:type="textWrapping" w:clear="all"/>
      </w:r>
      <w:r>
        <w:rPr>
          <w:rStyle w:val="4"/>
          <w:rFonts w:ascii="楷体_GB2312" w:hAnsi="楷体_GB2312" w:eastAsia="楷体_GB2312"/>
          <w:kern w:val="2"/>
          <w:sz w:val="32"/>
          <w:szCs w:val="32"/>
          <w:lang w:val="en-US" w:eastAsia="zh-CN" w:bidi="ar-SA"/>
        </w:rPr>
        <w:t>*真理的评判方法是实践✓</w:t>
      </w:r>
      <w:r>
        <w:rPr>
          <w:rStyle w:val="4"/>
          <w:rFonts w:ascii="楷体_GB2312" w:hAnsi="楷体_GB2312" w:eastAsia="楷体_GB2312"/>
          <w:kern w:val="2"/>
          <w:sz w:val="32"/>
          <w:szCs w:val="32"/>
          <w:lang w:val="en-US" w:eastAsia="zh-CN" w:bidi="ar-SA"/>
        </w:rPr>
        <w:br w:type="textWrapping" w:clear="all"/>
      </w:r>
      <w:r>
        <w:rPr>
          <w:rStyle w:val="4"/>
          <w:rFonts w:ascii="楷体_GB2312" w:hAnsi="楷体_GB2312" w:eastAsia="楷体_GB2312"/>
          <w:kern w:val="2"/>
          <w:sz w:val="32"/>
          <w:szCs w:val="32"/>
          <w:lang w:val="en-US" w:eastAsia="zh-CN" w:bidi="ar-SA"/>
        </w:rPr>
        <w:t>*社会意识有意识形态和非意识形态，意识形态主要包括：政治法律思想（核心主导）、道德、艺术、宗教、哲学等</w:t>
      </w:r>
    </w:p>
    <w:p>
      <w:pPr>
        <w:kinsoku/>
        <w:wordWrap/>
        <w:overflowPunct/>
        <w:autoSpaceDE/>
        <w:autoSpaceDN/>
        <w:bidi w:val="0"/>
        <w:spacing w:line="240" w:lineRule="auto"/>
        <w:jc w:val="both"/>
        <w:textAlignment w:val="auto"/>
        <w:rPr>
          <w:rStyle w:val="4"/>
          <w:rFonts w:ascii="楷体_GB2312" w:hAnsi="楷体_GB2312" w:eastAsia="楷体_GB2312"/>
          <w:kern w:val="2"/>
          <w:sz w:val="32"/>
          <w:szCs w:val="32"/>
          <w:lang w:val="en-US" w:eastAsia="zh-CN" w:bidi="ar-SA"/>
        </w:rPr>
      </w:pPr>
      <w:r>
        <w:rPr>
          <w:rStyle w:val="4"/>
          <w:rFonts w:ascii="楷体_GB2312" w:hAnsi="楷体_GB2312" w:eastAsia="楷体_GB2312"/>
          <w:kern w:val="2"/>
          <w:sz w:val="32"/>
          <w:szCs w:val="32"/>
          <w:lang w:val="en-US" w:eastAsia="zh-CN" w:bidi="ar-SA"/>
        </w:rPr>
        <w:t>*科技革命是推动经济和社会发展的强大杠杆 ✓</w:t>
      </w:r>
      <w:r>
        <w:rPr>
          <w:rStyle w:val="4"/>
          <w:rFonts w:ascii="楷体_GB2312" w:hAnsi="楷体_GB2312" w:eastAsia="楷体_GB2312"/>
          <w:kern w:val="2"/>
          <w:sz w:val="32"/>
          <w:szCs w:val="32"/>
          <w:lang w:val="en-US" w:eastAsia="zh-CN" w:bidi="ar-SA"/>
        </w:rPr>
        <w:br w:type="textWrapping" w:clear="all"/>
      </w:r>
      <w:r>
        <w:rPr>
          <w:rStyle w:val="4"/>
          <w:rFonts w:ascii="楷体_GB2312" w:hAnsi="楷体_GB2312" w:eastAsia="楷体_GB2312"/>
          <w:kern w:val="2"/>
          <w:sz w:val="32"/>
          <w:szCs w:val="32"/>
          <w:lang w:val="en-US" w:eastAsia="zh-CN" w:bidi="ar-SA"/>
        </w:rPr>
        <w:t>*商品的价值量由生产商品的社会必要劳动时间决定 ✓</w:t>
      </w:r>
      <w:r>
        <w:rPr>
          <w:rStyle w:val="4"/>
          <w:rFonts w:ascii="楷体_GB2312" w:hAnsi="楷体_GB2312" w:eastAsia="楷体_GB2312"/>
          <w:kern w:val="2"/>
          <w:sz w:val="32"/>
          <w:szCs w:val="32"/>
          <w:lang w:val="en-US" w:eastAsia="zh-CN" w:bidi="ar-SA"/>
        </w:rPr>
        <w:br w:type="textWrapping" w:clear="all"/>
      </w:r>
      <w:r>
        <w:rPr>
          <w:rStyle w:val="4"/>
          <w:rFonts w:ascii="楷体_GB2312" w:hAnsi="楷体_GB2312" w:eastAsia="楷体_GB2312"/>
          <w:kern w:val="2"/>
          <w:sz w:val="32"/>
          <w:szCs w:val="32"/>
          <w:lang w:val="en-US" w:eastAsia="zh-CN" w:bidi="ar-SA"/>
        </w:rPr>
        <w:t>*垄断和竞争的关系：垄断不能消除竞争 ，反而使竞争变得更加复杂和激烈 ，垄断没有消除产生竞争的经济条件垄断必须通过竞争来维持</w:t>
      </w:r>
    </w:p>
    <w:p>
      <w:pPr>
        <w:kinsoku/>
        <w:wordWrap/>
        <w:overflowPunct/>
        <w:autoSpaceDE/>
        <w:autoSpaceDN/>
        <w:bidi w:val="0"/>
        <w:spacing w:line="240" w:lineRule="auto"/>
        <w:jc w:val="both"/>
        <w:textAlignment w:val="auto"/>
        <w:rPr>
          <w:rStyle w:val="4"/>
          <w:rFonts w:ascii="楷体_GB2312" w:hAnsi="楷体_GB2312" w:eastAsia="楷体_GB2312"/>
          <w:kern w:val="2"/>
          <w:sz w:val="32"/>
          <w:szCs w:val="32"/>
          <w:lang w:val="en-US" w:eastAsia="zh-CN" w:bidi="ar-SA"/>
        </w:rPr>
      </w:pPr>
      <w:r>
        <w:rPr>
          <w:rStyle w:val="4"/>
          <w:rFonts w:ascii="楷体_GB2312" w:hAnsi="楷体_GB2312" w:eastAsia="楷体_GB2312"/>
          <w:kern w:val="2"/>
          <w:sz w:val="32"/>
          <w:szCs w:val="32"/>
          <w:lang w:val="en-US" w:eastAsia="zh-CN" w:bidi="ar-SA"/>
        </w:rPr>
        <w:t>*社会主义取代资本主义是必然的✓但是道路是曲折的√有倒台的危险✓</w:t>
      </w:r>
      <w:r>
        <w:rPr>
          <w:rStyle w:val="4"/>
          <w:rFonts w:ascii="楷体_GB2312" w:hAnsi="楷体_GB2312" w:eastAsia="楷体_GB2312"/>
          <w:kern w:val="2"/>
          <w:sz w:val="32"/>
          <w:szCs w:val="32"/>
          <w:lang w:val="en-US" w:eastAsia="zh-CN" w:bidi="ar-SA"/>
        </w:rPr>
        <w:br w:type="textWrapping" w:clear="all"/>
      </w:r>
      <w:r>
        <w:rPr>
          <w:rStyle w:val="4"/>
          <w:rFonts w:ascii="楷体_GB2312" w:hAnsi="楷体_GB2312" w:eastAsia="楷体_GB2312" w:cs="楷体_GB2312"/>
          <w:b/>
          <w:bCs/>
          <w:kern w:val="2"/>
          <w:sz w:val="36"/>
          <w:szCs w:val="36"/>
          <w:lang w:val="en-US" w:eastAsia="zh-CN" w:bidi="ar-SA"/>
        </w:rPr>
        <w:t>简答题</w:t>
      </w:r>
      <w:r>
        <w:rPr>
          <w:rStyle w:val="4"/>
          <w:rFonts w:ascii="楷体_GB2312" w:hAnsi="楷体_GB2312" w:eastAsia="楷体_GB2312" w:cs="楷体_GB2312"/>
          <w:b/>
          <w:bCs/>
          <w:kern w:val="2"/>
          <w:sz w:val="36"/>
          <w:szCs w:val="36"/>
          <w:lang w:val="en-US" w:eastAsia="zh-CN" w:bidi="ar-SA"/>
        </w:rPr>
        <w:br w:type="textWrapping" w:clear="all"/>
      </w:r>
      <w:r>
        <w:rPr>
          <w:rStyle w:val="4"/>
          <w:rFonts w:ascii="楷体_GB2312" w:hAnsi="楷体_GB2312" w:eastAsia="楷体_GB2312" w:cs="楷体_GB2312"/>
          <w:b/>
          <w:bCs/>
          <w:kern w:val="2"/>
          <w:sz w:val="32"/>
          <w:szCs w:val="32"/>
          <w:lang w:val="en-US" w:eastAsia="zh-CN" w:bidi="ar-SA"/>
        </w:rPr>
        <w:t>1.发挥人的主观能动性的前提条件P13-17</w:t>
      </w:r>
      <w:r>
        <w:rPr>
          <w:rStyle w:val="4"/>
          <w:rFonts w:ascii="楷体_GB2312" w:hAnsi="楷体_GB2312" w:eastAsia="楷体_GB2312" w:cs="楷体_GB2312"/>
          <w:b/>
          <w:bCs/>
          <w:kern w:val="2"/>
          <w:sz w:val="32"/>
          <w:szCs w:val="32"/>
          <w:lang w:val="en-US" w:eastAsia="zh-CN" w:bidi="ar-SA"/>
        </w:rPr>
        <w:br w:type="textWrapping" w:clear="all"/>
      </w:r>
      <w:r>
        <w:rPr>
          <w:rStyle w:val="4"/>
          <w:rFonts w:ascii="楷体_GB2312" w:hAnsi="楷体_GB2312" w:eastAsia="楷体_GB2312"/>
          <w:kern w:val="2"/>
          <w:sz w:val="32"/>
          <w:szCs w:val="32"/>
          <w:lang w:val="en-US" w:eastAsia="zh-CN" w:bidi="ar-SA"/>
        </w:rPr>
        <w:t>答：正确发挥人的主观能动性，有下三个方面的前提和条件:第一，从实际出发是正确发挥人的主观能动性的前提。只有从实际出发、充分反映客观规律的认识，才是正确的认识;只有以正确的认识为指导，才能形成正确的行动。</w:t>
      </w:r>
    </w:p>
    <w:p>
      <w:pPr>
        <w:numPr>
          <w:ilvl w:val="0"/>
          <w:numId w:val="1"/>
        </w:numPr>
        <w:kinsoku/>
        <w:wordWrap/>
        <w:overflowPunct/>
        <w:autoSpaceDE/>
        <w:autoSpaceDN/>
        <w:bidi w:val="0"/>
        <w:spacing w:line="240" w:lineRule="auto"/>
        <w:jc w:val="both"/>
        <w:textAlignment w:val="auto"/>
        <w:rPr>
          <w:rStyle w:val="4"/>
          <w:rFonts w:ascii="楷体_GB2312" w:hAnsi="楷体_GB2312" w:eastAsia="楷体_GB2312"/>
          <w:kern w:val="2"/>
          <w:sz w:val="32"/>
          <w:szCs w:val="32"/>
          <w:lang w:val="en-US" w:eastAsia="zh-CN" w:bidi="ar-SA"/>
        </w:rPr>
      </w:pPr>
      <w:r>
        <w:rPr>
          <w:rStyle w:val="4"/>
          <w:rFonts w:ascii="楷体_GB2312" w:hAnsi="楷体_GB2312" w:eastAsia="楷体_GB2312"/>
          <w:kern w:val="2"/>
          <w:sz w:val="32"/>
          <w:szCs w:val="32"/>
          <w:lang w:val="en-US" w:eastAsia="zh-CN" w:bidi="ar-SA"/>
        </w:rPr>
        <w:t>实践是正确发挥人的主观能动性的基本途径。正确的认识要变为现实的物质力量，只能通过物质的活动一实践才能达到。</w:t>
      </w:r>
    </w:p>
    <w:p>
      <w:pPr>
        <w:numPr>
          <w:ilvl w:val="0"/>
          <w:numId w:val="1"/>
        </w:numPr>
        <w:kinsoku/>
        <w:wordWrap/>
        <w:overflowPunct/>
        <w:autoSpaceDE/>
        <w:autoSpaceDN/>
        <w:bidi w:val="0"/>
        <w:spacing w:line="240" w:lineRule="auto"/>
        <w:ind w:left="0" w:leftChars="0" w:firstLineChars="0"/>
        <w:jc w:val="both"/>
        <w:textAlignment w:val="auto"/>
        <w:rPr>
          <w:rStyle w:val="4"/>
          <w:rFonts w:ascii="楷体_GB2312" w:hAnsi="楷体_GB2312" w:eastAsia="楷体_GB2312"/>
          <w:kern w:val="2"/>
          <w:sz w:val="32"/>
          <w:szCs w:val="32"/>
          <w:lang w:val="en-US" w:eastAsia="zh-CN" w:bidi="ar-SA"/>
        </w:rPr>
      </w:pPr>
      <w:r>
        <w:rPr>
          <w:rStyle w:val="4"/>
          <w:rFonts w:ascii="楷体_GB2312" w:hAnsi="楷体_GB2312" w:eastAsia="楷体_GB2312"/>
          <w:kern w:val="2"/>
          <w:sz w:val="32"/>
          <w:szCs w:val="32"/>
          <w:lang w:val="en-US" w:eastAsia="zh-CN" w:bidi="ar-SA"/>
        </w:rPr>
        <w:t>正确发挥人的主观能动性，还需要依赖于一定的物质条件和物质手段。“ 巧妇难为无米之炊”，没有现实的原材料，人的意识再“巧”也创造不出任何物质的东西来。</w:t>
      </w:r>
      <w:r>
        <w:rPr>
          <w:rStyle w:val="4"/>
          <w:rFonts w:ascii="楷体_GB2312" w:hAnsi="楷体_GB2312" w:eastAsia="楷体_GB2312"/>
          <w:kern w:val="2"/>
          <w:sz w:val="32"/>
          <w:szCs w:val="32"/>
          <w:lang w:val="en-US" w:eastAsia="zh-CN" w:bidi="ar-SA"/>
        </w:rPr>
        <w:br w:type="textWrapping" w:clear="all"/>
      </w:r>
      <w:r>
        <w:rPr>
          <w:rStyle w:val="4"/>
          <w:rFonts w:ascii="楷体_GB2312" w:hAnsi="楷体_GB2312" w:eastAsia="楷体_GB2312" w:cs="楷体_GB2312"/>
          <w:b/>
          <w:bCs/>
          <w:kern w:val="2"/>
          <w:sz w:val="32"/>
          <w:szCs w:val="32"/>
          <w:lang w:val="en-US" w:eastAsia="zh-CN" w:bidi="ar-SA"/>
        </w:rPr>
        <w:t>2.矛盾的普遍性和特殊性的关系P39</w:t>
      </w:r>
      <w:r>
        <w:rPr>
          <w:rStyle w:val="4"/>
          <w:rFonts w:ascii="楷体_GB2312" w:hAnsi="楷体_GB2312" w:eastAsia="楷体_GB2312" w:cs="楷体_GB2312"/>
          <w:b/>
          <w:bCs/>
          <w:kern w:val="2"/>
          <w:sz w:val="32"/>
          <w:szCs w:val="32"/>
          <w:lang w:val="en-US" w:eastAsia="zh-CN" w:bidi="ar-SA"/>
        </w:rPr>
        <w:br w:type="textWrapping" w:clear="all"/>
      </w:r>
      <w:r>
        <w:rPr>
          <w:rStyle w:val="4"/>
          <w:rFonts w:ascii="楷体_GB2312" w:hAnsi="楷体_GB2312" w:eastAsia="楷体_GB2312"/>
          <w:kern w:val="2"/>
          <w:sz w:val="32"/>
          <w:szCs w:val="32"/>
          <w:lang w:val="en-US" w:eastAsia="zh-CN" w:bidi="ar-SA"/>
        </w:rPr>
        <w:t>答：一、矛盾的普遍性是指矛盾存在于一 切事物中，存在于一切事物发展过程的始终，旧的矛盾解决了，新的矛盾又产生，事物始终在矛盾中运动。</w:t>
      </w:r>
      <w:r>
        <w:rPr>
          <w:rStyle w:val="4"/>
          <w:rFonts w:ascii="楷体_GB2312" w:hAnsi="楷体_GB2312" w:eastAsia="楷体_GB2312"/>
          <w:kern w:val="2"/>
          <w:sz w:val="32"/>
          <w:szCs w:val="32"/>
          <w:lang w:val="en-US" w:eastAsia="zh-CN" w:bidi="ar-SA"/>
        </w:rPr>
        <w:br w:type="textWrapping" w:clear="all"/>
      </w:r>
      <w:r>
        <w:rPr>
          <w:rStyle w:val="4"/>
          <w:rFonts w:ascii="楷体_GB2312" w:hAnsi="楷体_GB2312" w:eastAsia="楷体_GB2312"/>
          <w:kern w:val="2"/>
          <w:sz w:val="32"/>
          <w:szCs w:val="32"/>
          <w:lang w:val="en-US" w:eastAsia="zh-CN" w:bidi="ar-SA"/>
        </w:rPr>
        <w:t>二、矛盾的特殊性是指各个具体事物的矛盾、每个矛盾的各个方面在发展的不同阶段上各有其特点。</w:t>
      </w:r>
      <w:r>
        <w:rPr>
          <w:rStyle w:val="4"/>
          <w:rFonts w:ascii="楷体_GB2312" w:hAnsi="楷体_GB2312" w:eastAsia="楷体_GB2312"/>
          <w:kern w:val="2"/>
          <w:sz w:val="32"/>
          <w:szCs w:val="32"/>
          <w:lang w:val="en-US" w:eastAsia="zh-CN" w:bidi="ar-SA"/>
        </w:rPr>
        <w:br w:type="textWrapping" w:clear="all"/>
      </w:r>
      <w:r>
        <w:rPr>
          <w:rStyle w:val="4"/>
          <w:rFonts w:ascii="楷体_GB2312" w:hAnsi="楷体_GB2312" w:eastAsia="楷体_GB2312"/>
          <w:kern w:val="2"/>
          <w:sz w:val="32"/>
          <w:szCs w:val="32"/>
          <w:lang w:val="en-US" w:eastAsia="zh-CN" w:bidi="ar-SA"/>
        </w:rPr>
        <w:t>三、矛盾的普遍性是无条件的、绝对的，矛盾的特殊性是有条件的、相对的。任何现实存在的事物的矛盾都是普遍性和特殊性的有机统一，普遍性寓于特殊性之中，没有离开特殊性的普遍性，也没有离开普遍性的特殊性。</w:t>
      </w:r>
      <w:r>
        <w:rPr>
          <w:rStyle w:val="4"/>
          <w:rFonts w:ascii="楷体_GB2312" w:hAnsi="楷体_GB2312" w:eastAsia="楷体_GB2312"/>
          <w:kern w:val="2"/>
          <w:sz w:val="32"/>
          <w:szCs w:val="32"/>
          <w:lang w:val="en-US" w:eastAsia="zh-CN" w:bidi="ar-SA"/>
        </w:rPr>
        <w:br w:type="textWrapping" w:clear="all"/>
      </w:r>
      <w:r>
        <w:rPr>
          <w:rStyle w:val="4"/>
          <w:rFonts w:ascii="楷体_GB2312" w:hAnsi="楷体_GB2312" w:eastAsia="楷体_GB2312" w:cs="楷体_GB2312"/>
          <w:b/>
          <w:bCs/>
          <w:kern w:val="2"/>
          <w:sz w:val="32"/>
          <w:szCs w:val="32"/>
          <w:lang w:val="en-US" w:eastAsia="zh-CN" w:bidi="ar-SA"/>
        </w:rPr>
        <w:t>3.感性认识和理性认识的关系</w:t>
      </w:r>
      <w:r>
        <w:rPr>
          <w:rStyle w:val="4"/>
          <w:rFonts w:ascii="楷体_GB2312" w:hAnsi="楷体_GB2312" w:eastAsia="楷体_GB2312" w:cs="楷体_GB2312"/>
          <w:b/>
          <w:bCs/>
          <w:kern w:val="2"/>
          <w:sz w:val="32"/>
          <w:szCs w:val="32"/>
          <w:lang w:val="en-US" w:eastAsia="zh-CN" w:bidi="ar-SA"/>
        </w:rPr>
        <w:br w:type="textWrapping" w:clear="all"/>
      </w:r>
      <w:r>
        <w:rPr>
          <w:rStyle w:val="4"/>
          <w:rFonts w:ascii="楷体_GB2312" w:hAnsi="楷体_GB2312" w:eastAsia="楷体_GB2312"/>
          <w:kern w:val="2"/>
          <w:sz w:val="32"/>
          <w:szCs w:val="32"/>
          <w:lang w:val="en-US" w:eastAsia="zh-CN" w:bidi="ar-SA"/>
        </w:rPr>
        <w:t>答：一、感性认识是人们在实践基础上，由感觉器官直接感受到的关于事物的现象、事物的外部联系、事物的各个方面的认识。</w:t>
      </w:r>
      <w:r>
        <w:rPr>
          <w:rStyle w:val="4"/>
          <w:rFonts w:ascii="楷体_GB2312" w:hAnsi="楷体_GB2312" w:eastAsia="楷体_GB2312"/>
          <w:kern w:val="2"/>
          <w:sz w:val="32"/>
          <w:szCs w:val="32"/>
          <w:lang w:val="en-US" w:eastAsia="zh-CN" w:bidi="ar-SA"/>
        </w:rPr>
        <w:br w:type="textWrapping" w:clear="all"/>
      </w:r>
      <w:r>
        <w:rPr>
          <w:rStyle w:val="4"/>
          <w:rFonts w:ascii="楷体_GB2312" w:hAnsi="楷体_GB2312" w:eastAsia="楷体_GB2312"/>
          <w:kern w:val="2"/>
          <w:sz w:val="32"/>
          <w:szCs w:val="32"/>
          <w:lang w:val="en-US" w:eastAsia="zh-CN" w:bidi="ar-SA"/>
        </w:rPr>
        <w:t>二、理性认识是指人们借助抽象思维，在概括整理大量感性材料的基础上，达到关于事物本质、全体、内部联系和事物自身规律性的认识。</w:t>
      </w:r>
      <w:r>
        <w:rPr>
          <w:rStyle w:val="4"/>
          <w:rFonts w:ascii="楷体_GB2312" w:hAnsi="楷体_GB2312" w:eastAsia="楷体_GB2312"/>
          <w:kern w:val="2"/>
          <w:sz w:val="32"/>
          <w:szCs w:val="32"/>
          <w:lang w:val="en-US" w:eastAsia="zh-CN" w:bidi="ar-SA"/>
        </w:rPr>
        <w:br w:type="textWrapping" w:clear="all"/>
      </w:r>
      <w:r>
        <w:rPr>
          <w:rStyle w:val="4"/>
          <w:rFonts w:ascii="楷体_GB2312" w:hAnsi="楷体_GB2312" w:eastAsia="楷体_GB2312"/>
          <w:kern w:val="2"/>
          <w:sz w:val="32"/>
          <w:szCs w:val="32"/>
          <w:lang w:val="en-US" w:eastAsia="zh-CN" w:bidi="ar-SA"/>
        </w:rPr>
        <w:t>三、感性认识有待于发展和深化为理性认识；</w:t>
      </w:r>
    </w:p>
    <w:p>
      <w:pPr>
        <w:numPr>
          <w:ilvl w:val="0"/>
          <w:numId w:val="0"/>
        </w:numPr>
        <w:kinsoku/>
        <w:wordWrap/>
        <w:overflowPunct/>
        <w:autoSpaceDE/>
        <w:autoSpaceDN/>
        <w:bidi w:val="0"/>
        <w:spacing w:line="240" w:lineRule="auto"/>
        <w:ind w:leftChars="0" w:firstLine="640" w:firstLineChars="200"/>
        <w:jc w:val="both"/>
        <w:textAlignment w:val="auto"/>
        <w:rPr>
          <w:rStyle w:val="4"/>
          <w:rFonts w:ascii="楷体_GB2312" w:hAnsi="楷体_GB2312" w:eastAsia="楷体_GB2312"/>
          <w:kern w:val="2"/>
          <w:sz w:val="32"/>
          <w:szCs w:val="32"/>
          <w:lang w:val="en-US" w:eastAsia="zh-CN" w:bidi="ar-SA"/>
        </w:rPr>
      </w:pPr>
      <w:r>
        <w:rPr>
          <w:rStyle w:val="4"/>
          <w:rFonts w:ascii="楷体_GB2312" w:hAnsi="楷体_GB2312" w:eastAsia="楷体_GB2312"/>
          <w:kern w:val="2"/>
          <w:sz w:val="32"/>
          <w:szCs w:val="32"/>
          <w:lang w:val="en-US" w:eastAsia="zh-CN" w:bidi="ar-SA"/>
        </w:rPr>
        <w:t>理性认识依赖于感性认识；</w:t>
      </w:r>
    </w:p>
    <w:p>
      <w:pPr>
        <w:numPr>
          <w:ilvl w:val="0"/>
          <w:numId w:val="0"/>
        </w:numPr>
        <w:kinsoku/>
        <w:wordWrap/>
        <w:overflowPunct/>
        <w:autoSpaceDE/>
        <w:autoSpaceDN/>
        <w:bidi w:val="0"/>
        <w:spacing w:line="240" w:lineRule="auto"/>
        <w:ind w:leftChars="0" w:firstLine="640" w:firstLineChars="200"/>
        <w:jc w:val="left"/>
        <w:textAlignment w:val="auto"/>
        <w:rPr>
          <w:rStyle w:val="4"/>
          <w:rFonts w:ascii="楷体_GB2312" w:hAnsi="楷体_GB2312" w:eastAsia="楷体_GB2312"/>
          <w:kern w:val="2"/>
          <w:sz w:val="32"/>
          <w:szCs w:val="32"/>
          <w:lang w:val="en-US" w:eastAsia="zh-CN" w:bidi="ar-SA"/>
        </w:rPr>
      </w:pPr>
      <w:r>
        <w:rPr>
          <w:rStyle w:val="4"/>
          <w:rFonts w:ascii="楷体_GB2312" w:hAnsi="楷体_GB2312" w:eastAsia="楷体_GB2312"/>
          <w:kern w:val="2"/>
          <w:sz w:val="32"/>
          <w:szCs w:val="32"/>
          <w:lang w:val="en-US" w:eastAsia="zh-CN" w:bidi="ar-SA"/>
        </w:rPr>
        <w:t>感性认识和理性认识相互渗透、相互包含。</w:t>
      </w:r>
      <w:r>
        <w:rPr>
          <w:rStyle w:val="4"/>
          <w:rFonts w:ascii="楷体_GB2312" w:hAnsi="楷体_GB2312" w:eastAsia="楷体_GB2312"/>
          <w:kern w:val="2"/>
          <w:sz w:val="32"/>
          <w:szCs w:val="32"/>
          <w:lang w:val="en-US" w:eastAsia="zh-CN" w:bidi="ar-SA"/>
        </w:rPr>
        <w:br w:type="textWrapping" w:clear="all"/>
      </w:r>
      <w:r>
        <w:rPr>
          <w:rStyle w:val="4"/>
          <w:rFonts w:ascii="楷体_GB2312" w:hAnsi="楷体_GB2312" w:eastAsia="楷体_GB2312" w:cs="楷体_GB2312"/>
          <w:b/>
          <w:bCs/>
          <w:kern w:val="2"/>
          <w:sz w:val="32"/>
          <w:szCs w:val="32"/>
          <w:lang w:val="en-US" w:eastAsia="zh-CN" w:bidi="ar-SA"/>
        </w:rPr>
        <w:t>4.价值规律在市场配置资源的过程中的作用和内容166.167</w:t>
      </w:r>
      <w:r>
        <w:rPr>
          <w:rStyle w:val="4"/>
          <w:rFonts w:ascii="楷体_GB2312" w:hAnsi="楷体_GB2312" w:eastAsia="楷体_GB2312" w:cs="楷体_GB2312"/>
          <w:b/>
          <w:bCs/>
          <w:kern w:val="2"/>
          <w:sz w:val="32"/>
          <w:szCs w:val="32"/>
          <w:lang w:val="en-US" w:eastAsia="zh-CN" w:bidi="ar-SA"/>
        </w:rPr>
        <w:br w:type="textWrapping" w:clear="all"/>
      </w:r>
      <w:r>
        <w:rPr>
          <w:rStyle w:val="4"/>
          <w:rFonts w:ascii="楷体_GB2312" w:hAnsi="楷体_GB2312" w:eastAsia="楷体_GB2312"/>
          <w:b w:val="0"/>
          <w:bCs w:val="0"/>
          <w:kern w:val="2"/>
          <w:sz w:val="32"/>
          <w:szCs w:val="32"/>
          <w:lang w:val="en-US" w:eastAsia="zh-CN" w:bidi="ar-SA"/>
        </w:rPr>
        <w:t>答：一、内容：</w:t>
      </w:r>
      <w:r>
        <w:rPr>
          <w:rStyle w:val="4"/>
          <w:rFonts w:ascii="楷体_GB2312" w:hAnsi="楷体_GB2312" w:eastAsia="楷体_GB2312"/>
          <w:kern w:val="2"/>
          <w:sz w:val="32"/>
          <w:szCs w:val="32"/>
          <w:lang w:val="en-US" w:eastAsia="zh-CN" w:bidi="ar-SA"/>
        </w:rPr>
        <w:t>价值规律是指商品的价值量由生产商品的社会必要劳动时间决定，商品交换以价值量为基础 ，按照等价交换的原则进行 。</w:t>
      </w:r>
      <w:r>
        <w:rPr>
          <w:rStyle w:val="4"/>
          <w:rFonts w:ascii="楷体_GB2312" w:hAnsi="楷体_GB2312" w:eastAsia="楷体_GB2312"/>
          <w:kern w:val="2"/>
          <w:sz w:val="32"/>
          <w:szCs w:val="32"/>
          <w:lang w:val="en-US" w:eastAsia="zh-CN" w:bidi="ar-SA"/>
        </w:rPr>
        <w:br w:type="textWrapping" w:clear="all"/>
      </w:r>
      <w:r>
        <w:rPr>
          <w:rStyle w:val="4"/>
          <w:rFonts w:ascii="楷体_GB2312" w:hAnsi="楷体_GB2312" w:eastAsia="楷体_GB2312"/>
          <w:kern w:val="2"/>
          <w:sz w:val="32"/>
          <w:szCs w:val="32"/>
          <w:lang w:val="en-US" w:eastAsia="zh-CN" w:bidi="ar-SA"/>
        </w:rPr>
        <w:t>二、作用：⑴自发地调节生产资料和劳动力在社会各生产部                                                           门之间的分配比例 。</w:t>
      </w:r>
      <w:r>
        <w:rPr>
          <w:rStyle w:val="4"/>
          <w:rFonts w:ascii="楷体_GB2312" w:hAnsi="楷体_GB2312" w:eastAsia="楷体_GB2312"/>
          <w:kern w:val="2"/>
          <w:sz w:val="32"/>
          <w:szCs w:val="32"/>
          <w:lang w:val="en-US" w:eastAsia="zh-CN" w:bidi="ar-SA"/>
        </w:rPr>
        <w:br w:type="textWrapping" w:clear="all"/>
      </w:r>
      <w:r>
        <w:rPr>
          <w:rStyle w:val="4"/>
          <w:rFonts w:ascii="楷体_GB2312" w:hAnsi="楷体_GB2312" w:eastAsia="楷体_GB2312"/>
          <w:kern w:val="2"/>
          <w:sz w:val="32"/>
          <w:szCs w:val="32"/>
          <w:lang w:val="en-US" w:eastAsia="zh-CN" w:bidi="ar-SA"/>
        </w:rPr>
        <w:t xml:space="preserve">          ⑵自发的刺激社会生产力的发展 </w:t>
      </w:r>
      <w:r>
        <w:rPr>
          <w:rStyle w:val="4"/>
          <w:rFonts w:ascii="楷体_GB2312" w:hAnsi="楷体_GB2312" w:eastAsia="楷体_GB2312"/>
          <w:kern w:val="2"/>
          <w:sz w:val="32"/>
          <w:szCs w:val="32"/>
          <w:lang w:val="en-US" w:eastAsia="zh-CN" w:bidi="ar-SA"/>
        </w:rPr>
        <w:br w:type="textWrapping" w:clear="all"/>
      </w:r>
      <w:r>
        <w:rPr>
          <w:rStyle w:val="4"/>
          <w:rFonts w:ascii="楷体_GB2312" w:hAnsi="楷体_GB2312" w:eastAsia="楷体_GB2312"/>
          <w:kern w:val="2"/>
          <w:sz w:val="32"/>
          <w:szCs w:val="32"/>
          <w:lang w:val="en-US" w:eastAsia="zh-CN" w:bidi="ar-SA"/>
        </w:rPr>
        <w:t xml:space="preserve">          ⑶自发的调节社会收入的分配 </w:t>
      </w:r>
      <w:r>
        <w:rPr>
          <w:rStyle w:val="4"/>
          <w:rFonts w:ascii="楷体_GB2312" w:hAnsi="楷体_GB2312" w:eastAsia="楷体_GB2312"/>
          <w:kern w:val="2"/>
          <w:sz w:val="32"/>
          <w:szCs w:val="32"/>
          <w:lang w:val="en-US" w:eastAsia="zh-CN" w:bidi="ar-SA"/>
        </w:rPr>
        <w:br w:type="textWrapping" w:clear="all"/>
      </w:r>
      <w:r>
        <w:rPr>
          <w:rStyle w:val="4"/>
          <w:rFonts w:ascii="楷体_GB2312" w:hAnsi="楷体_GB2312" w:eastAsia="楷体_GB2312"/>
          <w:kern w:val="2"/>
          <w:sz w:val="32"/>
          <w:szCs w:val="32"/>
          <w:lang w:val="en-US" w:eastAsia="zh-CN" w:bidi="ar-SA"/>
        </w:rPr>
        <w:t>‌论述</w:t>
      </w:r>
      <w:r>
        <w:rPr>
          <w:rStyle w:val="4"/>
          <w:rFonts w:ascii="楷体_GB2312" w:hAnsi="楷体_GB2312" w:eastAsia="楷体_GB2312"/>
          <w:kern w:val="2"/>
          <w:sz w:val="32"/>
          <w:szCs w:val="32"/>
          <w:lang w:val="en-US" w:eastAsia="zh-CN" w:bidi="ar-SA"/>
        </w:rPr>
        <w:br w:type="textWrapping" w:clear="all"/>
      </w:r>
      <w:r>
        <w:rPr>
          <w:rStyle w:val="4"/>
          <w:rFonts w:ascii="楷体_GB2312" w:hAnsi="楷体_GB2312" w:eastAsia="楷体_GB2312"/>
          <w:kern w:val="2"/>
          <w:sz w:val="32"/>
          <w:szCs w:val="32"/>
          <w:lang w:val="en-US" w:eastAsia="zh-CN" w:bidi="ar-SA"/>
        </w:rPr>
        <w:t>1.学习马克思主义的作用/ 为什么要学习马克思主义 ？（结合青年的使命）</w:t>
      </w:r>
      <w:r>
        <w:rPr>
          <w:rStyle w:val="4"/>
          <w:rFonts w:ascii="楷体_GB2312" w:hAnsi="楷体_GB2312" w:eastAsia="楷体_GB2312"/>
          <w:kern w:val="2"/>
          <w:sz w:val="32"/>
          <w:szCs w:val="32"/>
          <w:lang w:val="en-US" w:eastAsia="zh-CN" w:bidi="ar-SA"/>
        </w:rPr>
        <w:br w:type="textWrapping" w:clear="all"/>
      </w:r>
      <w:r>
        <w:rPr>
          <w:rStyle w:val="4"/>
          <w:rFonts w:ascii="楷体_GB2312" w:hAnsi="楷体_GB2312" w:eastAsia="楷体_GB2312"/>
          <w:kern w:val="2"/>
          <w:sz w:val="32"/>
          <w:szCs w:val="32"/>
          <w:lang w:val="en-US" w:eastAsia="zh-CN" w:bidi="ar-SA"/>
        </w:rPr>
        <w:t>答：①马克思主义的当代价值 ：第一是观察当代世界变化的认识工具 ；第二是指引当代中国发展的行动指南 ；第三是引领人类社会进步的科学真理 </w:t>
      </w:r>
      <w:r>
        <w:rPr>
          <w:rStyle w:val="4"/>
          <w:rFonts w:ascii="楷体_GB2312" w:hAnsi="楷体_GB2312" w:eastAsia="楷体_GB2312"/>
          <w:kern w:val="2"/>
          <w:sz w:val="32"/>
          <w:szCs w:val="32"/>
          <w:lang w:val="en-US" w:eastAsia="zh-CN" w:bidi="ar-SA"/>
        </w:rPr>
        <w:br w:type="textWrapping" w:clear="all"/>
      </w:r>
      <w:r>
        <w:rPr>
          <w:rStyle w:val="4"/>
          <w:rFonts w:ascii="楷体_GB2312" w:hAnsi="楷体_GB2312" w:eastAsia="楷体_GB2312"/>
          <w:kern w:val="2"/>
          <w:sz w:val="32"/>
          <w:szCs w:val="32"/>
          <w:lang w:val="en-US" w:eastAsia="zh-CN" w:bidi="ar-SA"/>
        </w:rPr>
        <w:t>②学习马克思主义的方法：第一是努力学习和掌握马克思主义的基本立场 、观点 、方法 。第二是坚持理论联系实际的马克思主义学风。学习理论，多读书，特别是要多读马克思主义经典作家写的书。第三是自觉将马克思主义内化于心，外化于形。</w:t>
      </w:r>
      <w:r>
        <w:rPr>
          <w:rStyle w:val="4"/>
          <w:rFonts w:ascii="楷体_GB2312" w:hAnsi="楷体_GB2312" w:eastAsia="楷体_GB2312"/>
          <w:kern w:val="2"/>
          <w:sz w:val="32"/>
          <w:szCs w:val="32"/>
          <w:lang w:val="en-US" w:eastAsia="zh-CN" w:bidi="ar-SA"/>
        </w:rPr>
        <w:br w:type="textWrapping"/>
      </w:r>
      <w:r>
        <w:rPr>
          <w:rStyle w:val="4"/>
          <w:rFonts w:ascii="楷体_GB2312" w:hAnsi="楷体_GB2312" w:eastAsia="楷体_GB2312"/>
          <w:kern w:val="2"/>
          <w:sz w:val="32"/>
          <w:szCs w:val="32"/>
          <w:lang w:val="en-US" w:eastAsia="zh-CN" w:bidi="ar-SA"/>
        </w:rPr>
        <w:t>③作为新时代的新青年，我们肩负着重要的使命与担当，面对当代的历史课题，面对两个一百年，到2035年基本建设社会主义现代化国家的目标，我们应当结合习近平新时代提出的特色社会主义的历史方位自己未来取向，找到属于自己的使命，与国家共繁荣共发展，做到前进一致！</w:t>
      </w:r>
      <w:r>
        <w:rPr>
          <w:rStyle w:val="4"/>
          <w:rFonts w:ascii="楷体_GB2312" w:hAnsi="楷体_GB2312" w:eastAsia="楷体_GB2312"/>
          <w:kern w:val="2"/>
          <w:sz w:val="32"/>
          <w:szCs w:val="32"/>
          <w:lang w:val="en-US" w:eastAsia="zh-CN" w:bidi="ar-SA"/>
        </w:rPr>
        <w:br w:type="textWrapping"/>
      </w:r>
      <w:r>
        <w:rPr>
          <w:rStyle w:val="4"/>
          <w:rFonts w:ascii="楷体_GB2312" w:hAnsi="楷体_GB2312" w:eastAsia="楷体_GB2312"/>
          <w:kern w:val="2"/>
          <w:sz w:val="32"/>
          <w:szCs w:val="32"/>
          <w:lang w:val="en-US" w:eastAsia="zh-CN" w:bidi="ar-SA"/>
        </w:rPr>
        <w:t>2.如何处理自然环境保护与人类经济发展的关系？（绿水青山就是金山银山）</w:t>
      </w:r>
      <w:r>
        <w:rPr>
          <w:rStyle w:val="4"/>
          <w:rFonts w:ascii="楷体_GB2312" w:hAnsi="楷体_GB2312" w:eastAsia="楷体_GB2312"/>
          <w:kern w:val="2"/>
          <w:sz w:val="32"/>
          <w:szCs w:val="32"/>
          <w:lang w:val="en-US" w:eastAsia="zh-CN" w:bidi="ar-SA"/>
        </w:rPr>
        <w:br w:type="textWrapping"/>
      </w:r>
      <w:r>
        <w:rPr>
          <w:rStyle w:val="4"/>
          <w:rFonts w:ascii="楷体_GB2312" w:hAnsi="楷体_GB2312" w:eastAsia="楷体_GB2312"/>
          <w:kern w:val="2"/>
          <w:sz w:val="32"/>
          <w:szCs w:val="32"/>
          <w:lang w:val="en-US" w:eastAsia="zh-CN" w:bidi="ar-SA"/>
        </w:rPr>
        <w:t>答：人类的发展离不开自然环境，自然环境促进经济发展。①自然地理环境是人类社会生存和发展永恒的、必要的条件，是人们生活和生产的自然基础。自然环境为人类发展提供了社会生活和生产资料，离开一定的自然条件，人们就不可能进行生活和生产，自然地理环境的优劣对劳动生产率的提高产生积极或消极影响，对社会发展起促进或延缓作用②自然生态平衡对社会生活起着重要的作用，合理利用自然资源，保护生态平衡，是社会得以正常发展的必要条件。当今世界出现的生态、环境、人口、资源等全球危机问题，并不单纯是自然系统内平衡关系的严重破坏，实际上也是人与自然关系的严重失衡③坚持人与自然和谐共生，建设生态文明，是中华民族永续发展的千年大计。我们要从自身做起，形成绿色低碳环保的生活方式，保护环境，创造良好生活环境，建设美丽中国</w:t>
      </w:r>
      <w:r>
        <w:rPr>
          <w:rStyle w:val="4"/>
          <w:rFonts w:hint="eastAsia" w:ascii="楷体_GB2312" w:hAnsi="楷体_GB2312" w:eastAsia="楷体_GB2312"/>
          <w:kern w:val="2"/>
          <w:sz w:val="32"/>
          <w:szCs w:val="32"/>
          <w:lang w:val="en-US" w:eastAsia="zh-CN" w:bidi="ar-SA"/>
        </w:rPr>
        <w:t>。</w:t>
      </w:r>
      <w:bookmarkStart w:id="0" w:name="_GoBack"/>
      <w:bookmarkEnd w:id="0"/>
    </w:p>
    <w:sectPr>
      <w:pgSz w:w="11906" w:h="16838"/>
      <w:pgMar w:top="1440" w:right="1800" w:bottom="1440" w:left="1800" w:header="851" w:footer="992" w:gutter="0"/>
      <w:paperSrc/>
      <w:lnNumType w:countBy="0"/>
      <w:cols w:space="425" w:num="1"/>
      <w:vAlign w:val="top"/>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073CD8"/>
    <w:multiLevelType w:val="singleLevel"/>
    <w:tmpl w:val="68073CD8"/>
    <w:lvl w:ilvl="0" w:tentative="0">
      <w:start w:val="2"/>
      <w:numFmt w:val="chineseCounting"/>
      <w:suff w:val="nothing"/>
      <w:lvlText w:val="第%1，"/>
      <w:lvlJc w:val="left"/>
      <w:pPr>
        <w:widowControl/>
        <w:textAlignment w:val="baseline"/>
      </w:pPr>
      <w:rPr>
        <w:rStyle w:val="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isplayHorizontalDrawingGridEvery w:val="1"/>
  <w:displayVerticalDrawingGridEvery w:val="1"/>
  <w:doNotUseMarginsForDrawingGridOrigin w:val="1"/>
  <w:drawingGridHorizontalOrigin w:val="1800"/>
  <w:drawingGridVerticalOrigin w:val="1440"/>
  <w:compat>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AA77BB"/>
    <w:rsid w:val="096517C9"/>
    <w:rsid w:val="1353446A"/>
    <w:rsid w:val="1A991EDF"/>
    <w:rsid w:val="23FC2F53"/>
    <w:rsid w:val="45A40DEE"/>
    <w:rsid w:val="46C34C8A"/>
    <w:rsid w:val="4AF62253"/>
    <w:rsid w:val="4D3049B3"/>
    <w:rsid w:val="513934AC"/>
    <w:rsid w:val="55F868DD"/>
    <w:rsid w:val="5D7B51A4"/>
    <w:rsid w:val="67B26CF1"/>
    <w:rsid w:val="69D75E41"/>
    <w:rsid w:val="6B4E457B"/>
    <w:rsid w:val="7C3A613A"/>
    <w:rsid w:val="7C7427BF"/>
    <w:rsid w:val="7F1700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link w:val="4"/>
    <w:uiPriority w:val="0"/>
    <w:pPr>
      <w:jc w:val="both"/>
      <w:textAlignment w:val="baseline"/>
    </w:pPr>
    <w:rPr>
      <w:rFonts w:ascii="Calibri" w:hAnsi="Calibri" w:eastAsia="宋体"/>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customStyle="1" w:styleId="4">
    <w:name w:val="NormalCharacter"/>
    <w:link w:val="1"/>
    <w:semiHidden/>
    <w:uiPriority w:val="0"/>
  </w:style>
  <w:style w:type="table" w:customStyle="1" w:styleId="5">
    <w:name w:val="TableNormal"/>
    <w:semiHidden/>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10</TotalTime>
  <ScaleCrop>false</ScaleCrop>
  <LinksUpToDate>false</LinksUpToDate>
  <Application>WPS Office_11.1.0.10132_F1E327BC-269C-435d-A152-05C5408002CA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2020-12-23T04:34:52Z</dcterms:created>
  <dc:creator>asus</dc:creator>
  <cp:lastModifiedBy>抱不住太阳的深海*</cp:lastModifiedBy>
  <dcterms:modified xsi:type="dcterms:W3CDTF">2020-12-23T04:45:08Z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