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B159C64" wp14:textId="7C91A01B">
      <w:bookmarkStart w:name="_GoBack" w:id="0"/>
      <w:bookmarkEnd w:id="0"/>
      <w:r w:rsidRPr="52A94EE3" w:rsidR="1F8C1679">
        <w:rPr>
          <w:rFonts w:ascii="Arial" w:hAnsi="Arial" w:eastAsia="Arial" w:cs="Arial"/>
          <w:b w:val="0"/>
          <w:bCs w:val="0"/>
          <w:i w:val="0"/>
          <w:iCs w:val="0"/>
          <w:noProof w:val="0"/>
          <w:color w:val="000000" w:themeColor="text1" w:themeTint="FF" w:themeShade="FF"/>
          <w:sz w:val="22"/>
          <w:szCs w:val="22"/>
          <w:lang w:val="en-US"/>
        </w:rPr>
        <w:t>We have used REST API for our website as it is quite flexible and is used for most protocols. We used REST APIs as we are providing services through a website and using the web APIs, usually makes use of HTTP and there is no need for additional software installation whilst creating REST API.</w:t>
      </w:r>
    </w:p>
    <w:p xmlns:wp14="http://schemas.microsoft.com/office/word/2010/wordml" w14:paraId="3E0E0D78" wp14:textId="335CDB21">
      <w:r>
        <w:br/>
      </w:r>
    </w:p>
    <w:p xmlns:wp14="http://schemas.microsoft.com/office/word/2010/wordml" w14:paraId="4D90CE87" wp14:textId="6F9F57EB">
      <w:r w:rsidRPr="52A94EE3" w:rsidR="1F8C1679">
        <w:rPr>
          <w:rFonts w:ascii="Arial" w:hAnsi="Arial" w:eastAsia="Arial" w:cs="Arial"/>
          <w:b w:val="0"/>
          <w:bCs w:val="0"/>
          <w:i w:val="0"/>
          <w:iCs w:val="0"/>
          <w:noProof w:val="0"/>
          <w:color w:val="000000" w:themeColor="text1" w:themeTint="FF" w:themeShade="FF"/>
          <w:sz w:val="22"/>
          <w:szCs w:val="22"/>
          <w:lang w:val="en-US"/>
        </w:rPr>
        <w:t xml:space="preserve">Another advantage is that REST is not complicated like microservices especially the web that we create is not that big so using REST is more than enough. REST is usually much quicker and uses less bandwidth. It is also easier to integrate with existing webpages with no need of refactoring site infrastructure. This helps in working faster and spending less time rewriting code from scratch and we can add additional functionality. Since we also made use of JSON and other files, REST API is not constricted to just XML but also JSON, XML etc as requests of the client. Using REST </w:t>
      </w:r>
      <w:proofErr w:type="gramStart"/>
      <w:r w:rsidRPr="52A94EE3" w:rsidR="1F8C1679">
        <w:rPr>
          <w:rFonts w:ascii="Arial" w:hAnsi="Arial" w:eastAsia="Arial" w:cs="Arial"/>
          <w:b w:val="0"/>
          <w:bCs w:val="0"/>
          <w:i w:val="0"/>
          <w:iCs w:val="0"/>
          <w:noProof w:val="0"/>
          <w:color w:val="000000" w:themeColor="text1" w:themeTint="FF" w:themeShade="FF"/>
          <w:sz w:val="22"/>
          <w:szCs w:val="22"/>
          <w:lang w:val="en-US"/>
        </w:rPr>
        <w:t>API</w:t>
      </w:r>
      <w:proofErr w:type="gramEnd"/>
      <w:r w:rsidRPr="52A94EE3" w:rsidR="1F8C1679">
        <w:rPr>
          <w:rFonts w:ascii="Arial" w:hAnsi="Arial" w:eastAsia="Arial" w:cs="Arial"/>
          <w:b w:val="0"/>
          <w:bCs w:val="0"/>
          <w:i w:val="0"/>
          <w:iCs w:val="0"/>
          <w:noProof w:val="0"/>
          <w:color w:val="000000" w:themeColor="text1" w:themeTint="FF" w:themeShade="FF"/>
          <w:sz w:val="22"/>
          <w:szCs w:val="22"/>
          <w:lang w:val="en-US"/>
        </w:rPr>
        <w:t xml:space="preserve"> we </w:t>
      </w:r>
      <w:proofErr w:type="gramStart"/>
      <w:r w:rsidRPr="52A94EE3" w:rsidR="1F8C1679">
        <w:rPr>
          <w:rFonts w:ascii="Arial" w:hAnsi="Arial" w:eastAsia="Arial" w:cs="Arial"/>
          <w:b w:val="0"/>
          <w:bCs w:val="0"/>
          <w:i w:val="0"/>
          <w:iCs w:val="0"/>
          <w:noProof w:val="0"/>
          <w:color w:val="000000" w:themeColor="text1" w:themeTint="FF" w:themeShade="FF"/>
          <w:sz w:val="22"/>
          <w:szCs w:val="22"/>
          <w:lang w:val="en-US"/>
        </w:rPr>
        <w:t>are able to</w:t>
      </w:r>
      <w:proofErr w:type="gramEnd"/>
      <w:r w:rsidRPr="52A94EE3" w:rsidR="1F8C1679">
        <w:rPr>
          <w:rFonts w:ascii="Arial" w:hAnsi="Arial" w:eastAsia="Arial" w:cs="Arial"/>
          <w:b w:val="0"/>
          <w:bCs w:val="0"/>
          <w:i w:val="0"/>
          <w:iCs w:val="0"/>
          <w:noProof w:val="0"/>
          <w:color w:val="000000" w:themeColor="text1" w:themeTint="FF" w:themeShade="FF"/>
          <w:sz w:val="22"/>
          <w:szCs w:val="22"/>
          <w:lang w:val="en-US"/>
        </w:rPr>
        <w:t xml:space="preserve"> use GET requests, DELETE requests, POST requests.</w:t>
      </w:r>
    </w:p>
    <w:p xmlns:wp14="http://schemas.microsoft.com/office/word/2010/wordml" w14:paraId="1FE162A0" wp14:textId="36791094">
      <w:r>
        <w:br/>
      </w:r>
    </w:p>
    <w:p xmlns:wp14="http://schemas.microsoft.com/office/word/2010/wordml" w14:paraId="1E45D1AB" wp14:textId="084A4301">
      <w:r w:rsidRPr="52A94EE3" w:rsidR="1F8C1679">
        <w:rPr>
          <w:rFonts w:ascii="Arial" w:hAnsi="Arial" w:eastAsia="Arial" w:cs="Arial"/>
          <w:b w:val="0"/>
          <w:bCs w:val="0"/>
          <w:i w:val="0"/>
          <w:iCs w:val="0"/>
          <w:noProof w:val="0"/>
          <w:color w:val="000000" w:themeColor="text1" w:themeTint="FF" w:themeShade="FF"/>
          <w:sz w:val="22"/>
          <w:szCs w:val="22"/>
          <w:lang w:val="en-US"/>
        </w:rPr>
        <w:t>We implemented CRUD operations in most of our functions and REST APIs allow users to enable and develop many types of web applications including having CRUD operations hence we were able to implement successfully.</w:t>
      </w:r>
    </w:p>
    <w:p xmlns:wp14="http://schemas.microsoft.com/office/word/2010/wordml" w:rsidP="52A94EE3" w14:paraId="2C078E63" wp14:textId="09A68FB4">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856AD6E"/>
  <w15:docId w15:val="{c47fde2e-03ee-4a29-9a3e-a634a6bebd8f}"/>
  <w:rsids>
    <w:rsidRoot w:val="6856AD6E"/>
    <w:rsid w:val="1F8C1679"/>
    <w:rsid w:val="52A94EE3"/>
    <w:rsid w:val="6856AD6E"/>
    <w:rsid w:val="6C7E561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4" ma:contentTypeDescription="Create a new document." ma:contentTypeScope="" ma:versionID="6da9ff657c95b51c82da08efeb41d044">
  <xsd:schema xmlns:xsd="http://www.w3.org/2001/XMLSchema" xmlns:xs="http://www.w3.org/2001/XMLSchema" xmlns:p="http://schemas.microsoft.com/office/2006/metadata/properties" xmlns:ns2="b94c5981-dbac-4686-907c-ba854cb9a4f4" targetNamespace="http://schemas.microsoft.com/office/2006/metadata/properties" ma:root="true" ma:fieldsID="3fa1004513e32733b5167a25b9068d09"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157109-99F9-41EA-AEC3-5C1AFF68C330}"/>
</file>

<file path=customXml/itemProps2.xml><?xml version="1.0" encoding="utf-8"?>
<ds:datastoreItem xmlns:ds="http://schemas.openxmlformats.org/officeDocument/2006/customXml" ds:itemID="{39006343-69D7-480A-A1AD-992F8BC5E8A7}"/>
</file>

<file path=customXml/itemProps3.xml><?xml version="1.0" encoding="utf-8"?>
<ds:datastoreItem xmlns:ds="http://schemas.openxmlformats.org/officeDocument/2006/customXml" ds:itemID="{1FE1F46B-B502-476F-90B8-3BDD688B467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Andhika Rakha Wira Laksito</dc:creator>
  <cp:keywords/>
  <dc:description/>
  <cp:lastModifiedBy>. Andhika Rakha Wira Laksito</cp:lastModifiedBy>
  <dcterms:created xsi:type="dcterms:W3CDTF">2020-09-22T13:08:36Z</dcterms:created>
  <dcterms:modified xsi:type="dcterms:W3CDTF">2020-09-22T13:09:32Z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