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78F0B" w14:textId="22DA7665" w:rsidR="00FD7BDE" w:rsidRDefault="00C801FC" w:rsidP="008C72B4">
      <w:pPr>
        <w:jc w:val="center"/>
        <w:rPr>
          <w:color w:val="000000" w:themeColor="text1"/>
          <w:sz w:val="28"/>
          <w:szCs w:val="28"/>
        </w:rPr>
      </w:pPr>
      <w:r w:rsidRPr="002E4F53">
        <w:rPr>
          <w:color w:val="000000" w:themeColor="text1"/>
          <w:sz w:val="28"/>
          <w:szCs w:val="28"/>
        </w:rPr>
        <w:t xml:space="preserve">IFN712 Research </w:t>
      </w:r>
      <w:r w:rsidR="006D2045">
        <w:rPr>
          <w:color w:val="000000" w:themeColor="text1"/>
          <w:sz w:val="28"/>
          <w:szCs w:val="28"/>
        </w:rPr>
        <w:t>P</w:t>
      </w:r>
      <w:r w:rsidRPr="002E4F53">
        <w:rPr>
          <w:color w:val="000000" w:themeColor="text1"/>
          <w:sz w:val="28"/>
          <w:szCs w:val="28"/>
        </w:rPr>
        <w:t>roject</w:t>
      </w:r>
      <w:r w:rsidR="003A7C15">
        <w:rPr>
          <w:color w:val="000000" w:themeColor="text1"/>
          <w:sz w:val="28"/>
          <w:szCs w:val="28"/>
        </w:rPr>
        <w:t xml:space="preserve"> </w:t>
      </w:r>
      <w:r w:rsidR="00895EA0">
        <w:rPr>
          <w:color w:val="000000" w:themeColor="text1"/>
          <w:sz w:val="28"/>
          <w:szCs w:val="28"/>
        </w:rPr>
        <w:t>Form</w:t>
      </w:r>
    </w:p>
    <w:p w14:paraId="262AC88C" w14:textId="13C9C776" w:rsidR="003A7C15" w:rsidRDefault="003A7C15" w:rsidP="008C72B4">
      <w:pPr>
        <w:jc w:val="center"/>
        <w:rPr>
          <w:color w:val="000000" w:themeColor="text1"/>
          <w:sz w:val="28"/>
          <w:szCs w:val="28"/>
        </w:rPr>
      </w:pPr>
      <w:r>
        <w:rPr>
          <w:color w:val="000000" w:themeColor="text1"/>
          <w:sz w:val="28"/>
          <w:szCs w:val="28"/>
        </w:rPr>
        <w:t xml:space="preserve">(Submitted to </w:t>
      </w:r>
      <w:hyperlink r:id="rId8" w:history="1">
        <w:r w:rsidRPr="00EE3FA0">
          <w:rPr>
            <w:rStyle w:val="Hyperlink"/>
            <w:sz w:val="28"/>
            <w:szCs w:val="28"/>
          </w:rPr>
          <w:t>y.feng@qut.edu.au</w:t>
        </w:r>
      </w:hyperlink>
      <w:r>
        <w:rPr>
          <w:color w:val="000000" w:themeColor="text1"/>
          <w:sz w:val="28"/>
          <w:szCs w:val="28"/>
        </w:rPr>
        <w:t xml:space="preserve"> by </w:t>
      </w:r>
      <w:r w:rsidR="00CF1179">
        <w:rPr>
          <w:color w:val="000000" w:themeColor="text1"/>
          <w:sz w:val="28"/>
          <w:szCs w:val="28"/>
        </w:rPr>
        <w:t>30</w:t>
      </w:r>
      <w:r w:rsidR="005A1AFA">
        <w:rPr>
          <w:color w:val="000000" w:themeColor="text1"/>
          <w:sz w:val="28"/>
          <w:szCs w:val="28"/>
        </w:rPr>
        <w:t xml:space="preserve"> Ju</w:t>
      </w:r>
      <w:r w:rsidR="00CF1179">
        <w:rPr>
          <w:color w:val="000000" w:themeColor="text1"/>
          <w:sz w:val="28"/>
          <w:szCs w:val="28"/>
        </w:rPr>
        <w:t>ne</w:t>
      </w:r>
      <w:r w:rsidR="005A1AFA">
        <w:rPr>
          <w:color w:val="000000" w:themeColor="text1"/>
          <w:sz w:val="28"/>
          <w:szCs w:val="28"/>
        </w:rPr>
        <w:t xml:space="preserve"> </w:t>
      </w:r>
      <w:r>
        <w:rPr>
          <w:color w:val="000000" w:themeColor="text1"/>
          <w:sz w:val="28"/>
          <w:szCs w:val="28"/>
        </w:rPr>
        <w:t>202</w:t>
      </w:r>
      <w:r w:rsidR="00CF1179">
        <w:rPr>
          <w:color w:val="000000" w:themeColor="text1"/>
          <w:sz w:val="28"/>
          <w:szCs w:val="28"/>
        </w:rPr>
        <w:t>5</w:t>
      </w:r>
      <w:r>
        <w:rPr>
          <w:color w:val="000000" w:themeColor="text1"/>
          <w:sz w:val="28"/>
          <w:szCs w:val="28"/>
        </w:rPr>
        <w:t>)</w:t>
      </w:r>
    </w:p>
    <w:tbl>
      <w:tblPr>
        <w:tblStyle w:val="TableGrid"/>
        <w:tblW w:w="10456" w:type="dxa"/>
        <w:tblLook w:val="04A0" w:firstRow="1" w:lastRow="0" w:firstColumn="1" w:lastColumn="0" w:noHBand="0" w:noVBand="1"/>
      </w:tblPr>
      <w:tblGrid>
        <w:gridCol w:w="3114"/>
        <w:gridCol w:w="7342"/>
      </w:tblGrid>
      <w:tr w:rsidR="003A7C15" w:rsidRPr="00FF78D3" w14:paraId="78D60436" w14:textId="77777777" w:rsidTr="00641FBA">
        <w:tc>
          <w:tcPr>
            <w:tcW w:w="3114" w:type="dxa"/>
          </w:tcPr>
          <w:p w14:paraId="68FD3D36" w14:textId="5E608D0C" w:rsidR="003A7C15" w:rsidRDefault="003A7C15" w:rsidP="00F51030">
            <w:pPr>
              <w:rPr>
                <w:color w:val="000000" w:themeColor="text1"/>
              </w:rPr>
            </w:pPr>
            <w:r>
              <w:rPr>
                <w:color w:val="000000" w:themeColor="text1"/>
              </w:rPr>
              <w:t>Project agency (</w:t>
            </w:r>
            <w:r w:rsidR="007129D5">
              <w:rPr>
                <w:color w:val="000000" w:themeColor="text1"/>
              </w:rPr>
              <w:t>S</w:t>
            </w:r>
            <w:r>
              <w:rPr>
                <w:color w:val="000000" w:themeColor="text1"/>
              </w:rPr>
              <w:t>chool, industry</w:t>
            </w:r>
            <w:r w:rsidR="007129D5">
              <w:rPr>
                <w:color w:val="000000" w:themeColor="text1"/>
              </w:rPr>
              <w:t>, funded/HDR</w:t>
            </w:r>
            <w:r>
              <w:rPr>
                <w:color w:val="000000" w:themeColor="text1"/>
              </w:rPr>
              <w:t>)</w:t>
            </w:r>
          </w:p>
        </w:tc>
        <w:tc>
          <w:tcPr>
            <w:tcW w:w="7342" w:type="dxa"/>
          </w:tcPr>
          <w:p w14:paraId="5622319C" w14:textId="6BDB0E45" w:rsidR="003A7C15" w:rsidRDefault="001B1DC1" w:rsidP="00F51030">
            <w:pPr>
              <w:rPr>
                <w:color w:val="000000" w:themeColor="text1"/>
              </w:rPr>
            </w:pPr>
            <w:r>
              <w:rPr>
                <w:color w:val="000000" w:themeColor="text1"/>
              </w:rPr>
              <w:t xml:space="preserve">QUT </w:t>
            </w:r>
            <w:r w:rsidR="00D83159">
              <w:rPr>
                <w:color w:val="000000" w:themeColor="text1"/>
              </w:rPr>
              <w:t>School</w:t>
            </w:r>
            <w:r>
              <w:rPr>
                <w:color w:val="000000" w:themeColor="text1"/>
              </w:rPr>
              <w:t xml:space="preserve"> of Computer Science</w:t>
            </w:r>
          </w:p>
        </w:tc>
      </w:tr>
      <w:tr w:rsidR="002A7762" w:rsidRPr="008446F6" w14:paraId="12B41EAD" w14:textId="77777777" w:rsidTr="00641FBA">
        <w:tc>
          <w:tcPr>
            <w:tcW w:w="3114" w:type="dxa"/>
          </w:tcPr>
          <w:p w14:paraId="1BE70145" w14:textId="1693BDDD" w:rsidR="002A7762" w:rsidRPr="00FF78D3" w:rsidRDefault="003A7C15" w:rsidP="00F51030">
            <w:pPr>
              <w:rPr>
                <w:color w:val="000000" w:themeColor="text1"/>
              </w:rPr>
            </w:pPr>
            <w:r>
              <w:rPr>
                <w:color w:val="000000" w:themeColor="text1"/>
              </w:rPr>
              <w:t>Industry</w:t>
            </w:r>
            <w:r w:rsidR="00D52B74">
              <w:rPr>
                <w:color w:val="000000" w:themeColor="text1"/>
              </w:rPr>
              <w:t xml:space="preserve">/project </w:t>
            </w:r>
            <w:r>
              <w:rPr>
                <w:color w:val="000000" w:themeColor="text1"/>
              </w:rPr>
              <w:t xml:space="preserve">supervisor and contact emails </w:t>
            </w:r>
          </w:p>
        </w:tc>
        <w:tc>
          <w:tcPr>
            <w:tcW w:w="7342" w:type="dxa"/>
          </w:tcPr>
          <w:p w14:paraId="08287243" w14:textId="08C1792E" w:rsidR="002A7762" w:rsidRPr="008446F6" w:rsidRDefault="002A7762" w:rsidP="008446F6">
            <w:pPr>
              <w:rPr>
                <w:color w:val="000000" w:themeColor="text1"/>
              </w:rPr>
            </w:pPr>
          </w:p>
        </w:tc>
      </w:tr>
      <w:tr w:rsidR="003A7C15" w:rsidRPr="006E7E60" w14:paraId="45B69175" w14:textId="77777777" w:rsidTr="00641FBA">
        <w:trPr>
          <w:trHeight w:val="648"/>
        </w:trPr>
        <w:tc>
          <w:tcPr>
            <w:tcW w:w="3114" w:type="dxa"/>
          </w:tcPr>
          <w:p w14:paraId="20E8494A" w14:textId="467E94BA" w:rsidR="003A7C15" w:rsidRDefault="003A7C15" w:rsidP="003A7C15">
            <w:pPr>
              <w:rPr>
                <w:color w:val="000000" w:themeColor="text1"/>
              </w:rPr>
            </w:pPr>
            <w:r>
              <w:rPr>
                <w:color w:val="000000" w:themeColor="text1"/>
              </w:rPr>
              <w:t>Academic Supervisor name(s) and contact emails</w:t>
            </w:r>
          </w:p>
        </w:tc>
        <w:tc>
          <w:tcPr>
            <w:tcW w:w="7342" w:type="dxa"/>
          </w:tcPr>
          <w:p w14:paraId="678221EC" w14:textId="77777777" w:rsidR="005422C6" w:rsidRDefault="00D83159" w:rsidP="005422C6">
            <w:pPr>
              <w:rPr>
                <w:color w:val="000000" w:themeColor="text1"/>
              </w:rPr>
            </w:pPr>
            <w:r>
              <w:rPr>
                <w:color w:val="000000" w:themeColor="text1"/>
                <w:lang w:val="nl-NL"/>
              </w:rPr>
              <w:t xml:space="preserve">Dr </w:t>
            </w:r>
            <w:r>
              <w:rPr>
                <w:color w:val="000000" w:themeColor="text1"/>
              </w:rPr>
              <w:t>Jake Bradford</w:t>
            </w:r>
          </w:p>
          <w:p w14:paraId="0A504D6A" w14:textId="3A887042" w:rsidR="00D83159" w:rsidRPr="005422C6" w:rsidRDefault="00D83159" w:rsidP="005422C6">
            <w:pPr>
              <w:rPr>
                <w:color w:val="000000" w:themeColor="text1"/>
                <w:lang w:val="nl-NL"/>
              </w:rPr>
            </w:pPr>
            <w:hyperlink r:id="rId9" w:history="1">
              <w:r w:rsidRPr="00783119">
                <w:rPr>
                  <w:rStyle w:val="Hyperlink"/>
                  <w:lang w:val="nl-NL"/>
                </w:rPr>
                <w:t>jake.bradford@qut.edu.au</w:t>
              </w:r>
            </w:hyperlink>
            <w:r>
              <w:rPr>
                <w:color w:val="000000" w:themeColor="text1"/>
                <w:lang w:val="nl-NL"/>
              </w:rPr>
              <w:t xml:space="preserve"> </w:t>
            </w:r>
          </w:p>
        </w:tc>
      </w:tr>
      <w:tr w:rsidR="003A7C15" w:rsidRPr="00FF78D3" w14:paraId="0D9D1BDB" w14:textId="77777777" w:rsidTr="00641FBA">
        <w:trPr>
          <w:trHeight w:val="387"/>
        </w:trPr>
        <w:tc>
          <w:tcPr>
            <w:tcW w:w="3114" w:type="dxa"/>
          </w:tcPr>
          <w:p w14:paraId="5D8AEBD9" w14:textId="01F6562F" w:rsidR="003A7C15" w:rsidRPr="00FF78D3" w:rsidRDefault="003A7C15" w:rsidP="003A7C15">
            <w:pPr>
              <w:rPr>
                <w:color w:val="000000" w:themeColor="text1"/>
              </w:rPr>
            </w:pPr>
            <w:r>
              <w:rPr>
                <w:color w:val="000000" w:themeColor="text1"/>
              </w:rPr>
              <w:t>Information Technology major(s)</w:t>
            </w:r>
          </w:p>
        </w:tc>
        <w:tc>
          <w:tcPr>
            <w:tcW w:w="7342" w:type="dxa"/>
          </w:tcPr>
          <w:p w14:paraId="029F6C1E" w14:textId="77777777" w:rsidR="00BF3149" w:rsidRPr="00BF3149" w:rsidRDefault="00BF3149" w:rsidP="00BF3149">
            <w:pPr>
              <w:rPr>
                <w:color w:val="000000" w:themeColor="text1"/>
              </w:rPr>
            </w:pPr>
            <w:r w:rsidRPr="00BF3149">
              <w:rPr>
                <w:color w:val="000000" w:themeColor="text1"/>
              </w:rPr>
              <w:t>Artificial Intelligence</w:t>
            </w:r>
          </w:p>
          <w:p w14:paraId="51FC1E14" w14:textId="5BFDB141" w:rsidR="00BF3149" w:rsidRPr="00BF3149" w:rsidRDefault="00BF3149" w:rsidP="00BF3149">
            <w:pPr>
              <w:rPr>
                <w:color w:val="000000" w:themeColor="text1"/>
              </w:rPr>
            </w:pPr>
            <w:r w:rsidRPr="00BF3149">
              <w:rPr>
                <w:color w:val="000000" w:themeColor="text1"/>
              </w:rPr>
              <w:t>Computer Science</w:t>
            </w:r>
          </w:p>
          <w:p w14:paraId="0C02B057" w14:textId="77777777" w:rsidR="003A7C15" w:rsidRDefault="00BF3149" w:rsidP="00BF3149">
            <w:pPr>
              <w:rPr>
                <w:color w:val="000000" w:themeColor="text1"/>
              </w:rPr>
            </w:pPr>
            <w:r w:rsidRPr="00BF3149">
              <w:rPr>
                <w:color w:val="000000" w:themeColor="text1"/>
              </w:rPr>
              <w:t>Data Science</w:t>
            </w:r>
          </w:p>
          <w:p w14:paraId="3586C0BE" w14:textId="0410BFD2" w:rsidR="00BF3149" w:rsidRPr="00FF78D3" w:rsidRDefault="00BF3149" w:rsidP="00BF3149">
            <w:pPr>
              <w:rPr>
                <w:color w:val="000000" w:themeColor="text1"/>
              </w:rPr>
            </w:pPr>
            <w:r w:rsidRPr="00BF3149">
              <w:rPr>
                <w:color w:val="000000" w:themeColor="text1"/>
              </w:rPr>
              <w:t>Software Development</w:t>
            </w:r>
          </w:p>
        </w:tc>
      </w:tr>
      <w:tr w:rsidR="003A7C15" w:rsidRPr="009F1E07" w14:paraId="0CFF32B5" w14:textId="77777777" w:rsidTr="00641FBA">
        <w:tc>
          <w:tcPr>
            <w:tcW w:w="3114" w:type="dxa"/>
          </w:tcPr>
          <w:p w14:paraId="4DD5B82E" w14:textId="501359A6" w:rsidR="003A7C15" w:rsidRPr="00FF78D3" w:rsidRDefault="003A7C15" w:rsidP="003A7C15">
            <w:pPr>
              <w:rPr>
                <w:color w:val="000000" w:themeColor="text1"/>
              </w:rPr>
            </w:pPr>
            <w:r w:rsidRPr="00FF78D3">
              <w:rPr>
                <w:color w:val="000000" w:themeColor="text1"/>
              </w:rPr>
              <w:t>Project title</w:t>
            </w:r>
          </w:p>
        </w:tc>
        <w:tc>
          <w:tcPr>
            <w:tcW w:w="7342" w:type="dxa"/>
          </w:tcPr>
          <w:p w14:paraId="1B079581" w14:textId="305759FD" w:rsidR="00F14AC0" w:rsidRPr="009F1E07" w:rsidRDefault="00352BA8" w:rsidP="009F1E07">
            <w:pPr>
              <w:pStyle w:val="NormalWeb"/>
              <w:rPr>
                <w:rFonts w:asciiTheme="minorHAnsi" w:hAnsiTheme="minorHAnsi" w:cstheme="minorHAnsi"/>
                <w:color w:val="000000" w:themeColor="text1"/>
                <w:sz w:val="22"/>
                <w:szCs w:val="22"/>
              </w:rPr>
            </w:pPr>
            <w:r w:rsidRPr="009F1E07">
              <w:rPr>
                <w:rFonts w:asciiTheme="minorHAnsi" w:hAnsiTheme="minorHAnsi" w:cstheme="minorHAnsi"/>
                <w:color w:val="000000" w:themeColor="text1"/>
                <w:sz w:val="22"/>
                <w:szCs w:val="22"/>
              </w:rPr>
              <w:t>The Power of Patterns: Using Binary Codes to Improve the Safety of</w:t>
            </w:r>
            <w:r w:rsidR="00545341">
              <w:rPr>
                <w:rFonts w:asciiTheme="minorHAnsi" w:hAnsiTheme="minorHAnsi" w:cstheme="minorHAnsi"/>
                <w:color w:val="000000" w:themeColor="text1"/>
                <w:sz w:val="22"/>
                <w:szCs w:val="22"/>
              </w:rPr>
              <w:t xml:space="preserve"> the</w:t>
            </w:r>
            <w:r w:rsidRPr="009F1E07">
              <w:rPr>
                <w:rFonts w:asciiTheme="minorHAnsi" w:hAnsiTheme="minorHAnsi" w:cstheme="minorHAnsi"/>
                <w:color w:val="000000" w:themeColor="text1"/>
                <w:sz w:val="22"/>
                <w:szCs w:val="22"/>
              </w:rPr>
              <w:t xml:space="preserve"> CRISPR </w:t>
            </w:r>
            <w:r w:rsidR="00545341">
              <w:rPr>
                <w:rFonts w:asciiTheme="minorHAnsi" w:hAnsiTheme="minorHAnsi" w:cstheme="minorHAnsi"/>
                <w:color w:val="000000" w:themeColor="text1"/>
                <w:sz w:val="22"/>
                <w:szCs w:val="22"/>
              </w:rPr>
              <w:t>Gene Editing Technology</w:t>
            </w:r>
          </w:p>
        </w:tc>
      </w:tr>
      <w:tr w:rsidR="003A7C15" w:rsidRPr="00FF78D3" w14:paraId="326D2BA5" w14:textId="77777777" w:rsidTr="00641FBA">
        <w:trPr>
          <w:trHeight w:val="166"/>
        </w:trPr>
        <w:tc>
          <w:tcPr>
            <w:tcW w:w="3114" w:type="dxa"/>
          </w:tcPr>
          <w:p w14:paraId="3069ABD8" w14:textId="2C24DDBF" w:rsidR="003A7C15" w:rsidRPr="00FF78D3" w:rsidRDefault="003A7C15" w:rsidP="003A7C15">
            <w:pPr>
              <w:rPr>
                <w:color w:val="000000" w:themeColor="text1"/>
              </w:rPr>
            </w:pPr>
            <w:r w:rsidRPr="00FF78D3">
              <w:rPr>
                <w:color w:val="000000" w:themeColor="text1"/>
              </w:rPr>
              <w:t>Brief description of</w:t>
            </w:r>
            <w:r>
              <w:rPr>
                <w:color w:val="000000" w:themeColor="text1"/>
              </w:rPr>
              <w:t xml:space="preserve"> the </w:t>
            </w:r>
            <w:r w:rsidRPr="00FF78D3">
              <w:rPr>
                <w:color w:val="000000" w:themeColor="text1"/>
              </w:rPr>
              <w:t xml:space="preserve">research </w:t>
            </w:r>
            <w:r>
              <w:rPr>
                <w:color w:val="000000" w:themeColor="text1"/>
              </w:rPr>
              <w:t>problem, aims, method and expected outputs</w:t>
            </w:r>
            <w:r w:rsidRPr="00FF78D3">
              <w:rPr>
                <w:color w:val="000000" w:themeColor="text1"/>
              </w:rPr>
              <w:t xml:space="preserve"> (</w:t>
            </w:r>
            <w:r w:rsidR="00CF1179">
              <w:rPr>
                <w:color w:val="000000" w:themeColor="text1"/>
              </w:rPr>
              <w:t>100</w:t>
            </w:r>
            <w:r>
              <w:rPr>
                <w:color w:val="000000" w:themeColor="text1"/>
              </w:rPr>
              <w:t>~</w:t>
            </w:r>
            <w:r w:rsidRPr="00FF78D3">
              <w:rPr>
                <w:color w:val="000000" w:themeColor="text1"/>
              </w:rPr>
              <w:t>200 words)</w:t>
            </w:r>
          </w:p>
          <w:p w14:paraId="60F24938" w14:textId="77777777" w:rsidR="003A7C15" w:rsidRPr="00FF78D3" w:rsidRDefault="003A7C15" w:rsidP="003A7C15">
            <w:pPr>
              <w:rPr>
                <w:color w:val="000000" w:themeColor="text1"/>
              </w:rPr>
            </w:pPr>
          </w:p>
          <w:p w14:paraId="49EFDBAF" w14:textId="77777777" w:rsidR="003A7C15" w:rsidRPr="00FF78D3" w:rsidRDefault="003A7C15" w:rsidP="003A7C15">
            <w:pPr>
              <w:rPr>
                <w:color w:val="000000" w:themeColor="text1"/>
              </w:rPr>
            </w:pPr>
          </w:p>
          <w:p w14:paraId="11CBA976" w14:textId="77777777" w:rsidR="003A7C15" w:rsidRPr="00FF78D3" w:rsidRDefault="003A7C15" w:rsidP="003A7C15">
            <w:pPr>
              <w:rPr>
                <w:color w:val="000000" w:themeColor="text1"/>
              </w:rPr>
            </w:pPr>
          </w:p>
          <w:p w14:paraId="4D30C206" w14:textId="77777777" w:rsidR="003A7C15" w:rsidRPr="00FF78D3" w:rsidRDefault="003A7C15" w:rsidP="003A7C15">
            <w:pPr>
              <w:rPr>
                <w:color w:val="000000" w:themeColor="text1"/>
              </w:rPr>
            </w:pPr>
          </w:p>
          <w:p w14:paraId="629035D2" w14:textId="77777777" w:rsidR="003A7C15" w:rsidRPr="00FF78D3" w:rsidRDefault="003A7C15" w:rsidP="003A7C15">
            <w:pPr>
              <w:rPr>
                <w:color w:val="000000" w:themeColor="text1"/>
              </w:rPr>
            </w:pPr>
          </w:p>
          <w:p w14:paraId="3549101D" w14:textId="116306FB" w:rsidR="003A7C15" w:rsidRPr="00FF78D3" w:rsidRDefault="003A7C15" w:rsidP="003A7C15">
            <w:pPr>
              <w:rPr>
                <w:color w:val="000000" w:themeColor="text1"/>
              </w:rPr>
            </w:pPr>
          </w:p>
        </w:tc>
        <w:tc>
          <w:tcPr>
            <w:tcW w:w="7342" w:type="dxa"/>
          </w:tcPr>
          <w:p w14:paraId="25D8572C" w14:textId="5A6ED77D" w:rsidR="009431E5" w:rsidRDefault="009431E5" w:rsidP="00BE3F13">
            <w:pPr>
              <w:pStyle w:val="NormalWeb"/>
              <w:rPr>
                <w:rFonts w:asciiTheme="minorHAnsi" w:hAnsiTheme="minorHAnsi" w:cstheme="minorHAnsi"/>
                <w:color w:val="000000" w:themeColor="text1"/>
                <w:sz w:val="22"/>
                <w:szCs w:val="22"/>
              </w:rPr>
            </w:pPr>
            <w:r w:rsidRPr="009431E5">
              <w:rPr>
                <w:rFonts w:asciiTheme="minorHAnsi" w:hAnsiTheme="minorHAnsi" w:cstheme="minorHAnsi"/>
                <w:color w:val="000000" w:themeColor="text1"/>
                <w:sz w:val="22"/>
                <w:szCs w:val="22"/>
              </w:rPr>
              <w:t xml:space="preserve">In nature, the CRISPR system functions as part of the bacterial immune response, defending against viral infections. In the lab, it has been repurposed as a powerful gene-editing tool. </w:t>
            </w:r>
            <w:r w:rsidR="00A92B42" w:rsidRPr="00A92B42">
              <w:rPr>
                <w:rFonts w:asciiTheme="minorHAnsi" w:hAnsiTheme="minorHAnsi" w:cstheme="minorHAnsi"/>
                <w:color w:val="000000" w:themeColor="text1"/>
                <w:sz w:val="22"/>
                <w:szCs w:val="22"/>
              </w:rPr>
              <w:t xml:space="preserve">It finds the right </w:t>
            </w:r>
            <w:r w:rsidR="00A92B42">
              <w:rPr>
                <w:rFonts w:asciiTheme="minorHAnsi" w:hAnsiTheme="minorHAnsi" w:cstheme="minorHAnsi"/>
                <w:color w:val="000000" w:themeColor="text1"/>
                <w:sz w:val="22"/>
                <w:szCs w:val="22"/>
              </w:rPr>
              <w:t>gene</w:t>
            </w:r>
            <w:r w:rsidR="00A92B42" w:rsidRPr="00A92B42">
              <w:rPr>
                <w:rFonts w:asciiTheme="minorHAnsi" w:hAnsiTheme="minorHAnsi" w:cstheme="minorHAnsi"/>
                <w:color w:val="000000" w:themeColor="text1"/>
                <w:sz w:val="22"/>
                <w:szCs w:val="22"/>
              </w:rPr>
              <w:t xml:space="preserve"> in the DNA by looking for a matching 20-letter genetic sequence.</w:t>
            </w:r>
            <w:r w:rsidR="0041218E">
              <w:rPr>
                <w:rFonts w:asciiTheme="minorHAnsi" w:hAnsiTheme="minorHAnsi" w:cstheme="minorHAnsi"/>
                <w:color w:val="000000" w:themeColor="text1"/>
                <w:sz w:val="22"/>
                <w:szCs w:val="22"/>
              </w:rPr>
              <w:t xml:space="preserve"> DNA can be billions of characters in length.</w:t>
            </w:r>
          </w:p>
          <w:p w14:paraId="26938BF4" w14:textId="77777777" w:rsidR="009431E5" w:rsidRDefault="009431E5" w:rsidP="00BE3F13">
            <w:pPr>
              <w:pStyle w:val="NormalWeb"/>
              <w:rPr>
                <w:rFonts w:asciiTheme="minorHAnsi" w:hAnsiTheme="minorHAnsi" w:cstheme="minorHAnsi"/>
                <w:color w:val="000000" w:themeColor="text1"/>
                <w:sz w:val="22"/>
                <w:szCs w:val="22"/>
              </w:rPr>
            </w:pPr>
            <w:r w:rsidRPr="009431E5">
              <w:rPr>
                <w:rFonts w:asciiTheme="minorHAnsi" w:hAnsiTheme="minorHAnsi" w:cstheme="minorHAnsi"/>
                <w:color w:val="000000" w:themeColor="text1"/>
                <w:sz w:val="22"/>
                <w:szCs w:val="22"/>
              </w:rPr>
              <w:t xml:space="preserve">A critical challenge in CRISPR experiment design is ensuring that the system targets only the intended gene, avoiding unintended (off-target) effects. </w:t>
            </w:r>
          </w:p>
          <w:p w14:paraId="2AE31A6D" w14:textId="5A9F5B68" w:rsidR="00465DFB" w:rsidRDefault="00465DFB" w:rsidP="00BE3F13">
            <w:pPr>
              <w:pStyle w:val="NormalWeb"/>
              <w:rPr>
                <w:rFonts w:asciiTheme="minorHAnsi" w:hAnsiTheme="minorHAnsi" w:cstheme="minorHAnsi"/>
                <w:color w:val="000000" w:themeColor="text1"/>
                <w:sz w:val="22"/>
                <w:szCs w:val="22"/>
              </w:rPr>
            </w:pPr>
            <w:r w:rsidRPr="00465DFB">
              <w:rPr>
                <w:rFonts w:asciiTheme="minorHAnsi" w:hAnsiTheme="minorHAnsi" w:cstheme="minorHAnsi"/>
                <w:color w:val="000000" w:themeColor="text1"/>
                <w:sz w:val="22"/>
                <w:szCs w:val="22"/>
              </w:rPr>
              <w:t>Our previous research has tackled this by developing specialised data structures and scoring algorithms to estimate the likelihood of off-target activity. Each successive iteration has improved the efficiency of our methods without compromising accuracy, although there remains potential for further enhancements.</w:t>
            </w:r>
          </w:p>
          <w:p w14:paraId="4DB72176" w14:textId="799BCAAF" w:rsidR="0028751F" w:rsidRDefault="00306150" w:rsidP="00E614C4">
            <w:pPr>
              <w:pStyle w:val="NormalWeb"/>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The first</w:t>
            </w:r>
            <w:r w:rsidR="00E25B16" w:rsidRPr="00E25B16">
              <w:rPr>
                <w:rFonts w:asciiTheme="minorHAnsi" w:hAnsiTheme="minorHAnsi" w:cstheme="minorHAnsi"/>
                <w:color w:val="000000" w:themeColor="text1"/>
                <w:sz w:val="22"/>
                <w:szCs w:val="22"/>
              </w:rPr>
              <w:t xml:space="preserve"> </w:t>
            </w:r>
            <w:r w:rsidR="00022D58">
              <w:rPr>
                <w:rFonts w:asciiTheme="minorHAnsi" w:hAnsiTheme="minorHAnsi" w:cstheme="minorHAnsi"/>
                <w:color w:val="000000" w:themeColor="text1"/>
                <w:sz w:val="22"/>
                <w:szCs w:val="22"/>
              </w:rPr>
              <w:t xml:space="preserve">generation used </w:t>
            </w:r>
            <w:r w:rsidR="00E25B16" w:rsidRPr="00E25B16">
              <w:rPr>
                <w:rFonts w:asciiTheme="minorHAnsi" w:hAnsiTheme="minorHAnsi" w:cstheme="minorHAnsi"/>
                <w:color w:val="000000" w:themeColor="text1"/>
                <w:sz w:val="22"/>
                <w:szCs w:val="22"/>
              </w:rPr>
              <w:t>contiguous k-</w:t>
            </w:r>
            <w:proofErr w:type="spellStart"/>
            <w:r w:rsidR="00E25B16" w:rsidRPr="00E25B16">
              <w:rPr>
                <w:rFonts w:asciiTheme="minorHAnsi" w:hAnsiTheme="minorHAnsi" w:cstheme="minorHAnsi"/>
                <w:color w:val="000000" w:themeColor="text1"/>
                <w:sz w:val="22"/>
                <w:szCs w:val="22"/>
              </w:rPr>
              <w:t>mers</w:t>
            </w:r>
            <w:proofErr w:type="spellEnd"/>
            <w:r w:rsidR="00E25B16" w:rsidRPr="00E25B16">
              <w:rPr>
                <w:rFonts w:asciiTheme="minorHAnsi" w:hAnsiTheme="minorHAnsi" w:cstheme="minorHAnsi"/>
                <w:color w:val="000000" w:themeColor="text1"/>
                <w:sz w:val="22"/>
                <w:szCs w:val="22"/>
              </w:rPr>
              <w:t xml:space="preserve"> (substrings of length k) to look up, in constant time, other sequences with similar content. </w:t>
            </w:r>
            <w:r w:rsidR="00AF2BED">
              <w:rPr>
                <w:rFonts w:asciiTheme="minorHAnsi" w:hAnsiTheme="minorHAnsi" w:cstheme="minorHAnsi"/>
                <w:color w:val="000000" w:themeColor="text1"/>
                <w:sz w:val="22"/>
                <w:szCs w:val="22"/>
              </w:rPr>
              <w:t xml:space="preserve">For example, AATTCCGG </w:t>
            </w:r>
            <w:r w:rsidR="00597C66">
              <w:rPr>
                <w:rFonts w:asciiTheme="minorHAnsi" w:hAnsiTheme="minorHAnsi" w:cstheme="minorHAnsi"/>
                <w:color w:val="000000" w:themeColor="text1"/>
                <w:sz w:val="22"/>
                <w:szCs w:val="22"/>
              </w:rPr>
              <w:t xml:space="preserve">can be broken into </w:t>
            </w:r>
            <w:r w:rsidR="008F5038">
              <w:rPr>
                <w:rFonts w:asciiTheme="minorHAnsi" w:hAnsiTheme="minorHAnsi" w:cstheme="minorHAnsi"/>
                <w:color w:val="000000" w:themeColor="text1"/>
                <w:sz w:val="22"/>
                <w:szCs w:val="22"/>
              </w:rPr>
              <w:t xml:space="preserve">its contiguous </w:t>
            </w:r>
            <w:r w:rsidR="00597C66">
              <w:rPr>
                <w:rFonts w:asciiTheme="minorHAnsi" w:hAnsiTheme="minorHAnsi" w:cstheme="minorHAnsi"/>
                <w:color w:val="000000" w:themeColor="text1"/>
                <w:sz w:val="22"/>
                <w:szCs w:val="22"/>
              </w:rPr>
              <w:t>2-mers</w:t>
            </w:r>
            <w:r w:rsidR="00E614C4">
              <w:rPr>
                <w:rFonts w:asciiTheme="minorHAnsi" w:hAnsiTheme="minorHAnsi" w:cstheme="minorHAnsi"/>
                <w:color w:val="000000" w:themeColor="text1"/>
                <w:sz w:val="22"/>
                <w:szCs w:val="22"/>
              </w:rPr>
              <w:t>:</w:t>
            </w:r>
            <w:r w:rsidR="00597C66">
              <w:rPr>
                <w:rFonts w:asciiTheme="minorHAnsi" w:hAnsiTheme="minorHAnsi" w:cstheme="minorHAnsi"/>
                <w:color w:val="000000" w:themeColor="text1"/>
                <w:sz w:val="22"/>
                <w:szCs w:val="22"/>
              </w:rPr>
              <w:t xml:space="preserve"> AA, TT, CC, GG. The </w:t>
            </w:r>
            <w:r w:rsidR="00CA067E">
              <w:rPr>
                <w:rFonts w:asciiTheme="minorHAnsi" w:hAnsiTheme="minorHAnsi" w:cstheme="minorHAnsi"/>
                <w:color w:val="000000" w:themeColor="text1"/>
                <w:sz w:val="22"/>
                <w:szCs w:val="22"/>
              </w:rPr>
              <w:t xml:space="preserve">position-sensitive </w:t>
            </w:r>
            <w:r w:rsidR="00597C66">
              <w:rPr>
                <w:rFonts w:asciiTheme="minorHAnsi" w:hAnsiTheme="minorHAnsi" w:cstheme="minorHAnsi"/>
                <w:color w:val="000000" w:themeColor="text1"/>
                <w:sz w:val="22"/>
                <w:szCs w:val="22"/>
              </w:rPr>
              <w:t xml:space="preserve">2-mer TT would identify </w:t>
            </w:r>
            <w:r w:rsidR="00E614C4">
              <w:rPr>
                <w:rFonts w:asciiTheme="minorHAnsi" w:hAnsiTheme="minorHAnsi" w:cstheme="minorHAnsi"/>
                <w:color w:val="000000" w:themeColor="text1"/>
                <w:sz w:val="22"/>
                <w:szCs w:val="22"/>
              </w:rPr>
              <w:t>CCTTCCGG</w:t>
            </w:r>
            <w:r w:rsidR="00637865">
              <w:rPr>
                <w:rFonts w:asciiTheme="minorHAnsi" w:hAnsiTheme="minorHAnsi" w:cstheme="minorHAnsi"/>
                <w:color w:val="000000" w:themeColor="text1"/>
                <w:sz w:val="22"/>
                <w:szCs w:val="22"/>
              </w:rPr>
              <w:t xml:space="preserve">, </w:t>
            </w:r>
            <w:r w:rsidR="005A3738">
              <w:rPr>
                <w:rFonts w:asciiTheme="minorHAnsi" w:hAnsiTheme="minorHAnsi" w:cstheme="minorHAnsi"/>
                <w:color w:val="000000" w:themeColor="text1"/>
                <w:sz w:val="22"/>
                <w:szCs w:val="22"/>
              </w:rPr>
              <w:t xml:space="preserve">AATTGGAA </w:t>
            </w:r>
            <w:r w:rsidR="00637865">
              <w:rPr>
                <w:rFonts w:asciiTheme="minorHAnsi" w:hAnsiTheme="minorHAnsi" w:cstheme="minorHAnsi"/>
                <w:color w:val="000000" w:themeColor="text1"/>
                <w:sz w:val="22"/>
                <w:szCs w:val="22"/>
              </w:rPr>
              <w:t xml:space="preserve">and </w:t>
            </w:r>
            <w:r w:rsidR="00637865">
              <w:rPr>
                <w:rFonts w:asciiTheme="minorHAnsi" w:hAnsiTheme="minorHAnsi" w:cstheme="minorHAnsi"/>
                <w:color w:val="000000" w:themeColor="text1"/>
                <w:sz w:val="22"/>
                <w:szCs w:val="22"/>
              </w:rPr>
              <w:t>GGTTACG</w:t>
            </w:r>
            <w:r w:rsidR="00637865">
              <w:rPr>
                <w:rFonts w:asciiTheme="minorHAnsi" w:hAnsiTheme="minorHAnsi" w:cstheme="minorHAnsi"/>
                <w:color w:val="000000" w:themeColor="text1"/>
                <w:sz w:val="22"/>
                <w:szCs w:val="22"/>
              </w:rPr>
              <w:t xml:space="preserve">G </w:t>
            </w:r>
            <w:r w:rsidR="00E614C4">
              <w:rPr>
                <w:rFonts w:asciiTheme="minorHAnsi" w:hAnsiTheme="minorHAnsi" w:cstheme="minorHAnsi"/>
                <w:color w:val="000000" w:themeColor="text1"/>
                <w:sz w:val="22"/>
                <w:szCs w:val="22"/>
              </w:rPr>
              <w:t>as neighbour</w:t>
            </w:r>
            <w:r w:rsidR="005A3738">
              <w:rPr>
                <w:rFonts w:asciiTheme="minorHAnsi" w:hAnsiTheme="minorHAnsi" w:cstheme="minorHAnsi"/>
                <w:color w:val="000000" w:themeColor="text1"/>
                <w:sz w:val="22"/>
                <w:szCs w:val="22"/>
              </w:rPr>
              <w:t>s</w:t>
            </w:r>
            <w:r w:rsidR="00CA067E">
              <w:rPr>
                <w:rFonts w:asciiTheme="minorHAnsi" w:hAnsiTheme="minorHAnsi" w:cstheme="minorHAnsi"/>
                <w:color w:val="000000" w:themeColor="text1"/>
                <w:sz w:val="22"/>
                <w:szCs w:val="22"/>
              </w:rPr>
              <w:t>, but not TTAACCGG</w:t>
            </w:r>
            <w:r w:rsidR="00637865">
              <w:rPr>
                <w:rFonts w:asciiTheme="minorHAnsi" w:hAnsiTheme="minorHAnsi" w:cstheme="minorHAnsi"/>
                <w:color w:val="000000" w:themeColor="text1"/>
                <w:sz w:val="22"/>
                <w:szCs w:val="22"/>
              </w:rPr>
              <w:t>.</w:t>
            </w:r>
            <w:r w:rsidR="00E614C4">
              <w:rPr>
                <w:rFonts w:asciiTheme="minorHAnsi" w:hAnsiTheme="minorHAnsi" w:cstheme="minorHAnsi"/>
                <w:color w:val="000000" w:themeColor="text1"/>
                <w:sz w:val="22"/>
                <w:szCs w:val="22"/>
              </w:rPr>
              <w:t xml:space="preserve"> </w:t>
            </w:r>
            <w:r w:rsidR="00CE5F4F">
              <w:rPr>
                <w:rFonts w:asciiTheme="minorHAnsi" w:hAnsiTheme="minorHAnsi" w:cstheme="minorHAnsi"/>
                <w:color w:val="000000" w:themeColor="text1"/>
                <w:sz w:val="22"/>
                <w:szCs w:val="22"/>
              </w:rPr>
              <w:t>Specifically,</w:t>
            </w:r>
            <w:r w:rsidR="00CA067E">
              <w:rPr>
                <w:rFonts w:asciiTheme="minorHAnsi" w:hAnsiTheme="minorHAnsi" w:cstheme="minorHAnsi"/>
                <w:color w:val="000000" w:themeColor="text1"/>
                <w:sz w:val="22"/>
                <w:szCs w:val="22"/>
              </w:rPr>
              <w:t xml:space="preserve"> for CRISPR, the </w:t>
            </w:r>
            <w:r w:rsidR="000D31BA">
              <w:rPr>
                <w:rFonts w:asciiTheme="minorHAnsi" w:hAnsiTheme="minorHAnsi" w:cstheme="minorHAnsi"/>
                <w:color w:val="000000" w:themeColor="text1"/>
                <w:sz w:val="22"/>
                <w:szCs w:val="22"/>
              </w:rPr>
              <w:t>20-character</w:t>
            </w:r>
            <w:r w:rsidR="00CA067E">
              <w:rPr>
                <w:rFonts w:asciiTheme="minorHAnsi" w:hAnsiTheme="minorHAnsi" w:cstheme="minorHAnsi"/>
                <w:color w:val="000000" w:themeColor="text1"/>
                <w:sz w:val="22"/>
                <w:szCs w:val="22"/>
              </w:rPr>
              <w:t xml:space="preserve"> sequence </w:t>
            </w:r>
            <w:r w:rsidR="00ED5AE4">
              <w:rPr>
                <w:rFonts w:asciiTheme="minorHAnsi" w:hAnsiTheme="minorHAnsi" w:cstheme="minorHAnsi"/>
                <w:color w:val="000000" w:themeColor="text1"/>
                <w:sz w:val="22"/>
                <w:szCs w:val="22"/>
              </w:rPr>
              <w:t>is split into</w:t>
            </w:r>
            <w:r w:rsidR="00CE5F4F">
              <w:rPr>
                <w:rFonts w:asciiTheme="minorHAnsi" w:hAnsiTheme="minorHAnsi" w:cstheme="minorHAnsi"/>
                <w:color w:val="000000" w:themeColor="text1"/>
                <w:sz w:val="22"/>
                <w:szCs w:val="22"/>
              </w:rPr>
              <w:t xml:space="preserve"> five</w:t>
            </w:r>
            <w:r w:rsidR="004F43EC">
              <w:rPr>
                <w:rFonts w:asciiTheme="minorHAnsi" w:hAnsiTheme="minorHAnsi" w:cstheme="minorHAnsi"/>
                <w:color w:val="000000" w:themeColor="text1"/>
                <w:sz w:val="22"/>
                <w:szCs w:val="22"/>
              </w:rPr>
              <w:t>, position-sensitive</w:t>
            </w:r>
            <w:r w:rsidR="00CE5F4F">
              <w:rPr>
                <w:rFonts w:asciiTheme="minorHAnsi" w:hAnsiTheme="minorHAnsi" w:cstheme="minorHAnsi"/>
                <w:color w:val="000000" w:themeColor="text1"/>
                <w:sz w:val="22"/>
                <w:szCs w:val="22"/>
              </w:rPr>
              <w:t xml:space="preserve"> 4-mers.</w:t>
            </w:r>
          </w:p>
          <w:p w14:paraId="58117B7D" w14:textId="0A567139" w:rsidR="00E62354" w:rsidRDefault="00306150" w:rsidP="00BE3F13">
            <w:pPr>
              <w:pStyle w:val="NormalWeb"/>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The</w:t>
            </w:r>
            <w:r w:rsidR="0025277F" w:rsidRPr="0025277F">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 xml:space="preserve">latest </w:t>
            </w:r>
            <w:r w:rsidR="005558AA">
              <w:rPr>
                <w:rFonts w:asciiTheme="minorHAnsi" w:hAnsiTheme="minorHAnsi" w:cstheme="minorHAnsi"/>
                <w:color w:val="000000" w:themeColor="text1"/>
                <w:sz w:val="22"/>
                <w:szCs w:val="22"/>
              </w:rPr>
              <w:t xml:space="preserve">generation </w:t>
            </w:r>
            <w:r w:rsidR="0025277F" w:rsidRPr="0025277F">
              <w:rPr>
                <w:rFonts w:asciiTheme="minorHAnsi" w:hAnsiTheme="minorHAnsi" w:cstheme="minorHAnsi"/>
                <w:color w:val="000000" w:themeColor="text1"/>
                <w:sz w:val="22"/>
                <w:szCs w:val="22"/>
              </w:rPr>
              <w:t>shift</w:t>
            </w:r>
            <w:r w:rsidR="00D36074">
              <w:rPr>
                <w:rFonts w:asciiTheme="minorHAnsi" w:hAnsiTheme="minorHAnsi" w:cstheme="minorHAnsi"/>
                <w:color w:val="000000" w:themeColor="text1"/>
                <w:sz w:val="22"/>
                <w:szCs w:val="22"/>
              </w:rPr>
              <w:t>ed</w:t>
            </w:r>
            <w:r w:rsidR="0025277F" w:rsidRPr="0025277F">
              <w:rPr>
                <w:rFonts w:asciiTheme="minorHAnsi" w:hAnsiTheme="minorHAnsi" w:cstheme="minorHAnsi"/>
                <w:color w:val="000000" w:themeColor="text1"/>
                <w:sz w:val="22"/>
                <w:szCs w:val="22"/>
              </w:rPr>
              <w:t xml:space="preserve"> the approach from using contiguous k-</w:t>
            </w:r>
            <w:proofErr w:type="spellStart"/>
            <w:r w:rsidR="0025277F" w:rsidRPr="0025277F">
              <w:rPr>
                <w:rFonts w:asciiTheme="minorHAnsi" w:hAnsiTheme="minorHAnsi" w:cstheme="minorHAnsi"/>
                <w:color w:val="000000" w:themeColor="text1"/>
                <w:sz w:val="22"/>
                <w:szCs w:val="22"/>
              </w:rPr>
              <w:t>mers</w:t>
            </w:r>
            <w:proofErr w:type="spellEnd"/>
            <w:r w:rsidR="0025277F" w:rsidRPr="0025277F">
              <w:rPr>
                <w:rFonts w:asciiTheme="minorHAnsi" w:hAnsiTheme="minorHAnsi" w:cstheme="minorHAnsi"/>
                <w:color w:val="000000" w:themeColor="text1"/>
                <w:sz w:val="22"/>
                <w:szCs w:val="22"/>
              </w:rPr>
              <w:t xml:space="preserve"> to using</w:t>
            </w:r>
            <w:r w:rsidR="00064EBD">
              <w:rPr>
                <w:rFonts w:asciiTheme="minorHAnsi" w:hAnsiTheme="minorHAnsi" w:cstheme="minorHAnsi"/>
                <w:color w:val="000000" w:themeColor="text1"/>
                <w:sz w:val="22"/>
                <w:szCs w:val="22"/>
              </w:rPr>
              <w:t xml:space="preserve"> longer,</w:t>
            </w:r>
            <w:r w:rsidR="0025277F" w:rsidRPr="0025277F">
              <w:rPr>
                <w:rFonts w:asciiTheme="minorHAnsi" w:hAnsiTheme="minorHAnsi" w:cstheme="minorHAnsi"/>
                <w:color w:val="000000" w:themeColor="text1"/>
                <w:sz w:val="22"/>
                <w:szCs w:val="22"/>
              </w:rPr>
              <w:t xml:space="preserve"> gapped k-</w:t>
            </w:r>
            <w:proofErr w:type="spellStart"/>
            <w:r w:rsidR="0025277F" w:rsidRPr="0025277F">
              <w:rPr>
                <w:rFonts w:asciiTheme="minorHAnsi" w:hAnsiTheme="minorHAnsi" w:cstheme="minorHAnsi"/>
                <w:color w:val="000000" w:themeColor="text1"/>
                <w:sz w:val="22"/>
                <w:szCs w:val="22"/>
              </w:rPr>
              <w:t>mer</w:t>
            </w:r>
            <w:proofErr w:type="spellEnd"/>
            <w:r w:rsidR="0025277F" w:rsidRPr="0025277F">
              <w:rPr>
                <w:rFonts w:asciiTheme="minorHAnsi" w:hAnsiTheme="minorHAnsi" w:cstheme="minorHAnsi"/>
                <w:color w:val="000000" w:themeColor="text1"/>
                <w:sz w:val="22"/>
                <w:szCs w:val="22"/>
              </w:rPr>
              <w:t xml:space="preserve"> patterns. For example, a gapped </w:t>
            </w:r>
            <w:r w:rsidR="00382FFF">
              <w:rPr>
                <w:rFonts w:asciiTheme="minorHAnsi" w:hAnsiTheme="minorHAnsi" w:cstheme="minorHAnsi"/>
                <w:color w:val="000000" w:themeColor="text1"/>
                <w:sz w:val="22"/>
                <w:szCs w:val="22"/>
              </w:rPr>
              <w:t xml:space="preserve">6-mer </w:t>
            </w:r>
            <w:r w:rsidR="0025277F" w:rsidRPr="0025277F">
              <w:rPr>
                <w:rFonts w:asciiTheme="minorHAnsi" w:hAnsiTheme="minorHAnsi" w:cstheme="minorHAnsi"/>
                <w:color w:val="000000" w:themeColor="text1"/>
                <w:sz w:val="22"/>
                <w:szCs w:val="22"/>
              </w:rPr>
              <w:t xml:space="preserve">pattern </w:t>
            </w:r>
            <w:r w:rsidR="00ED5AE4">
              <w:rPr>
                <w:rFonts w:asciiTheme="minorHAnsi" w:hAnsiTheme="minorHAnsi" w:cstheme="minorHAnsi"/>
                <w:color w:val="000000" w:themeColor="text1"/>
                <w:sz w:val="22"/>
                <w:szCs w:val="22"/>
              </w:rPr>
              <w:t>could be</w:t>
            </w:r>
            <w:r w:rsidR="0025277F" w:rsidRPr="0025277F">
              <w:rPr>
                <w:rFonts w:asciiTheme="minorHAnsi" w:hAnsiTheme="minorHAnsi" w:cstheme="minorHAnsi"/>
                <w:color w:val="000000" w:themeColor="text1"/>
                <w:sz w:val="22"/>
                <w:szCs w:val="22"/>
              </w:rPr>
              <w:t xml:space="preserve"> “</w:t>
            </w:r>
            <w:r w:rsidR="005A3738">
              <w:rPr>
                <w:rFonts w:asciiTheme="minorHAnsi" w:hAnsiTheme="minorHAnsi" w:cstheme="minorHAnsi"/>
                <w:color w:val="000000" w:themeColor="text1"/>
                <w:sz w:val="22"/>
                <w:szCs w:val="22"/>
              </w:rPr>
              <w:t>TT_C</w:t>
            </w:r>
            <w:r w:rsidR="00064EBD">
              <w:rPr>
                <w:rFonts w:asciiTheme="minorHAnsi" w:hAnsiTheme="minorHAnsi" w:cstheme="minorHAnsi"/>
                <w:color w:val="000000" w:themeColor="text1"/>
                <w:sz w:val="22"/>
                <w:szCs w:val="22"/>
              </w:rPr>
              <w:t>_AA_T</w:t>
            </w:r>
            <w:r w:rsidR="0025277F" w:rsidRPr="0025277F">
              <w:rPr>
                <w:rFonts w:asciiTheme="minorHAnsi" w:hAnsiTheme="minorHAnsi" w:cstheme="minorHAnsi"/>
                <w:color w:val="000000" w:themeColor="text1"/>
                <w:sz w:val="22"/>
                <w:szCs w:val="22"/>
              </w:rPr>
              <w:t>” (</w:t>
            </w:r>
            <w:r w:rsidR="00064EBD">
              <w:rPr>
                <w:rFonts w:asciiTheme="minorHAnsi" w:hAnsiTheme="minorHAnsi" w:cstheme="minorHAnsi"/>
                <w:color w:val="000000" w:themeColor="text1"/>
                <w:sz w:val="22"/>
                <w:szCs w:val="22"/>
              </w:rPr>
              <w:t>the underscore allows for any character in its place</w:t>
            </w:r>
            <w:r w:rsidR="0025277F" w:rsidRPr="0025277F">
              <w:rPr>
                <w:rFonts w:asciiTheme="minorHAnsi" w:hAnsiTheme="minorHAnsi" w:cstheme="minorHAnsi"/>
                <w:color w:val="000000" w:themeColor="text1"/>
                <w:sz w:val="22"/>
                <w:szCs w:val="22"/>
              </w:rPr>
              <w:t>)</w:t>
            </w:r>
            <w:r w:rsidR="00064EBD">
              <w:rPr>
                <w:rFonts w:asciiTheme="minorHAnsi" w:hAnsiTheme="minorHAnsi" w:cstheme="minorHAnsi"/>
                <w:color w:val="000000" w:themeColor="text1"/>
                <w:sz w:val="22"/>
                <w:szCs w:val="22"/>
              </w:rPr>
              <w:t xml:space="preserve">. </w:t>
            </w:r>
            <w:r w:rsidR="0022256D">
              <w:rPr>
                <w:rFonts w:asciiTheme="minorHAnsi" w:hAnsiTheme="minorHAnsi" w:cstheme="minorHAnsi"/>
                <w:color w:val="000000" w:themeColor="text1"/>
                <w:sz w:val="22"/>
                <w:szCs w:val="22"/>
              </w:rPr>
              <w:t xml:space="preserve">This </w:t>
            </w:r>
            <w:r w:rsidR="008D33B1">
              <w:rPr>
                <w:rFonts w:asciiTheme="minorHAnsi" w:hAnsiTheme="minorHAnsi" w:cstheme="minorHAnsi"/>
                <w:color w:val="000000" w:themeColor="text1"/>
                <w:sz w:val="22"/>
                <w:szCs w:val="22"/>
              </w:rPr>
              <w:t>gapped k-</w:t>
            </w:r>
            <w:proofErr w:type="spellStart"/>
            <w:r w:rsidR="008D33B1">
              <w:rPr>
                <w:rFonts w:asciiTheme="minorHAnsi" w:hAnsiTheme="minorHAnsi" w:cstheme="minorHAnsi"/>
                <w:color w:val="000000" w:themeColor="text1"/>
                <w:sz w:val="22"/>
                <w:szCs w:val="22"/>
              </w:rPr>
              <w:t>mer</w:t>
            </w:r>
            <w:proofErr w:type="spellEnd"/>
            <w:r w:rsidR="008D33B1">
              <w:rPr>
                <w:rFonts w:asciiTheme="minorHAnsi" w:hAnsiTheme="minorHAnsi" w:cstheme="minorHAnsi"/>
                <w:color w:val="000000" w:themeColor="text1"/>
                <w:sz w:val="22"/>
                <w:szCs w:val="22"/>
              </w:rPr>
              <w:t xml:space="preserve"> pattern</w:t>
            </w:r>
            <w:r w:rsidR="0022256D">
              <w:rPr>
                <w:rFonts w:asciiTheme="minorHAnsi" w:hAnsiTheme="minorHAnsi" w:cstheme="minorHAnsi"/>
                <w:color w:val="000000" w:themeColor="text1"/>
                <w:sz w:val="22"/>
                <w:szCs w:val="22"/>
              </w:rPr>
              <w:t xml:space="preserve"> captures a </w:t>
            </w:r>
            <w:r w:rsidR="004245FA">
              <w:rPr>
                <w:rFonts w:asciiTheme="minorHAnsi" w:hAnsiTheme="minorHAnsi" w:cstheme="minorHAnsi"/>
                <w:color w:val="000000" w:themeColor="text1"/>
                <w:sz w:val="22"/>
                <w:szCs w:val="22"/>
              </w:rPr>
              <w:t>more precise</w:t>
            </w:r>
            <w:r w:rsidR="0022256D">
              <w:rPr>
                <w:rFonts w:asciiTheme="minorHAnsi" w:hAnsiTheme="minorHAnsi" w:cstheme="minorHAnsi"/>
                <w:color w:val="000000" w:themeColor="text1"/>
                <w:sz w:val="22"/>
                <w:szCs w:val="22"/>
              </w:rPr>
              <w:t xml:space="preserve"> set of </w:t>
            </w:r>
            <w:r w:rsidR="00064EBD">
              <w:rPr>
                <w:rFonts w:asciiTheme="minorHAnsi" w:hAnsiTheme="minorHAnsi" w:cstheme="minorHAnsi"/>
                <w:color w:val="000000" w:themeColor="text1"/>
                <w:sz w:val="22"/>
                <w:szCs w:val="22"/>
              </w:rPr>
              <w:t>similar sequences</w:t>
            </w:r>
            <w:r>
              <w:rPr>
                <w:rFonts w:asciiTheme="minorHAnsi" w:hAnsiTheme="minorHAnsi" w:cstheme="minorHAnsi"/>
                <w:color w:val="000000" w:themeColor="text1"/>
                <w:sz w:val="22"/>
                <w:szCs w:val="22"/>
              </w:rPr>
              <w:t>.</w:t>
            </w:r>
            <w:r w:rsidR="00CE5F4F">
              <w:rPr>
                <w:rFonts w:asciiTheme="minorHAnsi" w:hAnsiTheme="minorHAnsi" w:cstheme="minorHAnsi"/>
                <w:color w:val="000000" w:themeColor="text1"/>
                <w:sz w:val="22"/>
                <w:szCs w:val="22"/>
              </w:rPr>
              <w:t xml:space="preserve"> Specifically, </w:t>
            </w:r>
            <w:r w:rsidR="00EB662B">
              <w:rPr>
                <w:rFonts w:asciiTheme="minorHAnsi" w:hAnsiTheme="minorHAnsi" w:cstheme="minorHAnsi"/>
                <w:color w:val="000000" w:themeColor="text1"/>
                <w:sz w:val="22"/>
                <w:szCs w:val="22"/>
              </w:rPr>
              <w:t xml:space="preserve">we used </w:t>
            </w:r>
            <w:r w:rsidR="00FA35C6">
              <w:rPr>
                <w:rFonts w:asciiTheme="minorHAnsi" w:hAnsiTheme="minorHAnsi" w:cstheme="minorHAnsi"/>
                <w:color w:val="000000" w:themeColor="text1"/>
                <w:sz w:val="22"/>
                <w:szCs w:val="22"/>
              </w:rPr>
              <w:t xml:space="preserve">28 gapped 8-mers. While the </w:t>
            </w:r>
            <w:r w:rsidR="00CF69E4">
              <w:rPr>
                <w:rFonts w:asciiTheme="minorHAnsi" w:hAnsiTheme="minorHAnsi" w:cstheme="minorHAnsi"/>
                <w:color w:val="000000" w:themeColor="text1"/>
                <w:sz w:val="22"/>
                <w:szCs w:val="22"/>
              </w:rPr>
              <w:t xml:space="preserve">size of the </w:t>
            </w:r>
            <w:r w:rsidR="00AE57D5">
              <w:rPr>
                <w:rFonts w:asciiTheme="minorHAnsi" w:hAnsiTheme="minorHAnsi" w:cstheme="minorHAnsi"/>
                <w:color w:val="000000" w:themeColor="text1"/>
                <w:sz w:val="22"/>
                <w:szCs w:val="22"/>
              </w:rPr>
              <w:t>k-</w:t>
            </w:r>
            <w:proofErr w:type="spellStart"/>
            <w:r w:rsidR="00AE57D5">
              <w:rPr>
                <w:rFonts w:asciiTheme="minorHAnsi" w:hAnsiTheme="minorHAnsi" w:cstheme="minorHAnsi"/>
                <w:color w:val="000000" w:themeColor="text1"/>
                <w:sz w:val="22"/>
                <w:szCs w:val="22"/>
              </w:rPr>
              <w:t>mer</w:t>
            </w:r>
            <w:proofErr w:type="spellEnd"/>
            <w:r w:rsidR="00AE57D5">
              <w:rPr>
                <w:rFonts w:asciiTheme="minorHAnsi" w:hAnsiTheme="minorHAnsi" w:cstheme="minorHAnsi"/>
                <w:color w:val="000000" w:themeColor="text1"/>
                <w:sz w:val="22"/>
                <w:szCs w:val="22"/>
              </w:rPr>
              <w:t xml:space="preserve"> </w:t>
            </w:r>
            <w:r w:rsidR="00FA35C6">
              <w:rPr>
                <w:rFonts w:asciiTheme="minorHAnsi" w:hAnsiTheme="minorHAnsi" w:cstheme="minorHAnsi"/>
                <w:color w:val="000000" w:themeColor="text1"/>
                <w:sz w:val="22"/>
                <w:szCs w:val="22"/>
              </w:rPr>
              <w:t>set was larger</w:t>
            </w:r>
            <w:r w:rsidR="00240A5E">
              <w:rPr>
                <w:rFonts w:asciiTheme="minorHAnsi" w:hAnsiTheme="minorHAnsi" w:cstheme="minorHAnsi"/>
                <w:color w:val="000000" w:themeColor="text1"/>
                <w:sz w:val="22"/>
                <w:szCs w:val="22"/>
              </w:rPr>
              <w:t xml:space="preserve"> (from</w:t>
            </w:r>
            <w:r w:rsidR="00614758">
              <w:rPr>
                <w:rFonts w:asciiTheme="minorHAnsi" w:hAnsiTheme="minorHAnsi" w:cstheme="minorHAnsi"/>
                <w:color w:val="000000" w:themeColor="text1"/>
                <w:sz w:val="22"/>
                <w:szCs w:val="22"/>
              </w:rPr>
              <w:t xml:space="preserve"> five to 28)</w:t>
            </w:r>
            <w:r w:rsidR="00FA35C6">
              <w:rPr>
                <w:rFonts w:asciiTheme="minorHAnsi" w:hAnsiTheme="minorHAnsi" w:cstheme="minorHAnsi"/>
                <w:color w:val="000000" w:themeColor="text1"/>
                <w:sz w:val="22"/>
                <w:szCs w:val="22"/>
              </w:rPr>
              <w:t xml:space="preserve">, </w:t>
            </w:r>
            <w:r w:rsidR="00AE57D5">
              <w:rPr>
                <w:rFonts w:asciiTheme="minorHAnsi" w:hAnsiTheme="minorHAnsi" w:cstheme="minorHAnsi"/>
                <w:color w:val="000000" w:themeColor="text1"/>
                <w:sz w:val="22"/>
                <w:szCs w:val="22"/>
              </w:rPr>
              <w:t>it</w:t>
            </w:r>
            <w:r w:rsidR="00FA35C6">
              <w:rPr>
                <w:rFonts w:asciiTheme="minorHAnsi" w:hAnsiTheme="minorHAnsi" w:cstheme="minorHAnsi"/>
                <w:color w:val="000000" w:themeColor="text1"/>
                <w:sz w:val="22"/>
                <w:szCs w:val="22"/>
              </w:rPr>
              <w:t xml:space="preserve"> reduced analysis time</w:t>
            </w:r>
            <w:r w:rsidR="00E822AD">
              <w:rPr>
                <w:rFonts w:asciiTheme="minorHAnsi" w:hAnsiTheme="minorHAnsi" w:cstheme="minorHAnsi"/>
                <w:color w:val="000000" w:themeColor="text1"/>
                <w:sz w:val="22"/>
                <w:szCs w:val="22"/>
              </w:rPr>
              <w:t xml:space="preserve"> by 10-fold.</w:t>
            </w:r>
          </w:p>
          <w:p w14:paraId="08FF075D" w14:textId="6A3CC352" w:rsidR="00857251" w:rsidRPr="00FB2967" w:rsidRDefault="00D36074" w:rsidP="00BE3F13">
            <w:pPr>
              <w:pStyle w:val="NormalWeb"/>
              <w:rPr>
                <w:rFonts w:cstheme="minorHAnsi"/>
                <w:color w:val="000000" w:themeColor="text1"/>
                <w:sz w:val="22"/>
                <w:szCs w:val="22"/>
              </w:rPr>
            </w:pPr>
            <w:r>
              <w:rPr>
                <w:rFonts w:asciiTheme="minorHAnsi" w:hAnsiTheme="minorHAnsi" w:cstheme="minorHAnsi"/>
                <w:color w:val="000000" w:themeColor="text1"/>
                <w:sz w:val="22"/>
                <w:szCs w:val="22"/>
              </w:rPr>
              <w:t xml:space="preserve">However, the </w:t>
            </w:r>
            <w:r w:rsidR="00D8141E">
              <w:rPr>
                <w:rFonts w:asciiTheme="minorHAnsi" w:hAnsiTheme="minorHAnsi" w:cstheme="minorHAnsi"/>
                <w:color w:val="000000" w:themeColor="text1"/>
                <w:sz w:val="22"/>
                <w:szCs w:val="22"/>
              </w:rPr>
              <w:t xml:space="preserve">selected </w:t>
            </w:r>
            <w:r>
              <w:rPr>
                <w:rFonts w:asciiTheme="minorHAnsi" w:hAnsiTheme="minorHAnsi" w:cstheme="minorHAnsi"/>
                <w:color w:val="000000" w:themeColor="text1"/>
                <w:sz w:val="22"/>
                <w:szCs w:val="22"/>
              </w:rPr>
              <w:t xml:space="preserve">set of gapped </w:t>
            </w:r>
            <w:r w:rsidR="00614758">
              <w:rPr>
                <w:rFonts w:asciiTheme="minorHAnsi" w:hAnsiTheme="minorHAnsi" w:cstheme="minorHAnsi"/>
                <w:color w:val="000000" w:themeColor="text1"/>
                <w:sz w:val="22"/>
                <w:szCs w:val="22"/>
              </w:rPr>
              <w:t>k-</w:t>
            </w:r>
            <w:proofErr w:type="spellStart"/>
            <w:r w:rsidR="00614758">
              <w:rPr>
                <w:rFonts w:asciiTheme="minorHAnsi" w:hAnsiTheme="minorHAnsi" w:cstheme="minorHAnsi"/>
                <w:color w:val="000000" w:themeColor="text1"/>
                <w:sz w:val="22"/>
                <w:szCs w:val="22"/>
              </w:rPr>
              <w:t>mers</w:t>
            </w:r>
            <w:proofErr w:type="spellEnd"/>
            <w:r w:rsidR="00382FFF">
              <w:rPr>
                <w:rFonts w:asciiTheme="minorHAnsi" w:hAnsiTheme="minorHAnsi" w:cstheme="minorHAnsi"/>
                <w:color w:val="000000" w:themeColor="text1"/>
                <w:sz w:val="22"/>
                <w:szCs w:val="22"/>
              </w:rPr>
              <w:t xml:space="preserve"> is</w:t>
            </w:r>
            <w:r>
              <w:rPr>
                <w:rFonts w:asciiTheme="minorHAnsi" w:hAnsiTheme="minorHAnsi" w:cstheme="minorHAnsi"/>
                <w:color w:val="000000" w:themeColor="text1"/>
                <w:sz w:val="22"/>
                <w:szCs w:val="22"/>
              </w:rPr>
              <w:t xml:space="preserve"> not </w:t>
            </w:r>
            <w:r w:rsidR="00FB2967">
              <w:rPr>
                <w:rFonts w:asciiTheme="minorHAnsi" w:hAnsiTheme="minorHAnsi" w:cstheme="minorHAnsi"/>
                <w:color w:val="000000" w:themeColor="text1"/>
                <w:sz w:val="22"/>
                <w:szCs w:val="22"/>
              </w:rPr>
              <w:t>ideal. We know for certain there is one optimal set, yet</w:t>
            </w:r>
            <w:r w:rsidR="0043588C">
              <w:rPr>
                <w:rFonts w:asciiTheme="minorHAnsi" w:hAnsiTheme="minorHAnsi" w:cstheme="minorHAnsi"/>
                <w:color w:val="000000" w:themeColor="text1"/>
                <w:sz w:val="22"/>
                <w:szCs w:val="22"/>
              </w:rPr>
              <w:t xml:space="preserve"> it is difficult to find. A</w:t>
            </w:r>
            <w:r w:rsidR="005C7713">
              <w:rPr>
                <w:rFonts w:asciiTheme="minorHAnsi" w:hAnsiTheme="minorHAnsi" w:cstheme="minorHAnsi"/>
                <w:color w:val="000000" w:themeColor="text1"/>
                <w:sz w:val="22"/>
                <w:szCs w:val="22"/>
              </w:rPr>
              <w:t xml:space="preserve"> naïve approach would find it amongst the</w:t>
            </w:r>
            <w:r w:rsidR="00FB2967">
              <w:rPr>
                <w:rFonts w:asciiTheme="minorHAnsi" w:hAnsiTheme="minorHAnsi" w:cstheme="minorHAnsi"/>
                <w:color w:val="000000" w:themeColor="text1"/>
                <w:sz w:val="22"/>
                <w:szCs w:val="22"/>
              </w:rPr>
              <w:t xml:space="preserve"> 10</w:t>
            </w:r>
            <w:r w:rsidR="00FB2967" w:rsidRPr="00FB2967">
              <w:rPr>
                <w:rFonts w:asciiTheme="minorHAnsi" w:hAnsiTheme="minorHAnsi" w:cstheme="minorHAnsi"/>
                <w:color w:val="000000" w:themeColor="text1"/>
                <w:sz w:val="22"/>
                <w:szCs w:val="22"/>
                <w:vertAlign w:val="superscript"/>
              </w:rPr>
              <w:t>180</w:t>
            </w:r>
            <w:r w:rsidR="00FB2967">
              <w:rPr>
                <w:rFonts w:asciiTheme="minorHAnsi" w:hAnsiTheme="minorHAnsi" w:cstheme="minorHAnsi"/>
                <w:color w:val="000000" w:themeColor="text1"/>
                <w:sz w:val="22"/>
                <w:szCs w:val="22"/>
                <w:vertAlign w:val="superscript"/>
              </w:rPr>
              <w:t xml:space="preserve"> </w:t>
            </w:r>
            <w:r w:rsidR="00FB2967">
              <w:rPr>
                <w:rFonts w:asciiTheme="minorHAnsi" w:hAnsiTheme="minorHAnsi" w:cstheme="minorHAnsi"/>
                <w:color w:val="000000" w:themeColor="text1"/>
                <w:sz w:val="22"/>
                <w:szCs w:val="22"/>
              </w:rPr>
              <w:t>opti</w:t>
            </w:r>
            <w:r w:rsidR="00FB2967">
              <w:rPr>
                <w:rFonts w:asciiTheme="minorHAnsi" w:hAnsiTheme="minorHAnsi" w:cstheme="minorHAnsi"/>
                <w:color w:val="000000" w:themeColor="text1"/>
                <w:sz w:val="22"/>
                <w:szCs w:val="22"/>
              </w:rPr>
              <w:t>ons</w:t>
            </w:r>
            <w:r w:rsidR="000170BB">
              <w:rPr>
                <w:rFonts w:asciiTheme="minorHAnsi" w:hAnsiTheme="minorHAnsi" w:cstheme="minorHAnsi"/>
                <w:color w:val="000000" w:themeColor="text1"/>
                <w:sz w:val="22"/>
                <w:szCs w:val="22"/>
              </w:rPr>
              <w:t>, but that is an impossible task</w:t>
            </w:r>
            <w:r w:rsidR="005C7713">
              <w:rPr>
                <w:rFonts w:asciiTheme="minorHAnsi" w:hAnsiTheme="minorHAnsi" w:cstheme="minorHAnsi"/>
                <w:color w:val="000000" w:themeColor="text1"/>
                <w:sz w:val="22"/>
                <w:szCs w:val="22"/>
              </w:rPr>
              <w:t>.</w:t>
            </w:r>
            <w:r w:rsidR="004A454E">
              <w:rPr>
                <w:rFonts w:asciiTheme="minorHAnsi" w:hAnsiTheme="minorHAnsi" w:cstheme="minorHAnsi"/>
                <w:color w:val="000000" w:themeColor="text1"/>
                <w:sz w:val="22"/>
                <w:szCs w:val="22"/>
              </w:rPr>
              <w:t xml:space="preserve"> So, how do we find it?</w:t>
            </w:r>
          </w:p>
          <w:p w14:paraId="4EFBF184" w14:textId="48DA068A" w:rsidR="004B524C" w:rsidRPr="000077C4" w:rsidRDefault="004B524C" w:rsidP="00BE3F13">
            <w:pPr>
              <w:pStyle w:val="NormalWeb"/>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This project calls upon those with strong skills in computer science and mathematics</w:t>
            </w:r>
            <w:r w:rsidR="005C7713">
              <w:rPr>
                <w:rFonts w:asciiTheme="minorHAnsi" w:hAnsiTheme="minorHAnsi" w:cstheme="minorHAnsi"/>
                <w:color w:val="000000" w:themeColor="text1"/>
                <w:sz w:val="22"/>
                <w:szCs w:val="22"/>
              </w:rPr>
              <w:t xml:space="preserve"> to find that solution</w:t>
            </w:r>
            <w:r>
              <w:rPr>
                <w:rFonts w:asciiTheme="minorHAnsi" w:hAnsiTheme="minorHAnsi" w:cstheme="minorHAnsi"/>
                <w:color w:val="000000" w:themeColor="text1"/>
                <w:sz w:val="22"/>
                <w:szCs w:val="22"/>
              </w:rPr>
              <w:t xml:space="preserve">. </w:t>
            </w:r>
            <w:r w:rsidR="00656D32">
              <w:rPr>
                <w:rFonts w:asciiTheme="minorHAnsi" w:hAnsiTheme="minorHAnsi" w:cstheme="minorHAnsi"/>
                <w:color w:val="000000" w:themeColor="text1"/>
                <w:sz w:val="22"/>
                <w:szCs w:val="22"/>
              </w:rPr>
              <w:t xml:space="preserve">You will be hands-on with binary vectors, solving set-coverage problems, and </w:t>
            </w:r>
            <w:r w:rsidR="00DD0FCE">
              <w:rPr>
                <w:rFonts w:asciiTheme="minorHAnsi" w:hAnsiTheme="minorHAnsi" w:cstheme="minorHAnsi"/>
                <w:color w:val="000000" w:themeColor="text1"/>
                <w:sz w:val="22"/>
                <w:szCs w:val="22"/>
              </w:rPr>
              <w:t>genetic algorithms (those with a</w:t>
            </w:r>
            <w:r w:rsidR="00DD0FCE" w:rsidRPr="00DD0FCE">
              <w:rPr>
                <w:rFonts w:asciiTheme="minorHAnsi" w:hAnsiTheme="minorHAnsi" w:cstheme="minorHAnsi"/>
                <w:color w:val="000000" w:themeColor="text1"/>
                <w:sz w:val="22"/>
                <w:szCs w:val="22"/>
              </w:rPr>
              <w:t xml:space="preserve"> search heuristic and optimi</w:t>
            </w:r>
            <w:r w:rsidR="00DD0FCE">
              <w:rPr>
                <w:rFonts w:asciiTheme="minorHAnsi" w:hAnsiTheme="minorHAnsi" w:cstheme="minorHAnsi"/>
                <w:color w:val="000000" w:themeColor="text1"/>
                <w:sz w:val="22"/>
                <w:szCs w:val="22"/>
              </w:rPr>
              <w:t>s</w:t>
            </w:r>
            <w:r w:rsidR="00DD0FCE" w:rsidRPr="00DD0FCE">
              <w:rPr>
                <w:rFonts w:asciiTheme="minorHAnsi" w:hAnsiTheme="minorHAnsi" w:cstheme="minorHAnsi"/>
                <w:color w:val="000000" w:themeColor="text1"/>
                <w:sz w:val="22"/>
                <w:szCs w:val="22"/>
              </w:rPr>
              <w:t>ation technique</w:t>
            </w:r>
            <w:r w:rsidR="00DD0FCE">
              <w:rPr>
                <w:rFonts w:asciiTheme="minorHAnsi" w:hAnsiTheme="minorHAnsi" w:cstheme="minorHAnsi"/>
                <w:color w:val="000000" w:themeColor="text1"/>
                <w:sz w:val="22"/>
                <w:szCs w:val="22"/>
              </w:rPr>
              <w:t xml:space="preserve">). </w:t>
            </w:r>
            <w:r w:rsidR="006F1CC2">
              <w:rPr>
                <w:rFonts w:asciiTheme="minorHAnsi" w:hAnsiTheme="minorHAnsi" w:cstheme="minorHAnsi"/>
                <w:color w:val="000000" w:themeColor="text1"/>
                <w:sz w:val="22"/>
                <w:szCs w:val="22"/>
              </w:rPr>
              <w:t xml:space="preserve">Having background knowledge of relevant biological concepts would be useful but not a necessity. </w:t>
            </w:r>
          </w:p>
        </w:tc>
      </w:tr>
      <w:tr w:rsidR="00382013" w:rsidRPr="00FF78D3" w14:paraId="5465CAEF" w14:textId="77777777" w:rsidTr="00641FBA">
        <w:trPr>
          <w:trHeight w:val="166"/>
        </w:trPr>
        <w:tc>
          <w:tcPr>
            <w:tcW w:w="3114" w:type="dxa"/>
          </w:tcPr>
          <w:p w14:paraId="760DCB43" w14:textId="2CFA3178" w:rsidR="00382013" w:rsidRDefault="00382013" w:rsidP="00A22105">
            <w:r>
              <w:t>Key words</w:t>
            </w:r>
            <w:r w:rsidR="00812925">
              <w:t xml:space="preserve"> (4-6)</w:t>
            </w:r>
          </w:p>
          <w:p w14:paraId="3E52888D" w14:textId="270F3E6D" w:rsidR="00382013" w:rsidRPr="00FF78D3" w:rsidRDefault="00382013" w:rsidP="00A22105"/>
        </w:tc>
        <w:tc>
          <w:tcPr>
            <w:tcW w:w="7342" w:type="dxa"/>
          </w:tcPr>
          <w:p w14:paraId="7F4D5293" w14:textId="7562534C" w:rsidR="00E357A9" w:rsidRPr="0018685A" w:rsidRDefault="0018685A" w:rsidP="0018685A">
            <w:pPr>
              <w:rPr>
                <w:rFonts w:cstheme="minorHAnsi"/>
              </w:rPr>
            </w:pPr>
            <w:r>
              <w:rPr>
                <w:rFonts w:cstheme="minorHAnsi"/>
              </w:rPr>
              <w:t xml:space="preserve">CRISPR, set coverage, data structures, </w:t>
            </w:r>
            <w:r w:rsidR="004C0C5D">
              <w:rPr>
                <w:rFonts w:cstheme="minorHAnsi"/>
              </w:rPr>
              <w:t>binary vectors, genetic algorithms, optimisation</w:t>
            </w:r>
          </w:p>
        </w:tc>
      </w:tr>
      <w:tr w:rsidR="003A7C15" w:rsidRPr="00FF78D3" w14:paraId="70C728A4" w14:textId="77777777" w:rsidTr="00641FBA">
        <w:trPr>
          <w:trHeight w:val="2400"/>
        </w:trPr>
        <w:tc>
          <w:tcPr>
            <w:tcW w:w="3114" w:type="dxa"/>
          </w:tcPr>
          <w:p w14:paraId="60D4E918" w14:textId="2F2814AC" w:rsidR="003A7C15" w:rsidRPr="00FF78D3" w:rsidRDefault="003A7C15" w:rsidP="003A7C15">
            <w:pPr>
              <w:rPr>
                <w:color w:val="000000" w:themeColor="text1"/>
              </w:rPr>
            </w:pPr>
            <w:r>
              <w:rPr>
                <w:color w:val="000000" w:themeColor="text1"/>
              </w:rPr>
              <w:lastRenderedPageBreak/>
              <w:t xml:space="preserve">Answerable research questions for 3-5 students </w:t>
            </w:r>
            <w:r w:rsidR="00724F65">
              <w:rPr>
                <w:color w:val="000000" w:themeColor="text1"/>
              </w:rPr>
              <w:t>(desirable)</w:t>
            </w:r>
          </w:p>
        </w:tc>
        <w:tc>
          <w:tcPr>
            <w:tcW w:w="7342" w:type="dxa"/>
          </w:tcPr>
          <w:p w14:paraId="1D76DAAC" w14:textId="77777777" w:rsidR="00FB3C1A" w:rsidRDefault="004A454E" w:rsidP="004A454E">
            <w:pPr>
              <w:rPr>
                <w:rFonts w:cstheme="minorHAnsi"/>
                <w:color w:val="000000" w:themeColor="text1"/>
              </w:rPr>
            </w:pPr>
            <w:r>
              <w:rPr>
                <w:rFonts w:cstheme="minorHAnsi"/>
                <w:color w:val="000000" w:themeColor="text1"/>
              </w:rPr>
              <w:t xml:space="preserve">This project </w:t>
            </w:r>
            <w:r w:rsidR="00E06902">
              <w:rPr>
                <w:rFonts w:cstheme="minorHAnsi"/>
                <w:color w:val="000000" w:themeColor="text1"/>
              </w:rPr>
              <w:t xml:space="preserve">can be approached from multiple angles, so the research questions remain rather broad but would be narrowed down quite soon after commencing. </w:t>
            </w:r>
            <w:r w:rsidR="000E63A4">
              <w:rPr>
                <w:rFonts w:cstheme="minorHAnsi"/>
                <w:color w:val="000000" w:themeColor="text1"/>
              </w:rPr>
              <w:t>Here are some to get started:</w:t>
            </w:r>
          </w:p>
          <w:p w14:paraId="241BA4DE" w14:textId="77777777" w:rsidR="000E63A4" w:rsidRPr="00C81CA4" w:rsidRDefault="000E63A4" w:rsidP="00C81CA4">
            <w:pPr>
              <w:pStyle w:val="ListParagraph"/>
              <w:numPr>
                <w:ilvl w:val="0"/>
                <w:numId w:val="49"/>
              </w:numPr>
              <w:ind w:left="176" w:hanging="142"/>
              <w:rPr>
                <w:rFonts w:cstheme="minorHAnsi"/>
                <w:color w:val="000000" w:themeColor="text1"/>
              </w:rPr>
            </w:pPr>
            <w:r w:rsidRPr="00C81CA4">
              <w:rPr>
                <w:rFonts w:cstheme="minorHAnsi"/>
                <w:color w:val="000000" w:themeColor="text1"/>
              </w:rPr>
              <w:t>How can the optimal set of gapped k-</w:t>
            </w:r>
            <w:proofErr w:type="spellStart"/>
            <w:r w:rsidRPr="00C81CA4">
              <w:rPr>
                <w:rFonts w:cstheme="minorHAnsi"/>
                <w:color w:val="000000" w:themeColor="text1"/>
              </w:rPr>
              <w:t>mer</w:t>
            </w:r>
            <w:proofErr w:type="spellEnd"/>
            <w:r w:rsidRPr="00C81CA4">
              <w:rPr>
                <w:rFonts w:cstheme="minorHAnsi"/>
                <w:color w:val="000000" w:themeColor="text1"/>
              </w:rPr>
              <w:t xml:space="preserve"> patterns be found?</w:t>
            </w:r>
          </w:p>
          <w:p w14:paraId="50571A7B" w14:textId="77777777" w:rsidR="00C81CA4" w:rsidRDefault="005042CF" w:rsidP="00F801A0">
            <w:pPr>
              <w:pStyle w:val="ListParagraph"/>
              <w:numPr>
                <w:ilvl w:val="0"/>
                <w:numId w:val="49"/>
              </w:numPr>
              <w:ind w:left="176" w:hanging="142"/>
              <w:rPr>
                <w:rFonts w:cstheme="minorHAnsi"/>
                <w:color w:val="000000" w:themeColor="text1"/>
              </w:rPr>
            </w:pPr>
            <w:r w:rsidRPr="00C81CA4">
              <w:rPr>
                <w:rFonts w:cstheme="minorHAnsi"/>
                <w:color w:val="000000" w:themeColor="text1"/>
              </w:rPr>
              <w:t xml:space="preserve">If some accuracy is sacrificed, what </w:t>
            </w:r>
            <w:r w:rsidR="00C81CA4" w:rsidRPr="00C81CA4">
              <w:rPr>
                <w:rFonts w:cstheme="minorHAnsi"/>
                <w:color w:val="000000" w:themeColor="text1"/>
              </w:rPr>
              <w:t>is a reasonable set of gapped k-</w:t>
            </w:r>
            <w:proofErr w:type="spellStart"/>
            <w:r w:rsidR="00C81CA4" w:rsidRPr="00C81CA4">
              <w:rPr>
                <w:rFonts w:cstheme="minorHAnsi"/>
                <w:color w:val="000000" w:themeColor="text1"/>
              </w:rPr>
              <w:t>mers</w:t>
            </w:r>
            <w:proofErr w:type="spellEnd"/>
            <w:r w:rsidR="00C81CA4" w:rsidRPr="00C81CA4">
              <w:rPr>
                <w:rFonts w:cstheme="minorHAnsi"/>
                <w:color w:val="000000" w:themeColor="text1"/>
              </w:rPr>
              <w:t xml:space="preserve"> that would</w:t>
            </w:r>
            <w:r w:rsidR="00F801A0">
              <w:rPr>
                <w:rFonts w:cstheme="minorHAnsi"/>
                <w:color w:val="000000" w:themeColor="text1"/>
              </w:rPr>
              <w:t xml:space="preserve"> not risk experimental outcomes</w:t>
            </w:r>
            <w:r w:rsidR="00C81CA4" w:rsidRPr="00C81CA4">
              <w:rPr>
                <w:rFonts w:cstheme="minorHAnsi"/>
                <w:color w:val="000000" w:themeColor="text1"/>
              </w:rPr>
              <w:t>?</w:t>
            </w:r>
            <w:r w:rsidRPr="00C81CA4">
              <w:rPr>
                <w:rFonts w:cstheme="minorHAnsi"/>
                <w:color w:val="000000" w:themeColor="text1"/>
              </w:rPr>
              <w:t xml:space="preserve"> </w:t>
            </w:r>
          </w:p>
          <w:p w14:paraId="7CF70823" w14:textId="77777777" w:rsidR="00F801A0" w:rsidRDefault="00F801A0" w:rsidP="00F801A0">
            <w:pPr>
              <w:pStyle w:val="ListParagraph"/>
              <w:numPr>
                <w:ilvl w:val="0"/>
                <w:numId w:val="49"/>
              </w:numPr>
              <w:ind w:left="176" w:hanging="142"/>
              <w:rPr>
                <w:rFonts w:cstheme="minorHAnsi"/>
                <w:color w:val="000000" w:themeColor="text1"/>
              </w:rPr>
            </w:pPr>
            <w:r>
              <w:rPr>
                <w:rFonts w:cstheme="minorHAnsi"/>
                <w:color w:val="000000" w:themeColor="text1"/>
              </w:rPr>
              <w:t xml:space="preserve">How can high-performance computing technologies further improve the run-time of the </w:t>
            </w:r>
            <w:r w:rsidR="001C0B7C">
              <w:rPr>
                <w:rFonts w:cstheme="minorHAnsi"/>
                <w:color w:val="000000" w:themeColor="text1"/>
              </w:rPr>
              <w:t>analysis?</w:t>
            </w:r>
          </w:p>
          <w:p w14:paraId="62FF21F9" w14:textId="5E75AA6C" w:rsidR="001C0B7C" w:rsidRPr="00F801A0" w:rsidRDefault="007E00BC" w:rsidP="00F801A0">
            <w:pPr>
              <w:pStyle w:val="ListParagraph"/>
              <w:numPr>
                <w:ilvl w:val="0"/>
                <w:numId w:val="49"/>
              </w:numPr>
              <w:ind w:left="176" w:hanging="142"/>
              <w:rPr>
                <w:rFonts w:cstheme="minorHAnsi"/>
                <w:color w:val="000000" w:themeColor="text1"/>
              </w:rPr>
            </w:pPr>
            <w:r w:rsidRPr="007E00BC">
              <w:rPr>
                <w:rFonts w:cstheme="minorHAnsi"/>
                <w:color w:val="000000" w:themeColor="text1"/>
              </w:rPr>
              <w:t>How could a hybrid approach be implemented that first approximates risk, and then determines whether a more precise evaluation is necessary?</w:t>
            </w:r>
          </w:p>
        </w:tc>
      </w:tr>
      <w:tr w:rsidR="003A7C15" w:rsidRPr="00FF78D3" w14:paraId="3FD9C3C4" w14:textId="77777777" w:rsidTr="00641FBA">
        <w:trPr>
          <w:trHeight w:val="529"/>
        </w:trPr>
        <w:tc>
          <w:tcPr>
            <w:tcW w:w="3114" w:type="dxa"/>
          </w:tcPr>
          <w:p w14:paraId="2F717DFA" w14:textId="1D8B3ACA" w:rsidR="002529B9" w:rsidRDefault="00812925" w:rsidP="003A7C15">
            <w:pPr>
              <w:rPr>
                <w:color w:val="000000" w:themeColor="text1"/>
              </w:rPr>
            </w:pPr>
            <w:r>
              <w:rPr>
                <w:color w:val="000000" w:themeColor="text1"/>
              </w:rPr>
              <w:t>4</w:t>
            </w:r>
            <w:r w:rsidR="003A7C15">
              <w:rPr>
                <w:color w:val="000000" w:themeColor="text1"/>
              </w:rPr>
              <w:t>-5 key references (</w:t>
            </w:r>
            <w:r w:rsidR="00724F65">
              <w:rPr>
                <w:color w:val="000000" w:themeColor="text1"/>
              </w:rPr>
              <w:t>desirable</w:t>
            </w:r>
            <w:r w:rsidR="003A7C15">
              <w:rPr>
                <w:color w:val="000000" w:themeColor="text1"/>
              </w:rPr>
              <w:t>)</w:t>
            </w:r>
            <w:r w:rsidR="002529B9">
              <w:rPr>
                <w:color w:val="000000" w:themeColor="text1"/>
              </w:rPr>
              <w:t xml:space="preserve"> </w:t>
            </w:r>
            <w:r w:rsidR="00724F65">
              <w:rPr>
                <w:color w:val="000000" w:themeColor="text1"/>
              </w:rPr>
              <w:t>and website resources</w:t>
            </w:r>
          </w:p>
        </w:tc>
        <w:tc>
          <w:tcPr>
            <w:tcW w:w="7342" w:type="dxa"/>
          </w:tcPr>
          <w:p w14:paraId="2BFA69A2" w14:textId="77777777" w:rsidR="00805B7F" w:rsidRDefault="00805B7F" w:rsidP="00805B7F">
            <w:pPr>
              <w:pStyle w:val="ListParagraph"/>
              <w:numPr>
                <w:ilvl w:val="0"/>
                <w:numId w:val="47"/>
              </w:numPr>
              <w:rPr>
                <w:rFonts w:cstheme="minorHAnsi"/>
                <w:color w:val="000000" w:themeColor="text1"/>
              </w:rPr>
            </w:pPr>
            <w:r w:rsidRPr="00A9260A">
              <w:rPr>
                <w:rFonts w:cstheme="minorHAnsi"/>
                <w:color w:val="000000" w:themeColor="text1"/>
              </w:rPr>
              <w:t>Schmitz, C., Bradford, J., Salomone, R., &amp; Perrin, D. (2024, December). Fast and scalable off-target assessment for CRISPR guide RNAs using partial matches. In 2024 IEEE International Conference on Bioinformatics and Biomedicine (BIBM) (pp. 1649-1654). IEEE.</w:t>
            </w:r>
          </w:p>
          <w:p w14:paraId="40B32B51" w14:textId="77777777" w:rsidR="00805B7F" w:rsidRDefault="00805B7F" w:rsidP="00805B7F">
            <w:pPr>
              <w:pStyle w:val="ListParagraph"/>
              <w:numPr>
                <w:ilvl w:val="0"/>
                <w:numId w:val="47"/>
              </w:numPr>
              <w:rPr>
                <w:rFonts w:cstheme="minorHAnsi"/>
                <w:color w:val="000000" w:themeColor="text1"/>
              </w:rPr>
            </w:pPr>
            <w:r w:rsidRPr="00A9260A">
              <w:rPr>
                <w:rFonts w:cstheme="minorHAnsi"/>
                <w:color w:val="000000" w:themeColor="text1"/>
              </w:rPr>
              <w:t>Bradford, J., Chappell, T., &amp; Perrin, D. (2022). Rapid whole-genome identification of high quality CRISPR guide RNAs with the Crackling method. The CRISPR Journal, 5(3), 410-421.</w:t>
            </w:r>
          </w:p>
          <w:p w14:paraId="3491967F" w14:textId="77777777" w:rsidR="00805B7F" w:rsidRDefault="00805B7F" w:rsidP="00805B7F">
            <w:pPr>
              <w:pStyle w:val="ListParagraph"/>
              <w:numPr>
                <w:ilvl w:val="0"/>
                <w:numId w:val="47"/>
              </w:numPr>
              <w:rPr>
                <w:rFonts w:cstheme="minorHAnsi"/>
                <w:color w:val="000000" w:themeColor="text1"/>
              </w:rPr>
            </w:pPr>
            <w:r w:rsidRPr="00805B7F">
              <w:rPr>
                <w:rFonts w:cstheme="minorHAnsi"/>
                <w:color w:val="000000" w:themeColor="text1"/>
              </w:rPr>
              <w:t xml:space="preserve">Bradford, J., &amp; Perrin, D. (2019). A benchmark of computational CRISPR-Cas9 guide design methods. </w:t>
            </w:r>
            <w:proofErr w:type="spellStart"/>
            <w:r w:rsidRPr="00805B7F">
              <w:rPr>
                <w:rFonts w:cstheme="minorHAnsi"/>
                <w:color w:val="000000" w:themeColor="text1"/>
              </w:rPr>
              <w:t>PLoS</w:t>
            </w:r>
            <w:proofErr w:type="spellEnd"/>
            <w:r w:rsidRPr="00805B7F">
              <w:rPr>
                <w:rFonts w:cstheme="minorHAnsi"/>
                <w:color w:val="000000" w:themeColor="text1"/>
              </w:rPr>
              <w:t xml:space="preserve"> </w:t>
            </w:r>
            <w:r>
              <w:rPr>
                <w:rFonts w:cstheme="minorHAnsi"/>
                <w:color w:val="000000" w:themeColor="text1"/>
              </w:rPr>
              <w:t>C</w:t>
            </w:r>
            <w:r w:rsidRPr="00805B7F">
              <w:rPr>
                <w:rFonts w:cstheme="minorHAnsi"/>
                <w:color w:val="000000" w:themeColor="text1"/>
              </w:rPr>
              <w:t xml:space="preserve">omputational </w:t>
            </w:r>
            <w:r>
              <w:rPr>
                <w:rFonts w:cstheme="minorHAnsi"/>
                <w:color w:val="000000" w:themeColor="text1"/>
              </w:rPr>
              <w:t>B</w:t>
            </w:r>
            <w:r w:rsidRPr="00805B7F">
              <w:rPr>
                <w:rFonts w:cstheme="minorHAnsi"/>
                <w:color w:val="000000" w:themeColor="text1"/>
              </w:rPr>
              <w:t>iology, 15(8), e1007274.</w:t>
            </w:r>
          </w:p>
          <w:p w14:paraId="2FFAB40B" w14:textId="50475855" w:rsidR="00CF1179" w:rsidRPr="00D11E8E" w:rsidRDefault="00805B7F" w:rsidP="00805B7F">
            <w:pPr>
              <w:pStyle w:val="ListParagraph"/>
              <w:numPr>
                <w:ilvl w:val="0"/>
                <w:numId w:val="47"/>
              </w:numPr>
              <w:rPr>
                <w:rFonts w:cstheme="minorHAnsi"/>
              </w:rPr>
            </w:pPr>
            <w:r w:rsidRPr="008332E1">
              <w:rPr>
                <w:rFonts w:cstheme="minorHAnsi"/>
                <w:color w:val="000000" w:themeColor="text1"/>
              </w:rPr>
              <w:t xml:space="preserve">Bradford, J., &amp; Perrin, D. (2019). Improving CRISPR guide design with consensus approaches. BMC </w:t>
            </w:r>
            <w:r>
              <w:rPr>
                <w:rFonts w:cstheme="minorHAnsi"/>
                <w:color w:val="000000" w:themeColor="text1"/>
              </w:rPr>
              <w:t>G</w:t>
            </w:r>
            <w:r w:rsidRPr="008332E1">
              <w:rPr>
                <w:rFonts w:cstheme="minorHAnsi"/>
                <w:color w:val="000000" w:themeColor="text1"/>
              </w:rPr>
              <w:t>enomics, 20, 1-11.</w:t>
            </w:r>
          </w:p>
        </w:tc>
      </w:tr>
      <w:tr w:rsidR="003A7C15" w:rsidRPr="00FF78D3" w14:paraId="412F30C8" w14:textId="77777777" w:rsidTr="00641FBA">
        <w:tc>
          <w:tcPr>
            <w:tcW w:w="3114" w:type="dxa"/>
          </w:tcPr>
          <w:p w14:paraId="1FC87A6D" w14:textId="616AC772" w:rsidR="003A7C15" w:rsidRPr="00FF78D3" w:rsidRDefault="003A7C15" w:rsidP="003A7C15">
            <w:pPr>
              <w:rPr>
                <w:color w:val="000000" w:themeColor="text1"/>
              </w:rPr>
            </w:pPr>
            <w:r>
              <w:rPr>
                <w:color w:val="000000" w:themeColor="text1"/>
              </w:rPr>
              <w:t>R</w:t>
            </w:r>
            <w:r w:rsidRPr="00FF78D3">
              <w:rPr>
                <w:color w:val="000000" w:themeColor="text1"/>
              </w:rPr>
              <w:t xml:space="preserve">equired major of studies, </w:t>
            </w:r>
            <w:r w:rsidR="00724F65">
              <w:rPr>
                <w:color w:val="000000" w:themeColor="text1"/>
              </w:rPr>
              <w:t xml:space="preserve">desirable </w:t>
            </w:r>
            <w:r w:rsidRPr="00FF78D3">
              <w:rPr>
                <w:color w:val="000000" w:themeColor="text1"/>
              </w:rPr>
              <w:t>skill</w:t>
            </w:r>
            <w:r w:rsidR="00724F65">
              <w:rPr>
                <w:color w:val="000000" w:themeColor="text1"/>
              </w:rPr>
              <w:t xml:space="preserve"> sets</w:t>
            </w:r>
            <w:r w:rsidRPr="00FF78D3">
              <w:rPr>
                <w:color w:val="000000" w:themeColor="text1"/>
              </w:rPr>
              <w:t>, knowledge, and speciality</w:t>
            </w:r>
          </w:p>
        </w:tc>
        <w:tc>
          <w:tcPr>
            <w:tcW w:w="7342" w:type="dxa"/>
          </w:tcPr>
          <w:p w14:paraId="321A8991" w14:textId="4E74BD60" w:rsidR="00A54AF3" w:rsidRDefault="00A54AF3" w:rsidP="00E72D48">
            <w:pPr>
              <w:pStyle w:val="ListParagraph"/>
              <w:numPr>
                <w:ilvl w:val="0"/>
                <w:numId w:val="44"/>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Computer science, mathematics</w:t>
            </w:r>
          </w:p>
          <w:p w14:paraId="3CAA7FBB" w14:textId="0C4E4786" w:rsidR="00A22105" w:rsidRDefault="004C0C5D" w:rsidP="00E72D48">
            <w:pPr>
              <w:pStyle w:val="ListParagraph"/>
              <w:numPr>
                <w:ilvl w:val="0"/>
                <w:numId w:val="44"/>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Strong programming skills in Python and/or C++</w:t>
            </w:r>
          </w:p>
          <w:p w14:paraId="49EB656B" w14:textId="2F23FE72" w:rsidR="004C0C5D" w:rsidRDefault="004C0C5D" w:rsidP="00E72D48">
            <w:pPr>
              <w:pStyle w:val="ListParagraph"/>
              <w:numPr>
                <w:ilvl w:val="0"/>
                <w:numId w:val="44"/>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Experience prototyping in a high-level language then reimplementing for high-performance with a lower-level language.</w:t>
            </w:r>
          </w:p>
          <w:p w14:paraId="6696249D" w14:textId="77777777" w:rsidR="004C0C5D" w:rsidRDefault="004C0C5D" w:rsidP="00E72D48">
            <w:pPr>
              <w:pStyle w:val="ListParagraph"/>
              <w:numPr>
                <w:ilvl w:val="0"/>
                <w:numId w:val="44"/>
              </w:numPr>
              <w:rPr>
                <w:rFonts w:asciiTheme="minorHAnsi" w:hAnsiTheme="minorHAnsi" w:cstheme="minorHAnsi"/>
                <w:color w:val="000000" w:themeColor="text1"/>
                <w:sz w:val="22"/>
                <w:szCs w:val="22"/>
              </w:rPr>
            </w:pPr>
            <w:proofErr w:type="gramStart"/>
            <w:r>
              <w:rPr>
                <w:rFonts w:asciiTheme="minorHAnsi" w:hAnsiTheme="minorHAnsi" w:cstheme="minorHAnsi"/>
                <w:color w:val="000000" w:themeColor="text1"/>
                <w:sz w:val="22"/>
                <w:szCs w:val="22"/>
              </w:rPr>
              <w:t>Willingness</w:t>
            </w:r>
            <w:proofErr w:type="gramEnd"/>
            <w:r>
              <w:rPr>
                <w:rFonts w:asciiTheme="minorHAnsi" w:hAnsiTheme="minorHAnsi" w:cstheme="minorHAnsi"/>
                <w:color w:val="000000" w:themeColor="text1"/>
                <w:sz w:val="22"/>
                <w:szCs w:val="22"/>
              </w:rPr>
              <w:t xml:space="preserve"> to learn how to use the QUT HPC</w:t>
            </w:r>
            <w:r w:rsidR="00A54AF3">
              <w:rPr>
                <w:rFonts w:asciiTheme="minorHAnsi" w:hAnsiTheme="minorHAnsi" w:cstheme="minorHAnsi"/>
                <w:color w:val="000000" w:themeColor="text1"/>
                <w:sz w:val="22"/>
                <w:szCs w:val="22"/>
              </w:rPr>
              <w:t>, and technologies like OpenMP, MPI, and CPU instruction-sets like AVX512</w:t>
            </w:r>
          </w:p>
          <w:p w14:paraId="690D602B" w14:textId="44EBBB47" w:rsidR="00E540F6" w:rsidRPr="005422C6" w:rsidRDefault="00E540F6" w:rsidP="00E72D48">
            <w:pPr>
              <w:pStyle w:val="ListParagraph"/>
              <w:numPr>
                <w:ilvl w:val="0"/>
                <w:numId w:val="44"/>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Working with Linux systems and version control (git)</w:t>
            </w:r>
          </w:p>
        </w:tc>
      </w:tr>
      <w:tr w:rsidR="003A7C15" w:rsidRPr="00FF78D3" w14:paraId="58217C0E" w14:textId="77777777" w:rsidTr="00641FBA">
        <w:tc>
          <w:tcPr>
            <w:tcW w:w="3114" w:type="dxa"/>
          </w:tcPr>
          <w:p w14:paraId="063F4140" w14:textId="16CFB188" w:rsidR="004B71B1" w:rsidRPr="00CE59F6" w:rsidRDefault="00CE59F6" w:rsidP="00CE59F6">
            <w:pPr>
              <w:spacing w:after="160" w:line="259" w:lineRule="auto"/>
              <w:ind w:left="137"/>
              <w:rPr>
                <w:color w:val="000000" w:themeColor="text1"/>
                <w:sz w:val="20"/>
                <w:szCs w:val="20"/>
              </w:rPr>
            </w:pPr>
            <w:r w:rsidRPr="00CE59F6">
              <w:rPr>
                <w:b/>
                <w:bCs/>
                <w:sz w:val="20"/>
                <w:szCs w:val="20"/>
              </w:rPr>
              <w:t xml:space="preserve">Industry-based project: </w:t>
            </w:r>
            <w:r w:rsidR="004B71B1" w:rsidRPr="00CE59F6">
              <w:rPr>
                <w:b/>
                <w:bCs/>
                <w:sz w:val="20"/>
                <w:szCs w:val="20"/>
              </w:rPr>
              <w:t>Student IP Agreement</w:t>
            </w:r>
            <w:r w:rsidRPr="00CE59F6">
              <w:rPr>
                <w:b/>
                <w:bCs/>
                <w:sz w:val="20"/>
                <w:szCs w:val="20"/>
              </w:rPr>
              <w:t xml:space="preserve">. </w:t>
            </w:r>
            <w:r w:rsidR="004B71B1" w:rsidRPr="00CE59F6">
              <w:rPr>
                <w:sz w:val="20"/>
                <w:szCs w:val="20"/>
              </w:rPr>
              <w:t xml:space="preserve">This is the IP model agreed between the parties. Please note that it is QUT policy that where possible students should be allowed to keep their IP. If students are asked to assign their </w:t>
            </w:r>
            <w:r w:rsidR="008C7566" w:rsidRPr="00CE59F6">
              <w:rPr>
                <w:sz w:val="20"/>
                <w:szCs w:val="20"/>
              </w:rPr>
              <w:t>work,</w:t>
            </w:r>
            <w:r w:rsidR="004B71B1" w:rsidRPr="00CE59F6">
              <w:rPr>
                <w:sz w:val="20"/>
                <w:szCs w:val="20"/>
              </w:rPr>
              <w:t xml:space="preserve"> then please </w:t>
            </w:r>
            <w:r w:rsidR="004B71B1" w:rsidRPr="00CE59F6">
              <w:rPr>
                <w:b/>
                <w:bCs/>
                <w:sz w:val="20"/>
                <w:szCs w:val="20"/>
              </w:rPr>
              <w:t>provide a brief rationale</w:t>
            </w:r>
            <w:r w:rsidR="004B71B1" w:rsidRPr="00CE59F6">
              <w:rPr>
                <w:sz w:val="20"/>
                <w:szCs w:val="20"/>
              </w:rPr>
              <w:t xml:space="preserve"> as additional permissions are needed by QUT to approve. </w:t>
            </w:r>
          </w:p>
        </w:tc>
        <w:tc>
          <w:tcPr>
            <w:tcW w:w="7342" w:type="dxa"/>
          </w:tcPr>
          <w:p w14:paraId="157B52B9" w14:textId="362D3175" w:rsidR="00F942A2" w:rsidRPr="005422C6" w:rsidRDefault="00641FBA" w:rsidP="00236DBF">
            <w:pPr>
              <w:pStyle w:val="ListParagraph"/>
              <w:ind w:left="0"/>
              <w:rPr>
                <w:rFonts w:asciiTheme="minorHAnsi" w:hAnsiTheme="minorHAnsi" w:cstheme="minorHAnsi"/>
                <w:sz w:val="22"/>
                <w:szCs w:val="22"/>
                <w:lang w:eastAsia="en-AU"/>
                <w14:ligatures w14:val="standardContextual"/>
              </w:rPr>
            </w:pPr>
            <w:sdt>
              <w:sdtPr>
                <w:rPr>
                  <w:rFonts w:asciiTheme="minorHAnsi" w:hAnsiTheme="minorHAnsi" w:cstheme="minorHAnsi"/>
                  <w:sz w:val="22"/>
                  <w:szCs w:val="22"/>
                  <w:lang w:eastAsia="en-AU"/>
                  <w14:ligatures w14:val="standardContextual"/>
                </w:rPr>
                <w:id w:val="-1833599582"/>
                <w14:checkbox>
                  <w14:checked w14:val="0"/>
                  <w14:checkedState w14:val="2612" w14:font="MS Gothic"/>
                  <w14:uncheckedState w14:val="2610" w14:font="MS Gothic"/>
                </w14:checkbox>
              </w:sdtPr>
              <w:sdtEndPr/>
              <w:sdtContent>
                <w:r w:rsidR="00236DBF" w:rsidRPr="005422C6">
                  <w:rPr>
                    <w:rFonts w:ascii="Segoe UI Symbol" w:eastAsia="MS Gothic" w:hAnsi="Segoe UI Symbol" w:cs="Segoe UI Symbol"/>
                    <w:sz w:val="22"/>
                    <w:szCs w:val="22"/>
                    <w:lang w:eastAsia="en-AU"/>
                    <w14:ligatures w14:val="standardContextual"/>
                  </w:rPr>
                  <w:t>☐</w:t>
                </w:r>
              </w:sdtContent>
            </w:sdt>
            <w:r w:rsidR="00F942A2" w:rsidRPr="005422C6">
              <w:rPr>
                <w:rFonts w:asciiTheme="minorHAnsi" w:hAnsiTheme="minorHAnsi" w:cstheme="minorHAnsi"/>
                <w:sz w:val="22"/>
                <w:szCs w:val="22"/>
                <w:lang w:eastAsia="en-AU"/>
                <w14:ligatures w14:val="standardContextual"/>
              </w:rPr>
              <w:t xml:space="preserve"> Project IP vests in the </w:t>
            </w:r>
            <w:r w:rsidR="0007628A" w:rsidRPr="005422C6">
              <w:rPr>
                <w:rFonts w:asciiTheme="minorHAnsi" w:hAnsiTheme="minorHAnsi" w:cstheme="minorHAnsi"/>
                <w:sz w:val="22"/>
                <w:szCs w:val="22"/>
                <w:lang w:eastAsia="en-AU"/>
                <w14:ligatures w14:val="standardContextual"/>
              </w:rPr>
              <w:t>student</w:t>
            </w:r>
            <w:r w:rsidR="00F942A2" w:rsidRPr="005422C6">
              <w:rPr>
                <w:rFonts w:asciiTheme="minorHAnsi" w:hAnsiTheme="minorHAnsi" w:cstheme="minorHAnsi"/>
                <w:sz w:val="22"/>
                <w:szCs w:val="22"/>
                <w:lang w:eastAsia="en-AU"/>
                <w14:ligatures w14:val="standardContextual"/>
              </w:rPr>
              <w:t xml:space="preserve"> with a license back to Industry Partner </w:t>
            </w:r>
            <w:r w:rsidR="00F942A2" w:rsidRPr="005422C6">
              <w:rPr>
                <w:rFonts w:asciiTheme="minorHAnsi" w:hAnsiTheme="minorHAnsi" w:cstheme="minorHAnsi"/>
                <w:b/>
                <w:bCs/>
                <w:sz w:val="22"/>
                <w:szCs w:val="22"/>
                <w:lang w:eastAsia="en-AU"/>
                <w14:ligatures w14:val="standardContextual"/>
              </w:rPr>
              <w:t>(</w:t>
            </w:r>
            <w:proofErr w:type="spellStart"/>
            <w:r w:rsidR="00F942A2" w:rsidRPr="005422C6">
              <w:rPr>
                <w:rFonts w:asciiTheme="minorHAnsi" w:hAnsiTheme="minorHAnsi" w:cstheme="minorHAnsi"/>
                <w:b/>
                <w:bCs/>
                <w:sz w:val="22"/>
                <w:szCs w:val="22"/>
                <w:lang w:eastAsia="en-AU"/>
                <w14:ligatures w14:val="standardContextual"/>
              </w:rPr>
              <w:t>licence</w:t>
            </w:r>
            <w:proofErr w:type="spellEnd"/>
            <w:r w:rsidR="00F942A2" w:rsidRPr="005422C6">
              <w:rPr>
                <w:rFonts w:asciiTheme="minorHAnsi" w:hAnsiTheme="minorHAnsi" w:cstheme="minorHAnsi"/>
                <w:b/>
                <w:bCs/>
                <w:sz w:val="22"/>
                <w:szCs w:val="22"/>
                <w:lang w:eastAsia="en-AU"/>
                <w14:ligatures w14:val="standardContextual"/>
              </w:rPr>
              <w:t>)</w:t>
            </w:r>
          </w:p>
          <w:p w14:paraId="372149CA" w14:textId="77777777" w:rsidR="00F942A2" w:rsidRPr="005422C6" w:rsidRDefault="00F942A2" w:rsidP="00236DBF">
            <w:pPr>
              <w:pStyle w:val="ListParagraph"/>
              <w:ind w:left="0"/>
              <w:rPr>
                <w:rFonts w:asciiTheme="minorHAnsi" w:hAnsiTheme="minorHAnsi" w:cstheme="minorHAnsi"/>
                <w:spacing w:val="-1"/>
                <w:sz w:val="22"/>
                <w:szCs w:val="22"/>
              </w:rPr>
            </w:pPr>
            <w:r w:rsidRPr="005422C6">
              <w:rPr>
                <w:rFonts w:asciiTheme="minorHAnsi" w:hAnsiTheme="minorHAnsi" w:cstheme="minorHAnsi"/>
                <w:sz w:val="22"/>
                <w:szCs w:val="22"/>
                <w:lang w:eastAsia="en-AU"/>
                <w14:ligatures w14:val="standardContextual"/>
              </w:rPr>
              <w:t>OR</w:t>
            </w:r>
          </w:p>
          <w:p w14:paraId="1318A845" w14:textId="6DF362B2" w:rsidR="00F942A2" w:rsidRPr="005422C6" w:rsidRDefault="00641FBA" w:rsidP="00236DBF">
            <w:pPr>
              <w:rPr>
                <w:rFonts w:cstheme="minorHAnsi"/>
                <w:b/>
                <w:bCs/>
              </w:rPr>
            </w:pPr>
            <w:sdt>
              <w:sdtPr>
                <w:rPr>
                  <w:rFonts w:cstheme="minorHAnsi"/>
                </w:rPr>
                <w:id w:val="678392848"/>
                <w14:checkbox>
                  <w14:checked w14:val="1"/>
                  <w14:checkedState w14:val="2612" w14:font="MS Gothic"/>
                  <w14:uncheckedState w14:val="2610" w14:font="MS Gothic"/>
                </w14:checkbox>
              </w:sdtPr>
              <w:sdtEndPr/>
              <w:sdtContent>
                <w:r w:rsidR="003B31CE">
                  <w:rPr>
                    <w:rFonts w:ascii="MS Gothic" w:eastAsia="MS Gothic" w:hAnsi="MS Gothic" w:cstheme="minorHAnsi" w:hint="eastAsia"/>
                  </w:rPr>
                  <w:t>☒</w:t>
                </w:r>
              </w:sdtContent>
            </w:sdt>
            <w:r w:rsidR="00F942A2" w:rsidRPr="005422C6">
              <w:rPr>
                <w:rFonts w:cstheme="minorHAnsi"/>
              </w:rPr>
              <w:t xml:space="preserve"> Project IP vests in the Industry Partner</w:t>
            </w:r>
            <w:r w:rsidR="00D11E8E" w:rsidRPr="005422C6">
              <w:rPr>
                <w:rFonts w:cstheme="minorHAnsi"/>
              </w:rPr>
              <w:t>/Project</w:t>
            </w:r>
            <w:r w:rsidR="00912C01" w:rsidRPr="005422C6">
              <w:rPr>
                <w:rFonts w:cstheme="minorHAnsi"/>
              </w:rPr>
              <w:t xml:space="preserve"> owner</w:t>
            </w:r>
            <w:r w:rsidR="00F942A2" w:rsidRPr="005422C6">
              <w:rPr>
                <w:rFonts w:cstheme="minorHAnsi"/>
              </w:rPr>
              <w:t xml:space="preserve"> with a licence back to the </w:t>
            </w:r>
            <w:r w:rsidR="0007628A" w:rsidRPr="005422C6">
              <w:rPr>
                <w:rFonts w:cstheme="minorHAnsi"/>
              </w:rPr>
              <w:t>student</w:t>
            </w:r>
            <w:r w:rsidR="00F942A2" w:rsidRPr="005422C6">
              <w:rPr>
                <w:rFonts w:cstheme="minorHAnsi"/>
              </w:rPr>
              <w:t xml:space="preserve"> </w:t>
            </w:r>
            <w:r w:rsidR="00F942A2" w:rsidRPr="005422C6">
              <w:rPr>
                <w:rFonts w:cstheme="minorHAnsi"/>
                <w:b/>
                <w:bCs/>
              </w:rPr>
              <w:t>(assignment)</w:t>
            </w:r>
          </w:p>
          <w:p w14:paraId="18262620" w14:textId="1246C711" w:rsidR="00300AFC" w:rsidRPr="005422C6" w:rsidRDefault="00300AFC" w:rsidP="00236DBF">
            <w:pPr>
              <w:rPr>
                <w:rFonts w:cstheme="minorHAnsi"/>
                <w:color w:val="000000" w:themeColor="text1"/>
              </w:rPr>
            </w:pPr>
            <w:r w:rsidRPr="005422C6">
              <w:rPr>
                <w:rFonts w:cstheme="minorHAnsi"/>
                <w:color w:val="000000" w:themeColor="text1"/>
              </w:rPr>
              <w:t>O</w:t>
            </w:r>
            <w:r w:rsidR="00236DBF" w:rsidRPr="005422C6">
              <w:rPr>
                <w:rFonts w:cstheme="minorHAnsi"/>
                <w:color w:val="000000" w:themeColor="text1"/>
              </w:rPr>
              <w:t>R</w:t>
            </w:r>
          </w:p>
          <w:p w14:paraId="43B6D54B" w14:textId="6E876BC2" w:rsidR="003A7C15" w:rsidRPr="005422C6" w:rsidRDefault="00641FBA" w:rsidP="00236DBF">
            <w:pPr>
              <w:rPr>
                <w:rFonts w:cstheme="minorHAnsi"/>
                <w:color w:val="000000" w:themeColor="text1"/>
              </w:rPr>
            </w:pPr>
            <w:sdt>
              <w:sdtPr>
                <w:rPr>
                  <w:rFonts w:cstheme="minorHAnsi"/>
                </w:rPr>
                <w:id w:val="391393672"/>
                <w14:checkbox>
                  <w14:checked w14:val="0"/>
                  <w14:checkedState w14:val="2612" w14:font="MS Gothic"/>
                  <w14:uncheckedState w14:val="2610" w14:font="MS Gothic"/>
                </w14:checkbox>
              </w:sdtPr>
              <w:sdtEndPr/>
              <w:sdtContent>
                <w:r w:rsidR="005A6D36" w:rsidRPr="005422C6">
                  <w:rPr>
                    <w:rFonts w:ascii="Segoe UI Symbol" w:eastAsia="MS Gothic" w:hAnsi="Segoe UI Symbol" w:cs="Segoe UI Symbol"/>
                  </w:rPr>
                  <w:t>☐</w:t>
                </w:r>
              </w:sdtContent>
            </w:sdt>
            <w:r w:rsidR="009A034C" w:rsidRPr="005422C6">
              <w:rPr>
                <w:rFonts w:cstheme="minorHAnsi"/>
              </w:rPr>
              <w:t xml:space="preserve"> </w:t>
            </w:r>
            <w:r w:rsidR="00440A58" w:rsidRPr="005422C6">
              <w:rPr>
                <w:rFonts w:cstheme="minorHAnsi"/>
              </w:rPr>
              <w:t>Academic</w:t>
            </w:r>
            <w:r w:rsidR="00DD3A5A" w:rsidRPr="005422C6">
              <w:rPr>
                <w:rFonts w:cstheme="minorHAnsi"/>
              </w:rPr>
              <w:t xml:space="preserve"> project</w:t>
            </w:r>
            <w:r w:rsidR="0031575A">
              <w:rPr>
                <w:rFonts w:cstheme="minorHAnsi"/>
              </w:rPr>
              <w:t xml:space="preserve"> (No IP agreement needed)</w:t>
            </w:r>
          </w:p>
        </w:tc>
      </w:tr>
      <w:tr w:rsidR="003A7C15" w:rsidRPr="00FF78D3" w14:paraId="654B712B" w14:textId="77777777" w:rsidTr="00641FBA">
        <w:tc>
          <w:tcPr>
            <w:tcW w:w="3114" w:type="dxa"/>
          </w:tcPr>
          <w:p w14:paraId="4399AA4C" w14:textId="6205A82F" w:rsidR="003A7C15" w:rsidRPr="00FF78D3" w:rsidRDefault="003A7C15" w:rsidP="003A7C15">
            <w:pPr>
              <w:rPr>
                <w:color w:val="000000" w:themeColor="text1"/>
              </w:rPr>
            </w:pPr>
            <w:r>
              <w:rPr>
                <w:color w:val="000000" w:themeColor="text1"/>
              </w:rPr>
              <w:t xml:space="preserve">Number of students </w:t>
            </w:r>
            <w:r w:rsidR="00812925">
              <w:rPr>
                <w:color w:val="000000" w:themeColor="text1"/>
              </w:rPr>
              <w:t>(4-5)</w:t>
            </w:r>
          </w:p>
        </w:tc>
        <w:tc>
          <w:tcPr>
            <w:tcW w:w="7342" w:type="dxa"/>
          </w:tcPr>
          <w:p w14:paraId="7926EC7D" w14:textId="12BE1B7C" w:rsidR="003A7C15" w:rsidRPr="00FF78D3" w:rsidRDefault="003B31CE" w:rsidP="003A7C15">
            <w:pPr>
              <w:rPr>
                <w:color w:val="000000" w:themeColor="text1"/>
              </w:rPr>
            </w:pPr>
            <w:r>
              <w:rPr>
                <w:color w:val="000000" w:themeColor="text1"/>
              </w:rPr>
              <w:t>Up to 4</w:t>
            </w:r>
          </w:p>
        </w:tc>
      </w:tr>
      <w:tr w:rsidR="003A7C15" w14:paraId="731325D1" w14:textId="77777777" w:rsidTr="00641FBA">
        <w:tc>
          <w:tcPr>
            <w:tcW w:w="3114" w:type="dxa"/>
          </w:tcPr>
          <w:p w14:paraId="33B7CEFA" w14:textId="4F90851E" w:rsidR="002E16D3" w:rsidRDefault="00953061" w:rsidP="00953061">
            <w:r>
              <w:t>The message from supervisor(s) about the acceptance for this project</w:t>
            </w:r>
          </w:p>
        </w:tc>
        <w:tc>
          <w:tcPr>
            <w:tcW w:w="7342" w:type="dxa"/>
          </w:tcPr>
          <w:p w14:paraId="2D8C1BCC" w14:textId="77777777" w:rsidR="003A7C15" w:rsidRDefault="003A7C15" w:rsidP="003A7C15">
            <w:pPr>
              <w:rPr>
                <w:color w:val="4472C4"/>
              </w:rPr>
            </w:pPr>
          </w:p>
        </w:tc>
      </w:tr>
      <w:tr w:rsidR="003A7C15" w14:paraId="5D36EDEA" w14:textId="77777777" w:rsidTr="00641FBA">
        <w:tc>
          <w:tcPr>
            <w:tcW w:w="3114" w:type="dxa"/>
          </w:tcPr>
          <w:p w14:paraId="1A1409D5" w14:textId="77777777" w:rsidR="00953061" w:rsidRDefault="00953061" w:rsidP="00953061">
            <w:bookmarkStart w:id="0" w:name="_Hlk76630584"/>
            <w:r>
              <w:t>Student name(s)</w:t>
            </w:r>
          </w:p>
          <w:p w14:paraId="21FDA0F1" w14:textId="1FC80F87" w:rsidR="00953061" w:rsidRDefault="00953061" w:rsidP="00953061">
            <w:r>
              <w:t>(Print your name and submit this form by the end of Week 2)</w:t>
            </w:r>
          </w:p>
          <w:p w14:paraId="08F8486F" w14:textId="0E2A6434" w:rsidR="00082586" w:rsidRDefault="00082586" w:rsidP="003A7C15"/>
        </w:tc>
        <w:tc>
          <w:tcPr>
            <w:tcW w:w="7342" w:type="dxa"/>
          </w:tcPr>
          <w:p w14:paraId="37FF6E4A" w14:textId="77777777" w:rsidR="003A7C15" w:rsidRDefault="003A7C15" w:rsidP="003A7C15">
            <w:pPr>
              <w:rPr>
                <w:color w:val="4472C4"/>
              </w:rPr>
            </w:pPr>
          </w:p>
        </w:tc>
      </w:tr>
      <w:tr w:rsidR="003A7C15" w14:paraId="5848FF88" w14:textId="77777777" w:rsidTr="00641FBA">
        <w:tc>
          <w:tcPr>
            <w:tcW w:w="3114" w:type="dxa"/>
          </w:tcPr>
          <w:p w14:paraId="24D9F7EF" w14:textId="65BB385F" w:rsidR="003A7C15" w:rsidRDefault="00082586" w:rsidP="003A7C15">
            <w:r>
              <w:t xml:space="preserve">Date </w:t>
            </w:r>
          </w:p>
        </w:tc>
        <w:tc>
          <w:tcPr>
            <w:tcW w:w="7342" w:type="dxa"/>
          </w:tcPr>
          <w:p w14:paraId="590963DD" w14:textId="77777777" w:rsidR="003A7C15" w:rsidRDefault="003A7C15" w:rsidP="003A7C15">
            <w:pPr>
              <w:rPr>
                <w:color w:val="4472C4"/>
              </w:rPr>
            </w:pPr>
          </w:p>
        </w:tc>
      </w:tr>
      <w:bookmarkEnd w:id="0"/>
      <w:tr w:rsidR="003A7C15" w14:paraId="4320C1DE" w14:textId="77777777" w:rsidTr="00641FBA">
        <w:tc>
          <w:tcPr>
            <w:tcW w:w="3114" w:type="dxa"/>
          </w:tcPr>
          <w:p w14:paraId="622B3AE5" w14:textId="09037AC9" w:rsidR="003A7C15" w:rsidRDefault="003A7C15" w:rsidP="003A7C15">
            <w:r>
              <w:t>Remarks on conditions of offer</w:t>
            </w:r>
          </w:p>
        </w:tc>
        <w:tc>
          <w:tcPr>
            <w:tcW w:w="7342" w:type="dxa"/>
          </w:tcPr>
          <w:p w14:paraId="2F7F565C" w14:textId="71DC2190" w:rsidR="00C1345B" w:rsidRDefault="00793E10" w:rsidP="003A7C15">
            <w:pPr>
              <w:rPr>
                <w:color w:val="4472C4"/>
              </w:rPr>
            </w:pPr>
            <w:r>
              <w:rPr>
                <w:color w:val="4472C4"/>
              </w:rPr>
              <w:t xml:space="preserve">This is project is one within a broader research effort to improve the CRISPR technology. </w:t>
            </w:r>
            <w:r w:rsidR="00355465">
              <w:rPr>
                <w:color w:val="4472C4"/>
              </w:rPr>
              <w:t xml:space="preserve">Participating students will be required to sign an Intellectual Property (IP) assignment with the QUT project owners. </w:t>
            </w:r>
            <w:r>
              <w:rPr>
                <w:color w:val="4472C4"/>
              </w:rPr>
              <w:t xml:space="preserve"> </w:t>
            </w:r>
          </w:p>
        </w:tc>
      </w:tr>
    </w:tbl>
    <w:p w14:paraId="111DB649" w14:textId="77777777" w:rsidR="00B43D5D" w:rsidRPr="00FF78D3" w:rsidRDefault="00B43D5D" w:rsidP="00A7738F">
      <w:pPr>
        <w:rPr>
          <w:color w:val="000000" w:themeColor="text1"/>
        </w:rPr>
      </w:pPr>
    </w:p>
    <w:sectPr w:rsidR="00B43D5D" w:rsidRPr="00FF78D3" w:rsidSect="001D4C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F4776"/>
    <w:multiLevelType w:val="hybridMultilevel"/>
    <w:tmpl w:val="61962D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836421"/>
    <w:multiLevelType w:val="hybridMultilevel"/>
    <w:tmpl w:val="5CCA3D44"/>
    <w:lvl w:ilvl="0" w:tplc="FC2A5A5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E409F"/>
    <w:multiLevelType w:val="multilevel"/>
    <w:tmpl w:val="89A2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F7F07"/>
    <w:multiLevelType w:val="hybridMultilevel"/>
    <w:tmpl w:val="E2F8EB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0CFB1D96"/>
    <w:multiLevelType w:val="hybridMultilevel"/>
    <w:tmpl w:val="5E3C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E1735"/>
    <w:multiLevelType w:val="multilevel"/>
    <w:tmpl w:val="F606F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62E48"/>
    <w:multiLevelType w:val="hybridMultilevel"/>
    <w:tmpl w:val="5B2E8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085D75"/>
    <w:multiLevelType w:val="hybridMultilevel"/>
    <w:tmpl w:val="34560F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40253BC"/>
    <w:multiLevelType w:val="hybridMultilevel"/>
    <w:tmpl w:val="942A8716"/>
    <w:lvl w:ilvl="0" w:tplc="0C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17652924"/>
    <w:multiLevelType w:val="hybridMultilevel"/>
    <w:tmpl w:val="F44C98E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8C90472"/>
    <w:multiLevelType w:val="hybridMultilevel"/>
    <w:tmpl w:val="7F08FA6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19A7408B"/>
    <w:multiLevelType w:val="hybridMultilevel"/>
    <w:tmpl w:val="5F2C9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E902DA3"/>
    <w:multiLevelType w:val="hybridMultilevel"/>
    <w:tmpl w:val="FE7C6B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1F9E2640"/>
    <w:multiLevelType w:val="hybridMultilevel"/>
    <w:tmpl w:val="294EF3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0B20710"/>
    <w:multiLevelType w:val="hybridMultilevel"/>
    <w:tmpl w:val="4C389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1137C15"/>
    <w:multiLevelType w:val="hybridMultilevel"/>
    <w:tmpl w:val="073861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343723F"/>
    <w:multiLevelType w:val="hybridMultilevel"/>
    <w:tmpl w:val="383238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3B34B1F"/>
    <w:multiLevelType w:val="multilevel"/>
    <w:tmpl w:val="3A10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7B0953"/>
    <w:multiLevelType w:val="hybridMultilevel"/>
    <w:tmpl w:val="F1968C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76452DB"/>
    <w:multiLevelType w:val="hybridMultilevel"/>
    <w:tmpl w:val="BE1CBE6E"/>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B">
      <w:start w:val="1"/>
      <w:numFmt w:val="bullet"/>
      <w:lvlText w:val=""/>
      <w:lvlJc w:val="left"/>
      <w:pPr>
        <w:ind w:left="2400" w:hanging="480"/>
      </w:pPr>
      <w:rPr>
        <w:rFonts w:ascii="Wingdings" w:hAnsi="Wingdings" w:hint="default"/>
      </w:rPr>
    </w:lvl>
    <w:lvl w:ilvl="5" w:tplc="0409000D">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B">
      <w:start w:val="1"/>
      <w:numFmt w:val="bullet"/>
      <w:lvlText w:val=""/>
      <w:lvlJc w:val="left"/>
      <w:pPr>
        <w:ind w:left="3840" w:hanging="480"/>
      </w:pPr>
      <w:rPr>
        <w:rFonts w:ascii="Wingdings" w:hAnsi="Wingdings" w:hint="default"/>
      </w:rPr>
    </w:lvl>
    <w:lvl w:ilvl="8" w:tplc="0409000D">
      <w:start w:val="1"/>
      <w:numFmt w:val="bullet"/>
      <w:lvlText w:val=""/>
      <w:lvlJc w:val="left"/>
      <w:pPr>
        <w:ind w:left="4320" w:hanging="480"/>
      </w:pPr>
      <w:rPr>
        <w:rFonts w:ascii="Wingdings" w:hAnsi="Wingdings" w:hint="default"/>
      </w:rPr>
    </w:lvl>
  </w:abstractNum>
  <w:abstractNum w:abstractNumId="20" w15:restartNumberingAfterBreak="0">
    <w:nsid w:val="279E119E"/>
    <w:multiLevelType w:val="multilevel"/>
    <w:tmpl w:val="3CA4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110B62"/>
    <w:multiLevelType w:val="hybridMultilevel"/>
    <w:tmpl w:val="89D639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8D72E9"/>
    <w:multiLevelType w:val="hybridMultilevel"/>
    <w:tmpl w:val="4928F2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FCD7D45"/>
    <w:multiLevelType w:val="hybridMultilevel"/>
    <w:tmpl w:val="37447DC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31E55F94"/>
    <w:multiLevelType w:val="multilevel"/>
    <w:tmpl w:val="D8B8C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656C5D"/>
    <w:multiLevelType w:val="multilevel"/>
    <w:tmpl w:val="F3C8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BE23AD"/>
    <w:multiLevelType w:val="multilevel"/>
    <w:tmpl w:val="A3EE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A67474"/>
    <w:multiLevelType w:val="hybridMultilevel"/>
    <w:tmpl w:val="D3B6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180712"/>
    <w:multiLevelType w:val="multilevel"/>
    <w:tmpl w:val="B9DC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21614F"/>
    <w:multiLevelType w:val="hybridMultilevel"/>
    <w:tmpl w:val="9C76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CD1AEE"/>
    <w:multiLevelType w:val="multilevel"/>
    <w:tmpl w:val="AD6C7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661DFE"/>
    <w:multiLevelType w:val="multilevel"/>
    <w:tmpl w:val="AD96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DD550B"/>
    <w:multiLevelType w:val="multilevel"/>
    <w:tmpl w:val="C3820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9D2FF5"/>
    <w:multiLevelType w:val="hybridMultilevel"/>
    <w:tmpl w:val="05BEA3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43B71176"/>
    <w:multiLevelType w:val="hybridMultilevel"/>
    <w:tmpl w:val="F85EB4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5" w15:restartNumberingAfterBreak="0">
    <w:nsid w:val="44D72154"/>
    <w:multiLevelType w:val="hybridMultilevel"/>
    <w:tmpl w:val="86CA8054"/>
    <w:lvl w:ilvl="0" w:tplc="EA5A34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4F511CFC"/>
    <w:multiLevelType w:val="hybridMultilevel"/>
    <w:tmpl w:val="5C1628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5D63732"/>
    <w:multiLevelType w:val="hybridMultilevel"/>
    <w:tmpl w:val="85BE5B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8FE4B60"/>
    <w:multiLevelType w:val="multilevel"/>
    <w:tmpl w:val="E5082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2E5A2C"/>
    <w:multiLevelType w:val="hybridMultilevel"/>
    <w:tmpl w:val="01D80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D03A1A"/>
    <w:multiLevelType w:val="multilevel"/>
    <w:tmpl w:val="9042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D734FB"/>
    <w:multiLevelType w:val="hybridMultilevel"/>
    <w:tmpl w:val="9D04257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6B061BEB"/>
    <w:multiLevelType w:val="multilevel"/>
    <w:tmpl w:val="89A2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323D67"/>
    <w:multiLevelType w:val="hybridMultilevel"/>
    <w:tmpl w:val="FE8833A6"/>
    <w:lvl w:ilvl="0" w:tplc="EA5A34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6F8A40AF"/>
    <w:multiLevelType w:val="multilevel"/>
    <w:tmpl w:val="901E5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A82DDA"/>
    <w:multiLevelType w:val="multilevel"/>
    <w:tmpl w:val="6A58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075697"/>
    <w:multiLevelType w:val="hybridMultilevel"/>
    <w:tmpl w:val="586EC73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7" w15:restartNumberingAfterBreak="0">
    <w:nsid w:val="76904609"/>
    <w:multiLevelType w:val="multilevel"/>
    <w:tmpl w:val="1F4A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C177B7"/>
    <w:multiLevelType w:val="multilevel"/>
    <w:tmpl w:val="D2269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9045629">
    <w:abstractNumId w:val="34"/>
  </w:num>
  <w:num w:numId="2" w16cid:durableId="1587610261">
    <w:abstractNumId w:val="3"/>
  </w:num>
  <w:num w:numId="3" w16cid:durableId="1076710765">
    <w:abstractNumId w:val="19"/>
  </w:num>
  <w:num w:numId="4" w16cid:durableId="417290747">
    <w:abstractNumId w:val="1"/>
  </w:num>
  <w:num w:numId="5" w16cid:durableId="1749185171">
    <w:abstractNumId w:val="31"/>
  </w:num>
  <w:num w:numId="6" w16cid:durableId="519662542">
    <w:abstractNumId w:val="48"/>
  </w:num>
  <w:num w:numId="7" w16cid:durableId="742987078">
    <w:abstractNumId w:val="44"/>
  </w:num>
  <w:num w:numId="8" w16cid:durableId="778767798">
    <w:abstractNumId w:val="32"/>
  </w:num>
  <w:num w:numId="9" w16cid:durableId="1045064673">
    <w:abstractNumId w:val="5"/>
  </w:num>
  <w:num w:numId="10" w16cid:durableId="717433196">
    <w:abstractNumId w:val="24"/>
  </w:num>
  <w:num w:numId="11" w16cid:durableId="247230212">
    <w:abstractNumId w:val="0"/>
  </w:num>
  <w:num w:numId="12" w16cid:durableId="120344023">
    <w:abstractNumId w:val="37"/>
  </w:num>
  <w:num w:numId="13" w16cid:durableId="1055079185">
    <w:abstractNumId w:val="41"/>
  </w:num>
  <w:num w:numId="14" w16cid:durableId="1579632882">
    <w:abstractNumId w:val="23"/>
  </w:num>
  <w:num w:numId="15" w16cid:durableId="670449775">
    <w:abstractNumId w:val="10"/>
  </w:num>
  <w:num w:numId="16" w16cid:durableId="1646087712">
    <w:abstractNumId w:val="13"/>
  </w:num>
  <w:num w:numId="17" w16cid:durableId="1516731781">
    <w:abstractNumId w:val="9"/>
  </w:num>
  <w:num w:numId="18" w16cid:durableId="79641169">
    <w:abstractNumId w:val="14"/>
  </w:num>
  <w:num w:numId="19" w16cid:durableId="938684714">
    <w:abstractNumId w:val="11"/>
  </w:num>
  <w:num w:numId="20" w16cid:durableId="1293902804">
    <w:abstractNumId w:val="2"/>
  </w:num>
  <w:num w:numId="21" w16cid:durableId="192885088">
    <w:abstractNumId w:val="25"/>
  </w:num>
  <w:num w:numId="22" w16cid:durableId="856770613">
    <w:abstractNumId w:val="42"/>
  </w:num>
  <w:num w:numId="23" w16cid:durableId="35743812">
    <w:abstractNumId w:val="26"/>
  </w:num>
  <w:num w:numId="24" w16cid:durableId="1046568357">
    <w:abstractNumId w:val="21"/>
  </w:num>
  <w:num w:numId="25" w16cid:durableId="435639725">
    <w:abstractNumId w:val="6"/>
  </w:num>
  <w:num w:numId="26" w16cid:durableId="487787226">
    <w:abstractNumId w:val="4"/>
  </w:num>
  <w:num w:numId="27" w16cid:durableId="1002464803">
    <w:abstractNumId w:val="16"/>
  </w:num>
  <w:num w:numId="28" w16cid:durableId="731345254">
    <w:abstractNumId w:val="27"/>
  </w:num>
  <w:num w:numId="29" w16cid:durableId="18507483">
    <w:abstractNumId w:val="29"/>
  </w:num>
  <w:num w:numId="30" w16cid:durableId="287901690">
    <w:abstractNumId w:val="18"/>
  </w:num>
  <w:num w:numId="31" w16cid:durableId="2077821216">
    <w:abstractNumId w:val="36"/>
  </w:num>
  <w:num w:numId="32" w16cid:durableId="1272979184">
    <w:abstractNumId w:val="15"/>
  </w:num>
  <w:num w:numId="33" w16cid:durableId="2135714780">
    <w:abstractNumId w:val="22"/>
  </w:num>
  <w:num w:numId="34" w16cid:durableId="846402618">
    <w:abstractNumId w:val="28"/>
  </w:num>
  <w:num w:numId="35" w16cid:durableId="1897928777">
    <w:abstractNumId w:val="30"/>
  </w:num>
  <w:num w:numId="36" w16cid:durableId="767391017">
    <w:abstractNumId w:val="45"/>
  </w:num>
  <w:num w:numId="37" w16cid:durableId="1122460138">
    <w:abstractNumId w:val="40"/>
  </w:num>
  <w:num w:numId="38" w16cid:durableId="808933337">
    <w:abstractNumId w:val="20"/>
  </w:num>
  <w:num w:numId="39" w16cid:durableId="558978137">
    <w:abstractNumId w:val="47"/>
  </w:num>
  <w:num w:numId="40" w16cid:durableId="1676298506">
    <w:abstractNumId w:val="17"/>
  </w:num>
  <w:num w:numId="41" w16cid:durableId="50468186">
    <w:abstractNumId w:val="39"/>
  </w:num>
  <w:num w:numId="42" w16cid:durableId="319428474">
    <w:abstractNumId w:val="38"/>
  </w:num>
  <w:num w:numId="43" w16cid:durableId="939219201">
    <w:abstractNumId w:val="33"/>
  </w:num>
  <w:num w:numId="44" w16cid:durableId="2071268925">
    <w:abstractNumId w:val="46"/>
  </w:num>
  <w:num w:numId="45" w16cid:durableId="75441391">
    <w:abstractNumId w:val="7"/>
  </w:num>
  <w:num w:numId="46" w16cid:durableId="1189373705">
    <w:abstractNumId w:val="12"/>
  </w:num>
  <w:num w:numId="47" w16cid:durableId="644354657">
    <w:abstractNumId w:val="8"/>
  </w:num>
  <w:num w:numId="48" w16cid:durableId="1659462578">
    <w:abstractNumId w:val="43"/>
  </w:num>
  <w:num w:numId="49" w16cid:durableId="167445408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5E"/>
    <w:rsid w:val="00005468"/>
    <w:rsid w:val="00006DB1"/>
    <w:rsid w:val="000077C4"/>
    <w:rsid w:val="00010FC4"/>
    <w:rsid w:val="00015FEB"/>
    <w:rsid w:val="000170BB"/>
    <w:rsid w:val="000170FD"/>
    <w:rsid w:val="00020BEE"/>
    <w:rsid w:val="000215EA"/>
    <w:rsid w:val="00022D58"/>
    <w:rsid w:val="00031A6D"/>
    <w:rsid w:val="00035D40"/>
    <w:rsid w:val="000361E5"/>
    <w:rsid w:val="0004555E"/>
    <w:rsid w:val="00047656"/>
    <w:rsid w:val="00055915"/>
    <w:rsid w:val="0006125C"/>
    <w:rsid w:val="00061EE3"/>
    <w:rsid w:val="000620EE"/>
    <w:rsid w:val="000642EE"/>
    <w:rsid w:val="00064EBD"/>
    <w:rsid w:val="000676B0"/>
    <w:rsid w:val="00074936"/>
    <w:rsid w:val="0007628A"/>
    <w:rsid w:val="00082586"/>
    <w:rsid w:val="00085CF2"/>
    <w:rsid w:val="00085E0B"/>
    <w:rsid w:val="000876D1"/>
    <w:rsid w:val="00094718"/>
    <w:rsid w:val="000B0041"/>
    <w:rsid w:val="000B4F52"/>
    <w:rsid w:val="000C4C97"/>
    <w:rsid w:val="000D1D7C"/>
    <w:rsid w:val="000D29B4"/>
    <w:rsid w:val="000D31BA"/>
    <w:rsid w:val="000E0F17"/>
    <w:rsid w:val="000E63A4"/>
    <w:rsid w:val="000E7927"/>
    <w:rsid w:val="00100F66"/>
    <w:rsid w:val="00107AE0"/>
    <w:rsid w:val="001134BF"/>
    <w:rsid w:val="0011688C"/>
    <w:rsid w:val="001405CB"/>
    <w:rsid w:val="00142D25"/>
    <w:rsid w:val="001466C3"/>
    <w:rsid w:val="00152844"/>
    <w:rsid w:val="001532E3"/>
    <w:rsid w:val="00154524"/>
    <w:rsid w:val="00157239"/>
    <w:rsid w:val="0015799D"/>
    <w:rsid w:val="001601FF"/>
    <w:rsid w:val="00162918"/>
    <w:rsid w:val="00165E82"/>
    <w:rsid w:val="00166295"/>
    <w:rsid w:val="001753AA"/>
    <w:rsid w:val="00176B66"/>
    <w:rsid w:val="0018685A"/>
    <w:rsid w:val="0019277C"/>
    <w:rsid w:val="001A1553"/>
    <w:rsid w:val="001B1737"/>
    <w:rsid w:val="001B1DC1"/>
    <w:rsid w:val="001B2032"/>
    <w:rsid w:val="001B3E8F"/>
    <w:rsid w:val="001B46C9"/>
    <w:rsid w:val="001B71EF"/>
    <w:rsid w:val="001C0B7C"/>
    <w:rsid w:val="001C6E65"/>
    <w:rsid w:val="001D4C43"/>
    <w:rsid w:val="001D58D6"/>
    <w:rsid w:val="001E47E8"/>
    <w:rsid w:val="001E4E66"/>
    <w:rsid w:val="001F0F07"/>
    <w:rsid w:val="001F7794"/>
    <w:rsid w:val="00211CAD"/>
    <w:rsid w:val="0021267B"/>
    <w:rsid w:val="00217B32"/>
    <w:rsid w:val="0022256D"/>
    <w:rsid w:val="00226399"/>
    <w:rsid w:val="00227EE0"/>
    <w:rsid w:val="00231165"/>
    <w:rsid w:val="00232B4E"/>
    <w:rsid w:val="00236B92"/>
    <w:rsid w:val="00236DBF"/>
    <w:rsid w:val="00237B71"/>
    <w:rsid w:val="00237D8D"/>
    <w:rsid w:val="00240A5E"/>
    <w:rsid w:val="002412B0"/>
    <w:rsid w:val="002436E0"/>
    <w:rsid w:val="00247DBA"/>
    <w:rsid w:val="00250DEE"/>
    <w:rsid w:val="002514A0"/>
    <w:rsid w:val="00251866"/>
    <w:rsid w:val="0025277F"/>
    <w:rsid w:val="002529B9"/>
    <w:rsid w:val="00253D5E"/>
    <w:rsid w:val="002638D5"/>
    <w:rsid w:val="002651FB"/>
    <w:rsid w:val="00265F7B"/>
    <w:rsid w:val="00273376"/>
    <w:rsid w:val="002770AD"/>
    <w:rsid w:val="00280079"/>
    <w:rsid w:val="00282559"/>
    <w:rsid w:val="00283EFD"/>
    <w:rsid w:val="00284EE0"/>
    <w:rsid w:val="0028751F"/>
    <w:rsid w:val="00290291"/>
    <w:rsid w:val="00294EEC"/>
    <w:rsid w:val="00295701"/>
    <w:rsid w:val="00296A17"/>
    <w:rsid w:val="002A1F95"/>
    <w:rsid w:val="002A6C56"/>
    <w:rsid w:val="002A7192"/>
    <w:rsid w:val="002A731A"/>
    <w:rsid w:val="002A7762"/>
    <w:rsid w:val="002B3E46"/>
    <w:rsid w:val="002C02E3"/>
    <w:rsid w:val="002C1A0A"/>
    <w:rsid w:val="002C38E0"/>
    <w:rsid w:val="002D12CD"/>
    <w:rsid w:val="002D686C"/>
    <w:rsid w:val="002E16D3"/>
    <w:rsid w:val="002E31FD"/>
    <w:rsid w:val="002E4F53"/>
    <w:rsid w:val="002E7391"/>
    <w:rsid w:val="002F57FD"/>
    <w:rsid w:val="002F67AD"/>
    <w:rsid w:val="00300AFC"/>
    <w:rsid w:val="003017F3"/>
    <w:rsid w:val="00301F83"/>
    <w:rsid w:val="00302A4F"/>
    <w:rsid w:val="00306150"/>
    <w:rsid w:val="00312A9A"/>
    <w:rsid w:val="00312D05"/>
    <w:rsid w:val="00313669"/>
    <w:rsid w:val="0031575A"/>
    <w:rsid w:val="0033603F"/>
    <w:rsid w:val="00336103"/>
    <w:rsid w:val="00350290"/>
    <w:rsid w:val="003511A9"/>
    <w:rsid w:val="003515FA"/>
    <w:rsid w:val="00352BA8"/>
    <w:rsid w:val="00352EA4"/>
    <w:rsid w:val="00355465"/>
    <w:rsid w:val="00357D73"/>
    <w:rsid w:val="00364DFD"/>
    <w:rsid w:val="003734C1"/>
    <w:rsid w:val="00382013"/>
    <w:rsid w:val="00382FFF"/>
    <w:rsid w:val="00385B64"/>
    <w:rsid w:val="0038730D"/>
    <w:rsid w:val="00391594"/>
    <w:rsid w:val="0039623C"/>
    <w:rsid w:val="003A2B84"/>
    <w:rsid w:val="003A33B7"/>
    <w:rsid w:val="003A6D76"/>
    <w:rsid w:val="003A7C15"/>
    <w:rsid w:val="003B18D5"/>
    <w:rsid w:val="003B2719"/>
    <w:rsid w:val="003B31CE"/>
    <w:rsid w:val="003B3A0C"/>
    <w:rsid w:val="003B41A8"/>
    <w:rsid w:val="003B6772"/>
    <w:rsid w:val="003D4D7E"/>
    <w:rsid w:val="003E3BA9"/>
    <w:rsid w:val="003F6FCB"/>
    <w:rsid w:val="004014E1"/>
    <w:rsid w:val="00410151"/>
    <w:rsid w:val="004111DD"/>
    <w:rsid w:val="0041218E"/>
    <w:rsid w:val="00412847"/>
    <w:rsid w:val="00417446"/>
    <w:rsid w:val="004225B5"/>
    <w:rsid w:val="004245FA"/>
    <w:rsid w:val="0042765E"/>
    <w:rsid w:val="0043174E"/>
    <w:rsid w:val="0043501C"/>
    <w:rsid w:val="00435161"/>
    <w:rsid w:val="0043588C"/>
    <w:rsid w:val="00440A58"/>
    <w:rsid w:val="004467A9"/>
    <w:rsid w:val="00451F05"/>
    <w:rsid w:val="00451FFD"/>
    <w:rsid w:val="0045379F"/>
    <w:rsid w:val="004624EF"/>
    <w:rsid w:val="00465DFB"/>
    <w:rsid w:val="00473175"/>
    <w:rsid w:val="0047652D"/>
    <w:rsid w:val="00476CA7"/>
    <w:rsid w:val="004776BC"/>
    <w:rsid w:val="00482D4A"/>
    <w:rsid w:val="004A3B64"/>
    <w:rsid w:val="004A454E"/>
    <w:rsid w:val="004B07EA"/>
    <w:rsid w:val="004B4E5C"/>
    <w:rsid w:val="004B524C"/>
    <w:rsid w:val="004B71B1"/>
    <w:rsid w:val="004C0C5D"/>
    <w:rsid w:val="004C651E"/>
    <w:rsid w:val="004D0E5F"/>
    <w:rsid w:val="004D1219"/>
    <w:rsid w:val="004E0FEA"/>
    <w:rsid w:val="004E44A6"/>
    <w:rsid w:val="004E5406"/>
    <w:rsid w:val="004E5BFC"/>
    <w:rsid w:val="004E69B8"/>
    <w:rsid w:val="004F0F2A"/>
    <w:rsid w:val="004F43EC"/>
    <w:rsid w:val="004F5B66"/>
    <w:rsid w:val="00500B49"/>
    <w:rsid w:val="00502AC6"/>
    <w:rsid w:val="0050339E"/>
    <w:rsid w:val="005042CF"/>
    <w:rsid w:val="00512D20"/>
    <w:rsid w:val="005179AC"/>
    <w:rsid w:val="0052369D"/>
    <w:rsid w:val="00523A7E"/>
    <w:rsid w:val="00524BC1"/>
    <w:rsid w:val="0053418D"/>
    <w:rsid w:val="005373FE"/>
    <w:rsid w:val="005422C6"/>
    <w:rsid w:val="00544671"/>
    <w:rsid w:val="00545341"/>
    <w:rsid w:val="00552BED"/>
    <w:rsid w:val="005558AA"/>
    <w:rsid w:val="0055718E"/>
    <w:rsid w:val="00560DC4"/>
    <w:rsid w:val="005620D3"/>
    <w:rsid w:val="00571D29"/>
    <w:rsid w:val="005850E5"/>
    <w:rsid w:val="00597C66"/>
    <w:rsid w:val="005A1AFA"/>
    <w:rsid w:val="005A351F"/>
    <w:rsid w:val="005A3738"/>
    <w:rsid w:val="005A4E83"/>
    <w:rsid w:val="005A57B0"/>
    <w:rsid w:val="005A6D36"/>
    <w:rsid w:val="005B6807"/>
    <w:rsid w:val="005C7713"/>
    <w:rsid w:val="005E0376"/>
    <w:rsid w:val="005E0B22"/>
    <w:rsid w:val="005F1399"/>
    <w:rsid w:val="006064E3"/>
    <w:rsid w:val="00614758"/>
    <w:rsid w:val="00615C8F"/>
    <w:rsid w:val="006252F4"/>
    <w:rsid w:val="00626D88"/>
    <w:rsid w:val="00630CC4"/>
    <w:rsid w:val="00632BB8"/>
    <w:rsid w:val="00637865"/>
    <w:rsid w:val="00640E00"/>
    <w:rsid w:val="00641C08"/>
    <w:rsid w:val="00641FBA"/>
    <w:rsid w:val="00642705"/>
    <w:rsid w:val="006435AE"/>
    <w:rsid w:val="00647F2A"/>
    <w:rsid w:val="00656D32"/>
    <w:rsid w:val="006676FB"/>
    <w:rsid w:val="00671C56"/>
    <w:rsid w:val="00672DC8"/>
    <w:rsid w:val="006753B6"/>
    <w:rsid w:val="00675843"/>
    <w:rsid w:val="006804D8"/>
    <w:rsid w:val="0068182D"/>
    <w:rsid w:val="0068308F"/>
    <w:rsid w:val="00684A9B"/>
    <w:rsid w:val="00685968"/>
    <w:rsid w:val="006935D4"/>
    <w:rsid w:val="006937D2"/>
    <w:rsid w:val="006D2045"/>
    <w:rsid w:val="006E2A33"/>
    <w:rsid w:val="006E7E60"/>
    <w:rsid w:val="006E7E7C"/>
    <w:rsid w:val="006F1CC2"/>
    <w:rsid w:val="006F2A71"/>
    <w:rsid w:val="006F3534"/>
    <w:rsid w:val="007023BB"/>
    <w:rsid w:val="00705B26"/>
    <w:rsid w:val="007129D5"/>
    <w:rsid w:val="00714C88"/>
    <w:rsid w:val="00715C85"/>
    <w:rsid w:val="0071728A"/>
    <w:rsid w:val="007216D6"/>
    <w:rsid w:val="00724F65"/>
    <w:rsid w:val="007314E0"/>
    <w:rsid w:val="00740D49"/>
    <w:rsid w:val="00741E64"/>
    <w:rsid w:val="00751DB6"/>
    <w:rsid w:val="0076312F"/>
    <w:rsid w:val="00775D06"/>
    <w:rsid w:val="00786121"/>
    <w:rsid w:val="00793E10"/>
    <w:rsid w:val="00796C02"/>
    <w:rsid w:val="00796FD6"/>
    <w:rsid w:val="007970B3"/>
    <w:rsid w:val="007A44E1"/>
    <w:rsid w:val="007A7300"/>
    <w:rsid w:val="007B0227"/>
    <w:rsid w:val="007C13D2"/>
    <w:rsid w:val="007D5610"/>
    <w:rsid w:val="007D6506"/>
    <w:rsid w:val="007E00BC"/>
    <w:rsid w:val="007E079A"/>
    <w:rsid w:val="007E2B21"/>
    <w:rsid w:val="007E6F62"/>
    <w:rsid w:val="007F46D6"/>
    <w:rsid w:val="007F6873"/>
    <w:rsid w:val="007F70D5"/>
    <w:rsid w:val="00800955"/>
    <w:rsid w:val="0080241C"/>
    <w:rsid w:val="00805B7F"/>
    <w:rsid w:val="0080629A"/>
    <w:rsid w:val="00812925"/>
    <w:rsid w:val="00812AAD"/>
    <w:rsid w:val="008142C9"/>
    <w:rsid w:val="00814A3B"/>
    <w:rsid w:val="00814CCB"/>
    <w:rsid w:val="00814EE8"/>
    <w:rsid w:val="008166FD"/>
    <w:rsid w:val="008332E1"/>
    <w:rsid w:val="00834A93"/>
    <w:rsid w:val="00834B2F"/>
    <w:rsid w:val="0083739C"/>
    <w:rsid w:val="00840ACE"/>
    <w:rsid w:val="008446F6"/>
    <w:rsid w:val="00855245"/>
    <w:rsid w:val="008568AF"/>
    <w:rsid w:val="00857251"/>
    <w:rsid w:val="0087005C"/>
    <w:rsid w:val="00871330"/>
    <w:rsid w:val="0087194D"/>
    <w:rsid w:val="00895EA0"/>
    <w:rsid w:val="008A3A12"/>
    <w:rsid w:val="008A4354"/>
    <w:rsid w:val="008B2345"/>
    <w:rsid w:val="008B31BF"/>
    <w:rsid w:val="008C3157"/>
    <w:rsid w:val="008C72B4"/>
    <w:rsid w:val="008C7566"/>
    <w:rsid w:val="008D33B1"/>
    <w:rsid w:val="008D3474"/>
    <w:rsid w:val="008E7B51"/>
    <w:rsid w:val="008F5038"/>
    <w:rsid w:val="0090397F"/>
    <w:rsid w:val="00904295"/>
    <w:rsid w:val="00910E91"/>
    <w:rsid w:val="00912C01"/>
    <w:rsid w:val="00914B6B"/>
    <w:rsid w:val="009220E9"/>
    <w:rsid w:val="0092527B"/>
    <w:rsid w:val="009303EB"/>
    <w:rsid w:val="00930804"/>
    <w:rsid w:val="00931614"/>
    <w:rsid w:val="00937B54"/>
    <w:rsid w:val="009415FF"/>
    <w:rsid w:val="009431E5"/>
    <w:rsid w:val="009467FF"/>
    <w:rsid w:val="009503AA"/>
    <w:rsid w:val="009507CC"/>
    <w:rsid w:val="00953061"/>
    <w:rsid w:val="009542B6"/>
    <w:rsid w:val="00957B01"/>
    <w:rsid w:val="00960152"/>
    <w:rsid w:val="009747CE"/>
    <w:rsid w:val="00977A70"/>
    <w:rsid w:val="009826FB"/>
    <w:rsid w:val="009A034C"/>
    <w:rsid w:val="009A3A1F"/>
    <w:rsid w:val="009A5C45"/>
    <w:rsid w:val="009B0347"/>
    <w:rsid w:val="009B0B18"/>
    <w:rsid w:val="009B6371"/>
    <w:rsid w:val="009C4A38"/>
    <w:rsid w:val="009C4BD4"/>
    <w:rsid w:val="009C650A"/>
    <w:rsid w:val="009D04D9"/>
    <w:rsid w:val="009D360E"/>
    <w:rsid w:val="009D561F"/>
    <w:rsid w:val="009E57E3"/>
    <w:rsid w:val="009E7CF3"/>
    <w:rsid w:val="009F1E07"/>
    <w:rsid w:val="009F2DBB"/>
    <w:rsid w:val="009F54B5"/>
    <w:rsid w:val="009F63C2"/>
    <w:rsid w:val="00A04F93"/>
    <w:rsid w:val="00A058DE"/>
    <w:rsid w:val="00A12B43"/>
    <w:rsid w:val="00A14C90"/>
    <w:rsid w:val="00A205AF"/>
    <w:rsid w:val="00A22105"/>
    <w:rsid w:val="00A23A91"/>
    <w:rsid w:val="00A24369"/>
    <w:rsid w:val="00A24A1F"/>
    <w:rsid w:val="00A32629"/>
    <w:rsid w:val="00A340DE"/>
    <w:rsid w:val="00A40294"/>
    <w:rsid w:val="00A416CA"/>
    <w:rsid w:val="00A41C92"/>
    <w:rsid w:val="00A43D91"/>
    <w:rsid w:val="00A524B7"/>
    <w:rsid w:val="00A54AF3"/>
    <w:rsid w:val="00A642CF"/>
    <w:rsid w:val="00A651ED"/>
    <w:rsid w:val="00A65652"/>
    <w:rsid w:val="00A70D62"/>
    <w:rsid w:val="00A71E7A"/>
    <w:rsid w:val="00A7738F"/>
    <w:rsid w:val="00A9260A"/>
    <w:rsid w:val="00A92B42"/>
    <w:rsid w:val="00A94F1B"/>
    <w:rsid w:val="00AA4F7D"/>
    <w:rsid w:val="00AA59C5"/>
    <w:rsid w:val="00AB0AFE"/>
    <w:rsid w:val="00AB1C35"/>
    <w:rsid w:val="00AB347D"/>
    <w:rsid w:val="00AB7292"/>
    <w:rsid w:val="00AC1675"/>
    <w:rsid w:val="00AD0E03"/>
    <w:rsid w:val="00AD2501"/>
    <w:rsid w:val="00AD6FF8"/>
    <w:rsid w:val="00AE1C06"/>
    <w:rsid w:val="00AE360F"/>
    <w:rsid w:val="00AE57D5"/>
    <w:rsid w:val="00AF05C3"/>
    <w:rsid w:val="00AF2BED"/>
    <w:rsid w:val="00AF74F9"/>
    <w:rsid w:val="00AF7AE6"/>
    <w:rsid w:val="00AF7E4C"/>
    <w:rsid w:val="00B07178"/>
    <w:rsid w:val="00B1309B"/>
    <w:rsid w:val="00B21BBD"/>
    <w:rsid w:val="00B237C5"/>
    <w:rsid w:val="00B2413F"/>
    <w:rsid w:val="00B37D28"/>
    <w:rsid w:val="00B43D5D"/>
    <w:rsid w:val="00B50181"/>
    <w:rsid w:val="00B52240"/>
    <w:rsid w:val="00B52667"/>
    <w:rsid w:val="00B64439"/>
    <w:rsid w:val="00B66792"/>
    <w:rsid w:val="00B714C9"/>
    <w:rsid w:val="00B73C0E"/>
    <w:rsid w:val="00B8308A"/>
    <w:rsid w:val="00B847F9"/>
    <w:rsid w:val="00B87FF0"/>
    <w:rsid w:val="00B91650"/>
    <w:rsid w:val="00B9165E"/>
    <w:rsid w:val="00B929F6"/>
    <w:rsid w:val="00B968D7"/>
    <w:rsid w:val="00B97DF4"/>
    <w:rsid w:val="00BA0EDE"/>
    <w:rsid w:val="00BA289C"/>
    <w:rsid w:val="00BA4F62"/>
    <w:rsid w:val="00BB33A7"/>
    <w:rsid w:val="00BB71C0"/>
    <w:rsid w:val="00BB7DB1"/>
    <w:rsid w:val="00BC27C1"/>
    <w:rsid w:val="00BC3BEF"/>
    <w:rsid w:val="00BD63FB"/>
    <w:rsid w:val="00BD6C4A"/>
    <w:rsid w:val="00BE3936"/>
    <w:rsid w:val="00BE3F13"/>
    <w:rsid w:val="00BF0DBC"/>
    <w:rsid w:val="00BF3149"/>
    <w:rsid w:val="00C04DE8"/>
    <w:rsid w:val="00C05081"/>
    <w:rsid w:val="00C10354"/>
    <w:rsid w:val="00C1345B"/>
    <w:rsid w:val="00C213D7"/>
    <w:rsid w:val="00C308A2"/>
    <w:rsid w:val="00C53738"/>
    <w:rsid w:val="00C551B5"/>
    <w:rsid w:val="00C5583D"/>
    <w:rsid w:val="00C57012"/>
    <w:rsid w:val="00C64F8C"/>
    <w:rsid w:val="00C801FC"/>
    <w:rsid w:val="00C81CA4"/>
    <w:rsid w:val="00C87785"/>
    <w:rsid w:val="00C877EA"/>
    <w:rsid w:val="00C9208B"/>
    <w:rsid w:val="00CA067E"/>
    <w:rsid w:val="00CA1B9D"/>
    <w:rsid w:val="00CA431D"/>
    <w:rsid w:val="00CB20D1"/>
    <w:rsid w:val="00CB21AB"/>
    <w:rsid w:val="00CB4950"/>
    <w:rsid w:val="00CC0282"/>
    <w:rsid w:val="00CC26A4"/>
    <w:rsid w:val="00CC769E"/>
    <w:rsid w:val="00CD682E"/>
    <w:rsid w:val="00CE08C7"/>
    <w:rsid w:val="00CE1B46"/>
    <w:rsid w:val="00CE59F6"/>
    <w:rsid w:val="00CE5F4F"/>
    <w:rsid w:val="00CF06B2"/>
    <w:rsid w:val="00CF1179"/>
    <w:rsid w:val="00CF2A55"/>
    <w:rsid w:val="00CF4028"/>
    <w:rsid w:val="00CF69E4"/>
    <w:rsid w:val="00CF7FF8"/>
    <w:rsid w:val="00D07E19"/>
    <w:rsid w:val="00D10FD9"/>
    <w:rsid w:val="00D11069"/>
    <w:rsid w:val="00D11E8E"/>
    <w:rsid w:val="00D13755"/>
    <w:rsid w:val="00D16493"/>
    <w:rsid w:val="00D23D8A"/>
    <w:rsid w:val="00D2649F"/>
    <w:rsid w:val="00D300F7"/>
    <w:rsid w:val="00D30EA2"/>
    <w:rsid w:val="00D35F7E"/>
    <w:rsid w:val="00D36074"/>
    <w:rsid w:val="00D52B74"/>
    <w:rsid w:val="00D601A5"/>
    <w:rsid w:val="00D607F1"/>
    <w:rsid w:val="00D6224E"/>
    <w:rsid w:val="00D63A41"/>
    <w:rsid w:val="00D673EF"/>
    <w:rsid w:val="00D72737"/>
    <w:rsid w:val="00D8059D"/>
    <w:rsid w:val="00D8141E"/>
    <w:rsid w:val="00D81D30"/>
    <w:rsid w:val="00D83159"/>
    <w:rsid w:val="00D83886"/>
    <w:rsid w:val="00D85110"/>
    <w:rsid w:val="00D86C43"/>
    <w:rsid w:val="00D90387"/>
    <w:rsid w:val="00D9728A"/>
    <w:rsid w:val="00DA4B66"/>
    <w:rsid w:val="00DA7949"/>
    <w:rsid w:val="00DB15A1"/>
    <w:rsid w:val="00DB1FB8"/>
    <w:rsid w:val="00DB6794"/>
    <w:rsid w:val="00DB6B28"/>
    <w:rsid w:val="00DC1C3B"/>
    <w:rsid w:val="00DD0FCE"/>
    <w:rsid w:val="00DD3A5A"/>
    <w:rsid w:val="00DE34E3"/>
    <w:rsid w:val="00E06902"/>
    <w:rsid w:val="00E12A5E"/>
    <w:rsid w:val="00E13065"/>
    <w:rsid w:val="00E15CAB"/>
    <w:rsid w:val="00E20904"/>
    <w:rsid w:val="00E25B16"/>
    <w:rsid w:val="00E2775C"/>
    <w:rsid w:val="00E357A9"/>
    <w:rsid w:val="00E415D8"/>
    <w:rsid w:val="00E5107D"/>
    <w:rsid w:val="00E540F6"/>
    <w:rsid w:val="00E614C4"/>
    <w:rsid w:val="00E62354"/>
    <w:rsid w:val="00E666D7"/>
    <w:rsid w:val="00E66AC6"/>
    <w:rsid w:val="00E7072D"/>
    <w:rsid w:val="00E72D48"/>
    <w:rsid w:val="00E74F03"/>
    <w:rsid w:val="00E76390"/>
    <w:rsid w:val="00E822AD"/>
    <w:rsid w:val="00E826ED"/>
    <w:rsid w:val="00E82D39"/>
    <w:rsid w:val="00E86614"/>
    <w:rsid w:val="00E87434"/>
    <w:rsid w:val="00E93C4B"/>
    <w:rsid w:val="00E96ADB"/>
    <w:rsid w:val="00EA19BE"/>
    <w:rsid w:val="00EA1EA2"/>
    <w:rsid w:val="00EA2338"/>
    <w:rsid w:val="00EB074F"/>
    <w:rsid w:val="00EB4C0E"/>
    <w:rsid w:val="00EB6179"/>
    <w:rsid w:val="00EB662B"/>
    <w:rsid w:val="00EB70FD"/>
    <w:rsid w:val="00ED5AE4"/>
    <w:rsid w:val="00EE7DBD"/>
    <w:rsid w:val="00F01381"/>
    <w:rsid w:val="00F02452"/>
    <w:rsid w:val="00F027B3"/>
    <w:rsid w:val="00F048DA"/>
    <w:rsid w:val="00F076B5"/>
    <w:rsid w:val="00F14AC0"/>
    <w:rsid w:val="00F21047"/>
    <w:rsid w:val="00F43C94"/>
    <w:rsid w:val="00F50D4F"/>
    <w:rsid w:val="00F51030"/>
    <w:rsid w:val="00F554EA"/>
    <w:rsid w:val="00F56973"/>
    <w:rsid w:val="00F57418"/>
    <w:rsid w:val="00F6447B"/>
    <w:rsid w:val="00F73C6F"/>
    <w:rsid w:val="00F75C2A"/>
    <w:rsid w:val="00F801A0"/>
    <w:rsid w:val="00F85217"/>
    <w:rsid w:val="00F86288"/>
    <w:rsid w:val="00F87576"/>
    <w:rsid w:val="00F942A2"/>
    <w:rsid w:val="00F952E5"/>
    <w:rsid w:val="00F95E2F"/>
    <w:rsid w:val="00F9787D"/>
    <w:rsid w:val="00FA15E9"/>
    <w:rsid w:val="00FA35C6"/>
    <w:rsid w:val="00FB2967"/>
    <w:rsid w:val="00FB3C1A"/>
    <w:rsid w:val="00FB7133"/>
    <w:rsid w:val="00FB79C7"/>
    <w:rsid w:val="00FC0D6B"/>
    <w:rsid w:val="00FC4F7F"/>
    <w:rsid w:val="00FC64EA"/>
    <w:rsid w:val="00FD0745"/>
    <w:rsid w:val="00FD565E"/>
    <w:rsid w:val="00FD5EFC"/>
    <w:rsid w:val="00FD7BDE"/>
    <w:rsid w:val="00FE14CB"/>
    <w:rsid w:val="00FE56B6"/>
    <w:rsid w:val="00FF3384"/>
    <w:rsid w:val="00FF3A03"/>
    <w:rsid w:val="00FF78D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E2746"/>
  <w15:chartTrackingRefBased/>
  <w15:docId w15:val="{52076D06-2F07-4DE2-A702-12145C274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6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7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765E"/>
    <w:pPr>
      <w:spacing w:after="0" w:line="240" w:lineRule="auto"/>
      <w:ind w:left="720"/>
    </w:pPr>
    <w:rPr>
      <w:rFonts w:ascii="Calibri" w:hAnsi="Calibri" w:cs="Calibri"/>
      <w:sz w:val="24"/>
      <w:szCs w:val="24"/>
      <w:lang w:val="en-US" w:eastAsia="en-US"/>
    </w:rPr>
  </w:style>
  <w:style w:type="character" w:styleId="Hyperlink">
    <w:name w:val="Hyperlink"/>
    <w:basedOn w:val="DefaultParagraphFont"/>
    <w:uiPriority w:val="99"/>
    <w:unhideWhenUsed/>
    <w:rsid w:val="00D85110"/>
    <w:rPr>
      <w:color w:val="0563C1" w:themeColor="hyperlink"/>
      <w:u w:val="single"/>
    </w:rPr>
  </w:style>
  <w:style w:type="character" w:styleId="UnresolvedMention">
    <w:name w:val="Unresolved Mention"/>
    <w:basedOn w:val="DefaultParagraphFont"/>
    <w:uiPriority w:val="99"/>
    <w:semiHidden/>
    <w:unhideWhenUsed/>
    <w:rsid w:val="00D85110"/>
    <w:rPr>
      <w:color w:val="605E5C"/>
      <w:shd w:val="clear" w:color="auto" w:fill="E1DFDD"/>
    </w:rPr>
  </w:style>
  <w:style w:type="paragraph" w:styleId="NormalWeb">
    <w:name w:val="Normal (Web)"/>
    <w:basedOn w:val="Normal"/>
    <w:uiPriority w:val="99"/>
    <w:unhideWhenUsed/>
    <w:rsid w:val="001E47E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mn">
    <w:name w:val="mn"/>
    <w:basedOn w:val="DefaultParagraphFont"/>
    <w:rsid w:val="009E7CF3"/>
  </w:style>
  <w:style w:type="character" w:customStyle="1" w:styleId="Heading1Char">
    <w:name w:val="Heading 1 Char"/>
    <w:basedOn w:val="DefaultParagraphFont"/>
    <w:link w:val="Heading1"/>
    <w:uiPriority w:val="9"/>
    <w:rsid w:val="0004765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205AF"/>
    <w:pPr>
      <w:spacing w:after="0" w:line="240" w:lineRule="auto"/>
    </w:pPr>
  </w:style>
  <w:style w:type="character" w:styleId="Emphasis">
    <w:name w:val="Emphasis"/>
    <w:basedOn w:val="DefaultParagraphFont"/>
    <w:uiPriority w:val="20"/>
    <w:qFormat/>
    <w:rsid w:val="00476CA7"/>
    <w:rPr>
      <w:i/>
      <w:iCs/>
    </w:rPr>
  </w:style>
  <w:style w:type="character" w:styleId="CommentReference">
    <w:name w:val="annotation reference"/>
    <w:basedOn w:val="DefaultParagraphFont"/>
    <w:uiPriority w:val="99"/>
    <w:semiHidden/>
    <w:unhideWhenUsed/>
    <w:rsid w:val="00EB4C0E"/>
    <w:rPr>
      <w:sz w:val="16"/>
      <w:szCs w:val="16"/>
    </w:rPr>
  </w:style>
  <w:style w:type="paragraph" w:styleId="CommentText">
    <w:name w:val="annotation text"/>
    <w:basedOn w:val="Normal"/>
    <w:link w:val="CommentTextChar"/>
    <w:uiPriority w:val="99"/>
    <w:semiHidden/>
    <w:unhideWhenUsed/>
    <w:rsid w:val="00EB4C0E"/>
    <w:pPr>
      <w:spacing w:line="240" w:lineRule="auto"/>
    </w:pPr>
    <w:rPr>
      <w:sz w:val="20"/>
      <w:szCs w:val="20"/>
    </w:rPr>
  </w:style>
  <w:style w:type="character" w:customStyle="1" w:styleId="CommentTextChar">
    <w:name w:val="Comment Text Char"/>
    <w:basedOn w:val="DefaultParagraphFont"/>
    <w:link w:val="CommentText"/>
    <w:uiPriority w:val="99"/>
    <w:semiHidden/>
    <w:rsid w:val="00EB4C0E"/>
    <w:rPr>
      <w:sz w:val="20"/>
      <w:szCs w:val="20"/>
    </w:rPr>
  </w:style>
  <w:style w:type="paragraph" w:styleId="CommentSubject">
    <w:name w:val="annotation subject"/>
    <w:basedOn w:val="CommentText"/>
    <w:next w:val="CommentText"/>
    <w:link w:val="CommentSubjectChar"/>
    <w:uiPriority w:val="99"/>
    <w:semiHidden/>
    <w:unhideWhenUsed/>
    <w:rsid w:val="00EB4C0E"/>
    <w:rPr>
      <w:b/>
      <w:bCs/>
    </w:rPr>
  </w:style>
  <w:style w:type="character" w:customStyle="1" w:styleId="CommentSubjectChar">
    <w:name w:val="Comment Subject Char"/>
    <w:basedOn w:val="CommentTextChar"/>
    <w:link w:val="CommentSubject"/>
    <w:uiPriority w:val="99"/>
    <w:semiHidden/>
    <w:rsid w:val="00EB4C0E"/>
    <w:rPr>
      <w:b/>
      <w:bCs/>
      <w:sz w:val="20"/>
      <w:szCs w:val="20"/>
    </w:rPr>
  </w:style>
  <w:style w:type="character" w:styleId="IntenseEmphasis">
    <w:name w:val="Intense Emphasis"/>
    <w:basedOn w:val="DefaultParagraphFont"/>
    <w:uiPriority w:val="21"/>
    <w:qFormat/>
    <w:rsid w:val="000C4C97"/>
    <w:rPr>
      <w:i/>
      <w:iCs/>
      <w:color w:val="4472C4" w:themeColor="accent1"/>
    </w:rPr>
  </w:style>
  <w:style w:type="character" w:styleId="Strong">
    <w:name w:val="Strong"/>
    <w:basedOn w:val="DefaultParagraphFont"/>
    <w:uiPriority w:val="22"/>
    <w:qFormat/>
    <w:rsid w:val="00A22105"/>
    <w:rPr>
      <w:b/>
      <w:bCs/>
    </w:rPr>
  </w:style>
  <w:style w:type="character" w:customStyle="1" w:styleId="ms-1">
    <w:name w:val="ms-1"/>
    <w:basedOn w:val="DefaultParagraphFont"/>
    <w:rsid w:val="00E2775C"/>
  </w:style>
  <w:style w:type="character" w:customStyle="1" w:styleId="max-w-full">
    <w:name w:val="max-w-full"/>
    <w:basedOn w:val="DefaultParagraphFont"/>
    <w:rsid w:val="00E27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7883">
      <w:bodyDiv w:val="1"/>
      <w:marLeft w:val="0"/>
      <w:marRight w:val="0"/>
      <w:marTop w:val="0"/>
      <w:marBottom w:val="0"/>
      <w:divBdr>
        <w:top w:val="none" w:sz="0" w:space="0" w:color="auto"/>
        <w:left w:val="none" w:sz="0" w:space="0" w:color="auto"/>
        <w:bottom w:val="none" w:sz="0" w:space="0" w:color="auto"/>
        <w:right w:val="none" w:sz="0" w:space="0" w:color="auto"/>
      </w:divBdr>
    </w:div>
    <w:div w:id="169880986">
      <w:bodyDiv w:val="1"/>
      <w:marLeft w:val="0"/>
      <w:marRight w:val="0"/>
      <w:marTop w:val="0"/>
      <w:marBottom w:val="0"/>
      <w:divBdr>
        <w:top w:val="none" w:sz="0" w:space="0" w:color="auto"/>
        <w:left w:val="none" w:sz="0" w:space="0" w:color="auto"/>
        <w:bottom w:val="none" w:sz="0" w:space="0" w:color="auto"/>
        <w:right w:val="none" w:sz="0" w:space="0" w:color="auto"/>
      </w:divBdr>
    </w:div>
    <w:div w:id="335231328">
      <w:bodyDiv w:val="1"/>
      <w:marLeft w:val="0"/>
      <w:marRight w:val="0"/>
      <w:marTop w:val="0"/>
      <w:marBottom w:val="0"/>
      <w:divBdr>
        <w:top w:val="none" w:sz="0" w:space="0" w:color="auto"/>
        <w:left w:val="none" w:sz="0" w:space="0" w:color="auto"/>
        <w:bottom w:val="none" w:sz="0" w:space="0" w:color="auto"/>
        <w:right w:val="none" w:sz="0" w:space="0" w:color="auto"/>
      </w:divBdr>
      <w:divsChild>
        <w:div w:id="1548376478">
          <w:marLeft w:val="0"/>
          <w:marRight w:val="0"/>
          <w:marTop w:val="0"/>
          <w:marBottom w:val="0"/>
          <w:divBdr>
            <w:top w:val="none" w:sz="0" w:space="0" w:color="auto"/>
            <w:left w:val="none" w:sz="0" w:space="0" w:color="auto"/>
            <w:bottom w:val="none" w:sz="0" w:space="0" w:color="auto"/>
            <w:right w:val="none" w:sz="0" w:space="0" w:color="auto"/>
          </w:divBdr>
          <w:divsChild>
            <w:div w:id="2005936650">
              <w:marLeft w:val="0"/>
              <w:marRight w:val="0"/>
              <w:marTop w:val="0"/>
              <w:marBottom w:val="0"/>
              <w:divBdr>
                <w:top w:val="none" w:sz="0" w:space="0" w:color="auto"/>
                <w:left w:val="none" w:sz="0" w:space="0" w:color="auto"/>
                <w:bottom w:val="none" w:sz="0" w:space="0" w:color="auto"/>
                <w:right w:val="none" w:sz="0" w:space="0" w:color="auto"/>
              </w:divBdr>
              <w:divsChild>
                <w:div w:id="1999647110">
                  <w:marLeft w:val="0"/>
                  <w:marRight w:val="0"/>
                  <w:marTop w:val="0"/>
                  <w:marBottom w:val="0"/>
                  <w:divBdr>
                    <w:top w:val="none" w:sz="0" w:space="0" w:color="auto"/>
                    <w:left w:val="none" w:sz="0" w:space="0" w:color="auto"/>
                    <w:bottom w:val="none" w:sz="0" w:space="0" w:color="auto"/>
                    <w:right w:val="none" w:sz="0" w:space="0" w:color="auto"/>
                  </w:divBdr>
                  <w:divsChild>
                    <w:div w:id="262496529">
                      <w:marLeft w:val="0"/>
                      <w:marRight w:val="0"/>
                      <w:marTop w:val="0"/>
                      <w:marBottom w:val="0"/>
                      <w:divBdr>
                        <w:top w:val="none" w:sz="0" w:space="0" w:color="auto"/>
                        <w:left w:val="none" w:sz="0" w:space="0" w:color="auto"/>
                        <w:bottom w:val="none" w:sz="0" w:space="0" w:color="auto"/>
                        <w:right w:val="none" w:sz="0" w:space="0" w:color="auto"/>
                      </w:divBdr>
                      <w:divsChild>
                        <w:div w:id="1529247556">
                          <w:marLeft w:val="0"/>
                          <w:marRight w:val="0"/>
                          <w:marTop w:val="0"/>
                          <w:marBottom w:val="0"/>
                          <w:divBdr>
                            <w:top w:val="none" w:sz="0" w:space="0" w:color="auto"/>
                            <w:left w:val="none" w:sz="0" w:space="0" w:color="auto"/>
                            <w:bottom w:val="none" w:sz="0" w:space="0" w:color="auto"/>
                            <w:right w:val="none" w:sz="0" w:space="0" w:color="auto"/>
                          </w:divBdr>
                          <w:divsChild>
                            <w:div w:id="1207644309">
                              <w:marLeft w:val="0"/>
                              <w:marRight w:val="0"/>
                              <w:marTop w:val="0"/>
                              <w:marBottom w:val="0"/>
                              <w:divBdr>
                                <w:top w:val="none" w:sz="0" w:space="0" w:color="auto"/>
                                <w:left w:val="none" w:sz="0" w:space="0" w:color="auto"/>
                                <w:bottom w:val="none" w:sz="0" w:space="0" w:color="auto"/>
                                <w:right w:val="none" w:sz="0" w:space="0" w:color="auto"/>
                              </w:divBdr>
                              <w:divsChild>
                                <w:div w:id="2036298281">
                                  <w:marLeft w:val="0"/>
                                  <w:marRight w:val="0"/>
                                  <w:marTop w:val="0"/>
                                  <w:marBottom w:val="0"/>
                                  <w:divBdr>
                                    <w:top w:val="none" w:sz="0" w:space="0" w:color="auto"/>
                                    <w:left w:val="none" w:sz="0" w:space="0" w:color="auto"/>
                                    <w:bottom w:val="none" w:sz="0" w:space="0" w:color="auto"/>
                                    <w:right w:val="none" w:sz="0" w:space="0" w:color="auto"/>
                                  </w:divBdr>
                                  <w:divsChild>
                                    <w:div w:id="13741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6825358">
      <w:bodyDiv w:val="1"/>
      <w:marLeft w:val="0"/>
      <w:marRight w:val="0"/>
      <w:marTop w:val="0"/>
      <w:marBottom w:val="0"/>
      <w:divBdr>
        <w:top w:val="none" w:sz="0" w:space="0" w:color="auto"/>
        <w:left w:val="none" w:sz="0" w:space="0" w:color="auto"/>
        <w:bottom w:val="none" w:sz="0" w:space="0" w:color="auto"/>
        <w:right w:val="none" w:sz="0" w:space="0" w:color="auto"/>
      </w:divBdr>
    </w:div>
    <w:div w:id="441458042">
      <w:bodyDiv w:val="1"/>
      <w:marLeft w:val="0"/>
      <w:marRight w:val="0"/>
      <w:marTop w:val="0"/>
      <w:marBottom w:val="0"/>
      <w:divBdr>
        <w:top w:val="none" w:sz="0" w:space="0" w:color="auto"/>
        <w:left w:val="none" w:sz="0" w:space="0" w:color="auto"/>
        <w:bottom w:val="none" w:sz="0" w:space="0" w:color="auto"/>
        <w:right w:val="none" w:sz="0" w:space="0" w:color="auto"/>
      </w:divBdr>
      <w:divsChild>
        <w:div w:id="905071428">
          <w:marLeft w:val="0"/>
          <w:marRight w:val="0"/>
          <w:marTop w:val="0"/>
          <w:marBottom w:val="0"/>
          <w:divBdr>
            <w:top w:val="none" w:sz="0" w:space="0" w:color="auto"/>
            <w:left w:val="none" w:sz="0" w:space="0" w:color="auto"/>
            <w:bottom w:val="none" w:sz="0" w:space="0" w:color="auto"/>
            <w:right w:val="none" w:sz="0" w:space="0" w:color="auto"/>
          </w:divBdr>
        </w:div>
      </w:divsChild>
    </w:div>
    <w:div w:id="475726803">
      <w:bodyDiv w:val="1"/>
      <w:marLeft w:val="0"/>
      <w:marRight w:val="0"/>
      <w:marTop w:val="0"/>
      <w:marBottom w:val="0"/>
      <w:divBdr>
        <w:top w:val="none" w:sz="0" w:space="0" w:color="auto"/>
        <w:left w:val="none" w:sz="0" w:space="0" w:color="auto"/>
        <w:bottom w:val="none" w:sz="0" w:space="0" w:color="auto"/>
        <w:right w:val="none" w:sz="0" w:space="0" w:color="auto"/>
      </w:divBdr>
    </w:div>
    <w:div w:id="633683677">
      <w:bodyDiv w:val="1"/>
      <w:marLeft w:val="0"/>
      <w:marRight w:val="0"/>
      <w:marTop w:val="0"/>
      <w:marBottom w:val="0"/>
      <w:divBdr>
        <w:top w:val="none" w:sz="0" w:space="0" w:color="auto"/>
        <w:left w:val="none" w:sz="0" w:space="0" w:color="auto"/>
        <w:bottom w:val="none" w:sz="0" w:space="0" w:color="auto"/>
        <w:right w:val="none" w:sz="0" w:space="0" w:color="auto"/>
      </w:divBdr>
    </w:div>
    <w:div w:id="635766093">
      <w:bodyDiv w:val="1"/>
      <w:marLeft w:val="0"/>
      <w:marRight w:val="0"/>
      <w:marTop w:val="0"/>
      <w:marBottom w:val="0"/>
      <w:divBdr>
        <w:top w:val="none" w:sz="0" w:space="0" w:color="auto"/>
        <w:left w:val="none" w:sz="0" w:space="0" w:color="auto"/>
        <w:bottom w:val="none" w:sz="0" w:space="0" w:color="auto"/>
        <w:right w:val="none" w:sz="0" w:space="0" w:color="auto"/>
      </w:divBdr>
      <w:divsChild>
        <w:div w:id="1689792206">
          <w:marLeft w:val="0"/>
          <w:marRight w:val="0"/>
          <w:marTop w:val="0"/>
          <w:marBottom w:val="0"/>
          <w:divBdr>
            <w:top w:val="none" w:sz="0" w:space="0" w:color="auto"/>
            <w:left w:val="none" w:sz="0" w:space="0" w:color="auto"/>
            <w:bottom w:val="none" w:sz="0" w:space="0" w:color="auto"/>
            <w:right w:val="none" w:sz="0" w:space="0" w:color="auto"/>
          </w:divBdr>
          <w:divsChild>
            <w:div w:id="59327025">
              <w:marLeft w:val="0"/>
              <w:marRight w:val="0"/>
              <w:marTop w:val="0"/>
              <w:marBottom w:val="0"/>
              <w:divBdr>
                <w:top w:val="none" w:sz="0" w:space="0" w:color="auto"/>
                <w:left w:val="none" w:sz="0" w:space="0" w:color="auto"/>
                <w:bottom w:val="none" w:sz="0" w:space="0" w:color="auto"/>
                <w:right w:val="none" w:sz="0" w:space="0" w:color="auto"/>
              </w:divBdr>
              <w:divsChild>
                <w:div w:id="1582569444">
                  <w:marLeft w:val="0"/>
                  <w:marRight w:val="0"/>
                  <w:marTop w:val="0"/>
                  <w:marBottom w:val="0"/>
                  <w:divBdr>
                    <w:top w:val="none" w:sz="0" w:space="0" w:color="auto"/>
                    <w:left w:val="none" w:sz="0" w:space="0" w:color="auto"/>
                    <w:bottom w:val="none" w:sz="0" w:space="0" w:color="auto"/>
                    <w:right w:val="none" w:sz="0" w:space="0" w:color="auto"/>
                  </w:divBdr>
                  <w:divsChild>
                    <w:div w:id="3383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261588">
      <w:bodyDiv w:val="1"/>
      <w:marLeft w:val="0"/>
      <w:marRight w:val="0"/>
      <w:marTop w:val="0"/>
      <w:marBottom w:val="0"/>
      <w:divBdr>
        <w:top w:val="none" w:sz="0" w:space="0" w:color="auto"/>
        <w:left w:val="none" w:sz="0" w:space="0" w:color="auto"/>
        <w:bottom w:val="none" w:sz="0" w:space="0" w:color="auto"/>
        <w:right w:val="none" w:sz="0" w:space="0" w:color="auto"/>
      </w:divBdr>
    </w:div>
    <w:div w:id="703217427">
      <w:bodyDiv w:val="1"/>
      <w:marLeft w:val="0"/>
      <w:marRight w:val="0"/>
      <w:marTop w:val="0"/>
      <w:marBottom w:val="0"/>
      <w:divBdr>
        <w:top w:val="none" w:sz="0" w:space="0" w:color="auto"/>
        <w:left w:val="none" w:sz="0" w:space="0" w:color="auto"/>
        <w:bottom w:val="none" w:sz="0" w:space="0" w:color="auto"/>
        <w:right w:val="none" w:sz="0" w:space="0" w:color="auto"/>
      </w:divBdr>
    </w:div>
    <w:div w:id="762533843">
      <w:bodyDiv w:val="1"/>
      <w:marLeft w:val="0"/>
      <w:marRight w:val="0"/>
      <w:marTop w:val="0"/>
      <w:marBottom w:val="0"/>
      <w:divBdr>
        <w:top w:val="none" w:sz="0" w:space="0" w:color="auto"/>
        <w:left w:val="none" w:sz="0" w:space="0" w:color="auto"/>
        <w:bottom w:val="none" w:sz="0" w:space="0" w:color="auto"/>
        <w:right w:val="none" w:sz="0" w:space="0" w:color="auto"/>
      </w:divBdr>
    </w:div>
    <w:div w:id="851071047">
      <w:bodyDiv w:val="1"/>
      <w:marLeft w:val="0"/>
      <w:marRight w:val="0"/>
      <w:marTop w:val="0"/>
      <w:marBottom w:val="0"/>
      <w:divBdr>
        <w:top w:val="none" w:sz="0" w:space="0" w:color="auto"/>
        <w:left w:val="none" w:sz="0" w:space="0" w:color="auto"/>
        <w:bottom w:val="none" w:sz="0" w:space="0" w:color="auto"/>
        <w:right w:val="none" w:sz="0" w:space="0" w:color="auto"/>
      </w:divBdr>
    </w:div>
    <w:div w:id="924268044">
      <w:bodyDiv w:val="1"/>
      <w:marLeft w:val="0"/>
      <w:marRight w:val="0"/>
      <w:marTop w:val="0"/>
      <w:marBottom w:val="0"/>
      <w:divBdr>
        <w:top w:val="none" w:sz="0" w:space="0" w:color="auto"/>
        <w:left w:val="none" w:sz="0" w:space="0" w:color="auto"/>
        <w:bottom w:val="none" w:sz="0" w:space="0" w:color="auto"/>
        <w:right w:val="none" w:sz="0" w:space="0" w:color="auto"/>
      </w:divBdr>
    </w:div>
    <w:div w:id="935291168">
      <w:bodyDiv w:val="1"/>
      <w:marLeft w:val="0"/>
      <w:marRight w:val="0"/>
      <w:marTop w:val="0"/>
      <w:marBottom w:val="0"/>
      <w:divBdr>
        <w:top w:val="none" w:sz="0" w:space="0" w:color="auto"/>
        <w:left w:val="none" w:sz="0" w:space="0" w:color="auto"/>
        <w:bottom w:val="none" w:sz="0" w:space="0" w:color="auto"/>
        <w:right w:val="none" w:sz="0" w:space="0" w:color="auto"/>
      </w:divBdr>
    </w:div>
    <w:div w:id="950404163">
      <w:bodyDiv w:val="1"/>
      <w:marLeft w:val="0"/>
      <w:marRight w:val="0"/>
      <w:marTop w:val="0"/>
      <w:marBottom w:val="0"/>
      <w:divBdr>
        <w:top w:val="none" w:sz="0" w:space="0" w:color="auto"/>
        <w:left w:val="none" w:sz="0" w:space="0" w:color="auto"/>
        <w:bottom w:val="none" w:sz="0" w:space="0" w:color="auto"/>
        <w:right w:val="none" w:sz="0" w:space="0" w:color="auto"/>
      </w:divBdr>
      <w:divsChild>
        <w:div w:id="120734075">
          <w:marLeft w:val="0"/>
          <w:marRight w:val="0"/>
          <w:marTop w:val="0"/>
          <w:marBottom w:val="0"/>
          <w:divBdr>
            <w:top w:val="none" w:sz="0" w:space="0" w:color="auto"/>
            <w:left w:val="none" w:sz="0" w:space="0" w:color="auto"/>
            <w:bottom w:val="none" w:sz="0" w:space="0" w:color="auto"/>
            <w:right w:val="none" w:sz="0" w:space="0" w:color="auto"/>
          </w:divBdr>
          <w:divsChild>
            <w:div w:id="2037189700">
              <w:marLeft w:val="0"/>
              <w:marRight w:val="0"/>
              <w:marTop w:val="0"/>
              <w:marBottom w:val="0"/>
              <w:divBdr>
                <w:top w:val="none" w:sz="0" w:space="0" w:color="auto"/>
                <w:left w:val="none" w:sz="0" w:space="0" w:color="auto"/>
                <w:bottom w:val="none" w:sz="0" w:space="0" w:color="auto"/>
                <w:right w:val="none" w:sz="0" w:space="0" w:color="auto"/>
              </w:divBdr>
              <w:divsChild>
                <w:div w:id="792670728">
                  <w:marLeft w:val="0"/>
                  <w:marRight w:val="0"/>
                  <w:marTop w:val="0"/>
                  <w:marBottom w:val="0"/>
                  <w:divBdr>
                    <w:top w:val="none" w:sz="0" w:space="0" w:color="auto"/>
                    <w:left w:val="none" w:sz="0" w:space="0" w:color="auto"/>
                    <w:bottom w:val="none" w:sz="0" w:space="0" w:color="auto"/>
                    <w:right w:val="none" w:sz="0" w:space="0" w:color="auto"/>
                  </w:divBdr>
                  <w:divsChild>
                    <w:div w:id="200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377060">
      <w:bodyDiv w:val="1"/>
      <w:marLeft w:val="0"/>
      <w:marRight w:val="0"/>
      <w:marTop w:val="0"/>
      <w:marBottom w:val="0"/>
      <w:divBdr>
        <w:top w:val="none" w:sz="0" w:space="0" w:color="auto"/>
        <w:left w:val="none" w:sz="0" w:space="0" w:color="auto"/>
        <w:bottom w:val="none" w:sz="0" w:space="0" w:color="auto"/>
        <w:right w:val="none" w:sz="0" w:space="0" w:color="auto"/>
      </w:divBdr>
      <w:divsChild>
        <w:div w:id="714084141">
          <w:marLeft w:val="0"/>
          <w:marRight w:val="0"/>
          <w:marTop w:val="166"/>
          <w:marBottom w:val="166"/>
          <w:divBdr>
            <w:top w:val="none" w:sz="0" w:space="0" w:color="auto"/>
            <w:left w:val="none" w:sz="0" w:space="0" w:color="auto"/>
            <w:bottom w:val="none" w:sz="0" w:space="0" w:color="auto"/>
            <w:right w:val="none" w:sz="0" w:space="0" w:color="auto"/>
          </w:divBdr>
          <w:divsChild>
            <w:div w:id="3646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44564">
      <w:bodyDiv w:val="1"/>
      <w:marLeft w:val="0"/>
      <w:marRight w:val="0"/>
      <w:marTop w:val="0"/>
      <w:marBottom w:val="0"/>
      <w:divBdr>
        <w:top w:val="none" w:sz="0" w:space="0" w:color="auto"/>
        <w:left w:val="none" w:sz="0" w:space="0" w:color="auto"/>
        <w:bottom w:val="none" w:sz="0" w:space="0" w:color="auto"/>
        <w:right w:val="none" w:sz="0" w:space="0" w:color="auto"/>
      </w:divBdr>
    </w:div>
    <w:div w:id="1079139956">
      <w:bodyDiv w:val="1"/>
      <w:marLeft w:val="0"/>
      <w:marRight w:val="0"/>
      <w:marTop w:val="0"/>
      <w:marBottom w:val="0"/>
      <w:divBdr>
        <w:top w:val="none" w:sz="0" w:space="0" w:color="auto"/>
        <w:left w:val="none" w:sz="0" w:space="0" w:color="auto"/>
        <w:bottom w:val="none" w:sz="0" w:space="0" w:color="auto"/>
        <w:right w:val="none" w:sz="0" w:space="0" w:color="auto"/>
      </w:divBdr>
      <w:divsChild>
        <w:div w:id="443502632">
          <w:marLeft w:val="0"/>
          <w:marRight w:val="0"/>
          <w:marTop w:val="0"/>
          <w:marBottom w:val="0"/>
          <w:divBdr>
            <w:top w:val="none" w:sz="0" w:space="0" w:color="auto"/>
            <w:left w:val="none" w:sz="0" w:space="0" w:color="auto"/>
            <w:bottom w:val="none" w:sz="0" w:space="0" w:color="auto"/>
            <w:right w:val="none" w:sz="0" w:space="0" w:color="auto"/>
          </w:divBdr>
          <w:divsChild>
            <w:div w:id="1657537156">
              <w:marLeft w:val="0"/>
              <w:marRight w:val="0"/>
              <w:marTop w:val="0"/>
              <w:marBottom w:val="0"/>
              <w:divBdr>
                <w:top w:val="none" w:sz="0" w:space="0" w:color="auto"/>
                <w:left w:val="none" w:sz="0" w:space="0" w:color="auto"/>
                <w:bottom w:val="none" w:sz="0" w:space="0" w:color="auto"/>
                <w:right w:val="none" w:sz="0" w:space="0" w:color="auto"/>
              </w:divBdr>
              <w:divsChild>
                <w:div w:id="1012225042">
                  <w:marLeft w:val="0"/>
                  <w:marRight w:val="0"/>
                  <w:marTop w:val="0"/>
                  <w:marBottom w:val="0"/>
                  <w:divBdr>
                    <w:top w:val="none" w:sz="0" w:space="0" w:color="auto"/>
                    <w:left w:val="none" w:sz="0" w:space="0" w:color="auto"/>
                    <w:bottom w:val="none" w:sz="0" w:space="0" w:color="auto"/>
                    <w:right w:val="none" w:sz="0" w:space="0" w:color="auto"/>
                  </w:divBdr>
                  <w:divsChild>
                    <w:div w:id="15879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714280">
      <w:bodyDiv w:val="1"/>
      <w:marLeft w:val="0"/>
      <w:marRight w:val="0"/>
      <w:marTop w:val="0"/>
      <w:marBottom w:val="0"/>
      <w:divBdr>
        <w:top w:val="none" w:sz="0" w:space="0" w:color="auto"/>
        <w:left w:val="none" w:sz="0" w:space="0" w:color="auto"/>
        <w:bottom w:val="none" w:sz="0" w:space="0" w:color="auto"/>
        <w:right w:val="none" w:sz="0" w:space="0" w:color="auto"/>
      </w:divBdr>
    </w:div>
    <w:div w:id="1166288733">
      <w:bodyDiv w:val="1"/>
      <w:marLeft w:val="0"/>
      <w:marRight w:val="0"/>
      <w:marTop w:val="0"/>
      <w:marBottom w:val="0"/>
      <w:divBdr>
        <w:top w:val="none" w:sz="0" w:space="0" w:color="auto"/>
        <w:left w:val="none" w:sz="0" w:space="0" w:color="auto"/>
        <w:bottom w:val="none" w:sz="0" w:space="0" w:color="auto"/>
        <w:right w:val="none" w:sz="0" w:space="0" w:color="auto"/>
      </w:divBdr>
      <w:divsChild>
        <w:div w:id="1964727771">
          <w:marLeft w:val="0"/>
          <w:marRight w:val="0"/>
          <w:marTop w:val="0"/>
          <w:marBottom w:val="0"/>
          <w:divBdr>
            <w:top w:val="none" w:sz="0" w:space="0" w:color="auto"/>
            <w:left w:val="none" w:sz="0" w:space="0" w:color="auto"/>
            <w:bottom w:val="none" w:sz="0" w:space="0" w:color="auto"/>
            <w:right w:val="none" w:sz="0" w:space="0" w:color="auto"/>
          </w:divBdr>
          <w:divsChild>
            <w:div w:id="468595345">
              <w:marLeft w:val="0"/>
              <w:marRight w:val="0"/>
              <w:marTop w:val="0"/>
              <w:marBottom w:val="0"/>
              <w:divBdr>
                <w:top w:val="none" w:sz="0" w:space="0" w:color="auto"/>
                <w:left w:val="none" w:sz="0" w:space="0" w:color="auto"/>
                <w:bottom w:val="none" w:sz="0" w:space="0" w:color="auto"/>
                <w:right w:val="none" w:sz="0" w:space="0" w:color="auto"/>
              </w:divBdr>
              <w:divsChild>
                <w:div w:id="263074163">
                  <w:marLeft w:val="0"/>
                  <w:marRight w:val="0"/>
                  <w:marTop w:val="0"/>
                  <w:marBottom w:val="0"/>
                  <w:divBdr>
                    <w:top w:val="none" w:sz="0" w:space="0" w:color="auto"/>
                    <w:left w:val="none" w:sz="0" w:space="0" w:color="auto"/>
                    <w:bottom w:val="none" w:sz="0" w:space="0" w:color="auto"/>
                    <w:right w:val="none" w:sz="0" w:space="0" w:color="auto"/>
                  </w:divBdr>
                  <w:divsChild>
                    <w:div w:id="10243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802566">
      <w:bodyDiv w:val="1"/>
      <w:marLeft w:val="0"/>
      <w:marRight w:val="0"/>
      <w:marTop w:val="0"/>
      <w:marBottom w:val="0"/>
      <w:divBdr>
        <w:top w:val="none" w:sz="0" w:space="0" w:color="auto"/>
        <w:left w:val="none" w:sz="0" w:space="0" w:color="auto"/>
        <w:bottom w:val="none" w:sz="0" w:space="0" w:color="auto"/>
        <w:right w:val="none" w:sz="0" w:space="0" w:color="auto"/>
      </w:divBdr>
      <w:divsChild>
        <w:div w:id="347098266">
          <w:marLeft w:val="0"/>
          <w:marRight w:val="0"/>
          <w:marTop w:val="0"/>
          <w:marBottom w:val="0"/>
          <w:divBdr>
            <w:top w:val="none" w:sz="0" w:space="0" w:color="auto"/>
            <w:left w:val="none" w:sz="0" w:space="0" w:color="auto"/>
            <w:bottom w:val="none" w:sz="0" w:space="0" w:color="auto"/>
            <w:right w:val="none" w:sz="0" w:space="0" w:color="auto"/>
          </w:divBdr>
        </w:div>
      </w:divsChild>
    </w:div>
    <w:div w:id="1197624259">
      <w:bodyDiv w:val="1"/>
      <w:marLeft w:val="0"/>
      <w:marRight w:val="0"/>
      <w:marTop w:val="0"/>
      <w:marBottom w:val="0"/>
      <w:divBdr>
        <w:top w:val="none" w:sz="0" w:space="0" w:color="auto"/>
        <w:left w:val="none" w:sz="0" w:space="0" w:color="auto"/>
        <w:bottom w:val="none" w:sz="0" w:space="0" w:color="auto"/>
        <w:right w:val="none" w:sz="0" w:space="0" w:color="auto"/>
      </w:divBdr>
    </w:div>
    <w:div w:id="1288125409">
      <w:bodyDiv w:val="1"/>
      <w:marLeft w:val="0"/>
      <w:marRight w:val="0"/>
      <w:marTop w:val="0"/>
      <w:marBottom w:val="0"/>
      <w:divBdr>
        <w:top w:val="none" w:sz="0" w:space="0" w:color="auto"/>
        <w:left w:val="none" w:sz="0" w:space="0" w:color="auto"/>
        <w:bottom w:val="none" w:sz="0" w:space="0" w:color="auto"/>
        <w:right w:val="none" w:sz="0" w:space="0" w:color="auto"/>
      </w:divBdr>
    </w:div>
    <w:div w:id="1475757909">
      <w:bodyDiv w:val="1"/>
      <w:marLeft w:val="0"/>
      <w:marRight w:val="0"/>
      <w:marTop w:val="0"/>
      <w:marBottom w:val="0"/>
      <w:divBdr>
        <w:top w:val="none" w:sz="0" w:space="0" w:color="auto"/>
        <w:left w:val="none" w:sz="0" w:space="0" w:color="auto"/>
        <w:bottom w:val="none" w:sz="0" w:space="0" w:color="auto"/>
        <w:right w:val="none" w:sz="0" w:space="0" w:color="auto"/>
      </w:divBdr>
    </w:div>
    <w:div w:id="1482497970">
      <w:bodyDiv w:val="1"/>
      <w:marLeft w:val="0"/>
      <w:marRight w:val="0"/>
      <w:marTop w:val="0"/>
      <w:marBottom w:val="0"/>
      <w:divBdr>
        <w:top w:val="none" w:sz="0" w:space="0" w:color="auto"/>
        <w:left w:val="none" w:sz="0" w:space="0" w:color="auto"/>
        <w:bottom w:val="none" w:sz="0" w:space="0" w:color="auto"/>
        <w:right w:val="none" w:sz="0" w:space="0" w:color="auto"/>
      </w:divBdr>
    </w:div>
    <w:div w:id="1571190325">
      <w:bodyDiv w:val="1"/>
      <w:marLeft w:val="0"/>
      <w:marRight w:val="0"/>
      <w:marTop w:val="0"/>
      <w:marBottom w:val="0"/>
      <w:divBdr>
        <w:top w:val="none" w:sz="0" w:space="0" w:color="auto"/>
        <w:left w:val="none" w:sz="0" w:space="0" w:color="auto"/>
        <w:bottom w:val="none" w:sz="0" w:space="0" w:color="auto"/>
        <w:right w:val="none" w:sz="0" w:space="0" w:color="auto"/>
      </w:divBdr>
    </w:div>
    <w:div w:id="1640112556">
      <w:bodyDiv w:val="1"/>
      <w:marLeft w:val="0"/>
      <w:marRight w:val="0"/>
      <w:marTop w:val="0"/>
      <w:marBottom w:val="0"/>
      <w:divBdr>
        <w:top w:val="none" w:sz="0" w:space="0" w:color="auto"/>
        <w:left w:val="none" w:sz="0" w:space="0" w:color="auto"/>
        <w:bottom w:val="none" w:sz="0" w:space="0" w:color="auto"/>
        <w:right w:val="none" w:sz="0" w:space="0" w:color="auto"/>
      </w:divBdr>
      <w:divsChild>
        <w:div w:id="688456002">
          <w:marLeft w:val="0"/>
          <w:marRight w:val="0"/>
          <w:marTop w:val="0"/>
          <w:marBottom w:val="0"/>
          <w:divBdr>
            <w:top w:val="none" w:sz="0" w:space="0" w:color="auto"/>
            <w:left w:val="none" w:sz="0" w:space="0" w:color="auto"/>
            <w:bottom w:val="none" w:sz="0" w:space="0" w:color="auto"/>
            <w:right w:val="none" w:sz="0" w:space="0" w:color="auto"/>
          </w:divBdr>
          <w:divsChild>
            <w:div w:id="1760642220">
              <w:marLeft w:val="0"/>
              <w:marRight w:val="0"/>
              <w:marTop w:val="0"/>
              <w:marBottom w:val="0"/>
              <w:divBdr>
                <w:top w:val="none" w:sz="0" w:space="0" w:color="auto"/>
                <w:left w:val="none" w:sz="0" w:space="0" w:color="auto"/>
                <w:bottom w:val="none" w:sz="0" w:space="0" w:color="auto"/>
                <w:right w:val="none" w:sz="0" w:space="0" w:color="auto"/>
              </w:divBdr>
              <w:divsChild>
                <w:div w:id="1462386272">
                  <w:marLeft w:val="0"/>
                  <w:marRight w:val="0"/>
                  <w:marTop w:val="0"/>
                  <w:marBottom w:val="0"/>
                  <w:divBdr>
                    <w:top w:val="none" w:sz="0" w:space="0" w:color="auto"/>
                    <w:left w:val="none" w:sz="0" w:space="0" w:color="auto"/>
                    <w:bottom w:val="none" w:sz="0" w:space="0" w:color="auto"/>
                    <w:right w:val="none" w:sz="0" w:space="0" w:color="auto"/>
                  </w:divBdr>
                </w:div>
                <w:div w:id="20240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221">
          <w:marLeft w:val="240"/>
          <w:marRight w:val="0"/>
          <w:marTop w:val="0"/>
          <w:marBottom w:val="0"/>
          <w:divBdr>
            <w:top w:val="none" w:sz="0" w:space="0" w:color="auto"/>
            <w:left w:val="none" w:sz="0" w:space="0" w:color="auto"/>
            <w:bottom w:val="none" w:sz="0" w:space="0" w:color="auto"/>
            <w:right w:val="none" w:sz="0" w:space="0" w:color="auto"/>
          </w:divBdr>
          <w:divsChild>
            <w:div w:id="1397505978">
              <w:marLeft w:val="0"/>
              <w:marRight w:val="0"/>
              <w:marTop w:val="0"/>
              <w:marBottom w:val="0"/>
              <w:divBdr>
                <w:top w:val="none" w:sz="0" w:space="0" w:color="auto"/>
                <w:left w:val="none" w:sz="0" w:space="0" w:color="auto"/>
                <w:bottom w:val="none" w:sz="0" w:space="0" w:color="auto"/>
                <w:right w:val="none" w:sz="0" w:space="0" w:color="auto"/>
              </w:divBdr>
            </w:div>
            <w:div w:id="1515728005">
              <w:marLeft w:val="0"/>
              <w:marRight w:val="0"/>
              <w:marTop w:val="0"/>
              <w:marBottom w:val="0"/>
              <w:divBdr>
                <w:top w:val="none" w:sz="0" w:space="0" w:color="auto"/>
                <w:left w:val="none" w:sz="0" w:space="0" w:color="auto"/>
                <w:bottom w:val="none" w:sz="0" w:space="0" w:color="auto"/>
                <w:right w:val="none" w:sz="0" w:space="0" w:color="auto"/>
              </w:divBdr>
            </w:div>
          </w:divsChild>
        </w:div>
        <w:div w:id="234123698">
          <w:marLeft w:val="0"/>
          <w:marRight w:val="0"/>
          <w:marTop w:val="166"/>
          <w:marBottom w:val="166"/>
          <w:divBdr>
            <w:top w:val="none" w:sz="0" w:space="0" w:color="auto"/>
            <w:left w:val="none" w:sz="0" w:space="0" w:color="auto"/>
            <w:bottom w:val="none" w:sz="0" w:space="0" w:color="auto"/>
            <w:right w:val="none" w:sz="0" w:space="0" w:color="auto"/>
          </w:divBdr>
          <w:divsChild>
            <w:div w:id="4182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6407">
      <w:bodyDiv w:val="1"/>
      <w:marLeft w:val="0"/>
      <w:marRight w:val="0"/>
      <w:marTop w:val="0"/>
      <w:marBottom w:val="0"/>
      <w:divBdr>
        <w:top w:val="none" w:sz="0" w:space="0" w:color="auto"/>
        <w:left w:val="none" w:sz="0" w:space="0" w:color="auto"/>
        <w:bottom w:val="none" w:sz="0" w:space="0" w:color="auto"/>
        <w:right w:val="none" w:sz="0" w:space="0" w:color="auto"/>
      </w:divBdr>
    </w:div>
    <w:div w:id="1698697273">
      <w:bodyDiv w:val="1"/>
      <w:marLeft w:val="0"/>
      <w:marRight w:val="0"/>
      <w:marTop w:val="0"/>
      <w:marBottom w:val="0"/>
      <w:divBdr>
        <w:top w:val="none" w:sz="0" w:space="0" w:color="auto"/>
        <w:left w:val="none" w:sz="0" w:space="0" w:color="auto"/>
        <w:bottom w:val="none" w:sz="0" w:space="0" w:color="auto"/>
        <w:right w:val="none" w:sz="0" w:space="0" w:color="auto"/>
      </w:divBdr>
    </w:div>
    <w:div w:id="1716539349">
      <w:bodyDiv w:val="1"/>
      <w:marLeft w:val="0"/>
      <w:marRight w:val="0"/>
      <w:marTop w:val="0"/>
      <w:marBottom w:val="0"/>
      <w:divBdr>
        <w:top w:val="none" w:sz="0" w:space="0" w:color="auto"/>
        <w:left w:val="none" w:sz="0" w:space="0" w:color="auto"/>
        <w:bottom w:val="none" w:sz="0" w:space="0" w:color="auto"/>
        <w:right w:val="none" w:sz="0" w:space="0" w:color="auto"/>
      </w:divBdr>
    </w:div>
    <w:div w:id="1730641706">
      <w:bodyDiv w:val="1"/>
      <w:marLeft w:val="0"/>
      <w:marRight w:val="0"/>
      <w:marTop w:val="0"/>
      <w:marBottom w:val="0"/>
      <w:divBdr>
        <w:top w:val="none" w:sz="0" w:space="0" w:color="auto"/>
        <w:left w:val="none" w:sz="0" w:space="0" w:color="auto"/>
        <w:bottom w:val="none" w:sz="0" w:space="0" w:color="auto"/>
        <w:right w:val="none" w:sz="0" w:space="0" w:color="auto"/>
      </w:divBdr>
    </w:div>
    <w:div w:id="1826118431">
      <w:bodyDiv w:val="1"/>
      <w:marLeft w:val="0"/>
      <w:marRight w:val="0"/>
      <w:marTop w:val="0"/>
      <w:marBottom w:val="0"/>
      <w:divBdr>
        <w:top w:val="none" w:sz="0" w:space="0" w:color="auto"/>
        <w:left w:val="none" w:sz="0" w:space="0" w:color="auto"/>
        <w:bottom w:val="none" w:sz="0" w:space="0" w:color="auto"/>
        <w:right w:val="none" w:sz="0" w:space="0" w:color="auto"/>
      </w:divBdr>
    </w:div>
    <w:div w:id="1832139099">
      <w:bodyDiv w:val="1"/>
      <w:marLeft w:val="0"/>
      <w:marRight w:val="0"/>
      <w:marTop w:val="0"/>
      <w:marBottom w:val="0"/>
      <w:divBdr>
        <w:top w:val="none" w:sz="0" w:space="0" w:color="auto"/>
        <w:left w:val="none" w:sz="0" w:space="0" w:color="auto"/>
        <w:bottom w:val="none" w:sz="0" w:space="0" w:color="auto"/>
        <w:right w:val="none" w:sz="0" w:space="0" w:color="auto"/>
      </w:divBdr>
      <w:divsChild>
        <w:div w:id="1222908002">
          <w:marLeft w:val="0"/>
          <w:marRight w:val="0"/>
          <w:marTop w:val="0"/>
          <w:marBottom w:val="0"/>
          <w:divBdr>
            <w:top w:val="none" w:sz="0" w:space="0" w:color="auto"/>
            <w:left w:val="none" w:sz="0" w:space="0" w:color="auto"/>
            <w:bottom w:val="none" w:sz="0" w:space="0" w:color="auto"/>
            <w:right w:val="none" w:sz="0" w:space="0" w:color="auto"/>
          </w:divBdr>
        </w:div>
      </w:divsChild>
    </w:div>
    <w:div w:id="1841846979">
      <w:bodyDiv w:val="1"/>
      <w:marLeft w:val="0"/>
      <w:marRight w:val="0"/>
      <w:marTop w:val="0"/>
      <w:marBottom w:val="0"/>
      <w:divBdr>
        <w:top w:val="none" w:sz="0" w:space="0" w:color="auto"/>
        <w:left w:val="none" w:sz="0" w:space="0" w:color="auto"/>
        <w:bottom w:val="none" w:sz="0" w:space="0" w:color="auto"/>
        <w:right w:val="none" w:sz="0" w:space="0" w:color="auto"/>
      </w:divBdr>
    </w:div>
    <w:div w:id="1843472532">
      <w:bodyDiv w:val="1"/>
      <w:marLeft w:val="0"/>
      <w:marRight w:val="0"/>
      <w:marTop w:val="0"/>
      <w:marBottom w:val="0"/>
      <w:divBdr>
        <w:top w:val="none" w:sz="0" w:space="0" w:color="auto"/>
        <w:left w:val="none" w:sz="0" w:space="0" w:color="auto"/>
        <w:bottom w:val="none" w:sz="0" w:space="0" w:color="auto"/>
        <w:right w:val="none" w:sz="0" w:space="0" w:color="auto"/>
      </w:divBdr>
      <w:divsChild>
        <w:div w:id="1944068725">
          <w:marLeft w:val="0"/>
          <w:marRight w:val="0"/>
          <w:marTop w:val="0"/>
          <w:marBottom w:val="0"/>
          <w:divBdr>
            <w:top w:val="none" w:sz="0" w:space="0" w:color="auto"/>
            <w:left w:val="none" w:sz="0" w:space="0" w:color="auto"/>
            <w:bottom w:val="none" w:sz="0" w:space="0" w:color="auto"/>
            <w:right w:val="none" w:sz="0" w:space="0" w:color="auto"/>
          </w:divBdr>
        </w:div>
      </w:divsChild>
    </w:div>
    <w:div w:id="1859005643">
      <w:bodyDiv w:val="1"/>
      <w:marLeft w:val="0"/>
      <w:marRight w:val="0"/>
      <w:marTop w:val="0"/>
      <w:marBottom w:val="0"/>
      <w:divBdr>
        <w:top w:val="none" w:sz="0" w:space="0" w:color="auto"/>
        <w:left w:val="none" w:sz="0" w:space="0" w:color="auto"/>
        <w:bottom w:val="none" w:sz="0" w:space="0" w:color="auto"/>
        <w:right w:val="none" w:sz="0" w:space="0" w:color="auto"/>
      </w:divBdr>
    </w:div>
    <w:div w:id="1866206660">
      <w:bodyDiv w:val="1"/>
      <w:marLeft w:val="0"/>
      <w:marRight w:val="0"/>
      <w:marTop w:val="0"/>
      <w:marBottom w:val="0"/>
      <w:divBdr>
        <w:top w:val="none" w:sz="0" w:space="0" w:color="auto"/>
        <w:left w:val="none" w:sz="0" w:space="0" w:color="auto"/>
        <w:bottom w:val="none" w:sz="0" w:space="0" w:color="auto"/>
        <w:right w:val="none" w:sz="0" w:space="0" w:color="auto"/>
      </w:divBdr>
      <w:divsChild>
        <w:div w:id="1715273844">
          <w:marLeft w:val="0"/>
          <w:marRight w:val="0"/>
          <w:marTop w:val="0"/>
          <w:marBottom w:val="0"/>
          <w:divBdr>
            <w:top w:val="none" w:sz="0" w:space="0" w:color="auto"/>
            <w:left w:val="none" w:sz="0" w:space="0" w:color="auto"/>
            <w:bottom w:val="none" w:sz="0" w:space="0" w:color="auto"/>
            <w:right w:val="none" w:sz="0" w:space="0" w:color="auto"/>
          </w:divBdr>
          <w:divsChild>
            <w:div w:id="273707535">
              <w:marLeft w:val="0"/>
              <w:marRight w:val="0"/>
              <w:marTop w:val="0"/>
              <w:marBottom w:val="0"/>
              <w:divBdr>
                <w:top w:val="none" w:sz="0" w:space="0" w:color="auto"/>
                <w:left w:val="none" w:sz="0" w:space="0" w:color="auto"/>
                <w:bottom w:val="none" w:sz="0" w:space="0" w:color="auto"/>
                <w:right w:val="none" w:sz="0" w:space="0" w:color="auto"/>
              </w:divBdr>
              <w:divsChild>
                <w:div w:id="532884670">
                  <w:marLeft w:val="0"/>
                  <w:marRight w:val="0"/>
                  <w:marTop w:val="0"/>
                  <w:marBottom w:val="0"/>
                  <w:divBdr>
                    <w:top w:val="none" w:sz="0" w:space="0" w:color="auto"/>
                    <w:left w:val="none" w:sz="0" w:space="0" w:color="auto"/>
                    <w:bottom w:val="none" w:sz="0" w:space="0" w:color="auto"/>
                    <w:right w:val="none" w:sz="0" w:space="0" w:color="auto"/>
                  </w:divBdr>
                  <w:divsChild>
                    <w:div w:id="6530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092596">
      <w:bodyDiv w:val="1"/>
      <w:marLeft w:val="0"/>
      <w:marRight w:val="0"/>
      <w:marTop w:val="0"/>
      <w:marBottom w:val="0"/>
      <w:divBdr>
        <w:top w:val="none" w:sz="0" w:space="0" w:color="auto"/>
        <w:left w:val="none" w:sz="0" w:space="0" w:color="auto"/>
        <w:bottom w:val="none" w:sz="0" w:space="0" w:color="auto"/>
        <w:right w:val="none" w:sz="0" w:space="0" w:color="auto"/>
      </w:divBdr>
      <w:divsChild>
        <w:div w:id="1968393304">
          <w:marLeft w:val="300"/>
          <w:marRight w:val="0"/>
          <w:marTop w:val="120"/>
          <w:marBottom w:val="120"/>
          <w:divBdr>
            <w:top w:val="none" w:sz="0" w:space="0" w:color="auto"/>
            <w:left w:val="none" w:sz="0" w:space="0" w:color="auto"/>
            <w:bottom w:val="none" w:sz="0" w:space="0" w:color="auto"/>
            <w:right w:val="none" w:sz="0" w:space="0" w:color="auto"/>
          </w:divBdr>
        </w:div>
      </w:divsChild>
    </w:div>
    <w:div w:id="1905098087">
      <w:bodyDiv w:val="1"/>
      <w:marLeft w:val="0"/>
      <w:marRight w:val="0"/>
      <w:marTop w:val="0"/>
      <w:marBottom w:val="0"/>
      <w:divBdr>
        <w:top w:val="none" w:sz="0" w:space="0" w:color="auto"/>
        <w:left w:val="none" w:sz="0" w:space="0" w:color="auto"/>
        <w:bottom w:val="none" w:sz="0" w:space="0" w:color="auto"/>
        <w:right w:val="none" w:sz="0" w:space="0" w:color="auto"/>
      </w:divBdr>
      <w:divsChild>
        <w:div w:id="1406953689">
          <w:marLeft w:val="0"/>
          <w:marRight w:val="0"/>
          <w:marTop w:val="0"/>
          <w:marBottom w:val="0"/>
          <w:divBdr>
            <w:top w:val="none" w:sz="0" w:space="0" w:color="auto"/>
            <w:left w:val="none" w:sz="0" w:space="0" w:color="auto"/>
            <w:bottom w:val="none" w:sz="0" w:space="0" w:color="auto"/>
            <w:right w:val="none" w:sz="0" w:space="0" w:color="auto"/>
          </w:divBdr>
          <w:divsChild>
            <w:div w:id="7639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89254">
      <w:bodyDiv w:val="1"/>
      <w:marLeft w:val="0"/>
      <w:marRight w:val="0"/>
      <w:marTop w:val="0"/>
      <w:marBottom w:val="0"/>
      <w:divBdr>
        <w:top w:val="none" w:sz="0" w:space="0" w:color="auto"/>
        <w:left w:val="none" w:sz="0" w:space="0" w:color="auto"/>
        <w:bottom w:val="none" w:sz="0" w:space="0" w:color="auto"/>
        <w:right w:val="none" w:sz="0" w:space="0" w:color="auto"/>
      </w:divBdr>
      <w:divsChild>
        <w:div w:id="1236471352">
          <w:marLeft w:val="0"/>
          <w:marRight w:val="0"/>
          <w:marTop w:val="0"/>
          <w:marBottom w:val="0"/>
          <w:divBdr>
            <w:top w:val="none" w:sz="0" w:space="0" w:color="auto"/>
            <w:left w:val="none" w:sz="0" w:space="0" w:color="auto"/>
            <w:bottom w:val="none" w:sz="0" w:space="0" w:color="auto"/>
            <w:right w:val="none" w:sz="0" w:space="0" w:color="auto"/>
          </w:divBdr>
          <w:divsChild>
            <w:div w:id="1077678440">
              <w:marLeft w:val="0"/>
              <w:marRight w:val="0"/>
              <w:marTop w:val="0"/>
              <w:marBottom w:val="0"/>
              <w:divBdr>
                <w:top w:val="none" w:sz="0" w:space="0" w:color="auto"/>
                <w:left w:val="none" w:sz="0" w:space="0" w:color="auto"/>
                <w:bottom w:val="none" w:sz="0" w:space="0" w:color="auto"/>
                <w:right w:val="none" w:sz="0" w:space="0" w:color="auto"/>
              </w:divBdr>
              <w:divsChild>
                <w:div w:id="1291936927">
                  <w:marLeft w:val="0"/>
                  <w:marRight w:val="0"/>
                  <w:marTop w:val="0"/>
                  <w:marBottom w:val="0"/>
                  <w:divBdr>
                    <w:top w:val="none" w:sz="0" w:space="0" w:color="auto"/>
                    <w:left w:val="none" w:sz="0" w:space="0" w:color="auto"/>
                    <w:bottom w:val="none" w:sz="0" w:space="0" w:color="auto"/>
                    <w:right w:val="none" w:sz="0" w:space="0" w:color="auto"/>
                  </w:divBdr>
                  <w:divsChild>
                    <w:div w:id="4225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792287">
      <w:bodyDiv w:val="1"/>
      <w:marLeft w:val="0"/>
      <w:marRight w:val="0"/>
      <w:marTop w:val="0"/>
      <w:marBottom w:val="0"/>
      <w:divBdr>
        <w:top w:val="none" w:sz="0" w:space="0" w:color="auto"/>
        <w:left w:val="none" w:sz="0" w:space="0" w:color="auto"/>
        <w:bottom w:val="none" w:sz="0" w:space="0" w:color="auto"/>
        <w:right w:val="none" w:sz="0" w:space="0" w:color="auto"/>
      </w:divBdr>
    </w:div>
    <w:div w:id="2031948395">
      <w:bodyDiv w:val="1"/>
      <w:marLeft w:val="0"/>
      <w:marRight w:val="0"/>
      <w:marTop w:val="0"/>
      <w:marBottom w:val="0"/>
      <w:divBdr>
        <w:top w:val="none" w:sz="0" w:space="0" w:color="auto"/>
        <w:left w:val="none" w:sz="0" w:space="0" w:color="auto"/>
        <w:bottom w:val="none" w:sz="0" w:space="0" w:color="auto"/>
        <w:right w:val="none" w:sz="0" w:space="0" w:color="auto"/>
      </w:divBdr>
    </w:div>
    <w:div w:id="2071924593">
      <w:bodyDiv w:val="1"/>
      <w:marLeft w:val="0"/>
      <w:marRight w:val="0"/>
      <w:marTop w:val="0"/>
      <w:marBottom w:val="0"/>
      <w:divBdr>
        <w:top w:val="none" w:sz="0" w:space="0" w:color="auto"/>
        <w:left w:val="none" w:sz="0" w:space="0" w:color="auto"/>
        <w:bottom w:val="none" w:sz="0" w:space="0" w:color="auto"/>
        <w:right w:val="none" w:sz="0" w:space="0" w:color="auto"/>
      </w:divBdr>
    </w:div>
    <w:div w:id="2082175497">
      <w:bodyDiv w:val="1"/>
      <w:marLeft w:val="0"/>
      <w:marRight w:val="0"/>
      <w:marTop w:val="0"/>
      <w:marBottom w:val="0"/>
      <w:divBdr>
        <w:top w:val="none" w:sz="0" w:space="0" w:color="auto"/>
        <w:left w:val="none" w:sz="0" w:space="0" w:color="auto"/>
        <w:bottom w:val="none" w:sz="0" w:space="0" w:color="auto"/>
        <w:right w:val="none" w:sz="0" w:space="0" w:color="auto"/>
      </w:divBdr>
    </w:div>
    <w:div w:id="2094280332">
      <w:bodyDiv w:val="1"/>
      <w:marLeft w:val="0"/>
      <w:marRight w:val="0"/>
      <w:marTop w:val="0"/>
      <w:marBottom w:val="0"/>
      <w:divBdr>
        <w:top w:val="none" w:sz="0" w:space="0" w:color="auto"/>
        <w:left w:val="none" w:sz="0" w:space="0" w:color="auto"/>
        <w:bottom w:val="none" w:sz="0" w:space="0" w:color="auto"/>
        <w:right w:val="none" w:sz="0" w:space="0" w:color="auto"/>
      </w:divBdr>
      <w:divsChild>
        <w:div w:id="1744183335">
          <w:marLeft w:val="0"/>
          <w:marRight w:val="0"/>
          <w:marTop w:val="0"/>
          <w:marBottom w:val="0"/>
          <w:divBdr>
            <w:top w:val="none" w:sz="0" w:space="0" w:color="auto"/>
            <w:left w:val="none" w:sz="0" w:space="0" w:color="auto"/>
            <w:bottom w:val="none" w:sz="0" w:space="0" w:color="auto"/>
            <w:right w:val="none" w:sz="0" w:space="0" w:color="auto"/>
          </w:divBdr>
          <w:divsChild>
            <w:div w:id="2044211813">
              <w:marLeft w:val="0"/>
              <w:marRight w:val="0"/>
              <w:marTop w:val="180"/>
              <w:marBottom w:val="180"/>
              <w:divBdr>
                <w:top w:val="none" w:sz="0" w:space="0" w:color="auto"/>
                <w:left w:val="none" w:sz="0" w:space="0" w:color="auto"/>
                <w:bottom w:val="none" w:sz="0" w:space="0" w:color="auto"/>
                <w:right w:val="none" w:sz="0" w:space="0" w:color="auto"/>
              </w:divBdr>
            </w:div>
          </w:divsChild>
        </w:div>
        <w:div w:id="228271954">
          <w:marLeft w:val="0"/>
          <w:marRight w:val="0"/>
          <w:marTop w:val="0"/>
          <w:marBottom w:val="0"/>
          <w:divBdr>
            <w:top w:val="none" w:sz="0" w:space="0" w:color="auto"/>
            <w:left w:val="none" w:sz="0" w:space="0" w:color="auto"/>
            <w:bottom w:val="none" w:sz="0" w:space="0" w:color="auto"/>
            <w:right w:val="none" w:sz="0" w:space="0" w:color="auto"/>
          </w:divBdr>
          <w:divsChild>
            <w:div w:id="2075734507">
              <w:marLeft w:val="0"/>
              <w:marRight w:val="0"/>
              <w:marTop w:val="0"/>
              <w:marBottom w:val="0"/>
              <w:divBdr>
                <w:top w:val="none" w:sz="0" w:space="0" w:color="auto"/>
                <w:left w:val="none" w:sz="0" w:space="0" w:color="auto"/>
                <w:bottom w:val="none" w:sz="0" w:space="0" w:color="auto"/>
                <w:right w:val="none" w:sz="0" w:space="0" w:color="auto"/>
              </w:divBdr>
              <w:divsChild>
                <w:div w:id="1038892340">
                  <w:marLeft w:val="0"/>
                  <w:marRight w:val="0"/>
                  <w:marTop w:val="0"/>
                  <w:marBottom w:val="0"/>
                  <w:divBdr>
                    <w:top w:val="none" w:sz="0" w:space="0" w:color="auto"/>
                    <w:left w:val="none" w:sz="0" w:space="0" w:color="auto"/>
                    <w:bottom w:val="none" w:sz="0" w:space="0" w:color="auto"/>
                    <w:right w:val="none" w:sz="0" w:space="0" w:color="auto"/>
                  </w:divBdr>
                  <w:divsChild>
                    <w:div w:id="57174392">
                      <w:marLeft w:val="0"/>
                      <w:marRight w:val="0"/>
                      <w:marTop w:val="0"/>
                      <w:marBottom w:val="0"/>
                      <w:divBdr>
                        <w:top w:val="none" w:sz="0" w:space="0" w:color="auto"/>
                        <w:left w:val="none" w:sz="0" w:space="0" w:color="auto"/>
                        <w:bottom w:val="none" w:sz="0" w:space="0" w:color="auto"/>
                        <w:right w:val="none" w:sz="0" w:space="0" w:color="auto"/>
                      </w:divBdr>
                      <w:divsChild>
                        <w:div w:id="462308250">
                          <w:marLeft w:val="0"/>
                          <w:marRight w:val="0"/>
                          <w:marTop w:val="0"/>
                          <w:marBottom w:val="0"/>
                          <w:divBdr>
                            <w:top w:val="none" w:sz="0" w:space="0" w:color="auto"/>
                            <w:left w:val="none" w:sz="0" w:space="0" w:color="auto"/>
                            <w:bottom w:val="none" w:sz="0" w:space="0" w:color="auto"/>
                            <w:right w:val="none" w:sz="0" w:space="0" w:color="auto"/>
                          </w:divBdr>
                          <w:divsChild>
                            <w:div w:id="4669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65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feng@qut.edu.au"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ake.bradford@qut.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144375E58E94B4797547602088A153E" ma:contentTypeVersion="10" ma:contentTypeDescription="Create a new document." ma:contentTypeScope="" ma:versionID="bca20320d333213d5e7bde41043aa6fc">
  <xsd:schema xmlns:xsd="http://www.w3.org/2001/XMLSchema" xmlns:xs="http://www.w3.org/2001/XMLSchema" xmlns:p="http://schemas.microsoft.com/office/2006/metadata/properties" xmlns:ns3="a21de7b9-cad9-43f2-8459-9b1b4f9894e2" targetNamespace="http://schemas.microsoft.com/office/2006/metadata/properties" ma:root="true" ma:fieldsID="f8d401db23325a95470d73a3837f2bd9" ns3:_="">
    <xsd:import namespace="a21de7b9-cad9-43f2-8459-9b1b4f9894e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1de7b9-cad9-43f2-8459-9b1b4f9894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A6F0FC-1FFB-428A-8878-A569C6D273D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61089C-0221-43C1-A2E4-373067978D03}">
  <ds:schemaRefs>
    <ds:schemaRef ds:uri="http://schemas.microsoft.com/sharepoint/v3/contenttype/forms"/>
  </ds:schemaRefs>
</ds:datastoreItem>
</file>

<file path=customXml/itemProps3.xml><?xml version="1.0" encoding="utf-8"?>
<ds:datastoreItem xmlns:ds="http://schemas.openxmlformats.org/officeDocument/2006/customXml" ds:itemID="{DAA77F13-D578-434D-B283-EFDCECAAE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1de7b9-cad9-43f2-8459-9b1b4f9894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Yanming Feng</dc:creator>
  <cp:keywords/>
  <dc:description/>
  <cp:lastModifiedBy>Jake Bradford</cp:lastModifiedBy>
  <cp:revision>104</cp:revision>
  <dcterms:created xsi:type="dcterms:W3CDTF">2025-06-11T01:23:00Z</dcterms:created>
  <dcterms:modified xsi:type="dcterms:W3CDTF">2025-06-26T06:14:00Z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0x0101005144375E58E94B4797547602088A153E</vt:lpwstr>
  </property>
</Properties>
</file>