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第4章练习二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1.定义一个Point类，包含成员变量float x_, float y_，表示点的二维坐标(x, y)。实现成员函数GetDistance(Point &amp;p)，返回两点之间的距离。实现成员函数GetMidPoint(Point &amp;p)，返回两点之间的中点。自行实现Point类的构造函数、复制构造函数和析构函数。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定义一个Line类，包含成员变量Point start_, Point end_，Color color_，表示有向线段的起点和终点，颜色（枚举）。实现两种构造函数，一种以四个坐标值为参数，另一种以两个Point为参数。实现Line类的复制构造函数。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定义一个Rectangle类，包含四个Line对象，实现构造和复制构造函数。实现求周长函数，以及draw()绘图函数（模拟即可）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4.实现非成员函数CombineRectangles()，输入两个矩形，输出合并后的几何对象（可以是Line数组），参数形式自行定义。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jM2MxNjJjNzZmMjJjOTQyN2Y1ZmM0NTdmOWM0ODMifQ=="/>
  </w:docVars>
  <w:rsids>
    <w:rsidRoot w:val="67E339E0"/>
    <w:rsid w:val="186F2A61"/>
    <w:rsid w:val="67E339E0"/>
    <w:rsid w:val="7694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349</Characters>
  <Lines>0</Lines>
  <Paragraphs>0</Paragraphs>
  <TotalTime>58</TotalTime>
  <ScaleCrop>false</ScaleCrop>
  <LinksUpToDate>false</LinksUpToDate>
  <CharactersWithSpaces>367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2022-09-13T14:22:00Z</dcterms:created>
  <dc:creator>dell</dc:creator>
  <cp:lastModifiedBy>dell</cp:lastModifiedBy>
  <dcterms:modified xsi:type="dcterms:W3CDTF">2022-09-14T03:30:55Z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D6106D4A7A6D4A07B2E40C2BAE68F0F9</vt:lpwstr>
  </property>
</Properties>
</file>