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599FB" w14:textId="77777777" w:rsidR="0061447A" w:rsidRDefault="00B91BAD">
      <w:pPr>
        <w:pBdr>
          <w:top w:val="nil"/>
          <w:left w:val="nil"/>
          <w:bottom w:val="nil"/>
          <w:right w:val="nil"/>
          <w:between w:val="nil"/>
        </w:pBdr>
        <w:spacing w:after="48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4.5</w:t>
      </w:r>
    </w:p>
    <w:p w14:paraId="097128B9"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ESCROW AGREEMENT</w:t>
      </w:r>
    </w:p>
    <w:p w14:paraId="55340278" w14:textId="77777777" w:rsidR="0061447A" w:rsidRDefault="00B91BA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Escrow Agreement, dated this 13th day of March, 2018 (this “</w:t>
      </w:r>
      <w:r>
        <w:rPr>
          <w:rFonts w:ascii="Times New Roman" w:eastAsia="Times New Roman" w:hAnsi="Times New Roman" w:cs="Times New Roman"/>
          <w:sz w:val="20"/>
          <w:szCs w:val="20"/>
          <w:u w:val="single"/>
        </w:rPr>
        <w:t>Escrow Agreement</w:t>
      </w:r>
      <w:r>
        <w:rPr>
          <w:rFonts w:ascii="Times New Roman" w:eastAsia="Times New Roman" w:hAnsi="Times New Roman" w:cs="Times New Roman"/>
          <w:sz w:val="20"/>
          <w:szCs w:val="20"/>
        </w:rPr>
        <w:t>”), is entered into by and among SEASPAN CORPORATION, a corporation incorporated under the laws of the Republic of the Marshall Islands (“</w:t>
      </w:r>
      <w:r>
        <w:rPr>
          <w:rFonts w:ascii="Times New Roman" w:eastAsia="Times New Roman" w:hAnsi="Times New Roman" w:cs="Times New Roman"/>
          <w:sz w:val="20"/>
          <w:szCs w:val="20"/>
          <w:u w:val="single"/>
        </w:rPr>
        <w:t>Buyer</w:t>
      </w:r>
      <w:r>
        <w:rPr>
          <w:rFonts w:ascii="Times New Roman" w:eastAsia="Times New Roman" w:hAnsi="Times New Roman" w:cs="Times New Roman"/>
          <w:sz w:val="20"/>
          <w:szCs w:val="20"/>
        </w:rPr>
        <w:t>”), GREATER CHINA INDUSTRIAL INVESTMENTS LLC, a limited liability company formed under the laws of the Republic of the Marshall Islands (the “</w:t>
      </w:r>
      <w:r>
        <w:rPr>
          <w:rFonts w:ascii="Times New Roman" w:eastAsia="Times New Roman" w:hAnsi="Times New Roman" w:cs="Times New Roman"/>
          <w:sz w:val="20"/>
          <w:szCs w:val="20"/>
          <w:u w:val="single"/>
        </w:rPr>
        <w:t>Holder Representative</w:t>
      </w:r>
      <w:r>
        <w:rPr>
          <w:rFonts w:ascii="Times New Roman" w:eastAsia="Times New Roman" w:hAnsi="Times New Roman" w:cs="Times New Roman"/>
          <w:sz w:val="20"/>
          <w:szCs w:val="20"/>
        </w:rPr>
        <w:t>” and, together with Buyer, the “</w:t>
      </w:r>
      <w:r>
        <w:rPr>
          <w:rFonts w:ascii="Times New Roman" w:eastAsia="Times New Roman" w:hAnsi="Times New Roman" w:cs="Times New Roman"/>
          <w:sz w:val="20"/>
          <w:szCs w:val="20"/>
          <w:u w:val="single"/>
        </w:rPr>
        <w:t>Parties</w:t>
      </w:r>
      <w:r>
        <w:rPr>
          <w:rFonts w:ascii="Times New Roman" w:eastAsia="Times New Roman" w:hAnsi="Times New Roman" w:cs="Times New Roman"/>
          <w:sz w:val="20"/>
          <w:szCs w:val="20"/>
        </w:rPr>
        <w:t>” and, each individually, a “</w:t>
      </w:r>
      <w:r>
        <w:rPr>
          <w:rFonts w:ascii="Times New Roman" w:eastAsia="Times New Roman" w:hAnsi="Times New Roman" w:cs="Times New Roman"/>
          <w:sz w:val="20"/>
          <w:szCs w:val="20"/>
          <w:u w:val="single"/>
        </w:rPr>
        <w:t>Party</w:t>
      </w:r>
      <w:r>
        <w:rPr>
          <w:rFonts w:ascii="Times New Roman" w:eastAsia="Times New Roman" w:hAnsi="Times New Roman" w:cs="Times New Roman"/>
          <w:sz w:val="20"/>
          <w:szCs w:val="20"/>
        </w:rPr>
        <w:t xml:space="preserve">”), and WILMINGTON </w:t>
      </w:r>
      <w:r>
        <w:rPr>
          <w:rFonts w:ascii="Times New Roman" w:eastAsia="Times New Roman" w:hAnsi="Times New Roman" w:cs="Times New Roman"/>
          <w:sz w:val="20"/>
          <w:szCs w:val="20"/>
        </w:rPr>
        <w:t>TRUST, N.A., as escrow agent (the “</w:t>
      </w:r>
      <w:r>
        <w:rPr>
          <w:rFonts w:ascii="Times New Roman" w:eastAsia="Times New Roman" w:hAnsi="Times New Roman" w:cs="Times New Roman"/>
          <w:sz w:val="20"/>
          <w:szCs w:val="20"/>
          <w:u w:val="single"/>
        </w:rPr>
        <w:t>Escrow Agent</w:t>
      </w:r>
      <w:r>
        <w:rPr>
          <w:rFonts w:ascii="Times New Roman" w:eastAsia="Times New Roman" w:hAnsi="Times New Roman" w:cs="Times New Roman"/>
          <w:sz w:val="20"/>
          <w:szCs w:val="20"/>
        </w:rPr>
        <w:t>”). Capitalized terms used and not otherwise defined herein have the meanings ascribed to such terms in the Merger Agreement (as defined below).</w:t>
      </w:r>
    </w:p>
    <w:p w14:paraId="474F9773"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RECITALS</w:t>
      </w:r>
    </w:p>
    <w:p w14:paraId="5371F928"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WHEREAS, Buyer, </w:t>
      </w:r>
      <w:proofErr w:type="spellStart"/>
      <w:r>
        <w:rPr>
          <w:rFonts w:ascii="Times New Roman" w:eastAsia="Times New Roman" w:hAnsi="Times New Roman" w:cs="Times New Roman"/>
          <w:sz w:val="20"/>
          <w:szCs w:val="20"/>
        </w:rPr>
        <w:t>Seaspan</w:t>
      </w:r>
      <w:proofErr w:type="spellEnd"/>
      <w:r>
        <w:rPr>
          <w:rFonts w:ascii="Times New Roman" w:eastAsia="Times New Roman" w:hAnsi="Times New Roman" w:cs="Times New Roman"/>
          <w:sz w:val="20"/>
          <w:szCs w:val="20"/>
        </w:rPr>
        <w:t xml:space="preserve"> Investments III LLC, a limited </w:t>
      </w:r>
      <w:r>
        <w:rPr>
          <w:rFonts w:ascii="Times New Roman" w:eastAsia="Times New Roman" w:hAnsi="Times New Roman" w:cs="Times New Roman"/>
          <w:sz w:val="20"/>
          <w:szCs w:val="20"/>
        </w:rPr>
        <w:t>liability company formed under the laws of the Republic of the Marshall Islands and a wholly-owned indirect subsidiary of Buyer, Greater China Intermodal Investments LLC, a limited liability company formed under the laws of the Republic of the Marshall Isl</w:t>
      </w:r>
      <w:r>
        <w:rPr>
          <w:rFonts w:ascii="Times New Roman" w:eastAsia="Times New Roman" w:hAnsi="Times New Roman" w:cs="Times New Roman"/>
          <w:sz w:val="20"/>
          <w:szCs w:val="20"/>
        </w:rPr>
        <w:t>ands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and the Holder Representative, solely in its capacity as the Holder Representative thereunder, are parties to that certain Agreement and Plan of Merger, dated as of the date hereof (the “</w:t>
      </w:r>
      <w:r>
        <w:rPr>
          <w:rFonts w:ascii="Times New Roman" w:eastAsia="Times New Roman" w:hAnsi="Times New Roman" w:cs="Times New Roman"/>
          <w:sz w:val="20"/>
          <w:szCs w:val="20"/>
          <w:u w:val="single"/>
        </w:rPr>
        <w:t>Merger Agreement</w:t>
      </w:r>
      <w:r>
        <w:rPr>
          <w:rFonts w:ascii="Times New Roman" w:eastAsia="Times New Roman" w:hAnsi="Times New Roman" w:cs="Times New Roman"/>
          <w:sz w:val="20"/>
          <w:szCs w:val="20"/>
        </w:rPr>
        <w:t>”);</w:t>
      </w:r>
    </w:p>
    <w:p w14:paraId="56706053"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pursuant to the Me</w:t>
      </w:r>
      <w:r>
        <w:rPr>
          <w:rFonts w:ascii="Times New Roman" w:eastAsia="Times New Roman" w:hAnsi="Times New Roman" w:cs="Times New Roman"/>
          <w:sz w:val="20"/>
          <w:szCs w:val="20"/>
        </w:rPr>
        <w:t>rger Agreement, Buyer is depositing an amount in cash equal to $5,000,000 (the “</w:t>
      </w:r>
      <w:r>
        <w:rPr>
          <w:rFonts w:ascii="Times New Roman" w:eastAsia="Times New Roman" w:hAnsi="Times New Roman" w:cs="Times New Roman"/>
          <w:sz w:val="20"/>
          <w:szCs w:val="20"/>
          <w:u w:val="single"/>
        </w:rPr>
        <w:t>Adjustment Escrow Funds</w:t>
      </w:r>
      <w:r>
        <w:rPr>
          <w:rFonts w:ascii="Times New Roman" w:eastAsia="Times New Roman" w:hAnsi="Times New Roman" w:cs="Times New Roman"/>
          <w:sz w:val="20"/>
          <w:szCs w:val="20"/>
        </w:rPr>
        <w:t>”) into an escrow account (the “</w:t>
      </w:r>
      <w:r>
        <w:rPr>
          <w:rFonts w:ascii="Times New Roman" w:eastAsia="Times New Roman" w:hAnsi="Times New Roman" w:cs="Times New Roman"/>
          <w:sz w:val="20"/>
          <w:szCs w:val="20"/>
          <w:u w:val="single"/>
        </w:rPr>
        <w:t>Adjustment Escrow Account</w:t>
      </w:r>
      <w:r>
        <w:rPr>
          <w:rFonts w:ascii="Times New Roman" w:eastAsia="Times New Roman" w:hAnsi="Times New Roman" w:cs="Times New Roman"/>
          <w:sz w:val="20"/>
          <w:szCs w:val="20"/>
        </w:rPr>
        <w:t>”) in order to provide the sole source of funds for the payment of certain amounts that may beco</w:t>
      </w:r>
      <w:r>
        <w:rPr>
          <w:rFonts w:ascii="Times New Roman" w:eastAsia="Times New Roman" w:hAnsi="Times New Roman" w:cs="Times New Roman"/>
          <w:sz w:val="20"/>
          <w:szCs w:val="20"/>
        </w:rPr>
        <w:t>me payable to Buyer under Section 3.4(d) of the Merger Agreement;</w:t>
      </w:r>
    </w:p>
    <w:p w14:paraId="302C4677"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WHEREAS, pursuant to the Merger Agreement, Buyer is depositing an amount in cash equal to $10,000,000 (the “</w:t>
      </w:r>
      <w:r>
        <w:rPr>
          <w:rFonts w:ascii="Times New Roman" w:eastAsia="Times New Roman" w:hAnsi="Times New Roman" w:cs="Times New Roman"/>
          <w:sz w:val="20"/>
          <w:szCs w:val="20"/>
          <w:u w:val="single"/>
        </w:rPr>
        <w:t>Indemnification Escrow Funds</w:t>
      </w:r>
      <w:r>
        <w:rPr>
          <w:rFonts w:ascii="Times New Roman" w:eastAsia="Times New Roman" w:hAnsi="Times New Roman" w:cs="Times New Roman"/>
          <w:sz w:val="20"/>
          <w:szCs w:val="20"/>
        </w:rPr>
        <w:t>”) into an escrow account (the “</w:t>
      </w:r>
      <w:r>
        <w:rPr>
          <w:rFonts w:ascii="Times New Roman" w:eastAsia="Times New Roman" w:hAnsi="Times New Roman" w:cs="Times New Roman"/>
          <w:sz w:val="20"/>
          <w:szCs w:val="20"/>
          <w:u w:val="single"/>
        </w:rPr>
        <w:t>Indemnification Escrow Account</w:t>
      </w:r>
      <w:r>
        <w:rPr>
          <w:rFonts w:ascii="Times New Roman" w:eastAsia="Times New Roman" w:hAnsi="Times New Roman" w:cs="Times New Roman"/>
          <w:sz w:val="20"/>
          <w:szCs w:val="20"/>
        </w:rPr>
        <w:t>” and, together with the Adjustment Escrow Account, the “</w:t>
      </w:r>
      <w:r>
        <w:rPr>
          <w:rFonts w:ascii="Times New Roman" w:eastAsia="Times New Roman" w:hAnsi="Times New Roman" w:cs="Times New Roman"/>
          <w:sz w:val="20"/>
          <w:szCs w:val="20"/>
          <w:u w:val="single"/>
        </w:rPr>
        <w:t>Escrow Accounts</w:t>
      </w:r>
      <w:r>
        <w:rPr>
          <w:rFonts w:ascii="Times New Roman" w:eastAsia="Times New Roman" w:hAnsi="Times New Roman" w:cs="Times New Roman"/>
          <w:sz w:val="20"/>
          <w:szCs w:val="20"/>
        </w:rPr>
        <w:t>”) in order to provide the sole source of funds for the payment of certain amounts that may become payable to Buyer under Article XII of the Merger Agreem</w:t>
      </w:r>
      <w:r>
        <w:rPr>
          <w:rFonts w:ascii="Times New Roman" w:eastAsia="Times New Roman" w:hAnsi="Times New Roman" w:cs="Times New Roman"/>
          <w:sz w:val="20"/>
          <w:szCs w:val="20"/>
        </w:rPr>
        <w:t>ent; and</w:t>
      </w:r>
    </w:p>
    <w:p w14:paraId="2D9815CE"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WHEREAS, in the event that the Holder Representative determines, in its sole and absolute discretion, that the funds paid to the Holder Representative pursuant to </w:t>
      </w:r>
      <w:r>
        <w:rPr>
          <w:rFonts w:ascii="Times New Roman" w:eastAsia="Times New Roman" w:hAnsi="Times New Roman" w:cs="Times New Roman"/>
          <w:sz w:val="20"/>
          <w:szCs w:val="20"/>
          <w:u w:val="single"/>
        </w:rPr>
        <w:t>Section 3.5</w:t>
      </w:r>
      <w:r>
        <w:rPr>
          <w:rFonts w:ascii="Times New Roman" w:eastAsia="Times New Roman" w:hAnsi="Times New Roman" w:cs="Times New Roman"/>
          <w:sz w:val="20"/>
          <w:szCs w:val="20"/>
        </w:rPr>
        <w:t xml:space="preserve"> of the Merger Agreement exceed the Holder Representative Expenses, prior</w:t>
      </w:r>
      <w:r>
        <w:rPr>
          <w:rFonts w:ascii="Times New Roman" w:eastAsia="Times New Roman" w:hAnsi="Times New Roman" w:cs="Times New Roman"/>
          <w:sz w:val="20"/>
          <w:szCs w:val="20"/>
        </w:rPr>
        <w:t xml:space="preserve"> to the final release of the Indemnification Escrow Property (as defined below), the Holder Representative may transfer such excess amount (the “</w:t>
      </w:r>
      <w:r>
        <w:rPr>
          <w:rFonts w:ascii="Times New Roman" w:eastAsia="Times New Roman" w:hAnsi="Times New Roman" w:cs="Times New Roman"/>
          <w:sz w:val="20"/>
          <w:szCs w:val="20"/>
          <w:u w:val="single"/>
        </w:rPr>
        <w:t>Excess Amount</w:t>
      </w:r>
      <w:r>
        <w:rPr>
          <w:rFonts w:ascii="Times New Roman" w:eastAsia="Times New Roman" w:hAnsi="Times New Roman" w:cs="Times New Roman"/>
          <w:sz w:val="20"/>
          <w:szCs w:val="20"/>
        </w:rPr>
        <w:t>”) to the Escrow Agent solely for disbursement to the Selling Members as Final Net Merger Consider</w:t>
      </w:r>
      <w:r>
        <w:rPr>
          <w:rFonts w:ascii="Times New Roman" w:eastAsia="Times New Roman" w:hAnsi="Times New Roman" w:cs="Times New Roman"/>
          <w:sz w:val="20"/>
          <w:szCs w:val="20"/>
        </w:rPr>
        <w:t>ation in accordance with their respective Allocation Percentages and Section 11.2 of the Merger Agreement.</w:t>
      </w:r>
    </w:p>
    <w:p w14:paraId="3E8939C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promises and agreements of the Parties and the Escrow Agent and for other good and valuable consideration, th</w:t>
      </w:r>
      <w:r>
        <w:rPr>
          <w:rFonts w:ascii="Times New Roman" w:eastAsia="Times New Roman" w:hAnsi="Times New Roman" w:cs="Times New Roman"/>
          <w:sz w:val="20"/>
          <w:szCs w:val="20"/>
        </w:rPr>
        <w:t>e receipt and sufficiency of which is hereby acknowledged, the Parties and the Escrow Agent agree as follows:</w:t>
      </w:r>
    </w:p>
    <w:p w14:paraId="31798A9D"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1EC77949"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ARTICLE 1</w:t>
      </w:r>
    </w:p>
    <w:p w14:paraId="6584AD99"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ESCROW DEPOSITS AND DISTRIBUTIONS</w:t>
      </w:r>
    </w:p>
    <w:p w14:paraId="2E04BCBF"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Section 1.1 </w:t>
      </w:r>
      <w:r>
        <w:rPr>
          <w:rFonts w:ascii="Times New Roman" w:eastAsia="Times New Roman" w:hAnsi="Times New Roman" w:cs="Times New Roman"/>
          <w:sz w:val="20"/>
          <w:szCs w:val="20"/>
          <w:u w:val="single"/>
        </w:rPr>
        <w:t>Escrow Accounts</w:t>
      </w:r>
    </w:p>
    <w:p w14:paraId="06C9B006"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Delivery and Receipt of Escrow Funds</w:t>
      </w:r>
      <w:r>
        <w:rPr>
          <w:rFonts w:ascii="Times New Roman" w:eastAsia="Times New Roman" w:hAnsi="Times New Roman" w:cs="Times New Roman"/>
          <w:sz w:val="20"/>
          <w:szCs w:val="20"/>
        </w:rPr>
        <w:t>. On the date hereof and as soon as practicable after the Effective Time, Buyer shall deliver or cause to be delivered to the Escrow Agent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 amount in cash, in immediately available funds, equal to the Adjustment Escrow Funds and (ii) an amount in cas</w:t>
      </w:r>
      <w:r>
        <w:rPr>
          <w:rFonts w:ascii="Times New Roman" w:eastAsia="Times New Roman" w:hAnsi="Times New Roman" w:cs="Times New Roman"/>
          <w:sz w:val="20"/>
          <w:szCs w:val="20"/>
        </w:rPr>
        <w:t>h, in immediately available funds, equal to the Indemnification Escrow Funds. The Escrow Agent agrees to hold in escrow, in accordance with this Escrow Agreement, (A) the Adjustment Escrow Funds (the “</w:t>
      </w:r>
      <w:r>
        <w:rPr>
          <w:rFonts w:ascii="Times New Roman" w:eastAsia="Times New Roman" w:hAnsi="Times New Roman" w:cs="Times New Roman"/>
          <w:sz w:val="20"/>
          <w:szCs w:val="20"/>
          <w:u w:val="single"/>
        </w:rPr>
        <w:t>Adjustment Escrow Property</w:t>
      </w:r>
      <w:r>
        <w:rPr>
          <w:rFonts w:ascii="Times New Roman" w:eastAsia="Times New Roman" w:hAnsi="Times New Roman" w:cs="Times New Roman"/>
          <w:sz w:val="20"/>
          <w:szCs w:val="20"/>
        </w:rPr>
        <w:t>”) and (B) the Indemnificatio</w:t>
      </w:r>
      <w:r>
        <w:rPr>
          <w:rFonts w:ascii="Times New Roman" w:eastAsia="Times New Roman" w:hAnsi="Times New Roman" w:cs="Times New Roman"/>
          <w:sz w:val="20"/>
          <w:szCs w:val="20"/>
        </w:rPr>
        <w:t>n Escrow Funds (the “</w:t>
      </w:r>
      <w:r>
        <w:rPr>
          <w:rFonts w:ascii="Times New Roman" w:eastAsia="Times New Roman" w:hAnsi="Times New Roman" w:cs="Times New Roman"/>
          <w:sz w:val="20"/>
          <w:szCs w:val="20"/>
          <w:u w:val="single"/>
        </w:rPr>
        <w:t>Indemnification Escrow Property</w:t>
      </w:r>
      <w:r>
        <w:rPr>
          <w:rFonts w:ascii="Times New Roman" w:eastAsia="Times New Roman" w:hAnsi="Times New Roman" w:cs="Times New Roman"/>
          <w:sz w:val="20"/>
          <w:szCs w:val="20"/>
        </w:rPr>
        <w:t>” and, together with the Adjustment Escrow Property, the “</w:t>
      </w:r>
      <w:r>
        <w:rPr>
          <w:rFonts w:ascii="Times New Roman" w:eastAsia="Times New Roman" w:hAnsi="Times New Roman" w:cs="Times New Roman"/>
          <w:sz w:val="20"/>
          <w:szCs w:val="20"/>
          <w:u w:val="single"/>
        </w:rPr>
        <w:t>Escrow Property</w:t>
      </w:r>
      <w:r>
        <w:rPr>
          <w:rFonts w:ascii="Times New Roman" w:eastAsia="Times New Roman" w:hAnsi="Times New Roman" w:cs="Times New Roman"/>
          <w:sz w:val="20"/>
          <w:szCs w:val="20"/>
        </w:rPr>
        <w:t>”). The Escrow Agent hereby agrees to retain the Escrow Property in one or more separate accounts.</w:t>
      </w:r>
    </w:p>
    <w:p w14:paraId="02729858"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 </w:t>
      </w:r>
      <w:r>
        <w:rPr>
          <w:rFonts w:ascii="Times New Roman" w:eastAsia="Times New Roman" w:hAnsi="Times New Roman" w:cs="Times New Roman"/>
          <w:sz w:val="20"/>
          <w:szCs w:val="20"/>
          <w:u w:val="single"/>
        </w:rPr>
        <w:t>Investment of Cash</w:t>
      </w:r>
      <w:r>
        <w:rPr>
          <w:rFonts w:ascii="Times New Roman" w:eastAsia="Times New Roman" w:hAnsi="Times New Roman" w:cs="Times New Roman"/>
          <w:sz w:val="20"/>
          <w:szCs w:val="20"/>
        </w:rPr>
        <w:t>.</w:t>
      </w:r>
    </w:p>
    <w:p w14:paraId="014B2A5C"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Escrow Agent shall invest any Escrow Property in accordance with a joint written instruction (any such instruction, a “</w:t>
      </w:r>
      <w:r>
        <w:rPr>
          <w:rFonts w:ascii="Times New Roman" w:eastAsia="Times New Roman" w:hAnsi="Times New Roman" w:cs="Times New Roman"/>
          <w:sz w:val="20"/>
          <w:szCs w:val="20"/>
          <w:u w:val="single"/>
        </w:rPr>
        <w:t>Joint Written Instruction</w:t>
      </w:r>
      <w:r>
        <w:rPr>
          <w:rFonts w:ascii="Times New Roman" w:eastAsia="Times New Roman" w:hAnsi="Times New Roman" w:cs="Times New Roman"/>
          <w:sz w:val="20"/>
          <w:szCs w:val="20"/>
        </w:rPr>
        <w:t xml:space="preserve">”) provided to the Escrow Agent and signed by the Parties. In the absence of a Joint Written Instruction to the </w:t>
      </w:r>
      <w:r>
        <w:rPr>
          <w:rFonts w:ascii="Times New Roman" w:eastAsia="Times New Roman" w:hAnsi="Times New Roman" w:cs="Times New Roman"/>
          <w:sz w:val="20"/>
          <w:szCs w:val="20"/>
        </w:rPr>
        <w:t>contrary, the Escrow Agent shall deposit all cash included in such Escrow Property in a “non-interest bearing trust account” insured by the Federal Insurance Corporation (“</w:t>
      </w:r>
      <w:r>
        <w:rPr>
          <w:rFonts w:ascii="Times New Roman" w:eastAsia="Times New Roman" w:hAnsi="Times New Roman" w:cs="Times New Roman"/>
          <w:sz w:val="20"/>
          <w:szCs w:val="20"/>
          <w:u w:val="single"/>
        </w:rPr>
        <w:t>FDIC</w:t>
      </w:r>
      <w:r>
        <w:rPr>
          <w:rFonts w:ascii="Times New Roman" w:eastAsia="Times New Roman" w:hAnsi="Times New Roman" w:cs="Times New Roman"/>
          <w:sz w:val="20"/>
          <w:szCs w:val="20"/>
        </w:rPr>
        <w:t xml:space="preserve">”) to the applicable limits, which is further described on </w:t>
      </w:r>
      <w:r>
        <w:rPr>
          <w:rFonts w:ascii="Times New Roman" w:eastAsia="Times New Roman" w:hAnsi="Times New Roman" w:cs="Times New Roman"/>
          <w:sz w:val="20"/>
          <w:szCs w:val="20"/>
          <w:u w:val="single"/>
        </w:rPr>
        <w:t>Exhibit A</w:t>
      </w:r>
      <w:r>
        <w:rPr>
          <w:rFonts w:ascii="Times New Roman" w:eastAsia="Times New Roman" w:hAnsi="Times New Roman" w:cs="Times New Roman"/>
          <w:sz w:val="20"/>
          <w:szCs w:val="20"/>
        </w:rPr>
        <w:t xml:space="preserve"> hereto.</w:t>
      </w:r>
    </w:p>
    <w:p w14:paraId="3BA4BC5A"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 xml:space="preserve">) The Escrow Agent is hereby authorized and directed to sell or redeem any such investments as it deems necessary to make any payments or distributions required under this Escrow Agreement with regard to the Escrow Accounts. The Escrow Agent shall have no </w:t>
      </w:r>
      <w:r>
        <w:rPr>
          <w:rFonts w:ascii="Times New Roman" w:eastAsia="Times New Roman" w:hAnsi="Times New Roman" w:cs="Times New Roman"/>
          <w:sz w:val="20"/>
          <w:szCs w:val="20"/>
        </w:rPr>
        <w:t>responsibility or liability for any loss which may result from any investment or sale of investment made in accordance with this Escrow Agreement. The Escrow Agent is hereby authorized, in making or disposing of any investment permitted by this Escrow Agre</w:t>
      </w:r>
      <w:r>
        <w:rPr>
          <w:rFonts w:ascii="Times New Roman" w:eastAsia="Times New Roman" w:hAnsi="Times New Roman" w:cs="Times New Roman"/>
          <w:sz w:val="20"/>
          <w:szCs w:val="20"/>
        </w:rPr>
        <w:t>ement, to deal with itself (in its individual capacity) or with any one or more of its affiliates, whether it or any such affiliate is acting as agent of the Escrow Agent or for any third person or dealing as principal for its own account. The Parties ackn</w:t>
      </w:r>
      <w:r>
        <w:rPr>
          <w:rFonts w:ascii="Times New Roman" w:eastAsia="Times New Roman" w:hAnsi="Times New Roman" w:cs="Times New Roman"/>
          <w:sz w:val="20"/>
          <w:szCs w:val="20"/>
        </w:rPr>
        <w:t>owledge that the Escrow Agent is not providing investment supervision, recommendations, or advice.</w:t>
      </w:r>
    </w:p>
    <w:p w14:paraId="39DAAA9F"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sz w:val="20"/>
          <w:szCs w:val="20"/>
          <w:u w:val="single"/>
        </w:rPr>
        <w:t>Disbursements</w:t>
      </w:r>
      <w:r>
        <w:rPr>
          <w:rFonts w:ascii="Times New Roman" w:eastAsia="Times New Roman" w:hAnsi="Times New Roman" w:cs="Times New Roman"/>
          <w:sz w:val="20"/>
          <w:szCs w:val="20"/>
        </w:rPr>
        <w:t xml:space="preserve">. Subject to </w:t>
      </w:r>
      <w:r>
        <w:rPr>
          <w:rFonts w:ascii="Times New Roman" w:eastAsia="Times New Roman" w:hAnsi="Times New Roman" w:cs="Times New Roman"/>
          <w:sz w:val="20"/>
          <w:szCs w:val="20"/>
          <w:u w:val="single"/>
        </w:rPr>
        <w:t>Section 1.3(b)</w:t>
      </w:r>
      <w:r>
        <w:rPr>
          <w:rFonts w:ascii="Times New Roman" w:eastAsia="Times New Roman" w:hAnsi="Times New Roman" w:cs="Times New Roman"/>
          <w:sz w:val="20"/>
          <w:szCs w:val="20"/>
        </w:rPr>
        <w:t>, the Escrow Agent shall disburse the Escrow Property in accordance with the following:</w:t>
      </w:r>
    </w:p>
    <w:p w14:paraId="14D06C0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Within three (3) Busi</w:t>
      </w:r>
      <w:r>
        <w:rPr>
          <w:rFonts w:ascii="Times New Roman" w:eastAsia="Times New Roman" w:hAnsi="Times New Roman" w:cs="Times New Roman"/>
          <w:sz w:val="20"/>
          <w:szCs w:val="20"/>
        </w:rPr>
        <w:t>ness Days of the Determination Date, in accordance with Section 3.4(d) of the Merger Agreement, the Parties shall deliver a Joint Written Instruction to the Escrow Agent authorizing distribution to (A) Buyer or its designee, of the Adjustment Escrow Proper</w:t>
      </w:r>
      <w:r>
        <w:rPr>
          <w:rFonts w:ascii="Times New Roman" w:eastAsia="Times New Roman" w:hAnsi="Times New Roman" w:cs="Times New Roman"/>
          <w:sz w:val="20"/>
          <w:szCs w:val="20"/>
        </w:rPr>
        <w:t>ty owing to Buyer pursuant to the second sentence of Section 3.4(d) of the Merger Agreement (such amount, the “</w:t>
      </w:r>
      <w:r>
        <w:rPr>
          <w:rFonts w:ascii="Times New Roman" w:eastAsia="Times New Roman" w:hAnsi="Times New Roman" w:cs="Times New Roman"/>
          <w:sz w:val="20"/>
          <w:szCs w:val="20"/>
          <w:u w:val="single"/>
        </w:rPr>
        <w:t>Buyer Adjustment Payment</w:t>
      </w:r>
      <w:r>
        <w:rPr>
          <w:rFonts w:ascii="Times New Roman" w:eastAsia="Times New Roman" w:hAnsi="Times New Roman" w:cs="Times New Roman"/>
          <w:sz w:val="20"/>
          <w:szCs w:val="20"/>
        </w:rPr>
        <w:t xml:space="preserve">”), if any, from the Adjustment Escrow Account and (B) each Selling Member (or its designees set forth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or a</w:t>
      </w:r>
      <w:r>
        <w:rPr>
          <w:rFonts w:ascii="Times New Roman" w:eastAsia="Times New Roman" w:hAnsi="Times New Roman" w:cs="Times New Roman"/>
          <w:sz w:val="20"/>
          <w:szCs w:val="20"/>
        </w:rPr>
        <w:t xml:space="preserve">ny of their successors or permitted assigns) a portion of the Adjustment Escrow Property equal to (x) such Selling Member’s (or such designees’) Allocation Percentage set forth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multiplied</w:t>
      </w:r>
      <w:r>
        <w:rPr>
          <w:rFonts w:ascii="Times New Roman" w:eastAsia="Times New Roman" w:hAnsi="Times New Roman" w:cs="Times New Roman"/>
          <w:sz w:val="20"/>
          <w:szCs w:val="20"/>
        </w:rPr>
        <w:t xml:space="preserve"> by (y) the aggregate amount of all Adjustment Escrow Pr</w:t>
      </w:r>
      <w:r>
        <w:rPr>
          <w:rFonts w:ascii="Times New Roman" w:eastAsia="Times New Roman" w:hAnsi="Times New Roman" w:cs="Times New Roman"/>
          <w:sz w:val="20"/>
          <w:szCs w:val="20"/>
        </w:rPr>
        <w:t>operty payable to the Selling Members (or their designees). The Escrow Agent shall release the Adjustment Escrow Property as specified in such Joint Written Instruction.</w:t>
      </w:r>
    </w:p>
    <w:p w14:paraId="1ACC3ED4" w14:textId="77777777" w:rsidR="0061447A" w:rsidRDefault="00B91BAD">
      <w:pPr>
        <w:pBdr>
          <w:top w:val="nil"/>
          <w:left w:val="nil"/>
          <w:bottom w:val="nil"/>
          <w:right w:val="nil"/>
          <w:between w:val="nil"/>
        </w:pBdr>
        <w:contextualSpacing w:val="0"/>
        <w:rPr>
          <w:sz w:val="16"/>
          <w:szCs w:val="16"/>
        </w:rPr>
      </w:pPr>
      <w:r>
        <w:rPr>
          <w:sz w:val="16"/>
          <w:szCs w:val="16"/>
        </w:rPr>
        <w:t> </w:t>
      </w:r>
    </w:p>
    <w:p w14:paraId="2893040A"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B0EAFE0"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6D7DFFB6"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In accordance with Article XII of the Merger Agreement, in the event that i</w:t>
      </w:r>
      <w:r>
        <w:rPr>
          <w:rFonts w:ascii="Times New Roman" w:eastAsia="Times New Roman" w:hAnsi="Times New Roman" w:cs="Times New Roman"/>
          <w:sz w:val="20"/>
          <w:szCs w:val="20"/>
        </w:rPr>
        <w:t>t is determined or agreed by the Parties that Buyer (on behalf of itself or any other Buyer Indemnified Party) is entitled to any distribution from the Indemnification Escrow Account pursuant to Article XII of the Merger Agreement (the amount of any such r</w:t>
      </w:r>
      <w:r>
        <w:rPr>
          <w:rFonts w:ascii="Times New Roman" w:eastAsia="Times New Roman" w:hAnsi="Times New Roman" w:cs="Times New Roman"/>
          <w:sz w:val="20"/>
          <w:szCs w:val="20"/>
        </w:rPr>
        <w:t>equired distribution, an “</w:t>
      </w:r>
      <w:r>
        <w:rPr>
          <w:rFonts w:ascii="Times New Roman" w:eastAsia="Times New Roman" w:hAnsi="Times New Roman" w:cs="Times New Roman"/>
          <w:sz w:val="20"/>
          <w:szCs w:val="20"/>
          <w:u w:val="single"/>
        </w:rPr>
        <w:t>Indemnification Distribution Amount</w:t>
      </w:r>
      <w:r>
        <w:rPr>
          <w:rFonts w:ascii="Times New Roman" w:eastAsia="Times New Roman" w:hAnsi="Times New Roman" w:cs="Times New Roman"/>
          <w:sz w:val="20"/>
          <w:szCs w:val="20"/>
        </w:rPr>
        <w:t>”), then the Parties shall deliver a Joint Written Instruction to the Escrow Agent that indicates that a Buyer Indemnified Party is entitled to payment of an Indemnification Distribution Amount a</w:t>
      </w:r>
      <w:r>
        <w:rPr>
          <w:rFonts w:ascii="Times New Roman" w:eastAsia="Times New Roman" w:hAnsi="Times New Roman" w:cs="Times New Roman"/>
          <w:sz w:val="20"/>
          <w:szCs w:val="20"/>
        </w:rPr>
        <w:t xml:space="preserve">nd that specifies the amount of cash to which such Buyer Indemnified Party is entitled (it being understood that the Escrow Agent will not be responsible for the calculations associated therewith), and the Escrow Agent shall release Indemnification Escrow </w:t>
      </w:r>
      <w:r>
        <w:rPr>
          <w:rFonts w:ascii="Times New Roman" w:eastAsia="Times New Roman" w:hAnsi="Times New Roman" w:cs="Times New Roman"/>
          <w:sz w:val="20"/>
          <w:szCs w:val="20"/>
        </w:rPr>
        <w:t>Property and deliver to the Buyer Indemnified Party the amount of cash held in escrow as specified in such Joint Written Instruction.</w:t>
      </w:r>
    </w:p>
    <w:p w14:paraId="15C7D312"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 On the second (2</w:t>
      </w:r>
      <w:r>
        <w:rPr>
          <w:rFonts w:ascii="Times New Roman" w:eastAsia="Times New Roman" w:hAnsi="Times New Roman" w:cs="Times New Roman"/>
          <w:sz w:val="16"/>
          <w:szCs w:val="16"/>
        </w:rPr>
        <w:t>nd</w:t>
      </w:r>
      <w:r>
        <w:rPr>
          <w:rFonts w:ascii="Times New Roman" w:eastAsia="Times New Roman" w:hAnsi="Times New Roman" w:cs="Times New Roman"/>
          <w:sz w:val="20"/>
          <w:szCs w:val="20"/>
        </w:rPr>
        <w:t>) Business Day after March 13, 2019 (such date, the “</w:t>
      </w:r>
      <w:r>
        <w:rPr>
          <w:rFonts w:ascii="Times New Roman" w:eastAsia="Times New Roman" w:hAnsi="Times New Roman" w:cs="Times New Roman"/>
          <w:sz w:val="20"/>
          <w:szCs w:val="20"/>
          <w:u w:val="single"/>
        </w:rPr>
        <w:t>Escrow Release Date</w:t>
      </w:r>
      <w:r>
        <w:rPr>
          <w:rFonts w:ascii="Times New Roman" w:eastAsia="Times New Roman" w:hAnsi="Times New Roman" w:cs="Times New Roman"/>
          <w:sz w:val="20"/>
          <w:szCs w:val="20"/>
        </w:rPr>
        <w:t>”), all Indemnification Escrow Property (if any) shall be released to the Selling Members (or their designees set forth on Exhibit B) pro rata in accordance with the Allocation Percentages set forth opposite such Selling Members’ (or their designees’) name</w:t>
      </w:r>
      <w:r>
        <w:rPr>
          <w:rFonts w:ascii="Times New Roman" w:eastAsia="Times New Roman" w:hAnsi="Times New Roman" w:cs="Times New Roman"/>
          <w:sz w:val="20"/>
          <w:szCs w:val="20"/>
        </w:rPr>
        <w:t xml:space="preserve">s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if any claim pursuant to Article XII of the Merger Agreement has been properly asserted by any Buyer Indemnified Party in accordance with the Merger Agreement on or prior to the Escrow Release Date (any such claim, a</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Pending Claim</w:t>
      </w:r>
      <w:r>
        <w:rPr>
          <w:rFonts w:ascii="Times New Roman" w:eastAsia="Times New Roman" w:hAnsi="Times New Roman" w:cs="Times New Roman"/>
          <w:sz w:val="20"/>
          <w:szCs w:val="20"/>
        </w:rPr>
        <w:t xml:space="preserve">”), (A) the Indemnification Escrow Property released to the Selling Members (or their designees set forth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xml:space="preserve">) shall be equal to the amount of Indemnification Escrow Property then held by the Escrow Agent, </w:t>
      </w:r>
      <w:r>
        <w:rPr>
          <w:rFonts w:ascii="Times New Roman" w:eastAsia="Times New Roman" w:hAnsi="Times New Roman" w:cs="Times New Roman"/>
          <w:sz w:val="20"/>
          <w:szCs w:val="20"/>
          <w:u w:val="single"/>
        </w:rPr>
        <w:t>minus</w:t>
      </w:r>
      <w:r>
        <w:rPr>
          <w:rFonts w:ascii="Times New Roman" w:eastAsia="Times New Roman" w:hAnsi="Times New Roman" w:cs="Times New Roman"/>
          <w:sz w:val="20"/>
          <w:szCs w:val="20"/>
        </w:rPr>
        <w:t xml:space="preserve"> the amount of Indemn</w:t>
      </w:r>
      <w:r>
        <w:rPr>
          <w:rFonts w:ascii="Times New Roman" w:eastAsia="Times New Roman" w:hAnsi="Times New Roman" w:cs="Times New Roman"/>
          <w:sz w:val="20"/>
          <w:szCs w:val="20"/>
        </w:rPr>
        <w:t xml:space="preserve">ification Escrow Property equal to the aggregate amount of such Pending Claim(s) and (B) any Indemnification Escrow Property that remains in the Indemnification Escrow Account following the Escrow Release Date in respect of any such Pending Claim shall be </w:t>
      </w:r>
      <w:r>
        <w:rPr>
          <w:rFonts w:ascii="Times New Roman" w:eastAsia="Times New Roman" w:hAnsi="Times New Roman" w:cs="Times New Roman"/>
          <w:sz w:val="20"/>
          <w:szCs w:val="20"/>
        </w:rPr>
        <w:t xml:space="preserve">released to the Selling Members (or their designees set forth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xml:space="preserve">) pro rata in accordance with the Allocation Percentages set forth opposite such Selling Members’ (or their designees’) names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xml:space="preserve"> promptly upon resolution or (if applicable)</w:t>
      </w:r>
      <w:r>
        <w:rPr>
          <w:rFonts w:ascii="Times New Roman" w:eastAsia="Times New Roman" w:hAnsi="Times New Roman" w:cs="Times New Roman"/>
          <w:sz w:val="20"/>
          <w:szCs w:val="20"/>
        </w:rPr>
        <w:t xml:space="preserve"> satisfaction of such Pending Claim(s). In each case in which this </w:t>
      </w:r>
      <w:r>
        <w:rPr>
          <w:rFonts w:ascii="Times New Roman" w:eastAsia="Times New Roman" w:hAnsi="Times New Roman" w:cs="Times New Roman"/>
          <w:sz w:val="20"/>
          <w:szCs w:val="20"/>
          <w:u w:val="single"/>
        </w:rPr>
        <w:t>Section 1.1(c)(iii)</w:t>
      </w:r>
      <w:r>
        <w:rPr>
          <w:rFonts w:ascii="Times New Roman" w:eastAsia="Times New Roman" w:hAnsi="Times New Roman" w:cs="Times New Roman"/>
          <w:sz w:val="20"/>
          <w:szCs w:val="20"/>
        </w:rPr>
        <w:t xml:space="preserve"> provides for the release of Indemnification Escrow Property, each of Buyer and the Holder Representative shall promptly submit a Joint Written Instruction to the Escrow </w:t>
      </w:r>
      <w:r>
        <w:rPr>
          <w:rFonts w:ascii="Times New Roman" w:eastAsia="Times New Roman" w:hAnsi="Times New Roman" w:cs="Times New Roman"/>
          <w:sz w:val="20"/>
          <w:szCs w:val="20"/>
        </w:rPr>
        <w:t xml:space="preserve">Agent instructing the Escrow Agent to distribute the Indemnification Escrow Property in accordance with this </w:t>
      </w:r>
      <w:r>
        <w:rPr>
          <w:rFonts w:ascii="Times New Roman" w:eastAsia="Times New Roman" w:hAnsi="Times New Roman" w:cs="Times New Roman"/>
          <w:sz w:val="20"/>
          <w:szCs w:val="20"/>
          <w:u w:val="single"/>
        </w:rPr>
        <w:t>Section 1.1(c)(iii)</w:t>
      </w:r>
      <w:r>
        <w:rPr>
          <w:rFonts w:ascii="Times New Roman" w:eastAsia="Times New Roman" w:hAnsi="Times New Roman" w:cs="Times New Roman"/>
          <w:sz w:val="20"/>
          <w:szCs w:val="20"/>
        </w:rPr>
        <w:t xml:space="preserve"> and the Merger </w:t>
      </w:r>
      <w:r>
        <w:rPr>
          <w:rFonts w:ascii="Times New Roman" w:eastAsia="Times New Roman" w:hAnsi="Times New Roman" w:cs="Times New Roman"/>
          <w:sz w:val="20"/>
          <w:szCs w:val="20"/>
        </w:rPr>
        <w:lastRenderedPageBreak/>
        <w:t>Agreement.</w:t>
      </w:r>
    </w:p>
    <w:p w14:paraId="2DF90706" w14:textId="77777777" w:rsidR="0061447A" w:rsidRPr="00B91BAD" w:rsidRDefault="00B91BAD" w:rsidP="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(iv) In the event Buyer files an indemnification claim with the Holder Representative pursuant to Article XII of the Merger Agreement (with a copy to the Escrow Agent) and (x) Buyer and the Escrow Agent receive a written objection from the Holder Represent</w:t>
      </w:r>
      <w:r>
        <w:rPr>
          <w:rFonts w:ascii="Times New Roman" w:eastAsia="Times New Roman" w:hAnsi="Times New Roman" w:cs="Times New Roman"/>
          <w:sz w:val="20"/>
          <w:szCs w:val="20"/>
        </w:rPr>
        <w:t>ative to a portion (but not the entire amount) of the amount set forth in Buyer’s indemnification claim notice within thirty (30) days of delivery of such claim notice, then the Escrow Agent shall disburse to Buyer or its designee the portion of the Indemn</w:t>
      </w:r>
      <w:r>
        <w:rPr>
          <w:rFonts w:ascii="Times New Roman" w:eastAsia="Times New Roman" w:hAnsi="Times New Roman" w:cs="Times New Roman"/>
          <w:sz w:val="20"/>
          <w:szCs w:val="20"/>
        </w:rPr>
        <w:t>ification Escrow Property that is not disputed by the Holder Representative within five (5) Business Days following the Escrow Agent’s receipt of such written objection</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and retain such disputed portion of the Buyer’s indemnification claim in the Inde</w:t>
      </w:r>
      <w:r>
        <w:rPr>
          <w:rFonts w:ascii="Times New Roman" w:eastAsia="Times New Roman" w:hAnsi="Times New Roman" w:cs="Times New Roman"/>
          <w:sz w:val="20"/>
          <w:szCs w:val="20"/>
        </w:rPr>
        <w:t>mnification Escrow Account, or (y) neither Buyer nor the Escrow Agent receives a written objection from the Holder Representative within thirty (30) days of delivery of such indemnification claim by Buyer, then the Escrow Agent shall disburse to Buyer or i</w:t>
      </w:r>
      <w:r>
        <w:rPr>
          <w:rFonts w:ascii="Times New Roman" w:eastAsia="Times New Roman" w:hAnsi="Times New Roman" w:cs="Times New Roman"/>
          <w:sz w:val="20"/>
          <w:szCs w:val="20"/>
        </w:rPr>
        <w:t>ts designee the portion of the Indemnification Escrow Property set forth in Buyer’s indemnification claim notice within five (5) Business Days following the expiration of such thirty (30) day period. In the event that Buyer, on behalf of itself or any of t</w:t>
      </w:r>
      <w:r>
        <w:rPr>
          <w:rFonts w:ascii="Times New Roman" w:eastAsia="Times New Roman" w:hAnsi="Times New Roman" w:cs="Times New Roman"/>
          <w:sz w:val="20"/>
          <w:szCs w:val="20"/>
        </w:rPr>
        <w:t>he Buyer Indemnified Parties, (A) submits to the Holder Representative and the Escrow Agent a written notice alleging that Buyer is entitled to any payment from the Adjustment Escrow Property or the Indemnification Escrow Property, as the case may be, purs</w:t>
      </w:r>
      <w:r>
        <w:rPr>
          <w:rFonts w:ascii="Times New Roman" w:eastAsia="Times New Roman" w:hAnsi="Times New Roman" w:cs="Times New Roman"/>
          <w:sz w:val="20"/>
          <w:szCs w:val="20"/>
        </w:rPr>
        <w:t xml:space="preserve">uant to Section 3.4(d) of the Merger Agreement and/or Article XII of the Merger Agreement, as applicable, that is not addressed by Joint Written Instructions pursuant to </w:t>
      </w:r>
      <w:r>
        <w:rPr>
          <w:rFonts w:ascii="Times New Roman" w:eastAsia="Times New Roman" w:hAnsi="Times New Roman" w:cs="Times New Roman"/>
          <w:sz w:val="20"/>
          <w:szCs w:val="20"/>
          <w:u w:val="single"/>
        </w:rPr>
        <w:t>Section 1.1(c)(</w:t>
      </w:r>
      <w:proofErr w:type="spellStart"/>
      <w:r>
        <w:rPr>
          <w:rFonts w:ascii="Times New Roman" w:eastAsia="Times New Roman" w:hAnsi="Times New Roman" w:cs="Times New Roman"/>
          <w:sz w:val="20"/>
          <w:szCs w:val="20"/>
          <w:u w:val="single"/>
        </w:rPr>
        <w:t>i</w:t>
      </w:r>
      <w:proofErr w:type="spellEnd"/>
      <w:r>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Section 1.1(c)(ii)</w:t>
      </w:r>
      <w:r>
        <w:rPr>
          <w:rFonts w:ascii="Times New Roman" w:eastAsia="Times New Roman" w:hAnsi="Times New Roman" w:cs="Times New Roman"/>
          <w:sz w:val="20"/>
          <w:szCs w:val="20"/>
        </w:rPr>
        <w:t xml:space="preserve"> hereof or has otherwise been objected to in fu</w:t>
      </w:r>
      <w:r>
        <w:rPr>
          <w:rFonts w:ascii="Times New Roman" w:eastAsia="Times New Roman" w:hAnsi="Times New Roman" w:cs="Times New Roman"/>
          <w:sz w:val="20"/>
          <w:szCs w:val="20"/>
        </w:rPr>
        <w:t>ll by written notice of the Holder Representative to the Escrow Agent and Buyer, and (B) thereafter delivers to the Escrow Agent and the Holder Representative a copy of a Final Order (as hereinafter defined) directing delivery of the relevant Escrow Proper</w:t>
      </w:r>
      <w:r>
        <w:rPr>
          <w:rFonts w:ascii="Times New Roman" w:eastAsia="Times New Roman" w:hAnsi="Times New Roman" w:cs="Times New Roman"/>
          <w:sz w:val="20"/>
          <w:szCs w:val="20"/>
        </w:rPr>
        <w:t>ty or any portion thereof (any such amount, the “</w:t>
      </w:r>
      <w:r>
        <w:rPr>
          <w:rFonts w:ascii="Times New Roman" w:eastAsia="Times New Roman" w:hAnsi="Times New Roman" w:cs="Times New Roman"/>
          <w:sz w:val="20"/>
          <w:szCs w:val="20"/>
          <w:u w:val="single"/>
        </w:rPr>
        <w:t>Court Ordered Amount</w:t>
      </w:r>
      <w:r>
        <w:rPr>
          <w:rFonts w:ascii="Times New Roman" w:eastAsia="Times New Roman" w:hAnsi="Times New Roman" w:cs="Times New Roman"/>
          <w:sz w:val="20"/>
          <w:szCs w:val="20"/>
        </w:rPr>
        <w:t>”) to Buyer pursuant to Section 3.4(d) or Article XII, as applicable, of the Merger Agreement, the Escrow Agent shall disburse to Buyer or its designee, within five (5) Business Days foll</w:t>
      </w:r>
      <w:r>
        <w:rPr>
          <w:rFonts w:ascii="Times New Roman" w:eastAsia="Times New Roman" w:hAnsi="Times New Roman" w:cs="Times New Roman"/>
          <w:sz w:val="20"/>
          <w:szCs w:val="20"/>
        </w:rPr>
        <w:t xml:space="preserve">owing receipt of such Final Order, from the Adjustment Escrow Account or the Indemnification Escrow Account, as applicable, the amount of Escrow Property equal to the Court Ordered Amount, as provided in such Final Order;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that any such Final Order</w:t>
      </w:r>
      <w:r>
        <w:rPr>
          <w:rFonts w:ascii="Times New Roman" w:eastAsia="Times New Roman" w:hAnsi="Times New Roman" w:cs="Times New Roman"/>
          <w:sz w:val="20"/>
          <w:szCs w:val="20"/>
        </w:rPr>
        <w:t xml:space="preserve"> shall be accompanied by a Final Order Certificate (as hereinafter defined). The Escrow Agent shall act on such Final Order and Final Order Certificate without further question. As used in this Escrow Agreement,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Final Order</w:t>
      </w:r>
      <w:r>
        <w:rPr>
          <w:rFonts w:ascii="Times New Roman" w:eastAsia="Times New Roman" w:hAnsi="Times New Roman" w:cs="Times New Roman"/>
          <w:sz w:val="20"/>
          <w:szCs w:val="20"/>
        </w:rPr>
        <w:t>” means an order or judgment</w:t>
      </w:r>
      <w:r>
        <w:rPr>
          <w:rFonts w:ascii="Times New Roman" w:eastAsia="Times New Roman" w:hAnsi="Times New Roman" w:cs="Times New Roman"/>
          <w:sz w:val="20"/>
          <w:szCs w:val="20"/>
        </w:rPr>
        <w:t xml:space="preserve"> of a court of competent jurisdiction, whether delivered by Buyer under this </w:t>
      </w:r>
      <w:r>
        <w:rPr>
          <w:rFonts w:ascii="Times New Roman" w:eastAsia="Times New Roman" w:hAnsi="Times New Roman" w:cs="Times New Roman"/>
          <w:sz w:val="20"/>
          <w:szCs w:val="20"/>
          <w:u w:val="single"/>
        </w:rPr>
        <w:t>Section 1.1(c)(iv)</w:t>
      </w:r>
      <w:r>
        <w:rPr>
          <w:rFonts w:ascii="Times New Roman" w:eastAsia="Times New Roman" w:hAnsi="Times New Roman" w:cs="Times New Roman"/>
          <w:sz w:val="20"/>
          <w:szCs w:val="20"/>
        </w:rPr>
        <w:t xml:space="preserve"> or delivered by the Holder Representative pursuant to </w:t>
      </w:r>
      <w:r>
        <w:rPr>
          <w:rFonts w:ascii="Times New Roman" w:eastAsia="Times New Roman" w:hAnsi="Times New Roman" w:cs="Times New Roman"/>
          <w:sz w:val="20"/>
          <w:szCs w:val="20"/>
          <w:u w:val="single"/>
        </w:rPr>
        <w:t>Section 1.1(c)(v)</w:t>
      </w:r>
      <w:r>
        <w:rPr>
          <w:rFonts w:ascii="Times New Roman" w:eastAsia="Times New Roman" w:hAnsi="Times New Roman" w:cs="Times New Roman"/>
          <w:sz w:val="20"/>
          <w:szCs w:val="20"/>
        </w:rPr>
        <w:t xml:space="preserve"> or otherwise, (x) that has not been reversed, stayed, modified or amended and (y) as to </w:t>
      </w:r>
      <w:r>
        <w:rPr>
          <w:rFonts w:ascii="Times New Roman" w:eastAsia="Times New Roman" w:hAnsi="Times New Roman" w:cs="Times New Roman"/>
          <w:sz w:val="20"/>
          <w:szCs w:val="20"/>
        </w:rPr>
        <w:t>which the time to appeal or seek review, reconsideration or rehearing has expired and as to which no appeal, petition for certiorari, or motion or written request for review, reconsideration or rehearing is pending, and (ii) a “</w:t>
      </w:r>
      <w:r>
        <w:rPr>
          <w:rFonts w:ascii="Times New Roman" w:eastAsia="Times New Roman" w:hAnsi="Times New Roman" w:cs="Times New Roman"/>
          <w:sz w:val="20"/>
          <w:szCs w:val="20"/>
          <w:u w:val="single"/>
        </w:rPr>
        <w:t>Final Order Certificate</w:t>
      </w:r>
      <w:r>
        <w:rPr>
          <w:rFonts w:ascii="Times New Roman" w:eastAsia="Times New Roman" w:hAnsi="Times New Roman" w:cs="Times New Roman"/>
          <w:sz w:val="20"/>
          <w:szCs w:val="20"/>
        </w:rPr>
        <w:t>” mea</w:t>
      </w:r>
      <w:r>
        <w:rPr>
          <w:rFonts w:ascii="Times New Roman" w:eastAsia="Times New Roman" w:hAnsi="Times New Roman" w:cs="Times New Roman"/>
          <w:sz w:val="20"/>
          <w:szCs w:val="20"/>
        </w:rPr>
        <w:t>ns a certificate of the party submitting a Final Order to the Escrow Agent to the effect that such final order is a Final Order hereunder.</w:t>
      </w:r>
    </w:p>
    <w:p w14:paraId="458F2E7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 In the event that the Holder Representative, on behalf of itself or any other Selling Member, (A) submits to Buye</w:t>
      </w:r>
      <w:r>
        <w:rPr>
          <w:rFonts w:ascii="Times New Roman" w:eastAsia="Times New Roman" w:hAnsi="Times New Roman" w:cs="Times New Roman"/>
          <w:sz w:val="20"/>
          <w:szCs w:val="20"/>
        </w:rPr>
        <w:t xml:space="preserve">r and the Escrow Agent a written notice alleging that one or more of the Selling Members (or their designees) is entitled to any payment from the Adjustment Escrow Property or the Indemnification Escrow Property, as the case may be, pursuant to </w:t>
      </w:r>
      <w:r>
        <w:rPr>
          <w:rFonts w:ascii="Times New Roman" w:eastAsia="Times New Roman" w:hAnsi="Times New Roman" w:cs="Times New Roman"/>
          <w:sz w:val="20"/>
          <w:szCs w:val="20"/>
          <w:u w:val="single"/>
        </w:rPr>
        <w:t>Section 3.4</w:t>
      </w:r>
      <w:r>
        <w:rPr>
          <w:rFonts w:ascii="Times New Roman" w:eastAsia="Times New Roman" w:hAnsi="Times New Roman" w:cs="Times New Roman"/>
          <w:sz w:val="20"/>
          <w:szCs w:val="20"/>
          <w:u w:val="single"/>
        </w:rPr>
        <w:t>(d)</w:t>
      </w:r>
      <w:r>
        <w:rPr>
          <w:rFonts w:ascii="Times New Roman" w:eastAsia="Times New Roman" w:hAnsi="Times New Roman" w:cs="Times New Roman"/>
          <w:sz w:val="20"/>
          <w:szCs w:val="20"/>
        </w:rPr>
        <w:t xml:space="preserve"> and/or </w:t>
      </w:r>
      <w:r>
        <w:rPr>
          <w:rFonts w:ascii="Times New Roman" w:eastAsia="Times New Roman" w:hAnsi="Times New Roman" w:cs="Times New Roman"/>
          <w:sz w:val="20"/>
          <w:szCs w:val="20"/>
          <w:u w:val="single"/>
        </w:rPr>
        <w:t>Article XII</w:t>
      </w:r>
      <w:r>
        <w:rPr>
          <w:rFonts w:ascii="Times New Roman" w:eastAsia="Times New Roman" w:hAnsi="Times New Roman" w:cs="Times New Roman"/>
          <w:sz w:val="20"/>
          <w:szCs w:val="20"/>
        </w:rPr>
        <w:t xml:space="preserve"> of the Merger Agreement, as applicable, that is not addressed by Joint Written Instructions pursuant to </w:t>
      </w:r>
      <w:r>
        <w:rPr>
          <w:rFonts w:ascii="Times New Roman" w:eastAsia="Times New Roman" w:hAnsi="Times New Roman" w:cs="Times New Roman"/>
          <w:sz w:val="20"/>
          <w:szCs w:val="20"/>
          <w:u w:val="single"/>
        </w:rPr>
        <w:t>Section 1.1(c)(</w:t>
      </w:r>
      <w:proofErr w:type="spellStart"/>
      <w:r>
        <w:rPr>
          <w:rFonts w:ascii="Times New Roman" w:eastAsia="Times New Roman" w:hAnsi="Times New Roman" w:cs="Times New Roman"/>
          <w:sz w:val="20"/>
          <w:szCs w:val="20"/>
          <w:u w:val="single"/>
        </w:rPr>
        <w:t>i</w:t>
      </w:r>
      <w:proofErr w:type="spellEnd"/>
      <w:r>
        <w:rPr>
          <w:rFonts w:ascii="Times New Roman" w:eastAsia="Times New Roman" w:hAnsi="Times New Roman" w:cs="Times New Roman"/>
          <w:sz w:val="20"/>
          <w:szCs w:val="20"/>
          <w:u w:val="single"/>
        </w:rPr>
        <w:t>)</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Section 1.1(c)(ii)</w:t>
      </w:r>
      <w:r>
        <w:rPr>
          <w:rFonts w:ascii="Times New Roman" w:eastAsia="Times New Roman" w:hAnsi="Times New Roman" w:cs="Times New Roman"/>
          <w:sz w:val="20"/>
          <w:szCs w:val="20"/>
        </w:rPr>
        <w:t xml:space="preserve"> hereof or has otherwise been objected to in full by written notice of Buyer to the Escrow</w:t>
      </w:r>
      <w:r>
        <w:rPr>
          <w:rFonts w:ascii="Times New Roman" w:eastAsia="Times New Roman" w:hAnsi="Times New Roman" w:cs="Times New Roman"/>
          <w:sz w:val="20"/>
          <w:szCs w:val="20"/>
        </w:rPr>
        <w:t xml:space="preserve"> Agent and Holder Representative, and (B) thereafter delivers to the Escrow Agent and Buyer a copy of a Final Order directing delivery of a Court Ordered Amount to one or more of the Selling Members (or their designees) pursuant to </w:t>
      </w:r>
      <w:r>
        <w:rPr>
          <w:rFonts w:ascii="Times New Roman" w:eastAsia="Times New Roman" w:hAnsi="Times New Roman" w:cs="Times New Roman"/>
          <w:sz w:val="20"/>
          <w:szCs w:val="20"/>
          <w:u w:val="single"/>
        </w:rPr>
        <w:t>Section 3.4(d)</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Articl</w:t>
      </w:r>
      <w:r>
        <w:rPr>
          <w:rFonts w:ascii="Times New Roman" w:eastAsia="Times New Roman" w:hAnsi="Times New Roman" w:cs="Times New Roman"/>
          <w:sz w:val="20"/>
          <w:szCs w:val="20"/>
          <w:u w:val="single"/>
        </w:rPr>
        <w:t>e XII</w:t>
      </w:r>
      <w:r>
        <w:rPr>
          <w:rFonts w:ascii="Times New Roman" w:eastAsia="Times New Roman" w:hAnsi="Times New Roman" w:cs="Times New Roman"/>
          <w:sz w:val="20"/>
          <w:szCs w:val="20"/>
        </w:rPr>
        <w:t>, as applicable, of the Merger Agreement, the Escrow Agent shall disburse from the Adjustment Escrow Account or the Indemnification Escrow Account, as applicable, to such Selling Members or their respective designees, within five (5) Business Days fol</w:t>
      </w:r>
      <w:r>
        <w:rPr>
          <w:rFonts w:ascii="Times New Roman" w:eastAsia="Times New Roman" w:hAnsi="Times New Roman" w:cs="Times New Roman"/>
          <w:sz w:val="20"/>
          <w:szCs w:val="20"/>
        </w:rPr>
        <w:t xml:space="preserve">lowing receipt of such Final Order, an amount of Escrow Property equal to the Court Ordered Amount, as provided in such Final Order;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that any such Final Order shall be accompanied by a Final Order Certificate.</w:t>
      </w:r>
    </w:p>
    <w:p w14:paraId="20F6A1C3" w14:textId="77777777" w:rsidR="0061447A" w:rsidRDefault="00B91BAD">
      <w:pPr>
        <w:pBdr>
          <w:top w:val="nil"/>
          <w:left w:val="nil"/>
          <w:bottom w:val="nil"/>
          <w:right w:val="nil"/>
          <w:between w:val="nil"/>
        </w:pBdr>
        <w:contextualSpacing w:val="0"/>
        <w:rPr>
          <w:sz w:val="16"/>
          <w:szCs w:val="16"/>
        </w:rPr>
      </w:pPr>
      <w:r>
        <w:rPr>
          <w:sz w:val="16"/>
          <w:szCs w:val="16"/>
        </w:rPr>
        <w:t> </w:t>
      </w:r>
    </w:p>
    <w:p w14:paraId="30A88C75"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4D213D71"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0F3F0932"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(vi) In the event that the Escrow Agent makes any payment to any person pursuant to this Escrow Agreement and for any reason such payment (or any portion thereof) is required to be returned to the Escrow Accounts or paid to another person or is subsequentl</w:t>
      </w:r>
      <w:r>
        <w:rPr>
          <w:rFonts w:ascii="Times New Roman" w:eastAsia="Times New Roman" w:hAnsi="Times New Roman" w:cs="Times New Roman"/>
          <w:sz w:val="20"/>
          <w:szCs w:val="20"/>
        </w:rPr>
        <w:t>y invalidated, declared to be fraudulent or preferential, set aside and/or required to be paid to a receiver, trustee or other person under any bankruptcy or insolvency law, other federal or state law, common law or equitable doctrine, then the recipient t</w:t>
      </w:r>
      <w:r>
        <w:rPr>
          <w:rFonts w:ascii="Times New Roman" w:eastAsia="Times New Roman" w:hAnsi="Times New Roman" w:cs="Times New Roman"/>
          <w:sz w:val="20"/>
          <w:szCs w:val="20"/>
        </w:rPr>
        <w:t>hereof shall repay such amount to the Escrow Agent upon written request from the Escrow Agent.</w:t>
      </w:r>
    </w:p>
    <w:p w14:paraId="00508149"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(vii) The Escrow Agent shall, in its sole discretion, comply with judgments or orders issued or process entered by any court with respect to the Escrow Property,</w:t>
      </w:r>
      <w:r>
        <w:rPr>
          <w:rFonts w:ascii="Times New Roman" w:eastAsia="Times New Roman" w:hAnsi="Times New Roman" w:cs="Times New Roman"/>
          <w:sz w:val="20"/>
          <w:szCs w:val="20"/>
        </w:rPr>
        <w:t xml:space="preserve"> including without limitation any attachment, levy or garnishment, </w:t>
      </w:r>
      <w:r>
        <w:rPr>
          <w:rFonts w:ascii="Times New Roman" w:eastAsia="Times New Roman" w:hAnsi="Times New Roman" w:cs="Times New Roman"/>
          <w:sz w:val="20"/>
          <w:szCs w:val="20"/>
        </w:rPr>
        <w:lastRenderedPageBreak/>
        <w:t xml:space="preserve">without any obligation to determine such court’s jurisdiction in the matter and in accordance with its normal business practices. If the Escrow Agent complies with any such judgment, order </w:t>
      </w:r>
      <w:r>
        <w:rPr>
          <w:rFonts w:ascii="Times New Roman" w:eastAsia="Times New Roman" w:hAnsi="Times New Roman" w:cs="Times New Roman"/>
          <w:sz w:val="20"/>
          <w:szCs w:val="20"/>
        </w:rPr>
        <w:t>or process, then it shall not be liable to any Party or any other person by reason of such compliance, regardless of the final disposition of any such judgment, order or process.</w:t>
      </w:r>
    </w:p>
    <w:p w14:paraId="2B7C70E3"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(viii) In the event that a Party provides transfer instructions for any Escro</w:t>
      </w:r>
      <w:r>
        <w:rPr>
          <w:rFonts w:ascii="Times New Roman" w:eastAsia="Times New Roman" w:hAnsi="Times New Roman" w:cs="Times New Roman"/>
          <w:sz w:val="20"/>
          <w:szCs w:val="20"/>
        </w:rPr>
        <w:t xml:space="preserve">w Property (other than in writing at the time of execution of this Escrow Agreement), whether in writing, by </w:t>
      </w:r>
      <w:proofErr w:type="spellStart"/>
      <w:r>
        <w:rPr>
          <w:rFonts w:ascii="Times New Roman" w:eastAsia="Times New Roman" w:hAnsi="Times New Roman" w:cs="Times New Roman"/>
          <w:sz w:val="20"/>
          <w:szCs w:val="20"/>
        </w:rPr>
        <w:t>telecopier</w:t>
      </w:r>
      <w:proofErr w:type="spellEnd"/>
      <w:r>
        <w:rPr>
          <w:rFonts w:ascii="Times New Roman" w:eastAsia="Times New Roman" w:hAnsi="Times New Roman" w:cs="Times New Roman"/>
          <w:sz w:val="20"/>
          <w:szCs w:val="20"/>
        </w:rPr>
        <w:t xml:space="preserve"> or otherwise, the Escrow Agent is authorized to seek confirmation of such instructions by telephone call-back to the authorized person o</w:t>
      </w:r>
      <w:r>
        <w:rPr>
          <w:rFonts w:ascii="Times New Roman" w:eastAsia="Times New Roman" w:hAnsi="Times New Roman" w:cs="Times New Roman"/>
          <w:sz w:val="20"/>
          <w:szCs w:val="20"/>
        </w:rPr>
        <w:t>r persons of such Party, and the Escrow Agent may rely upon the confirmations of anyone purporting to be the person or persons so designated provided no call back is required if the Escrow Agent receives original instructions. The persons and telephone num</w:t>
      </w:r>
      <w:r>
        <w:rPr>
          <w:rFonts w:ascii="Times New Roman" w:eastAsia="Times New Roman" w:hAnsi="Times New Roman" w:cs="Times New Roman"/>
          <w:sz w:val="20"/>
          <w:szCs w:val="20"/>
        </w:rPr>
        <w:t>bers for callbacks may be changed only in a writing actually received and acknowledged by the Escrow Agent. The Parties agree that such security procedure is commercially reasonable.</w:t>
      </w:r>
    </w:p>
    <w:p w14:paraId="6003841D"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(ix) The Escrow Agent will furnish monthly statements to the Parties setting forth the activity in the Escrow Accounts.</w:t>
      </w:r>
    </w:p>
    <w:p w14:paraId="01F037FD"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(x) The Escrow Agent shall disburse the Escrow Property, if, as and when authorized by this Escrow Agreement by wire transfer of immedia</w:t>
      </w:r>
      <w:r>
        <w:rPr>
          <w:rFonts w:ascii="Times New Roman" w:eastAsia="Times New Roman" w:hAnsi="Times New Roman" w:cs="Times New Roman"/>
          <w:sz w:val="20"/>
          <w:szCs w:val="20"/>
        </w:rPr>
        <w:t xml:space="preserve">tely available funds to the bank account or accounts designated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Exhibit C</w:t>
      </w:r>
      <w:r>
        <w:rPr>
          <w:rFonts w:ascii="Times New Roman" w:eastAsia="Times New Roman" w:hAnsi="Times New Roman" w:cs="Times New Roman"/>
          <w:sz w:val="20"/>
          <w:szCs w:val="20"/>
        </w:rPr>
        <w:t>, as applicable, or as otherwise designated by the party being paid in a written notice received by the Escrow Agent prior to such payment.</w:t>
      </w:r>
    </w:p>
    <w:p w14:paraId="77A08427"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1.2 </w:t>
      </w:r>
      <w:r>
        <w:rPr>
          <w:rFonts w:ascii="Times New Roman" w:eastAsia="Times New Roman" w:hAnsi="Times New Roman" w:cs="Times New Roman"/>
          <w:sz w:val="20"/>
          <w:szCs w:val="20"/>
          <w:u w:val="single"/>
        </w:rPr>
        <w:t>Escrow Property</w:t>
      </w:r>
      <w:r>
        <w:rPr>
          <w:rFonts w:ascii="Times New Roman" w:eastAsia="Times New Roman" w:hAnsi="Times New Roman" w:cs="Times New Roman"/>
          <w:sz w:val="20"/>
          <w:szCs w:val="20"/>
        </w:rPr>
        <w:t xml:space="preserve">. During the term hereof, neither the Holder Representative nor the Selling Members will sell, assign, transfer or otherwise dispose of, grant any option with respect to, or enter into any swap or other arrangement that transfers all or any portion of the </w:t>
      </w:r>
      <w:r>
        <w:rPr>
          <w:rFonts w:ascii="Times New Roman" w:eastAsia="Times New Roman" w:hAnsi="Times New Roman" w:cs="Times New Roman"/>
          <w:sz w:val="20"/>
          <w:szCs w:val="20"/>
        </w:rPr>
        <w:t>economic consequences associated with, or pledge or grant any security interest in, or otherwise encumber any part of the Indemnification Escrow Property.</w:t>
      </w:r>
    </w:p>
    <w:p w14:paraId="63FAC28E"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1.3 </w:t>
      </w:r>
      <w:r>
        <w:rPr>
          <w:rFonts w:ascii="Times New Roman" w:eastAsia="Times New Roman" w:hAnsi="Times New Roman" w:cs="Times New Roman"/>
          <w:sz w:val="20"/>
          <w:szCs w:val="20"/>
          <w:u w:val="single"/>
        </w:rPr>
        <w:t>[Reserved]</w:t>
      </w:r>
      <w:r>
        <w:rPr>
          <w:rFonts w:ascii="Times New Roman" w:eastAsia="Times New Roman" w:hAnsi="Times New Roman" w:cs="Times New Roman"/>
          <w:sz w:val="20"/>
          <w:szCs w:val="20"/>
        </w:rPr>
        <w:t>.</w:t>
      </w:r>
    </w:p>
    <w:p w14:paraId="2606B234" w14:textId="77777777" w:rsidR="0061447A" w:rsidRDefault="00B91BAD">
      <w:pPr>
        <w:pBdr>
          <w:top w:val="nil"/>
          <w:left w:val="nil"/>
          <w:bottom w:val="nil"/>
          <w:right w:val="nil"/>
          <w:between w:val="nil"/>
        </w:pBdr>
        <w:contextualSpacing w:val="0"/>
        <w:rPr>
          <w:sz w:val="16"/>
          <w:szCs w:val="16"/>
        </w:rPr>
      </w:pPr>
      <w:r>
        <w:rPr>
          <w:sz w:val="16"/>
          <w:szCs w:val="16"/>
        </w:rPr>
        <w:t> </w:t>
      </w:r>
    </w:p>
    <w:p w14:paraId="69EF4EF4"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1CB4CD38"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5F31AA5E"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1.4 </w:t>
      </w:r>
      <w:r>
        <w:rPr>
          <w:rFonts w:ascii="Times New Roman" w:eastAsia="Times New Roman" w:hAnsi="Times New Roman" w:cs="Times New Roman"/>
          <w:sz w:val="20"/>
          <w:szCs w:val="20"/>
          <w:u w:val="single"/>
        </w:rPr>
        <w:t>Excess Amount</w:t>
      </w:r>
      <w:r>
        <w:rPr>
          <w:rFonts w:ascii="Times New Roman" w:eastAsia="Times New Roman" w:hAnsi="Times New Roman" w:cs="Times New Roman"/>
          <w:sz w:val="20"/>
          <w:szCs w:val="20"/>
        </w:rPr>
        <w:t>. Pursuant to Section 11.2 of the Merger Agreement, in the event that the Holder Representative transfers the Excess Amount to the Escrow Agent for disbursement to the Selling Members (or their designees) as Merger Consideration, the Escrow Agent shall dis</w:t>
      </w:r>
      <w:r>
        <w:rPr>
          <w:rFonts w:ascii="Times New Roman" w:eastAsia="Times New Roman" w:hAnsi="Times New Roman" w:cs="Times New Roman"/>
          <w:sz w:val="20"/>
          <w:szCs w:val="20"/>
        </w:rPr>
        <w:t xml:space="preserve">tribute such Excess Amount to each of the Selling Members (or their designees set forth on </w:t>
      </w:r>
      <w:r>
        <w:rPr>
          <w:rFonts w:ascii="Times New Roman" w:eastAsia="Times New Roman" w:hAnsi="Times New Roman" w:cs="Times New Roman"/>
          <w:sz w:val="20"/>
          <w:szCs w:val="20"/>
          <w:u w:val="single"/>
        </w:rPr>
        <w:t>Exhibit B</w:t>
      </w:r>
      <w:r>
        <w:rPr>
          <w:rFonts w:ascii="Times New Roman" w:eastAsia="Times New Roman" w:hAnsi="Times New Roman" w:cs="Times New Roman"/>
          <w:sz w:val="20"/>
          <w:szCs w:val="20"/>
        </w:rPr>
        <w:t>) pro rata in accordance with their respective Allocation Percentages pursuant to a written instruction from the Holder Representative. In no event shall su</w:t>
      </w:r>
      <w:r>
        <w:rPr>
          <w:rFonts w:ascii="Times New Roman" w:eastAsia="Times New Roman" w:hAnsi="Times New Roman" w:cs="Times New Roman"/>
          <w:sz w:val="20"/>
          <w:szCs w:val="20"/>
        </w:rPr>
        <w:t>ch Excess Amount become part of the Escrow Property or otherwise become payable to Buyer.</w:t>
      </w:r>
    </w:p>
    <w:p w14:paraId="0F61CDDD"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1.5 </w:t>
      </w:r>
      <w:r>
        <w:rPr>
          <w:rFonts w:ascii="Times New Roman" w:eastAsia="Times New Roman" w:hAnsi="Times New Roman" w:cs="Times New Roman"/>
          <w:sz w:val="20"/>
          <w:szCs w:val="20"/>
          <w:u w:val="single"/>
        </w:rPr>
        <w:t>Income Tax Allocation and Reporting</w:t>
      </w:r>
      <w:r>
        <w:rPr>
          <w:rFonts w:ascii="Times New Roman" w:eastAsia="Times New Roman" w:hAnsi="Times New Roman" w:cs="Times New Roman"/>
          <w:sz w:val="20"/>
          <w:szCs w:val="20"/>
        </w:rPr>
        <w:t>. To the extent that the Escrow Agent becomes liable for the payment of any taxes in respect of income derived from the</w:t>
      </w:r>
      <w:r>
        <w:rPr>
          <w:rFonts w:ascii="Times New Roman" w:eastAsia="Times New Roman" w:hAnsi="Times New Roman" w:cs="Times New Roman"/>
          <w:sz w:val="20"/>
          <w:szCs w:val="20"/>
        </w:rPr>
        <w:t xml:space="preserve"> investment of the Escrow Property, the Escrow Agent shall satisfy such liability to the extent possible from the Escrow Property. The Parties, jointly and severally, shall indemnify, defend and hold the Escrow Agent harmless from and against any tax, late</w:t>
      </w:r>
      <w:r>
        <w:rPr>
          <w:rFonts w:ascii="Times New Roman" w:eastAsia="Times New Roman" w:hAnsi="Times New Roman" w:cs="Times New Roman"/>
          <w:sz w:val="20"/>
          <w:szCs w:val="20"/>
        </w:rPr>
        <w:t xml:space="preserve"> payment, interest, penalty or other cost or expense that may be assessed against the Escrow Property on or with respect to the Escrow Property and the investment thereof unless such tax, late payment, interest, penalty or other expense was directly caused</w:t>
      </w:r>
      <w:r>
        <w:rPr>
          <w:rFonts w:ascii="Times New Roman" w:eastAsia="Times New Roman" w:hAnsi="Times New Roman" w:cs="Times New Roman"/>
          <w:sz w:val="20"/>
          <w:szCs w:val="20"/>
        </w:rPr>
        <w:t xml:space="preserve"> by the gross negligence or willful misconduct of the Escrow Agent. The indemnification provided by this </w:t>
      </w:r>
      <w:r>
        <w:rPr>
          <w:rFonts w:ascii="Times New Roman" w:eastAsia="Times New Roman" w:hAnsi="Times New Roman" w:cs="Times New Roman"/>
          <w:sz w:val="20"/>
          <w:szCs w:val="20"/>
          <w:u w:val="single"/>
        </w:rPr>
        <w:t>Section 1.5</w:t>
      </w:r>
      <w:r>
        <w:rPr>
          <w:rFonts w:ascii="Times New Roman" w:eastAsia="Times New Roman" w:hAnsi="Times New Roman" w:cs="Times New Roman"/>
          <w:sz w:val="20"/>
          <w:szCs w:val="20"/>
        </w:rPr>
        <w:t xml:space="preserve"> is in addition to the indemnification provided in </w:t>
      </w:r>
      <w:r>
        <w:rPr>
          <w:rFonts w:ascii="Times New Roman" w:eastAsia="Times New Roman" w:hAnsi="Times New Roman" w:cs="Times New Roman"/>
          <w:sz w:val="20"/>
          <w:szCs w:val="20"/>
          <w:u w:val="single"/>
        </w:rPr>
        <w:t>Section 3.1</w:t>
      </w:r>
      <w:r>
        <w:rPr>
          <w:rFonts w:ascii="Times New Roman" w:eastAsia="Times New Roman" w:hAnsi="Times New Roman" w:cs="Times New Roman"/>
          <w:sz w:val="20"/>
          <w:szCs w:val="20"/>
        </w:rPr>
        <w:t xml:space="preserve"> and shall survive the resignation or removal of the Escrow Agent and the term</w:t>
      </w:r>
      <w:r>
        <w:rPr>
          <w:rFonts w:ascii="Times New Roman" w:eastAsia="Times New Roman" w:hAnsi="Times New Roman" w:cs="Times New Roman"/>
          <w:sz w:val="20"/>
          <w:szCs w:val="20"/>
        </w:rPr>
        <w:t>ination of this Escrow Agreement.</w:t>
      </w:r>
    </w:p>
    <w:p w14:paraId="36235879" w14:textId="77777777" w:rsidR="0061447A" w:rsidRDefault="00B91BA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1.6 </w:t>
      </w:r>
      <w:r>
        <w:rPr>
          <w:rFonts w:ascii="Times New Roman" w:eastAsia="Times New Roman" w:hAnsi="Times New Roman" w:cs="Times New Roman"/>
          <w:sz w:val="20"/>
          <w:szCs w:val="20"/>
          <w:u w:val="single"/>
        </w:rPr>
        <w:t>Termination</w:t>
      </w:r>
      <w:r>
        <w:rPr>
          <w:rFonts w:ascii="Times New Roman" w:eastAsia="Times New Roman" w:hAnsi="Times New Roman" w:cs="Times New Roman"/>
          <w:sz w:val="20"/>
          <w:szCs w:val="20"/>
        </w:rPr>
        <w:t xml:space="preserve">. Upon the disbursement of all of the Escrow Property, this Escrow Agreement shall terminate and be of no further force and effect except that the provisions of </w:t>
      </w:r>
      <w:r>
        <w:rPr>
          <w:rFonts w:ascii="Times New Roman" w:eastAsia="Times New Roman" w:hAnsi="Times New Roman" w:cs="Times New Roman"/>
          <w:sz w:val="20"/>
          <w:szCs w:val="20"/>
          <w:u w:val="single"/>
        </w:rPr>
        <w:t>Section 1.5</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Section 3.1</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u w:val="single"/>
        </w:rPr>
        <w:t>.2</w:t>
      </w:r>
      <w:r>
        <w:rPr>
          <w:rFonts w:ascii="Times New Roman" w:eastAsia="Times New Roman" w:hAnsi="Times New Roman" w:cs="Times New Roman"/>
          <w:sz w:val="20"/>
          <w:szCs w:val="20"/>
        </w:rPr>
        <w:t xml:space="preserve"> hereof shall survive termination.</w:t>
      </w:r>
    </w:p>
    <w:p w14:paraId="0505F4D9"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ARTICLE 2</w:t>
      </w:r>
    </w:p>
    <w:p w14:paraId="508EE8F8"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DUTIES OF THE ESCROW AGENT</w:t>
      </w:r>
    </w:p>
    <w:p w14:paraId="158C5E85"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2.1 </w:t>
      </w:r>
      <w:r>
        <w:rPr>
          <w:rFonts w:ascii="Times New Roman" w:eastAsia="Times New Roman" w:hAnsi="Times New Roman" w:cs="Times New Roman"/>
          <w:sz w:val="20"/>
          <w:szCs w:val="20"/>
          <w:u w:val="single"/>
        </w:rPr>
        <w:t>Scope of Responsibility</w:t>
      </w:r>
      <w:r>
        <w:rPr>
          <w:rFonts w:ascii="Times New Roman" w:eastAsia="Times New Roman" w:hAnsi="Times New Roman" w:cs="Times New Roman"/>
          <w:sz w:val="20"/>
          <w:szCs w:val="20"/>
        </w:rPr>
        <w:t>. Notwithstanding any provision to the contrary, the Escrow Agent is obligated only to perform the duties specifically set forth in this Escrow Agr</w:t>
      </w:r>
      <w:r>
        <w:rPr>
          <w:rFonts w:ascii="Times New Roman" w:eastAsia="Times New Roman" w:hAnsi="Times New Roman" w:cs="Times New Roman"/>
          <w:sz w:val="20"/>
          <w:szCs w:val="20"/>
        </w:rPr>
        <w:t xml:space="preserve">eement, which shall be deemed purely ministerial </w:t>
      </w:r>
      <w:r>
        <w:rPr>
          <w:rFonts w:ascii="Times New Roman" w:eastAsia="Times New Roman" w:hAnsi="Times New Roman" w:cs="Times New Roman"/>
          <w:sz w:val="20"/>
          <w:szCs w:val="20"/>
        </w:rPr>
        <w:lastRenderedPageBreak/>
        <w:t>in nature. Under no circumstances will the Escrow Agent be deemed to be a fiduciary to any Party or any other person under this Escrow Agreement. The Escrow Agent will not be responsible or liable for the fa</w:t>
      </w:r>
      <w:r>
        <w:rPr>
          <w:rFonts w:ascii="Times New Roman" w:eastAsia="Times New Roman" w:hAnsi="Times New Roman" w:cs="Times New Roman"/>
          <w:sz w:val="20"/>
          <w:szCs w:val="20"/>
        </w:rPr>
        <w:t>ilure of any Party to perform in accordance with this Escrow Agreement. The Escrow Agent shall neither be responsible for, nor chargeable with, knowledge of the terms and conditions of any other agreement, instrument, or document other than this Escrow Agr</w:t>
      </w:r>
      <w:r>
        <w:rPr>
          <w:rFonts w:ascii="Times New Roman" w:eastAsia="Times New Roman" w:hAnsi="Times New Roman" w:cs="Times New Roman"/>
          <w:sz w:val="20"/>
          <w:szCs w:val="20"/>
        </w:rPr>
        <w:t xml:space="preserve">eement, whether or not an original or a copy of such agreement has been provided to the Escrow Agent; and the Escrow Agent shall have no duty to know or inquire as to the performance or nonperformance of any provision of any such agreement, instrument, or </w:t>
      </w:r>
      <w:r>
        <w:rPr>
          <w:rFonts w:ascii="Times New Roman" w:eastAsia="Times New Roman" w:hAnsi="Times New Roman" w:cs="Times New Roman"/>
          <w:sz w:val="20"/>
          <w:szCs w:val="20"/>
        </w:rPr>
        <w:t>document. References in this Escrow Agreement to any other agreement, instrument, or document are for the convenience of the Parties, and the Escrow Agent has no duties or obligations with respect thereto. This Escrow Agreement sets forth all matters perti</w:t>
      </w:r>
      <w:r>
        <w:rPr>
          <w:rFonts w:ascii="Times New Roman" w:eastAsia="Times New Roman" w:hAnsi="Times New Roman" w:cs="Times New Roman"/>
          <w:sz w:val="20"/>
          <w:szCs w:val="20"/>
        </w:rPr>
        <w:t>nent to the escrow contemplated hereunder, and no additional obligations of the Escrow Agent shall be inferred or implied from the terms of this Escrow Agreement or any other agreement.</w:t>
      </w:r>
    </w:p>
    <w:p w14:paraId="4512C16C" w14:textId="77777777" w:rsidR="0061447A" w:rsidRPr="00B91BAD" w:rsidRDefault="00B91BAD" w:rsidP="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2.2 </w:t>
      </w:r>
      <w:r>
        <w:rPr>
          <w:rFonts w:ascii="Times New Roman" w:eastAsia="Times New Roman" w:hAnsi="Times New Roman" w:cs="Times New Roman"/>
          <w:sz w:val="20"/>
          <w:szCs w:val="20"/>
          <w:u w:val="single"/>
        </w:rPr>
        <w:t>Attorneys and Agents</w:t>
      </w:r>
      <w:r>
        <w:rPr>
          <w:rFonts w:ascii="Times New Roman" w:eastAsia="Times New Roman" w:hAnsi="Times New Roman" w:cs="Times New Roman"/>
          <w:sz w:val="20"/>
          <w:szCs w:val="20"/>
        </w:rPr>
        <w:t>. The Escrow Agent shall be entitled to rely on, and shall not be liable for any action taken or omitted to be taken by the Escrow Agent in accordance with, the advice of counsel or other professionals retained or consulted by the Escrow Agent. The</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scrow Agent shall be reimbursed as set forth in </w:t>
      </w:r>
      <w:r>
        <w:rPr>
          <w:rFonts w:ascii="Times New Roman" w:eastAsia="Times New Roman" w:hAnsi="Times New Roman" w:cs="Times New Roman"/>
          <w:sz w:val="20"/>
          <w:szCs w:val="20"/>
          <w:u w:val="single"/>
        </w:rPr>
        <w:t>Section 3.1</w:t>
      </w:r>
      <w:r>
        <w:rPr>
          <w:rFonts w:ascii="Times New Roman" w:eastAsia="Times New Roman" w:hAnsi="Times New Roman" w:cs="Times New Roman"/>
          <w:sz w:val="20"/>
          <w:szCs w:val="20"/>
        </w:rPr>
        <w:t xml:space="preserve"> for reasonable compensation (fees, expenses and other costs) paid and/or reimbursed to such counsel and/or professionals. The Escrow Agent may perform any and all of its duties through its agents,</w:t>
      </w:r>
      <w:r>
        <w:rPr>
          <w:rFonts w:ascii="Times New Roman" w:eastAsia="Times New Roman" w:hAnsi="Times New Roman" w:cs="Times New Roman"/>
          <w:sz w:val="20"/>
          <w:szCs w:val="20"/>
        </w:rPr>
        <w:t xml:space="preserve"> representatives, attorneys, custodians, and/or nominees.</w:t>
      </w:r>
    </w:p>
    <w:p w14:paraId="7B933368"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2.3 </w:t>
      </w:r>
      <w:r>
        <w:rPr>
          <w:rFonts w:ascii="Times New Roman" w:eastAsia="Times New Roman" w:hAnsi="Times New Roman" w:cs="Times New Roman"/>
          <w:sz w:val="20"/>
          <w:szCs w:val="20"/>
          <w:u w:val="single"/>
        </w:rPr>
        <w:t>Reliance</w:t>
      </w:r>
      <w:r>
        <w:rPr>
          <w:rFonts w:ascii="Times New Roman" w:eastAsia="Times New Roman" w:hAnsi="Times New Roman" w:cs="Times New Roman"/>
          <w:sz w:val="20"/>
          <w:szCs w:val="20"/>
        </w:rPr>
        <w:t>. The Escrow Agent shall not be liable for any action taken or not taken by it in accordance with the direction or consent of the Parties or their respective agents, representati</w:t>
      </w:r>
      <w:r>
        <w:rPr>
          <w:rFonts w:ascii="Times New Roman" w:eastAsia="Times New Roman" w:hAnsi="Times New Roman" w:cs="Times New Roman"/>
          <w:sz w:val="20"/>
          <w:szCs w:val="20"/>
        </w:rPr>
        <w:t>ves, successors, or assigns. The Escrow Agent shall not be liable for acting or refraining from acting upon any notice, request, consent, direction, requisition, certificate, order, affidavit, letter, or other paper or document reasonably believed by it to</w:t>
      </w:r>
      <w:r>
        <w:rPr>
          <w:rFonts w:ascii="Times New Roman" w:eastAsia="Times New Roman" w:hAnsi="Times New Roman" w:cs="Times New Roman"/>
          <w:sz w:val="20"/>
          <w:szCs w:val="20"/>
        </w:rPr>
        <w:t xml:space="preserve"> be genuine and correct and to have been signed or sent by the proper person or persons, without further inquiry into the person’s or persons’ authority. Concurrent with the execution of this Escrow Agreement, Buyer and the Holder Representative shall deli</w:t>
      </w:r>
      <w:r>
        <w:rPr>
          <w:rFonts w:ascii="Times New Roman" w:eastAsia="Times New Roman" w:hAnsi="Times New Roman" w:cs="Times New Roman"/>
          <w:sz w:val="20"/>
          <w:szCs w:val="20"/>
        </w:rPr>
        <w:t xml:space="preserve">ver to the Escrow Agent authorized signers’ forms in the form of </w:t>
      </w:r>
      <w:r>
        <w:rPr>
          <w:rFonts w:ascii="Times New Roman" w:eastAsia="Times New Roman" w:hAnsi="Times New Roman" w:cs="Times New Roman"/>
          <w:sz w:val="20"/>
          <w:szCs w:val="20"/>
          <w:u w:val="single"/>
        </w:rPr>
        <w:t>Exhibit D-1</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Exhibit D-2</w:t>
      </w:r>
      <w:r>
        <w:rPr>
          <w:rFonts w:ascii="Times New Roman" w:eastAsia="Times New Roman" w:hAnsi="Times New Roman" w:cs="Times New Roman"/>
          <w:sz w:val="20"/>
          <w:szCs w:val="20"/>
        </w:rPr>
        <w:t>, respectively, to this Escrow Agreement. Either Party may change any of their respective authorized signers by delivering written notice to the other parties to th</w:t>
      </w:r>
      <w:r>
        <w:rPr>
          <w:rFonts w:ascii="Times New Roman" w:eastAsia="Times New Roman" w:hAnsi="Times New Roman" w:cs="Times New Roman"/>
          <w:sz w:val="20"/>
          <w:szCs w:val="20"/>
        </w:rPr>
        <w:t xml:space="preserve">is Escrow Agreement, in which event the Escrow Agent shall update </w:t>
      </w:r>
      <w:r>
        <w:rPr>
          <w:rFonts w:ascii="Times New Roman" w:eastAsia="Times New Roman" w:hAnsi="Times New Roman" w:cs="Times New Roman"/>
          <w:sz w:val="20"/>
          <w:szCs w:val="20"/>
          <w:u w:val="single"/>
        </w:rPr>
        <w:t>Exhibit D-1</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Exhibit D-2</w:t>
      </w:r>
      <w:r>
        <w:rPr>
          <w:rFonts w:ascii="Times New Roman" w:eastAsia="Times New Roman" w:hAnsi="Times New Roman" w:cs="Times New Roman"/>
          <w:sz w:val="20"/>
          <w:szCs w:val="20"/>
        </w:rPr>
        <w:t>, as applicable, to reflect such change.</w:t>
      </w:r>
    </w:p>
    <w:p w14:paraId="5928218E" w14:textId="77777777" w:rsidR="0061447A" w:rsidRDefault="00B91BA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2.4 </w:t>
      </w:r>
      <w:r>
        <w:rPr>
          <w:rFonts w:ascii="Times New Roman" w:eastAsia="Times New Roman" w:hAnsi="Times New Roman" w:cs="Times New Roman"/>
          <w:sz w:val="20"/>
          <w:szCs w:val="20"/>
          <w:u w:val="single"/>
        </w:rPr>
        <w:t>Right Not Duty Undertaken</w:t>
      </w:r>
      <w:r>
        <w:rPr>
          <w:rFonts w:ascii="Times New Roman" w:eastAsia="Times New Roman" w:hAnsi="Times New Roman" w:cs="Times New Roman"/>
          <w:sz w:val="20"/>
          <w:szCs w:val="20"/>
        </w:rPr>
        <w:t>. The permissive rights of the Escrow Agent to do things enumerated in this Escrow Agr</w:t>
      </w:r>
      <w:r>
        <w:rPr>
          <w:rFonts w:ascii="Times New Roman" w:eastAsia="Times New Roman" w:hAnsi="Times New Roman" w:cs="Times New Roman"/>
          <w:sz w:val="20"/>
          <w:szCs w:val="20"/>
        </w:rPr>
        <w:t>eement shall not be construed as duties.</w:t>
      </w:r>
    </w:p>
    <w:p w14:paraId="739C1954"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ARTICLE 3</w:t>
      </w:r>
    </w:p>
    <w:p w14:paraId="46849610"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PROVISIONS CONCERNING THE ESCROW AGENT</w:t>
      </w:r>
    </w:p>
    <w:p w14:paraId="677DC90A"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3.1 </w:t>
      </w:r>
      <w:r>
        <w:rPr>
          <w:rFonts w:ascii="Times New Roman" w:eastAsia="Times New Roman" w:hAnsi="Times New Roman" w:cs="Times New Roman"/>
          <w:sz w:val="20"/>
          <w:szCs w:val="20"/>
          <w:u w:val="single"/>
        </w:rPr>
        <w:t>Indemnification</w:t>
      </w:r>
      <w:r>
        <w:rPr>
          <w:rFonts w:ascii="Times New Roman" w:eastAsia="Times New Roman" w:hAnsi="Times New Roman" w:cs="Times New Roman"/>
          <w:sz w:val="20"/>
          <w:szCs w:val="20"/>
        </w:rPr>
        <w:t>. The Parties hereby agree, jointly and severally, to indemnify the Escrow Agent and its directors, officers, employees and agents (collectively, the “</w:t>
      </w:r>
      <w:r>
        <w:rPr>
          <w:rFonts w:ascii="Times New Roman" w:eastAsia="Times New Roman" w:hAnsi="Times New Roman" w:cs="Times New Roman"/>
          <w:sz w:val="20"/>
          <w:szCs w:val="20"/>
          <w:u w:val="single"/>
        </w:rPr>
        <w:t>Indemnified Parties</w:t>
      </w:r>
      <w:r>
        <w:rPr>
          <w:rFonts w:ascii="Times New Roman" w:eastAsia="Times New Roman" w:hAnsi="Times New Roman" w:cs="Times New Roman"/>
          <w:sz w:val="20"/>
          <w:szCs w:val="20"/>
        </w:rPr>
        <w:t>”), and to hold the Indemnified Parties harmless from any and against all liabilities,</w:t>
      </w:r>
      <w:r>
        <w:rPr>
          <w:rFonts w:ascii="Times New Roman" w:eastAsia="Times New Roman" w:hAnsi="Times New Roman" w:cs="Times New Roman"/>
          <w:sz w:val="20"/>
          <w:szCs w:val="20"/>
        </w:rPr>
        <w:t xml:space="preserve"> losses, actions, suits or proceedings at law or in equity, and any other expenses, fees or charges of any character or nature, including, without limitation, reasonable attorney’s fees and expenses, which an Indemnified Party may incur or with which it ma</w:t>
      </w:r>
      <w:r>
        <w:rPr>
          <w:rFonts w:ascii="Times New Roman" w:eastAsia="Times New Roman" w:hAnsi="Times New Roman" w:cs="Times New Roman"/>
          <w:sz w:val="20"/>
          <w:szCs w:val="20"/>
        </w:rPr>
        <w:t>y be threatened by reason of acting as or on behalf of the Escrow Agent under this Escrow Agreement or arising out of the existence of the Escrow Accounts, except to the extent the same shall be caused by the Escrow Agent’s fraud, gross negligence or willf</w:t>
      </w:r>
      <w:r>
        <w:rPr>
          <w:rFonts w:ascii="Times New Roman" w:eastAsia="Times New Roman" w:hAnsi="Times New Roman" w:cs="Times New Roman"/>
          <w:sz w:val="20"/>
          <w:szCs w:val="20"/>
        </w:rPr>
        <w:t>ul misconduct. The terms of this paragraph shall survive termination of this Escrow Agreement.</w:t>
      </w:r>
    </w:p>
    <w:p w14:paraId="5F966DAE"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3.2 </w:t>
      </w:r>
      <w:r>
        <w:rPr>
          <w:rFonts w:ascii="Times New Roman" w:eastAsia="Times New Roman" w:hAnsi="Times New Roman" w:cs="Times New Roman"/>
          <w:sz w:val="20"/>
          <w:szCs w:val="20"/>
          <w:u w:val="single"/>
        </w:rPr>
        <w:t>Limitation of Liability</w:t>
      </w:r>
      <w:r>
        <w:rPr>
          <w:rFonts w:ascii="Times New Roman" w:eastAsia="Times New Roman" w:hAnsi="Times New Roman" w:cs="Times New Roman"/>
          <w:sz w:val="20"/>
          <w:szCs w:val="20"/>
        </w:rPr>
        <w:t>. The Escrow Agent shall not be liable, directly or indirectly, for any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Damages arising out of the services provided hereu</w:t>
      </w:r>
      <w:r>
        <w:rPr>
          <w:rFonts w:ascii="Times New Roman" w:eastAsia="Times New Roman" w:hAnsi="Times New Roman" w:cs="Times New Roman"/>
          <w:sz w:val="20"/>
          <w:szCs w:val="20"/>
        </w:rPr>
        <w:t>nder, other than Damages which have been finally adjudicated to have directly resulted from the Escrow Agent’s fraud, gross negligence or willful misconduct, or (ii) special, indirect or consequential damages or losses of any kind whatsoever (including wit</w:t>
      </w:r>
      <w:r>
        <w:rPr>
          <w:rFonts w:ascii="Times New Roman" w:eastAsia="Times New Roman" w:hAnsi="Times New Roman" w:cs="Times New Roman"/>
          <w:sz w:val="20"/>
          <w:szCs w:val="20"/>
        </w:rPr>
        <w:t>hout limitation lost profits), even if the Escrow Agent has been advised of the possibility of such losses or damages and regardless of the form of action.</w:t>
      </w:r>
    </w:p>
    <w:p w14:paraId="28FA9F61" w14:textId="77777777" w:rsidR="0061447A" w:rsidRPr="00B91BAD" w:rsidRDefault="00B91BAD" w:rsidP="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3.3 </w:t>
      </w:r>
      <w:r>
        <w:rPr>
          <w:rFonts w:ascii="Times New Roman" w:eastAsia="Times New Roman" w:hAnsi="Times New Roman" w:cs="Times New Roman"/>
          <w:sz w:val="20"/>
          <w:szCs w:val="20"/>
          <w:u w:val="single"/>
        </w:rPr>
        <w:t>Resignation or Removal</w:t>
      </w:r>
      <w:r>
        <w:rPr>
          <w:rFonts w:ascii="Times New Roman" w:eastAsia="Times New Roman" w:hAnsi="Times New Roman" w:cs="Times New Roman"/>
          <w:sz w:val="20"/>
          <w:szCs w:val="20"/>
        </w:rPr>
        <w:t xml:space="preserve">. The Escrow Agent may resign by furnishing written notice of its </w:t>
      </w:r>
      <w:r>
        <w:rPr>
          <w:rFonts w:ascii="Times New Roman" w:eastAsia="Times New Roman" w:hAnsi="Times New Roman" w:cs="Times New Roman"/>
          <w:sz w:val="20"/>
          <w:szCs w:val="20"/>
        </w:rPr>
        <w:t>resignation to the Parties, and the Parties may remove the Escrow Agent by furnishing to the Escrow Agent a joint written notice of its removal along with payment of all fees and expenses to which it is entitled through the date of termination. Such resign</w:t>
      </w:r>
      <w:r>
        <w:rPr>
          <w:rFonts w:ascii="Times New Roman" w:eastAsia="Times New Roman" w:hAnsi="Times New Roman" w:cs="Times New Roman"/>
          <w:sz w:val="20"/>
          <w:szCs w:val="20"/>
        </w:rPr>
        <w:t>ation or removal, as the case may be, shall be effective thirty (30) days after the delivery of such notice or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upon the earlier appointment of a successor, and the Escrow Agent’s sole responsibility thereafter shall be to </w:t>
      </w:r>
      <w:r>
        <w:rPr>
          <w:rFonts w:ascii="Times New Roman" w:eastAsia="Times New Roman" w:hAnsi="Times New Roman" w:cs="Times New Roman"/>
          <w:sz w:val="20"/>
          <w:szCs w:val="20"/>
        </w:rPr>
        <w:lastRenderedPageBreak/>
        <w:t>safely keep the Escrow Property and to deliver the same to a successor escrow agent as shall be appointed by the Parties, as evidenced by a joint</w:t>
      </w:r>
      <w:r>
        <w:rPr>
          <w:rFonts w:ascii="Times New Roman" w:eastAsia="Times New Roman" w:hAnsi="Times New Roman" w:cs="Times New Roman"/>
          <w:sz w:val="20"/>
          <w:szCs w:val="20"/>
        </w:rPr>
        <w:t xml:space="preserve"> written notice filed with the Escrow Agent or in accordance with a court order. If the Parties have failed to appoint a successor escrow agent prior to the expiration of thirty (30) days following the delivery of such notice of resignation or removal, the</w:t>
      </w:r>
      <w:r>
        <w:rPr>
          <w:rFonts w:ascii="Times New Roman" w:eastAsia="Times New Roman" w:hAnsi="Times New Roman" w:cs="Times New Roman"/>
          <w:sz w:val="20"/>
          <w:szCs w:val="20"/>
        </w:rPr>
        <w:t xml:space="preserve"> Escrow Agent may petition any court of competent jurisdiction for the appointment of a successor escrow agent or for other appropriate relief, and any such resulting appointment shall be binding upon the Parties. Should any instrument be required by any s</w:t>
      </w:r>
      <w:r>
        <w:rPr>
          <w:rFonts w:ascii="Times New Roman" w:eastAsia="Times New Roman" w:hAnsi="Times New Roman" w:cs="Times New Roman"/>
          <w:sz w:val="20"/>
          <w:szCs w:val="20"/>
        </w:rPr>
        <w:t>uccessor escrow agent to more fully vest in such successor agent the duties, responsibilities and obligations hereby vested or intended to be vested in the predecessor, any and all such instruments in writing shall, upon the reasonable request of the Buyer</w:t>
      </w:r>
      <w:r>
        <w:rPr>
          <w:rFonts w:ascii="Times New Roman" w:eastAsia="Times New Roman" w:hAnsi="Times New Roman" w:cs="Times New Roman"/>
          <w:sz w:val="20"/>
          <w:szCs w:val="20"/>
        </w:rPr>
        <w:t xml:space="preserve"> or the Holder Representative, be executed, acknowledged and delivered by the predecessor.</w:t>
      </w:r>
    </w:p>
    <w:p w14:paraId="31C106AF"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3.4 </w:t>
      </w:r>
      <w:r>
        <w:rPr>
          <w:rFonts w:ascii="Times New Roman" w:eastAsia="Times New Roman" w:hAnsi="Times New Roman" w:cs="Times New Roman"/>
          <w:sz w:val="20"/>
          <w:szCs w:val="20"/>
          <w:u w:val="single"/>
        </w:rPr>
        <w:t>Compensation</w:t>
      </w:r>
      <w:r>
        <w:rPr>
          <w:rFonts w:ascii="Times New Roman" w:eastAsia="Times New Roman" w:hAnsi="Times New Roman" w:cs="Times New Roman"/>
          <w:sz w:val="20"/>
          <w:szCs w:val="20"/>
        </w:rPr>
        <w:t xml:space="preserve">. The Escrow Agent shall be entitled to compensation for its services as stated in the fee schedule attached hereto as </w:t>
      </w:r>
      <w:r>
        <w:rPr>
          <w:rFonts w:ascii="Times New Roman" w:eastAsia="Times New Roman" w:hAnsi="Times New Roman" w:cs="Times New Roman"/>
          <w:sz w:val="20"/>
          <w:szCs w:val="20"/>
          <w:u w:val="single"/>
        </w:rPr>
        <w:t>Exhibit E</w:t>
      </w:r>
      <w:r>
        <w:rPr>
          <w:rFonts w:ascii="Times New Roman" w:eastAsia="Times New Roman" w:hAnsi="Times New Roman" w:cs="Times New Roman"/>
          <w:sz w:val="20"/>
          <w:szCs w:val="20"/>
        </w:rPr>
        <w:t>. Fifty perce</w:t>
      </w:r>
      <w:r>
        <w:rPr>
          <w:rFonts w:ascii="Times New Roman" w:eastAsia="Times New Roman" w:hAnsi="Times New Roman" w:cs="Times New Roman"/>
          <w:sz w:val="20"/>
          <w:szCs w:val="20"/>
        </w:rPr>
        <w:t>nt (50%) of such fees shall be paid by Buyer and fifty percent (50%) of such fees shall be paid by the Holder Representative. The fees agreed upon for the services rendered hereunder are intended as compensation for the Escrow Agent’s services as contempla</w:t>
      </w:r>
      <w:r>
        <w:rPr>
          <w:rFonts w:ascii="Times New Roman" w:eastAsia="Times New Roman" w:hAnsi="Times New Roman" w:cs="Times New Roman"/>
          <w:sz w:val="20"/>
          <w:szCs w:val="20"/>
        </w:rPr>
        <w:t xml:space="preserve">ted by this Escrow Agreement;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xml:space="preserve">, that in the event that the conditions for the disbursement of funds under this Escrow Agreement are not fulfilled, or the Escrow Agent renders any service not contemplated in this Escrow Agreement, or there </w:t>
      </w:r>
      <w:r>
        <w:rPr>
          <w:rFonts w:ascii="Times New Roman" w:eastAsia="Times New Roman" w:hAnsi="Times New Roman" w:cs="Times New Roman"/>
          <w:sz w:val="20"/>
          <w:szCs w:val="20"/>
        </w:rPr>
        <w:t>is any assignment of interest in the subject matter of this Escrow Agreement, or any material modification hereof, or if any material controversy arises hereunder, or if the Escrow Agent is made a party to any litigation pertaining to this Escrow Agreement</w:t>
      </w:r>
      <w:r>
        <w:rPr>
          <w:rFonts w:ascii="Times New Roman" w:eastAsia="Times New Roman" w:hAnsi="Times New Roman" w:cs="Times New Roman"/>
          <w:sz w:val="20"/>
          <w:szCs w:val="20"/>
        </w:rPr>
        <w:t xml:space="preserve"> or the subject matter hereof other than as a result of the Escrow Agent’s fraud, gross negligence or willful misconduct, then, in each case, the Escrow Agent shall be compensated for such extraordinary services and reimbursed for all costs and expenses, i</w:t>
      </w:r>
      <w:r>
        <w:rPr>
          <w:rFonts w:ascii="Times New Roman" w:eastAsia="Times New Roman" w:hAnsi="Times New Roman" w:cs="Times New Roman"/>
          <w:sz w:val="20"/>
          <w:szCs w:val="20"/>
        </w:rPr>
        <w:t>ncluding reasonable attorneys’ fees and expenses, occasioned by any such delay, controversy, litigation or event. In any such event, any such compensation due or owing to the Escrow Agent shall be paid fifty percent (50%) by Buyer and fifty percent (50%) b</w:t>
      </w:r>
      <w:r>
        <w:rPr>
          <w:rFonts w:ascii="Times New Roman" w:eastAsia="Times New Roman" w:hAnsi="Times New Roman" w:cs="Times New Roman"/>
          <w:sz w:val="20"/>
          <w:szCs w:val="20"/>
        </w:rPr>
        <w:t>y the Holder Representative.    The Escrow Agent shall have, and is hereby granted, a prior lien upon the Escrow Property with respect to its unpaid fees, non-reimbursed expenses and unsatisfied indemnification rights, superior to the interests of any othe</w:t>
      </w:r>
      <w:r>
        <w:rPr>
          <w:rFonts w:ascii="Times New Roman" w:eastAsia="Times New Roman" w:hAnsi="Times New Roman" w:cs="Times New Roman"/>
          <w:sz w:val="20"/>
          <w:szCs w:val="20"/>
        </w:rPr>
        <w:t>r persons or entities and is hereby granted the right to set off and deduct any unpaid fees, non-reimbursed expenses and unsatisfied indemnification rights from the Escrow Property. The terms of this paragraph shall survive termination of this Escrow Agree</w:t>
      </w:r>
      <w:r>
        <w:rPr>
          <w:rFonts w:ascii="Times New Roman" w:eastAsia="Times New Roman" w:hAnsi="Times New Roman" w:cs="Times New Roman"/>
          <w:sz w:val="20"/>
          <w:szCs w:val="20"/>
        </w:rPr>
        <w:t>ment.</w:t>
      </w:r>
    </w:p>
    <w:p w14:paraId="552A352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3.5 </w:t>
      </w:r>
      <w:r>
        <w:rPr>
          <w:rFonts w:ascii="Times New Roman" w:eastAsia="Times New Roman" w:hAnsi="Times New Roman" w:cs="Times New Roman"/>
          <w:sz w:val="20"/>
          <w:szCs w:val="20"/>
          <w:u w:val="single"/>
        </w:rPr>
        <w:t>Disagreements</w:t>
      </w:r>
      <w:r>
        <w:rPr>
          <w:rFonts w:ascii="Times New Roman" w:eastAsia="Times New Roman" w:hAnsi="Times New Roman" w:cs="Times New Roman"/>
          <w:sz w:val="20"/>
          <w:szCs w:val="20"/>
        </w:rPr>
        <w:t>. If any conflict, disagreement or dispute arises between, among, or involving any of the parties hereto concerning the meaning or validity of any provision hereunder or concerning any other matter relating to this Escrow Agr</w:t>
      </w:r>
      <w:r>
        <w:rPr>
          <w:rFonts w:ascii="Times New Roman" w:eastAsia="Times New Roman" w:hAnsi="Times New Roman" w:cs="Times New Roman"/>
          <w:sz w:val="20"/>
          <w:szCs w:val="20"/>
        </w:rPr>
        <w:t>eement, or the Escrow Agent is in doubt as to the action to be taken hereunder, the Escrow Agent may, at its option, retain the Escrow Property until the Escrow Agent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receives a Final Order and Final Order Certificate, (ii) receives a Joint Written Ins</w:t>
      </w:r>
      <w:r>
        <w:rPr>
          <w:rFonts w:ascii="Times New Roman" w:eastAsia="Times New Roman" w:hAnsi="Times New Roman" w:cs="Times New Roman"/>
          <w:sz w:val="20"/>
          <w:szCs w:val="20"/>
        </w:rPr>
        <w:t xml:space="preserve">truction from Buyer and the Holder Representative, or (iii) files an interpleader action in any court of competent jurisdiction, set forth in </w:t>
      </w:r>
      <w:r>
        <w:rPr>
          <w:rFonts w:ascii="Times New Roman" w:eastAsia="Times New Roman" w:hAnsi="Times New Roman" w:cs="Times New Roman"/>
          <w:sz w:val="20"/>
          <w:szCs w:val="20"/>
          <w:u w:val="single"/>
        </w:rPr>
        <w:t>Section 4.11</w:t>
      </w:r>
      <w:r>
        <w:rPr>
          <w:rFonts w:ascii="Times New Roman" w:eastAsia="Times New Roman" w:hAnsi="Times New Roman" w:cs="Times New Roman"/>
          <w:sz w:val="20"/>
          <w:szCs w:val="20"/>
        </w:rPr>
        <w:t>, and upon the filing thereof, the Escrow Agent shall be relieved of all liability as to the Escrow Pr</w:t>
      </w:r>
      <w:r>
        <w:rPr>
          <w:rFonts w:ascii="Times New Roman" w:eastAsia="Times New Roman" w:hAnsi="Times New Roman" w:cs="Times New Roman"/>
          <w:sz w:val="20"/>
          <w:szCs w:val="20"/>
        </w:rPr>
        <w:t>operty and shall be entitled to recover reasonable attorneys’ fees, expenses and other costs incurred in commencing and maintaining any such interpleader action. The Escrow Agent shall be entitled to act on any such Joint Written Instruction or Final Order</w:t>
      </w:r>
      <w:r>
        <w:rPr>
          <w:rFonts w:ascii="Times New Roman" w:eastAsia="Times New Roman" w:hAnsi="Times New Roman" w:cs="Times New Roman"/>
          <w:sz w:val="20"/>
          <w:szCs w:val="20"/>
        </w:rPr>
        <w:t xml:space="preserve"> without further question, inquiry, or consent.</w:t>
      </w:r>
    </w:p>
    <w:p w14:paraId="4F44E663" w14:textId="77777777" w:rsidR="0061447A" w:rsidRDefault="00B91BAD">
      <w:pPr>
        <w:pBdr>
          <w:top w:val="nil"/>
          <w:left w:val="nil"/>
          <w:bottom w:val="nil"/>
          <w:right w:val="nil"/>
          <w:between w:val="nil"/>
        </w:pBdr>
        <w:contextualSpacing w:val="0"/>
        <w:rPr>
          <w:sz w:val="16"/>
          <w:szCs w:val="16"/>
        </w:rPr>
      </w:pPr>
      <w:r>
        <w:rPr>
          <w:sz w:val="16"/>
          <w:szCs w:val="16"/>
        </w:rPr>
        <w:t> </w:t>
      </w:r>
    </w:p>
    <w:p w14:paraId="21475509"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4895F16B"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3B5B63B9"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3.6 </w:t>
      </w:r>
      <w:r>
        <w:rPr>
          <w:rFonts w:ascii="Times New Roman" w:eastAsia="Times New Roman" w:hAnsi="Times New Roman" w:cs="Times New Roman"/>
          <w:sz w:val="20"/>
          <w:szCs w:val="20"/>
          <w:u w:val="single"/>
        </w:rPr>
        <w:t>Merger or Consolidation</w:t>
      </w:r>
      <w:r>
        <w:rPr>
          <w:rFonts w:ascii="Times New Roman" w:eastAsia="Times New Roman" w:hAnsi="Times New Roman" w:cs="Times New Roman"/>
          <w:sz w:val="20"/>
          <w:szCs w:val="20"/>
        </w:rPr>
        <w:t>. Any corporation or association into which the Escrow Agent may be converted or merged, or with which it may be consolidated, or to which it may sell or transfer all or substantially all of its corporate trust business and assets as a whole or substantial</w:t>
      </w:r>
      <w:r>
        <w:rPr>
          <w:rFonts w:ascii="Times New Roman" w:eastAsia="Times New Roman" w:hAnsi="Times New Roman" w:cs="Times New Roman"/>
          <w:sz w:val="20"/>
          <w:szCs w:val="20"/>
        </w:rPr>
        <w:t>ly as a whole, or any corporation or association resulting from any such conversion, sale, merger, consolidation or transfer to which the Escrow Agent is a party, shall be and become the successor escrow agent under this Escrow Agreement and shall have and</w:t>
      </w:r>
      <w:r>
        <w:rPr>
          <w:rFonts w:ascii="Times New Roman" w:eastAsia="Times New Roman" w:hAnsi="Times New Roman" w:cs="Times New Roman"/>
          <w:sz w:val="20"/>
          <w:szCs w:val="20"/>
        </w:rPr>
        <w:t xml:space="preserve"> succeed to the rights, powers, duties, immunities and privileges of its predecessor, without the execution or filing of any instrument or paper or the performance of any further act.</w:t>
      </w:r>
    </w:p>
    <w:p w14:paraId="3C0D7F7B"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3.7 </w:t>
      </w:r>
      <w:r>
        <w:rPr>
          <w:rFonts w:ascii="Times New Roman" w:eastAsia="Times New Roman" w:hAnsi="Times New Roman" w:cs="Times New Roman"/>
          <w:sz w:val="20"/>
          <w:szCs w:val="20"/>
          <w:u w:val="single"/>
        </w:rPr>
        <w:t>Attachment of Escrow Property; Compliance with Legal Orders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the event that any Escrow Property shall be attached, garnished or levied upon by any court order, or the delivery thereof shall be stayed or enjoined by an order of a court, or any order, judgment or decree shall be made or entered by any court order </w:t>
      </w:r>
      <w:r>
        <w:rPr>
          <w:rFonts w:ascii="Times New Roman" w:eastAsia="Times New Roman" w:hAnsi="Times New Roman" w:cs="Times New Roman"/>
          <w:sz w:val="20"/>
          <w:szCs w:val="20"/>
        </w:rPr>
        <w:t>affecting the Escrow Property, the Escrow Agent is hereby expressly authorized, in its sole discretion, to respond as it deems appropriate or to comply with all writs, orders or decrees so entered or issued, or which it is advised by legal counsel of its o</w:t>
      </w:r>
      <w:r>
        <w:rPr>
          <w:rFonts w:ascii="Times New Roman" w:eastAsia="Times New Roman" w:hAnsi="Times New Roman" w:cs="Times New Roman"/>
          <w:sz w:val="20"/>
          <w:szCs w:val="20"/>
        </w:rPr>
        <w:t xml:space="preserve">wn choosing is binding upon it, whether with or without jurisdiction. In the event that the Escrow Agent obeys or complies with any such writ, order or decree, it shall not be liable to any of the Parties or to any other </w:t>
      </w:r>
      <w:r>
        <w:rPr>
          <w:rFonts w:ascii="Times New Roman" w:eastAsia="Times New Roman" w:hAnsi="Times New Roman" w:cs="Times New Roman"/>
          <w:sz w:val="20"/>
          <w:szCs w:val="20"/>
        </w:rPr>
        <w:lastRenderedPageBreak/>
        <w:t>person, firm or corporation, should</w:t>
      </w:r>
      <w:r>
        <w:rPr>
          <w:rFonts w:ascii="Times New Roman" w:eastAsia="Times New Roman" w:hAnsi="Times New Roman" w:cs="Times New Roman"/>
          <w:sz w:val="20"/>
          <w:szCs w:val="20"/>
        </w:rPr>
        <w:t>, by reason of such compliance notwithstanding, such writ, order or decree be subsequently reversed, modified, annulled, set aside or vacated.</w:t>
      </w:r>
    </w:p>
    <w:p w14:paraId="6CE07244"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3.8 </w:t>
      </w:r>
      <w:r>
        <w:rPr>
          <w:rFonts w:ascii="Times New Roman" w:eastAsia="Times New Roman" w:hAnsi="Times New Roman" w:cs="Times New Roman"/>
          <w:sz w:val="20"/>
          <w:szCs w:val="20"/>
          <w:u w:val="single"/>
        </w:rPr>
        <w:t>Force Majeure</w:t>
      </w:r>
      <w:r>
        <w:rPr>
          <w:rFonts w:ascii="Times New Roman" w:eastAsia="Times New Roman" w:hAnsi="Times New Roman" w:cs="Times New Roman"/>
          <w:sz w:val="20"/>
          <w:szCs w:val="20"/>
        </w:rPr>
        <w:t>. The Escrow Agent shall not be responsible or liable for any failure or delay in the pe</w:t>
      </w:r>
      <w:r>
        <w:rPr>
          <w:rFonts w:ascii="Times New Roman" w:eastAsia="Times New Roman" w:hAnsi="Times New Roman" w:cs="Times New Roman"/>
          <w:sz w:val="20"/>
          <w:szCs w:val="20"/>
        </w:rPr>
        <w:t>rformance of its obligation under this Escrow Agreement arising out of or caused, directly or indirectly, by circumstances beyond its reasonable control, including, without limitation, acts of God; earthquakes; fire; flood; wars; acts of terrorism; civil o</w:t>
      </w:r>
      <w:r>
        <w:rPr>
          <w:rFonts w:ascii="Times New Roman" w:eastAsia="Times New Roman" w:hAnsi="Times New Roman" w:cs="Times New Roman"/>
          <w:sz w:val="20"/>
          <w:szCs w:val="20"/>
        </w:rPr>
        <w:t>r military disturbances; sabotage; epidemic; riots; interruptions, loss or malfunctions of utilities, computer (hardware or software) or communications services; accidents; labor disputes; acts of civil or military authority or governmental action; it bein</w:t>
      </w:r>
      <w:r>
        <w:rPr>
          <w:rFonts w:ascii="Times New Roman" w:eastAsia="Times New Roman" w:hAnsi="Times New Roman" w:cs="Times New Roman"/>
          <w:sz w:val="20"/>
          <w:szCs w:val="20"/>
        </w:rPr>
        <w:t>g understood that the Escrow Agent shall use commercially reasonable efforts which are consistent with accepted practices in the banking industry to resume performance as soon as reasonably practicable under the circumstances.</w:t>
      </w:r>
    </w:p>
    <w:p w14:paraId="798C79B6"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3.9 </w:t>
      </w:r>
      <w:r>
        <w:rPr>
          <w:rFonts w:ascii="Times New Roman" w:eastAsia="Times New Roman" w:hAnsi="Times New Roman" w:cs="Times New Roman"/>
          <w:sz w:val="20"/>
          <w:szCs w:val="20"/>
          <w:u w:val="single"/>
        </w:rPr>
        <w:t>Compliance with L</w:t>
      </w:r>
      <w:r>
        <w:rPr>
          <w:rFonts w:ascii="Times New Roman" w:eastAsia="Times New Roman" w:hAnsi="Times New Roman" w:cs="Times New Roman"/>
          <w:sz w:val="20"/>
          <w:szCs w:val="20"/>
          <w:u w:val="single"/>
        </w:rPr>
        <w:t>egal Orders</w:t>
      </w:r>
      <w:r>
        <w:rPr>
          <w:rFonts w:ascii="Times New Roman" w:eastAsia="Times New Roman" w:hAnsi="Times New Roman" w:cs="Times New Roman"/>
          <w:sz w:val="20"/>
          <w:szCs w:val="20"/>
        </w:rPr>
        <w:t>. The Escrow Agent shall be entitled to consult with legal counsel in the event that a question or dispute arises with regard to the construction of any of the provisions hereof.</w:t>
      </w:r>
    </w:p>
    <w:p w14:paraId="1D26213F"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3.10 </w:t>
      </w:r>
      <w:r>
        <w:rPr>
          <w:rFonts w:ascii="Times New Roman" w:eastAsia="Times New Roman" w:hAnsi="Times New Roman" w:cs="Times New Roman"/>
          <w:sz w:val="20"/>
          <w:szCs w:val="20"/>
          <w:u w:val="single"/>
        </w:rPr>
        <w:t>Conflicting Instructions</w:t>
      </w:r>
      <w:r>
        <w:rPr>
          <w:rFonts w:ascii="Times New Roman" w:eastAsia="Times New Roman" w:hAnsi="Times New Roman" w:cs="Times New Roman"/>
          <w:sz w:val="20"/>
          <w:szCs w:val="20"/>
        </w:rPr>
        <w:t>. In the event that the Escrow Agent receives conflicting instructions hereunder, the Escrow Agent shall be fully protected in refraining from acting until such conflict is resolved to the satisfaction of the Escrow Agent.</w:t>
      </w:r>
    </w:p>
    <w:p w14:paraId="5AD6378A"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3.11 </w:t>
      </w:r>
      <w:r>
        <w:rPr>
          <w:rFonts w:ascii="Times New Roman" w:eastAsia="Times New Roman" w:hAnsi="Times New Roman" w:cs="Times New Roman"/>
          <w:sz w:val="20"/>
          <w:szCs w:val="20"/>
          <w:u w:val="single"/>
        </w:rPr>
        <w:t>No Financial Obligat</w:t>
      </w:r>
      <w:r>
        <w:rPr>
          <w:rFonts w:ascii="Times New Roman" w:eastAsia="Times New Roman" w:hAnsi="Times New Roman" w:cs="Times New Roman"/>
          <w:sz w:val="20"/>
          <w:szCs w:val="20"/>
          <w:u w:val="single"/>
        </w:rPr>
        <w:t>ion</w:t>
      </w:r>
      <w:r>
        <w:rPr>
          <w:rFonts w:ascii="Times New Roman" w:eastAsia="Times New Roman" w:hAnsi="Times New Roman" w:cs="Times New Roman"/>
          <w:sz w:val="20"/>
          <w:szCs w:val="20"/>
        </w:rPr>
        <w:t xml:space="preserve">. The Escrow Agent shall not be required by any provision of this Escrow Agreement to use its own funds in the performance of any of its obligations or duties or the exercise of any of its rights or powers, and shall not be required by any provision of </w:t>
      </w:r>
      <w:r>
        <w:rPr>
          <w:rFonts w:ascii="Times New Roman" w:eastAsia="Times New Roman" w:hAnsi="Times New Roman" w:cs="Times New Roman"/>
          <w:sz w:val="20"/>
          <w:szCs w:val="20"/>
        </w:rPr>
        <w:t>this Escrow Agreement to take any action which, in the Escrow Agent’s sole and absolute judgment, could require the Escrow Agent to incur an expense or financial liability unless furnished with security and indemnity which it deems, in its sole and absolut</w:t>
      </w:r>
      <w:r>
        <w:rPr>
          <w:rFonts w:ascii="Times New Roman" w:eastAsia="Times New Roman" w:hAnsi="Times New Roman" w:cs="Times New Roman"/>
          <w:sz w:val="20"/>
          <w:szCs w:val="20"/>
        </w:rPr>
        <w:t>e discretion, to be satisfactory.</w:t>
      </w:r>
    </w:p>
    <w:p w14:paraId="671D982D" w14:textId="77777777" w:rsidR="0061447A" w:rsidRDefault="00B91BAD">
      <w:pPr>
        <w:pBdr>
          <w:top w:val="nil"/>
          <w:left w:val="nil"/>
          <w:bottom w:val="nil"/>
          <w:right w:val="nil"/>
          <w:between w:val="nil"/>
        </w:pBdr>
        <w:contextualSpacing w:val="0"/>
        <w:rPr>
          <w:sz w:val="16"/>
          <w:szCs w:val="16"/>
        </w:rPr>
      </w:pPr>
      <w:r>
        <w:rPr>
          <w:sz w:val="16"/>
          <w:szCs w:val="16"/>
        </w:rPr>
        <w:t> </w:t>
      </w:r>
    </w:p>
    <w:p w14:paraId="7563D787"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12504670"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2CAAFBD9"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ARTICLE 4</w:t>
      </w:r>
    </w:p>
    <w:p w14:paraId="368C8069"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MISCELLANEOUS</w:t>
      </w:r>
    </w:p>
    <w:p w14:paraId="4727080C"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4.1 </w:t>
      </w:r>
      <w:r>
        <w:rPr>
          <w:rFonts w:ascii="Times New Roman" w:eastAsia="Times New Roman" w:hAnsi="Times New Roman" w:cs="Times New Roman"/>
          <w:sz w:val="20"/>
          <w:szCs w:val="20"/>
          <w:u w:val="single"/>
        </w:rPr>
        <w:t>Successors and Assigns</w:t>
      </w:r>
      <w:r>
        <w:rPr>
          <w:rFonts w:ascii="Times New Roman" w:eastAsia="Times New Roman" w:hAnsi="Times New Roman" w:cs="Times New Roman"/>
          <w:sz w:val="20"/>
          <w:szCs w:val="20"/>
        </w:rPr>
        <w:t>. This Escrow Agreement shall be binding on and inure to the benefit of the Parties and the Escrow Agent and their respective successors and permitted assigns. No other persons shall have any rights under this Escrow Agreement. No assignment of the interes</w:t>
      </w:r>
      <w:r>
        <w:rPr>
          <w:rFonts w:ascii="Times New Roman" w:eastAsia="Times New Roman" w:hAnsi="Times New Roman" w:cs="Times New Roman"/>
          <w:sz w:val="20"/>
          <w:szCs w:val="20"/>
        </w:rPr>
        <w:t>t of any of the Parties shall be binding unless and until written notice of such assignment shall be delivered to the other Party and the Escrow Agent and such assignment shall require the prior written consent of the other Party and the Escrow Agent (such</w:t>
      </w:r>
      <w:r>
        <w:rPr>
          <w:rFonts w:ascii="Times New Roman" w:eastAsia="Times New Roman" w:hAnsi="Times New Roman" w:cs="Times New Roman"/>
          <w:sz w:val="20"/>
          <w:szCs w:val="20"/>
        </w:rPr>
        <w:t xml:space="preserve"> consent not to be unreasonably withheld);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either Party may distribute or otherwise assign its rights hereunder to one or more of its affiliates.</w:t>
      </w:r>
    </w:p>
    <w:p w14:paraId="3F6C8E46"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4.2 </w:t>
      </w:r>
      <w:r>
        <w:rPr>
          <w:rFonts w:ascii="Times New Roman" w:eastAsia="Times New Roman" w:hAnsi="Times New Roman" w:cs="Times New Roman"/>
          <w:sz w:val="20"/>
          <w:szCs w:val="20"/>
          <w:u w:val="single"/>
        </w:rPr>
        <w:t>Escheat</w:t>
      </w:r>
      <w:r>
        <w:rPr>
          <w:rFonts w:ascii="Times New Roman" w:eastAsia="Times New Roman" w:hAnsi="Times New Roman" w:cs="Times New Roman"/>
          <w:sz w:val="20"/>
          <w:szCs w:val="20"/>
        </w:rPr>
        <w:t>. The Parties are aware that under applicable state law, property w</w:t>
      </w:r>
      <w:r>
        <w:rPr>
          <w:rFonts w:ascii="Times New Roman" w:eastAsia="Times New Roman" w:hAnsi="Times New Roman" w:cs="Times New Roman"/>
          <w:sz w:val="20"/>
          <w:szCs w:val="20"/>
        </w:rPr>
        <w:t xml:space="preserve">hich is presumed abandoned may, under certain circumstances, escheat to the applicable state. The Escrow Agent shall have no liability to the Parties, their respective heirs, legal representatives, successors and assigns, or any other party, should any or </w:t>
      </w:r>
      <w:r>
        <w:rPr>
          <w:rFonts w:ascii="Times New Roman" w:eastAsia="Times New Roman" w:hAnsi="Times New Roman" w:cs="Times New Roman"/>
          <w:sz w:val="20"/>
          <w:szCs w:val="20"/>
        </w:rPr>
        <w:t>all of the Escrow Property escheat by operation of law.</w:t>
      </w:r>
    </w:p>
    <w:p w14:paraId="429AEC12"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4.3 </w:t>
      </w:r>
      <w:r>
        <w:rPr>
          <w:rFonts w:ascii="Times New Roman" w:eastAsia="Times New Roman" w:hAnsi="Times New Roman" w:cs="Times New Roman"/>
          <w:sz w:val="20"/>
          <w:szCs w:val="20"/>
          <w:u w:val="single"/>
        </w:rPr>
        <w:t>Notices</w:t>
      </w:r>
      <w:r>
        <w:rPr>
          <w:rFonts w:ascii="Times New Roman" w:eastAsia="Times New Roman" w:hAnsi="Times New Roman" w:cs="Times New Roman"/>
          <w:sz w:val="20"/>
          <w:szCs w:val="20"/>
        </w:rPr>
        <w:t>. All notices, requests, demands, and other communications required under this Escrow Agreement shall be in writing, in English, and shall be deemed to have been duly given if deliv</w:t>
      </w:r>
      <w:r>
        <w:rPr>
          <w:rFonts w:ascii="Times New Roman" w:eastAsia="Times New Roman" w:hAnsi="Times New Roman" w:cs="Times New Roman"/>
          <w:sz w:val="20"/>
          <w:szCs w:val="20"/>
        </w:rPr>
        <w:t>ered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personally, (ii) by facsimile transmission or email (in each case in this clause (ii), solely if receipt is confirmed), (iii) by overnight delivery with a reputable international overnight delivery service, or (iv) by mail or by certified mail, re</w:t>
      </w:r>
      <w:r>
        <w:rPr>
          <w:rFonts w:ascii="Times New Roman" w:eastAsia="Times New Roman" w:hAnsi="Times New Roman" w:cs="Times New Roman"/>
          <w:sz w:val="20"/>
          <w:szCs w:val="20"/>
        </w:rPr>
        <w:t>turn receipt requested, and postage prepaid. If any notice is mailed, it shall be deemed given five (5) Business Days after the date such notice is deposited in the United States mail. If notice is given to a party, it shall be given at the address for suc</w:t>
      </w:r>
      <w:r>
        <w:rPr>
          <w:rFonts w:ascii="Times New Roman" w:eastAsia="Times New Roman" w:hAnsi="Times New Roman" w:cs="Times New Roman"/>
          <w:sz w:val="20"/>
          <w:szCs w:val="20"/>
        </w:rPr>
        <w:t>h party set forth below. It shall be the responsibility of the Parties to notify the Escrow Agent and the other Party in writing of any name or address changes. In the case of communications delivered to the Escrow Agent, such communications shall be deeme</w:t>
      </w:r>
      <w:r>
        <w:rPr>
          <w:rFonts w:ascii="Times New Roman" w:eastAsia="Times New Roman" w:hAnsi="Times New Roman" w:cs="Times New Roman"/>
          <w:sz w:val="20"/>
          <w:szCs w:val="20"/>
        </w:rPr>
        <w:t>d to have been given on the date received by the Escrow Agent.</w:t>
      </w:r>
    </w:p>
    <w:p w14:paraId="4C5F43CF"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Buyer:</w:t>
      </w:r>
    </w:p>
    <w:p w14:paraId="7DB92AC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Seaspan</w:t>
      </w:r>
      <w:proofErr w:type="spellEnd"/>
      <w:r>
        <w:rPr>
          <w:rFonts w:ascii="Times New Roman" w:eastAsia="Times New Roman" w:hAnsi="Times New Roman" w:cs="Times New Roman"/>
          <w:sz w:val="20"/>
          <w:szCs w:val="20"/>
        </w:rPr>
        <w:t xml:space="preserve"> Corporation</w:t>
      </w:r>
    </w:p>
    <w:p w14:paraId="43ABC2B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Unit 2 – 2</w:t>
      </w:r>
      <w:r>
        <w:rPr>
          <w:rFonts w:ascii="Times New Roman" w:eastAsia="Times New Roman" w:hAnsi="Times New Roman" w:cs="Times New Roman"/>
          <w:sz w:val="16"/>
          <w:szCs w:val="16"/>
        </w:rPr>
        <w:t>nd</w:t>
      </w:r>
      <w:r>
        <w:rPr>
          <w:rFonts w:ascii="Times New Roman" w:eastAsia="Times New Roman" w:hAnsi="Times New Roman" w:cs="Times New Roman"/>
          <w:sz w:val="20"/>
          <w:szCs w:val="20"/>
        </w:rPr>
        <w:t xml:space="preserve"> Floor, </w:t>
      </w:r>
      <w:proofErr w:type="spellStart"/>
      <w:r>
        <w:rPr>
          <w:rFonts w:ascii="Times New Roman" w:eastAsia="Times New Roman" w:hAnsi="Times New Roman" w:cs="Times New Roman"/>
          <w:sz w:val="20"/>
          <w:szCs w:val="20"/>
        </w:rPr>
        <w:t>Bupa</w:t>
      </w:r>
      <w:proofErr w:type="spellEnd"/>
      <w:r>
        <w:rPr>
          <w:rFonts w:ascii="Times New Roman" w:eastAsia="Times New Roman" w:hAnsi="Times New Roman" w:cs="Times New Roman"/>
          <w:sz w:val="20"/>
          <w:szCs w:val="20"/>
        </w:rPr>
        <w:t xml:space="preserve"> Centre</w:t>
      </w:r>
    </w:p>
    <w:p w14:paraId="2F595121"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141 Connaught Road West</w:t>
      </w:r>
    </w:p>
    <w:p w14:paraId="108A1B6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Hong Kong</w:t>
      </w:r>
    </w:p>
    <w:p w14:paraId="1D49418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 Corporate Secretary</w:t>
      </w:r>
    </w:p>
    <w:p w14:paraId="1E63204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+852-2540-1689</w:t>
      </w:r>
    </w:p>
    <w:p w14:paraId="5BDAD80D"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Email: Mark_Chu@seaspancorp.com</w:t>
      </w:r>
    </w:p>
    <w:p w14:paraId="759F5FC2"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with copies (which shall not constitute notice or service of process) to:</w:t>
      </w:r>
    </w:p>
    <w:p w14:paraId="7E298B0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White &amp; Case LLP</w:t>
      </w:r>
    </w:p>
    <w:p w14:paraId="1AC7D85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1221 Avenue of the Americas</w:t>
      </w:r>
    </w:p>
    <w:p w14:paraId="7FC2ABF5"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New York 10020</w:t>
      </w:r>
    </w:p>
    <w:p w14:paraId="6A4BE4F7"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 John M. Reiss</w:t>
      </w:r>
    </w:p>
    <w:p w14:paraId="7C9BC77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Daniel Latham</w:t>
      </w:r>
    </w:p>
    <w:p w14:paraId="7F3F59F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+1-212-354-8113</w:t>
      </w:r>
    </w:p>
    <w:p w14:paraId="3C6A8ABB" w14:textId="77777777" w:rsidR="0061447A" w:rsidRDefault="0061447A">
      <w:pPr>
        <w:pBdr>
          <w:top w:val="nil"/>
          <w:left w:val="nil"/>
          <w:bottom w:val="nil"/>
          <w:right w:val="nil"/>
          <w:between w:val="nil"/>
        </w:pBdr>
        <w:contextualSpacing w:val="0"/>
        <w:rPr>
          <w:sz w:val="16"/>
          <w:szCs w:val="16"/>
          <w:lang w:eastAsia="zh-CN"/>
        </w:rPr>
      </w:pPr>
    </w:p>
    <w:p w14:paraId="5E58FE79"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1727604B"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5CA5EC25"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Email: jreiss@whitecase.com</w:t>
      </w:r>
    </w:p>
    <w:p w14:paraId="64612B8B"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dlatham@whitecase.com</w:t>
      </w:r>
    </w:p>
    <w:p w14:paraId="7ED0671B"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Holder Representative:</w:t>
      </w:r>
    </w:p>
    <w:p w14:paraId="1C10816E"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Greater China Industrial Investments LLC</w:t>
      </w:r>
    </w:p>
    <w:p w14:paraId="40420DF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 The Carlyle Group</w:t>
      </w:r>
    </w:p>
    <w:p w14:paraId="411D73C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1001 Pennsylvania Avenue, N.W.</w:t>
      </w:r>
    </w:p>
    <w:p w14:paraId="21EF46A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220 South</w:t>
      </w:r>
    </w:p>
    <w:p w14:paraId="73753DD7"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Washington, DC 20004</w:t>
      </w:r>
    </w:p>
    <w:p w14:paraId="73D2598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 Gregory Ledford</w:t>
      </w:r>
    </w:p>
    <w:p w14:paraId="67C0F2E5"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Wesley </w:t>
      </w:r>
      <w:proofErr w:type="spellStart"/>
      <w:r>
        <w:rPr>
          <w:rFonts w:ascii="Times New Roman" w:eastAsia="Times New Roman" w:hAnsi="Times New Roman" w:cs="Times New Roman"/>
          <w:sz w:val="20"/>
          <w:szCs w:val="20"/>
        </w:rPr>
        <w:t>Bieligk</w:t>
      </w:r>
      <w:proofErr w:type="spellEnd"/>
    </w:p>
    <w:p w14:paraId="70332237"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+1-202-347-1818</w:t>
      </w:r>
    </w:p>
    <w:p w14:paraId="74B48ED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Email: gregory.ledford@carlyle.com</w:t>
      </w:r>
    </w:p>
    <w:p w14:paraId="4DD7C510"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wesley.bieligk@carlyle.com</w:t>
      </w:r>
    </w:p>
    <w:p w14:paraId="69AFC842"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with a copy (which shall not constitute notice or service of process) to:</w:t>
      </w:r>
    </w:p>
    <w:p w14:paraId="17A276D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Latham &amp; Watkins LLP</w:t>
      </w:r>
    </w:p>
    <w:p w14:paraId="4EB5573D"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555 Eleventh Street, N.W., Suite 1000</w:t>
      </w:r>
    </w:p>
    <w:p w14:paraId="1DE0B028"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Washington, D.C. 20004-1304</w:t>
      </w:r>
    </w:p>
    <w:p w14:paraId="4FD29EB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w:t>
      </w:r>
      <w:r>
        <w:rPr>
          <w:rFonts w:ascii="Times New Roman" w:eastAsia="Times New Roman" w:hAnsi="Times New Roman" w:cs="Times New Roman"/>
          <w:sz w:val="20"/>
          <w:szCs w:val="20"/>
        </w:rPr>
        <w:t>ntion: Daniel T. Lennon,</w:t>
      </w:r>
    </w:p>
    <w:p w14:paraId="5E1F7E1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Nick </w:t>
      </w:r>
      <w:proofErr w:type="spellStart"/>
      <w:r>
        <w:rPr>
          <w:rFonts w:ascii="Times New Roman" w:eastAsia="Times New Roman" w:hAnsi="Times New Roman" w:cs="Times New Roman"/>
          <w:sz w:val="20"/>
          <w:szCs w:val="20"/>
        </w:rPr>
        <w:t>Luongo</w:t>
      </w:r>
      <w:proofErr w:type="spellEnd"/>
    </w:p>
    <w:p w14:paraId="7935074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+1-202-637-2201</w:t>
      </w:r>
    </w:p>
    <w:p w14:paraId="02642CB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Email: daniel.lennon@lw.com</w:t>
      </w:r>
    </w:p>
    <w:p w14:paraId="58145C18"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nick.luongo@lw.com</w:t>
      </w:r>
    </w:p>
    <w:p w14:paraId="201DE8FA" w14:textId="77777777" w:rsidR="0061447A" w:rsidRDefault="00B91BA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Escrow Agent:</w:t>
      </w:r>
    </w:p>
    <w:p w14:paraId="367F8AA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Wilmington Trust, National Association</w:t>
      </w:r>
    </w:p>
    <w:p w14:paraId="55F6D54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50 South Sixth Street, Ste. 1290</w:t>
      </w:r>
    </w:p>
    <w:p w14:paraId="795FD50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6C7BA8FB"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Attention: Andrew </w:t>
      </w:r>
      <w:proofErr w:type="spellStart"/>
      <w:r>
        <w:rPr>
          <w:rFonts w:ascii="Times New Roman" w:eastAsia="Times New Roman" w:hAnsi="Times New Roman" w:cs="Times New Roman"/>
          <w:sz w:val="20"/>
          <w:szCs w:val="20"/>
        </w:rPr>
        <w:t>Wassing</w:t>
      </w:r>
      <w:proofErr w:type="spellEnd"/>
    </w:p>
    <w:p w14:paraId="5F0E9DBE"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+1-612-217-5651</w:t>
      </w:r>
    </w:p>
    <w:p w14:paraId="4EC665E7"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Email:    awassing@wilmingtontrust.com</w:t>
      </w:r>
    </w:p>
    <w:p w14:paraId="2C402DA1"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4.4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This Escrow Agreement shall be governed by and construed in accordance with the laws of the State of New York.</w:t>
      </w:r>
    </w:p>
    <w:p w14:paraId="352343BE"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Section 4.5 </w:t>
      </w:r>
      <w:r>
        <w:rPr>
          <w:rFonts w:ascii="Times New Roman" w:eastAsia="Times New Roman" w:hAnsi="Times New Roman" w:cs="Times New Roman"/>
          <w:sz w:val="20"/>
          <w:szCs w:val="20"/>
          <w:u w:val="single"/>
        </w:rPr>
        <w:t>Entire Agreeme</w:t>
      </w:r>
      <w:r>
        <w:rPr>
          <w:rFonts w:ascii="Times New Roman" w:eastAsia="Times New Roman" w:hAnsi="Times New Roman" w:cs="Times New Roman"/>
          <w:sz w:val="20"/>
          <w:szCs w:val="20"/>
          <w:u w:val="single"/>
        </w:rPr>
        <w:t>nt</w:t>
      </w:r>
      <w:r>
        <w:rPr>
          <w:rFonts w:ascii="Times New Roman" w:eastAsia="Times New Roman" w:hAnsi="Times New Roman" w:cs="Times New Roman"/>
          <w:sz w:val="20"/>
          <w:szCs w:val="20"/>
        </w:rPr>
        <w:t>. This Escrow Agreement sets forth the entire agreement and understanding of the parties related to the Escrow Property.</w:t>
      </w:r>
    </w:p>
    <w:p w14:paraId="24EAAA17"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4.6 </w:t>
      </w:r>
      <w:r>
        <w:rPr>
          <w:rFonts w:ascii="Times New Roman" w:eastAsia="Times New Roman" w:hAnsi="Times New Roman" w:cs="Times New Roman"/>
          <w:sz w:val="20"/>
          <w:szCs w:val="20"/>
          <w:u w:val="single"/>
        </w:rPr>
        <w:t>Amendment</w:t>
      </w:r>
      <w:r>
        <w:rPr>
          <w:rFonts w:ascii="Times New Roman" w:eastAsia="Times New Roman" w:hAnsi="Times New Roman" w:cs="Times New Roman"/>
          <w:sz w:val="20"/>
          <w:szCs w:val="20"/>
        </w:rPr>
        <w:t>. This Escrow Agreement may be amended, modified, superseded, rescinded, or canceled only by a written instrument executed by the Parties and the Escrow Agent.</w:t>
      </w:r>
    </w:p>
    <w:p w14:paraId="598BF491" w14:textId="77777777" w:rsidR="0061447A" w:rsidRPr="00B91BAD" w:rsidRDefault="00B91BAD" w:rsidP="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4.7 </w:t>
      </w:r>
      <w:r>
        <w:rPr>
          <w:rFonts w:ascii="Times New Roman" w:eastAsia="Times New Roman" w:hAnsi="Times New Roman" w:cs="Times New Roman"/>
          <w:sz w:val="20"/>
          <w:szCs w:val="20"/>
          <w:u w:val="single"/>
        </w:rPr>
        <w:t>Waivers</w:t>
      </w:r>
      <w:r>
        <w:rPr>
          <w:rFonts w:ascii="Times New Roman" w:eastAsia="Times New Roman" w:hAnsi="Times New Roman" w:cs="Times New Roman"/>
          <w:sz w:val="20"/>
          <w:szCs w:val="20"/>
        </w:rPr>
        <w:t>. The failure of any party to this Escrow Agreement at any time or times to r</w:t>
      </w:r>
      <w:r>
        <w:rPr>
          <w:rFonts w:ascii="Times New Roman" w:eastAsia="Times New Roman" w:hAnsi="Times New Roman" w:cs="Times New Roman"/>
          <w:sz w:val="20"/>
          <w:szCs w:val="20"/>
        </w:rPr>
        <w:t>equire performance of any provision under this Escrow Agreement shall in no manner affect</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the right at a later time to enforce the same performance. A waiver by any party to this Escrow Agreement of any such condition or breach of any term, covenant</w:t>
      </w:r>
      <w:r>
        <w:rPr>
          <w:rFonts w:ascii="Times New Roman" w:eastAsia="Times New Roman" w:hAnsi="Times New Roman" w:cs="Times New Roman"/>
          <w:sz w:val="20"/>
          <w:szCs w:val="20"/>
        </w:rPr>
        <w:t>, representation, or warranty contained in this Escrow Agreement, in any one or more instances, shall neither be construed as a further or continuing waiver of any such condition or breach nor as a waiver of any other condition or breach of any other term,</w:t>
      </w:r>
      <w:r>
        <w:rPr>
          <w:rFonts w:ascii="Times New Roman" w:eastAsia="Times New Roman" w:hAnsi="Times New Roman" w:cs="Times New Roman"/>
          <w:sz w:val="20"/>
          <w:szCs w:val="20"/>
        </w:rPr>
        <w:t xml:space="preserve"> covenant, representation, or warranty contained in this Escrow Agreement.</w:t>
      </w:r>
    </w:p>
    <w:p w14:paraId="69325210"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4.8 </w:t>
      </w:r>
      <w:r>
        <w:rPr>
          <w:rFonts w:ascii="Times New Roman" w:eastAsia="Times New Roman" w:hAnsi="Times New Roman" w:cs="Times New Roman"/>
          <w:sz w:val="20"/>
          <w:szCs w:val="20"/>
          <w:u w:val="single"/>
        </w:rPr>
        <w:t>Headings</w:t>
      </w:r>
      <w:r>
        <w:rPr>
          <w:rFonts w:ascii="Times New Roman" w:eastAsia="Times New Roman" w:hAnsi="Times New Roman" w:cs="Times New Roman"/>
          <w:sz w:val="20"/>
          <w:szCs w:val="20"/>
        </w:rPr>
        <w:t>. Section headings of this Escrow Agreement have been inserted for convenience of reference only and shall in no way restrict or otherwise modify any of the term</w:t>
      </w:r>
      <w:r>
        <w:rPr>
          <w:rFonts w:ascii="Times New Roman" w:eastAsia="Times New Roman" w:hAnsi="Times New Roman" w:cs="Times New Roman"/>
          <w:sz w:val="20"/>
          <w:szCs w:val="20"/>
        </w:rPr>
        <w:t>s or provisions of this Escrow Agreement.</w:t>
      </w:r>
    </w:p>
    <w:p w14:paraId="4A832586"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Section 4.9 </w:t>
      </w:r>
      <w:r>
        <w:rPr>
          <w:rFonts w:ascii="Times New Roman" w:eastAsia="Times New Roman" w:hAnsi="Times New Roman" w:cs="Times New Roman"/>
          <w:sz w:val="20"/>
          <w:szCs w:val="20"/>
          <w:u w:val="single"/>
        </w:rPr>
        <w:t>Counterparts</w:t>
      </w:r>
      <w:r>
        <w:rPr>
          <w:rFonts w:ascii="Times New Roman" w:eastAsia="Times New Roman" w:hAnsi="Times New Roman" w:cs="Times New Roman"/>
          <w:sz w:val="20"/>
          <w:szCs w:val="20"/>
        </w:rPr>
        <w:t>. This Escrow Agreement may be executed in one or more counterparts, which may be delivered by electronic communications by portable document format (.pdf), each of which when executed shall</w:t>
      </w:r>
      <w:r>
        <w:rPr>
          <w:rFonts w:ascii="Times New Roman" w:eastAsia="Times New Roman" w:hAnsi="Times New Roman" w:cs="Times New Roman"/>
          <w:sz w:val="20"/>
          <w:szCs w:val="20"/>
        </w:rPr>
        <w:t xml:space="preserve"> be deemed to be </w:t>
      </w:r>
      <w:proofErr w:type="gramStart"/>
      <w:r>
        <w:rPr>
          <w:rFonts w:ascii="Times New Roman" w:eastAsia="Times New Roman" w:hAnsi="Times New Roman" w:cs="Times New Roman"/>
          <w:sz w:val="20"/>
          <w:szCs w:val="20"/>
        </w:rPr>
        <w:t>an original, and such counterparts</w:t>
      </w:r>
      <w:proofErr w:type="gramEnd"/>
      <w:r>
        <w:rPr>
          <w:rFonts w:ascii="Times New Roman" w:eastAsia="Times New Roman" w:hAnsi="Times New Roman" w:cs="Times New Roman"/>
          <w:sz w:val="20"/>
          <w:szCs w:val="20"/>
        </w:rPr>
        <w:t xml:space="preserve"> shall together constitute one and the same instrument.</w:t>
      </w:r>
    </w:p>
    <w:p w14:paraId="24436D3C"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Section 4.10 </w:t>
      </w:r>
      <w:r>
        <w:rPr>
          <w:rFonts w:ascii="Times New Roman" w:eastAsia="Times New Roman" w:hAnsi="Times New Roman" w:cs="Times New Roman"/>
          <w:sz w:val="20"/>
          <w:szCs w:val="20"/>
          <w:u w:val="single"/>
        </w:rPr>
        <w:t>Waiver of Jury Trial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EACH OF THE PARTIES HERETO EXPRESSLY WAIVES THE RIGHT TO TRIAL BY JURY IN RESOLVING ANY CLAIM OR COUNTERCLAIM RELA</w:t>
      </w:r>
      <w:r>
        <w:rPr>
          <w:rFonts w:ascii="Times New Roman" w:eastAsia="Times New Roman" w:hAnsi="Times New Roman" w:cs="Times New Roman"/>
          <w:b/>
          <w:sz w:val="20"/>
          <w:szCs w:val="20"/>
        </w:rPr>
        <w:t>TING TO OR ARISING OUT OF THIS ESCROW AGREEMENT.</w:t>
      </w:r>
    </w:p>
    <w:p w14:paraId="49C24B52" w14:textId="77777777" w:rsidR="0061447A" w:rsidRDefault="00B91BAD">
      <w:pPr>
        <w:pBdr>
          <w:top w:val="nil"/>
          <w:left w:val="nil"/>
          <w:bottom w:val="nil"/>
          <w:right w:val="nil"/>
          <w:between w:val="nil"/>
        </w:pBdr>
        <w:spacing w:after="24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Section 4.11 </w:t>
      </w:r>
      <w:r>
        <w:rPr>
          <w:rFonts w:ascii="Times New Roman" w:eastAsia="Times New Roman" w:hAnsi="Times New Roman" w:cs="Times New Roman"/>
          <w:sz w:val="20"/>
          <w:szCs w:val="20"/>
          <w:u w:val="single"/>
        </w:rPr>
        <w:t>Jurisdiction</w:t>
      </w:r>
      <w:r>
        <w:rPr>
          <w:rFonts w:ascii="Times New Roman" w:eastAsia="Times New Roman" w:hAnsi="Times New Roman" w:cs="Times New Roman"/>
          <w:sz w:val="20"/>
          <w:szCs w:val="20"/>
        </w:rPr>
        <w:t>. Any Action based upon, arising out of or related to this Escrow Agreement or the transactions contemplated hereby may be brought in courts of the Borough of Manhattan in the State of New York, or, if it has or can acquire jurisdiction, in the United Stat</w:t>
      </w:r>
      <w:r>
        <w:rPr>
          <w:rFonts w:ascii="Times New Roman" w:eastAsia="Times New Roman" w:hAnsi="Times New Roman" w:cs="Times New Roman"/>
          <w:sz w:val="20"/>
          <w:szCs w:val="20"/>
        </w:rPr>
        <w:t>es District Court for the Southern District of New York located therein, and, in each case, appellate courts therefrom, and each of the parties irrevocably submits to the exclusive jurisdiction of each such court in any such Action, waives any objection it</w:t>
      </w:r>
      <w:r>
        <w:rPr>
          <w:rFonts w:ascii="Times New Roman" w:eastAsia="Times New Roman" w:hAnsi="Times New Roman" w:cs="Times New Roman"/>
          <w:sz w:val="20"/>
          <w:szCs w:val="20"/>
        </w:rPr>
        <w:t xml:space="preserve"> may now or hereafter have to personal jurisdiction, venue or to convenience of forum, agrees that all claims in respect of such Action shall be heard and determined only in any such court, and agrees not to bring any Action arising out of or relating to t</w:t>
      </w:r>
      <w:r>
        <w:rPr>
          <w:rFonts w:ascii="Times New Roman" w:eastAsia="Times New Roman" w:hAnsi="Times New Roman" w:cs="Times New Roman"/>
          <w:sz w:val="20"/>
          <w:szCs w:val="20"/>
        </w:rPr>
        <w:t xml:space="preserve">his Escrow Agreement or the transactions contemplated hereby in any other court. Nothing herein contained shall be deemed to affect the right of any party hereto to serve process in any manner permitted by Law or to commence legal proceedings or otherwise </w:t>
      </w:r>
      <w:r>
        <w:rPr>
          <w:rFonts w:ascii="Times New Roman" w:eastAsia="Times New Roman" w:hAnsi="Times New Roman" w:cs="Times New Roman"/>
          <w:sz w:val="20"/>
          <w:szCs w:val="20"/>
        </w:rPr>
        <w:t xml:space="preserve">proceed against any other party hereto in any other jurisdiction, in each case, to enforce judgments obtained in any Action brought pursuant to this </w:t>
      </w:r>
      <w:r>
        <w:rPr>
          <w:rFonts w:ascii="Times New Roman" w:eastAsia="Times New Roman" w:hAnsi="Times New Roman" w:cs="Times New Roman"/>
          <w:sz w:val="20"/>
          <w:szCs w:val="20"/>
          <w:u w:val="single"/>
        </w:rPr>
        <w:t>Section 4.11.</w:t>
      </w:r>
    </w:p>
    <w:p w14:paraId="3DD06F4B"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remainder of this page left intentionally blank.]</w:t>
      </w:r>
    </w:p>
    <w:p w14:paraId="004A564F" w14:textId="77777777" w:rsidR="0061447A" w:rsidRDefault="00B91BAD">
      <w:pPr>
        <w:pBdr>
          <w:top w:val="nil"/>
          <w:left w:val="nil"/>
          <w:bottom w:val="nil"/>
          <w:right w:val="nil"/>
          <w:between w:val="nil"/>
        </w:pBdr>
        <w:contextualSpacing w:val="0"/>
        <w:rPr>
          <w:sz w:val="16"/>
          <w:szCs w:val="16"/>
        </w:rPr>
      </w:pPr>
      <w:r>
        <w:rPr>
          <w:sz w:val="16"/>
          <w:szCs w:val="16"/>
        </w:rPr>
        <w:t> </w:t>
      </w:r>
    </w:p>
    <w:p w14:paraId="3EDDC1CE" w14:textId="77777777" w:rsidR="0061447A" w:rsidRDefault="0061447A" w:rsidP="00B91BA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5C60E303"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0BF1D6E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this Escrow Agreement has been duly executed by the undersigned Parties and the Escrow Agent as of the date first written above.</w:t>
      </w:r>
    </w:p>
    <w:p w14:paraId="57CD926A" w14:textId="77777777" w:rsidR="0061447A" w:rsidRDefault="00B91BAD">
      <w:pPr>
        <w:pBdr>
          <w:top w:val="nil"/>
          <w:left w:val="nil"/>
          <w:bottom w:val="nil"/>
          <w:right w:val="nil"/>
          <w:between w:val="nil"/>
        </w:pBdr>
        <w:contextualSpacing w:val="0"/>
        <w:rPr>
          <w:sz w:val="24"/>
          <w:szCs w:val="24"/>
        </w:rPr>
      </w:pPr>
      <w:r>
        <w:rPr>
          <w:sz w:val="24"/>
          <w:szCs w:val="24"/>
        </w:rPr>
        <w:t> </w:t>
      </w:r>
    </w:p>
    <w:p w14:paraId="0476BF15" w14:textId="77777777" w:rsidR="0061447A" w:rsidRDefault="0061447A">
      <w:pPr>
        <w:pBdr>
          <w:top w:val="nil"/>
          <w:left w:val="nil"/>
          <w:bottom w:val="nil"/>
          <w:right w:val="nil"/>
          <w:between w:val="nil"/>
        </w:pBdr>
        <w:contextualSpacing w:val="0"/>
        <w:jc w:val="right"/>
        <w:rPr>
          <w:sz w:val="24"/>
          <w:szCs w:val="24"/>
        </w:rPr>
      </w:pPr>
    </w:p>
    <w:tbl>
      <w:tblPr>
        <w:tblStyle w:val="a"/>
        <w:tblW w:w="3744" w:type="dxa"/>
        <w:tblInd w:w="-100" w:type="dxa"/>
        <w:tblLayout w:type="fixed"/>
        <w:tblLook w:val="0600" w:firstRow="0" w:lastRow="0" w:firstColumn="0" w:lastColumn="0" w:noHBand="1" w:noVBand="1"/>
      </w:tblPr>
      <w:tblGrid>
        <w:gridCol w:w="332"/>
        <w:gridCol w:w="332"/>
        <w:gridCol w:w="3080"/>
      </w:tblGrid>
      <w:tr w:rsidR="0061447A" w14:paraId="5BC871A4" w14:textId="77777777">
        <w:tc>
          <w:tcPr>
            <w:tcW w:w="332" w:type="dxa"/>
            <w:shd w:val="clear" w:color="auto" w:fill="auto"/>
            <w:tcMar>
              <w:top w:w="0" w:type="dxa"/>
              <w:left w:w="0" w:type="dxa"/>
              <w:bottom w:w="0" w:type="dxa"/>
              <w:right w:w="0" w:type="dxa"/>
            </w:tcMar>
          </w:tcPr>
          <w:p w14:paraId="5A8D428C" w14:textId="77777777" w:rsidR="0061447A" w:rsidRDefault="0061447A">
            <w:pPr>
              <w:pBdr>
                <w:top w:val="nil"/>
                <w:left w:val="nil"/>
                <w:bottom w:val="nil"/>
                <w:right w:val="nil"/>
                <w:between w:val="nil"/>
              </w:pBdr>
              <w:spacing w:line="276" w:lineRule="auto"/>
              <w:contextualSpacing w:val="0"/>
              <w:rPr>
                <w:sz w:val="24"/>
                <w:szCs w:val="24"/>
              </w:rPr>
            </w:pPr>
          </w:p>
        </w:tc>
        <w:tc>
          <w:tcPr>
            <w:tcW w:w="332" w:type="dxa"/>
            <w:shd w:val="clear" w:color="auto" w:fill="auto"/>
            <w:tcMar>
              <w:top w:w="0" w:type="dxa"/>
              <w:left w:w="0" w:type="dxa"/>
              <w:bottom w:w="0" w:type="dxa"/>
              <w:right w:w="0" w:type="dxa"/>
            </w:tcMar>
          </w:tcPr>
          <w:p w14:paraId="783EDE5B" w14:textId="77777777" w:rsidR="0061447A" w:rsidRDefault="0061447A">
            <w:pPr>
              <w:pBdr>
                <w:top w:val="nil"/>
                <w:left w:val="nil"/>
                <w:bottom w:val="nil"/>
                <w:right w:val="nil"/>
                <w:between w:val="nil"/>
              </w:pBdr>
              <w:spacing w:line="276" w:lineRule="auto"/>
              <w:contextualSpacing w:val="0"/>
              <w:rPr>
                <w:sz w:val="24"/>
                <w:szCs w:val="24"/>
              </w:rPr>
            </w:pPr>
          </w:p>
        </w:tc>
        <w:tc>
          <w:tcPr>
            <w:tcW w:w="3079" w:type="dxa"/>
            <w:shd w:val="clear" w:color="auto" w:fill="auto"/>
            <w:tcMar>
              <w:top w:w="0" w:type="dxa"/>
              <w:left w:w="0" w:type="dxa"/>
              <w:bottom w:w="0" w:type="dxa"/>
              <w:right w:w="0" w:type="dxa"/>
            </w:tcMar>
          </w:tcPr>
          <w:p w14:paraId="1EE53FAC" w14:textId="77777777" w:rsidR="0061447A" w:rsidRDefault="0061447A">
            <w:pPr>
              <w:pBdr>
                <w:top w:val="nil"/>
                <w:left w:val="nil"/>
                <w:bottom w:val="nil"/>
                <w:right w:val="nil"/>
                <w:between w:val="nil"/>
              </w:pBdr>
              <w:spacing w:line="276" w:lineRule="auto"/>
              <w:contextualSpacing w:val="0"/>
              <w:rPr>
                <w:sz w:val="24"/>
                <w:szCs w:val="24"/>
              </w:rPr>
            </w:pPr>
          </w:p>
        </w:tc>
      </w:tr>
      <w:tr w:rsidR="0061447A" w14:paraId="603B51D8" w14:textId="77777777">
        <w:tc>
          <w:tcPr>
            <w:tcW w:w="3743" w:type="dxa"/>
            <w:gridSpan w:val="3"/>
            <w:shd w:val="clear" w:color="auto" w:fill="auto"/>
            <w:tcMar>
              <w:top w:w="0" w:type="dxa"/>
              <w:left w:w="0" w:type="dxa"/>
              <w:bottom w:w="0" w:type="dxa"/>
              <w:right w:w="0" w:type="dxa"/>
            </w:tcMar>
          </w:tcPr>
          <w:p w14:paraId="33BC7759"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BUYER:</w:t>
            </w:r>
          </w:p>
        </w:tc>
      </w:tr>
      <w:tr w:rsidR="0061447A" w14:paraId="7B775F60" w14:textId="77777777">
        <w:trPr>
          <w:trHeight w:val="240"/>
        </w:trPr>
        <w:tc>
          <w:tcPr>
            <w:tcW w:w="3743" w:type="dxa"/>
            <w:gridSpan w:val="3"/>
            <w:shd w:val="clear" w:color="auto" w:fill="auto"/>
            <w:tcMar>
              <w:top w:w="0" w:type="dxa"/>
              <w:left w:w="0" w:type="dxa"/>
              <w:bottom w:w="0" w:type="dxa"/>
              <w:right w:w="0" w:type="dxa"/>
            </w:tcMar>
          </w:tcPr>
          <w:p w14:paraId="5EBFB45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b/>
                <w:sz w:val="20"/>
                <w:szCs w:val="20"/>
              </w:rPr>
            </w:pPr>
          </w:p>
        </w:tc>
      </w:tr>
      <w:tr w:rsidR="0061447A" w14:paraId="7419270C" w14:textId="77777777">
        <w:tc>
          <w:tcPr>
            <w:tcW w:w="3743" w:type="dxa"/>
            <w:gridSpan w:val="3"/>
            <w:shd w:val="clear" w:color="auto" w:fill="auto"/>
            <w:tcMar>
              <w:top w:w="0" w:type="dxa"/>
              <w:left w:w="0" w:type="dxa"/>
              <w:bottom w:w="0" w:type="dxa"/>
              <w:right w:w="0" w:type="dxa"/>
            </w:tcMar>
          </w:tcPr>
          <w:p w14:paraId="2D92CEED"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SEASPAN CORPORATION</w:t>
            </w:r>
          </w:p>
        </w:tc>
      </w:tr>
    </w:tbl>
    <w:p w14:paraId="03FBE61B" w14:textId="77777777" w:rsidR="0061447A" w:rsidRDefault="0061447A">
      <w:pPr>
        <w:pBdr>
          <w:top w:val="nil"/>
          <w:left w:val="nil"/>
          <w:bottom w:val="nil"/>
          <w:right w:val="nil"/>
          <w:between w:val="nil"/>
        </w:pBdr>
        <w:spacing w:after="480"/>
        <w:contextualSpacing w:val="0"/>
        <w:jc w:val="right"/>
        <w:rPr>
          <w:rFonts w:ascii="Times New Roman" w:eastAsia="Times New Roman" w:hAnsi="Times New Roman" w:cs="Times New Roman"/>
          <w:sz w:val="20"/>
          <w:szCs w:val="20"/>
        </w:rPr>
      </w:pPr>
    </w:p>
    <w:tbl>
      <w:tblPr>
        <w:tblStyle w:val="a0"/>
        <w:tblW w:w="3744" w:type="dxa"/>
        <w:tblInd w:w="-100" w:type="dxa"/>
        <w:tblLayout w:type="fixed"/>
        <w:tblLook w:val="0600" w:firstRow="0" w:lastRow="0" w:firstColumn="0" w:lastColumn="0" w:noHBand="1" w:noVBand="1"/>
      </w:tblPr>
      <w:tblGrid>
        <w:gridCol w:w="409"/>
        <w:gridCol w:w="364"/>
        <w:gridCol w:w="2971"/>
      </w:tblGrid>
      <w:tr w:rsidR="0061447A" w14:paraId="79DEB66E" w14:textId="77777777">
        <w:tc>
          <w:tcPr>
            <w:tcW w:w="409" w:type="dxa"/>
            <w:shd w:val="clear" w:color="auto" w:fill="auto"/>
            <w:tcMar>
              <w:top w:w="0" w:type="dxa"/>
              <w:left w:w="0" w:type="dxa"/>
              <w:bottom w:w="0" w:type="dxa"/>
              <w:right w:w="0" w:type="dxa"/>
            </w:tcMar>
          </w:tcPr>
          <w:p w14:paraId="71B75F4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4" w:type="dxa"/>
            <w:shd w:val="clear" w:color="auto" w:fill="auto"/>
            <w:tcMar>
              <w:top w:w="0" w:type="dxa"/>
              <w:left w:w="0" w:type="dxa"/>
              <w:bottom w:w="0" w:type="dxa"/>
              <w:right w:w="0" w:type="dxa"/>
            </w:tcMar>
          </w:tcPr>
          <w:p w14:paraId="22CE9C2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2969" w:type="dxa"/>
            <w:shd w:val="clear" w:color="auto" w:fill="auto"/>
            <w:tcMar>
              <w:top w:w="0" w:type="dxa"/>
              <w:left w:w="0" w:type="dxa"/>
              <w:bottom w:w="0" w:type="dxa"/>
              <w:right w:w="0" w:type="dxa"/>
            </w:tcMar>
          </w:tcPr>
          <w:p w14:paraId="6B49661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55B76BE8" w14:textId="77777777">
        <w:trPr>
          <w:trHeight w:val="240"/>
        </w:trPr>
        <w:tc>
          <w:tcPr>
            <w:tcW w:w="409" w:type="dxa"/>
            <w:shd w:val="clear" w:color="auto" w:fill="auto"/>
            <w:tcMar>
              <w:top w:w="0" w:type="dxa"/>
              <w:left w:w="0" w:type="dxa"/>
              <w:bottom w:w="0" w:type="dxa"/>
              <w:right w:w="0" w:type="dxa"/>
            </w:tcMar>
          </w:tcPr>
          <w:p w14:paraId="700982C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37EB375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6F375CC" w14:textId="77777777">
        <w:tc>
          <w:tcPr>
            <w:tcW w:w="409" w:type="dxa"/>
            <w:shd w:val="clear" w:color="auto" w:fill="auto"/>
            <w:tcMar>
              <w:top w:w="0" w:type="dxa"/>
              <w:left w:w="0" w:type="dxa"/>
              <w:bottom w:w="0" w:type="dxa"/>
              <w:right w:w="0" w:type="dxa"/>
            </w:tcMar>
          </w:tcPr>
          <w:p w14:paraId="78B398EA"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4" w:type="dxa"/>
            <w:shd w:val="clear" w:color="auto" w:fill="auto"/>
            <w:tcMar>
              <w:top w:w="0" w:type="dxa"/>
              <w:left w:w="0" w:type="dxa"/>
              <w:bottom w:w="0" w:type="dxa"/>
              <w:right w:w="0" w:type="dxa"/>
            </w:tcMar>
          </w:tcPr>
          <w:p w14:paraId="1CFE4FF5"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634E22B9" w14:textId="77777777" w:rsidR="0061447A" w:rsidRDefault="00B91BAD">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Bing Chen</w:t>
            </w:r>
          </w:p>
          <w:p w14:paraId="4797004D"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1CC6B534">
                <v:rect id="_x0000_i1025" style="width:0;height:1.5pt" o:hralign="center" o:hrstd="t" o:hr="t" fillcolor="#a0a0a0" stroked="f"/>
              </w:pict>
            </w:r>
          </w:p>
        </w:tc>
      </w:tr>
      <w:tr w:rsidR="0061447A" w14:paraId="52FB6412" w14:textId="77777777">
        <w:tc>
          <w:tcPr>
            <w:tcW w:w="409" w:type="dxa"/>
            <w:shd w:val="clear" w:color="auto" w:fill="auto"/>
            <w:tcMar>
              <w:top w:w="0" w:type="dxa"/>
              <w:left w:w="0" w:type="dxa"/>
              <w:bottom w:w="0" w:type="dxa"/>
              <w:right w:w="0" w:type="dxa"/>
            </w:tcMar>
          </w:tcPr>
          <w:p w14:paraId="44FAD532"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Name:</w:t>
            </w:r>
          </w:p>
        </w:tc>
        <w:tc>
          <w:tcPr>
            <w:tcW w:w="364" w:type="dxa"/>
            <w:shd w:val="clear" w:color="auto" w:fill="auto"/>
            <w:tcMar>
              <w:top w:w="0" w:type="dxa"/>
              <w:left w:w="0" w:type="dxa"/>
              <w:bottom w:w="0" w:type="dxa"/>
              <w:right w:w="0" w:type="dxa"/>
            </w:tcMar>
          </w:tcPr>
          <w:p w14:paraId="65D1C0F2"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3AE3DF54"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Bing Chen</w:t>
            </w:r>
          </w:p>
        </w:tc>
      </w:tr>
      <w:tr w:rsidR="0061447A" w14:paraId="63BB79B7" w14:textId="77777777">
        <w:tc>
          <w:tcPr>
            <w:tcW w:w="409" w:type="dxa"/>
            <w:shd w:val="clear" w:color="auto" w:fill="auto"/>
            <w:tcMar>
              <w:top w:w="0" w:type="dxa"/>
              <w:left w:w="0" w:type="dxa"/>
              <w:bottom w:w="0" w:type="dxa"/>
              <w:right w:w="0" w:type="dxa"/>
            </w:tcMar>
          </w:tcPr>
          <w:p w14:paraId="113AD61E"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4" w:type="dxa"/>
            <w:shd w:val="clear" w:color="auto" w:fill="auto"/>
            <w:tcMar>
              <w:top w:w="0" w:type="dxa"/>
              <w:left w:w="0" w:type="dxa"/>
              <w:bottom w:w="0" w:type="dxa"/>
              <w:right w:w="0" w:type="dxa"/>
            </w:tcMar>
          </w:tcPr>
          <w:p w14:paraId="1934ECA1"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1E66AB04"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President and Chief Executive Officer</w:t>
            </w:r>
          </w:p>
        </w:tc>
      </w:tr>
    </w:tbl>
    <w:p w14:paraId="2A394357"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 Page to Escrow Agreement</w:t>
      </w:r>
      <w:r>
        <w:rPr>
          <w:rFonts w:ascii="Times New Roman" w:eastAsia="Times New Roman" w:hAnsi="Times New Roman" w:cs="Times New Roman"/>
          <w:sz w:val="20"/>
          <w:szCs w:val="20"/>
        </w:rPr>
        <w:t>]</w:t>
      </w:r>
    </w:p>
    <w:p w14:paraId="71D91C9F"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312BEC8F" w14:textId="77777777" w:rsidR="0061447A" w:rsidRDefault="0061447A">
      <w:pPr>
        <w:pBdr>
          <w:top w:val="nil"/>
          <w:left w:val="nil"/>
          <w:bottom w:val="nil"/>
          <w:right w:val="nil"/>
          <w:between w:val="nil"/>
        </w:pBdr>
        <w:contextualSpacing w:val="0"/>
        <w:jc w:val="right"/>
        <w:rPr>
          <w:rFonts w:ascii="Times New Roman" w:eastAsia="Times New Roman" w:hAnsi="Times New Roman" w:cs="Times New Roman"/>
          <w:sz w:val="20"/>
          <w:szCs w:val="20"/>
        </w:rPr>
      </w:pPr>
    </w:p>
    <w:tbl>
      <w:tblPr>
        <w:tblStyle w:val="a1"/>
        <w:tblW w:w="3744" w:type="dxa"/>
        <w:tblInd w:w="-100" w:type="dxa"/>
        <w:tblLayout w:type="fixed"/>
        <w:tblLook w:val="0600" w:firstRow="0" w:lastRow="0" w:firstColumn="0" w:lastColumn="0" w:noHBand="1" w:noVBand="1"/>
      </w:tblPr>
      <w:tblGrid>
        <w:gridCol w:w="332"/>
        <w:gridCol w:w="332"/>
        <w:gridCol w:w="3080"/>
      </w:tblGrid>
      <w:tr w:rsidR="0061447A" w14:paraId="66E88385" w14:textId="77777777">
        <w:tc>
          <w:tcPr>
            <w:tcW w:w="332" w:type="dxa"/>
            <w:shd w:val="clear" w:color="auto" w:fill="auto"/>
            <w:tcMar>
              <w:top w:w="0" w:type="dxa"/>
              <w:left w:w="0" w:type="dxa"/>
              <w:bottom w:w="0" w:type="dxa"/>
              <w:right w:w="0" w:type="dxa"/>
            </w:tcMar>
          </w:tcPr>
          <w:p w14:paraId="7D1EF9E5"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2" w:type="dxa"/>
            <w:shd w:val="clear" w:color="auto" w:fill="auto"/>
            <w:tcMar>
              <w:top w:w="0" w:type="dxa"/>
              <w:left w:w="0" w:type="dxa"/>
              <w:bottom w:w="0" w:type="dxa"/>
              <w:right w:w="0" w:type="dxa"/>
            </w:tcMar>
          </w:tcPr>
          <w:p w14:paraId="2865BF21"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79" w:type="dxa"/>
            <w:shd w:val="clear" w:color="auto" w:fill="auto"/>
            <w:tcMar>
              <w:top w:w="0" w:type="dxa"/>
              <w:left w:w="0" w:type="dxa"/>
              <w:bottom w:w="0" w:type="dxa"/>
              <w:right w:w="0" w:type="dxa"/>
            </w:tcMar>
          </w:tcPr>
          <w:p w14:paraId="62620F0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904EFC5" w14:textId="77777777">
        <w:tc>
          <w:tcPr>
            <w:tcW w:w="3743" w:type="dxa"/>
            <w:gridSpan w:val="3"/>
            <w:shd w:val="clear" w:color="auto" w:fill="auto"/>
            <w:tcMar>
              <w:top w:w="0" w:type="dxa"/>
              <w:left w:w="0" w:type="dxa"/>
              <w:bottom w:w="0" w:type="dxa"/>
              <w:right w:w="0" w:type="dxa"/>
            </w:tcMar>
          </w:tcPr>
          <w:p w14:paraId="010A73B1"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HOLDER REPRESENTATIVE:</w:t>
            </w:r>
          </w:p>
        </w:tc>
      </w:tr>
      <w:tr w:rsidR="0061447A" w14:paraId="4B5E3A71" w14:textId="77777777">
        <w:trPr>
          <w:trHeight w:val="240"/>
        </w:trPr>
        <w:tc>
          <w:tcPr>
            <w:tcW w:w="3743" w:type="dxa"/>
            <w:gridSpan w:val="3"/>
            <w:shd w:val="clear" w:color="auto" w:fill="auto"/>
            <w:tcMar>
              <w:top w:w="0" w:type="dxa"/>
              <w:left w:w="0" w:type="dxa"/>
              <w:bottom w:w="0" w:type="dxa"/>
              <w:right w:w="0" w:type="dxa"/>
            </w:tcMar>
          </w:tcPr>
          <w:p w14:paraId="1D6F215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b/>
                <w:sz w:val="20"/>
                <w:szCs w:val="20"/>
              </w:rPr>
            </w:pPr>
          </w:p>
        </w:tc>
      </w:tr>
      <w:tr w:rsidR="0061447A" w14:paraId="63B387A7" w14:textId="77777777">
        <w:tc>
          <w:tcPr>
            <w:tcW w:w="3743" w:type="dxa"/>
            <w:gridSpan w:val="3"/>
            <w:shd w:val="clear" w:color="auto" w:fill="auto"/>
            <w:tcMar>
              <w:top w:w="0" w:type="dxa"/>
              <w:left w:w="0" w:type="dxa"/>
              <w:bottom w:w="0" w:type="dxa"/>
              <w:right w:w="0" w:type="dxa"/>
            </w:tcMar>
          </w:tcPr>
          <w:p w14:paraId="78F4D59B"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GREATER CHINA INDUSTRIAL INVESTMENTS LLC</w:t>
            </w:r>
          </w:p>
        </w:tc>
      </w:tr>
    </w:tbl>
    <w:p w14:paraId="796804AE" w14:textId="77777777" w:rsidR="0061447A" w:rsidRDefault="0061447A">
      <w:pPr>
        <w:pBdr>
          <w:top w:val="nil"/>
          <w:left w:val="nil"/>
          <w:bottom w:val="nil"/>
          <w:right w:val="nil"/>
          <w:between w:val="nil"/>
        </w:pBdr>
        <w:spacing w:after="480"/>
        <w:contextualSpacing w:val="0"/>
        <w:jc w:val="right"/>
        <w:rPr>
          <w:rFonts w:ascii="Times New Roman" w:eastAsia="Times New Roman" w:hAnsi="Times New Roman" w:cs="Times New Roman"/>
          <w:sz w:val="20"/>
          <w:szCs w:val="20"/>
        </w:rPr>
      </w:pPr>
    </w:p>
    <w:tbl>
      <w:tblPr>
        <w:tblStyle w:val="a2"/>
        <w:tblW w:w="3744" w:type="dxa"/>
        <w:tblInd w:w="-100" w:type="dxa"/>
        <w:tblLayout w:type="fixed"/>
        <w:tblLook w:val="0600" w:firstRow="0" w:lastRow="0" w:firstColumn="0" w:lastColumn="0" w:noHBand="1" w:noVBand="1"/>
      </w:tblPr>
      <w:tblGrid>
        <w:gridCol w:w="409"/>
        <w:gridCol w:w="364"/>
        <w:gridCol w:w="2971"/>
      </w:tblGrid>
      <w:tr w:rsidR="0061447A" w14:paraId="7ED46197" w14:textId="77777777">
        <w:tc>
          <w:tcPr>
            <w:tcW w:w="409" w:type="dxa"/>
            <w:shd w:val="clear" w:color="auto" w:fill="auto"/>
            <w:tcMar>
              <w:top w:w="0" w:type="dxa"/>
              <w:left w:w="0" w:type="dxa"/>
              <w:bottom w:w="0" w:type="dxa"/>
              <w:right w:w="0" w:type="dxa"/>
            </w:tcMar>
          </w:tcPr>
          <w:p w14:paraId="2688807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4" w:type="dxa"/>
            <w:shd w:val="clear" w:color="auto" w:fill="auto"/>
            <w:tcMar>
              <w:top w:w="0" w:type="dxa"/>
              <w:left w:w="0" w:type="dxa"/>
              <w:bottom w:w="0" w:type="dxa"/>
              <w:right w:w="0" w:type="dxa"/>
            </w:tcMar>
          </w:tcPr>
          <w:p w14:paraId="5DB46B5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2969" w:type="dxa"/>
            <w:shd w:val="clear" w:color="auto" w:fill="auto"/>
            <w:tcMar>
              <w:top w:w="0" w:type="dxa"/>
              <w:left w:w="0" w:type="dxa"/>
              <w:bottom w:w="0" w:type="dxa"/>
              <w:right w:w="0" w:type="dxa"/>
            </w:tcMar>
          </w:tcPr>
          <w:p w14:paraId="6D87690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77CC62CE" w14:textId="77777777">
        <w:trPr>
          <w:trHeight w:val="240"/>
        </w:trPr>
        <w:tc>
          <w:tcPr>
            <w:tcW w:w="409" w:type="dxa"/>
            <w:shd w:val="clear" w:color="auto" w:fill="auto"/>
            <w:tcMar>
              <w:top w:w="0" w:type="dxa"/>
              <w:left w:w="0" w:type="dxa"/>
              <w:bottom w:w="0" w:type="dxa"/>
              <w:right w:w="0" w:type="dxa"/>
            </w:tcMar>
          </w:tcPr>
          <w:p w14:paraId="34B0E56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015D6A8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5408F193" w14:textId="77777777">
        <w:tc>
          <w:tcPr>
            <w:tcW w:w="409" w:type="dxa"/>
            <w:shd w:val="clear" w:color="auto" w:fill="auto"/>
            <w:tcMar>
              <w:top w:w="0" w:type="dxa"/>
              <w:left w:w="0" w:type="dxa"/>
              <w:bottom w:w="0" w:type="dxa"/>
              <w:right w:w="0" w:type="dxa"/>
            </w:tcMar>
          </w:tcPr>
          <w:p w14:paraId="76F767A7"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4" w:type="dxa"/>
            <w:shd w:val="clear" w:color="auto" w:fill="auto"/>
            <w:tcMar>
              <w:top w:w="0" w:type="dxa"/>
              <w:left w:w="0" w:type="dxa"/>
              <w:bottom w:w="0" w:type="dxa"/>
              <w:right w:w="0" w:type="dxa"/>
            </w:tcMar>
          </w:tcPr>
          <w:p w14:paraId="0C506FED"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04E28D20" w14:textId="77777777" w:rsidR="0061447A" w:rsidRDefault="00B91BAD">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Wesley </w:t>
            </w:r>
            <w:proofErr w:type="spellStart"/>
            <w:r>
              <w:rPr>
                <w:rFonts w:ascii="Times New Roman" w:eastAsia="Times New Roman" w:hAnsi="Times New Roman" w:cs="Times New Roman"/>
                <w:sz w:val="20"/>
                <w:szCs w:val="20"/>
              </w:rPr>
              <w:t>Bieligk</w:t>
            </w:r>
            <w:proofErr w:type="spellEnd"/>
          </w:p>
          <w:p w14:paraId="024CB6AE"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E224B35">
                <v:rect id="_x0000_i1026" style="width:0;height:1.5pt" o:hralign="center" o:hrstd="t" o:hr="t" fillcolor="#a0a0a0" stroked="f"/>
              </w:pict>
            </w:r>
          </w:p>
        </w:tc>
      </w:tr>
      <w:tr w:rsidR="0061447A" w14:paraId="701B8249" w14:textId="77777777">
        <w:tc>
          <w:tcPr>
            <w:tcW w:w="409" w:type="dxa"/>
            <w:shd w:val="clear" w:color="auto" w:fill="auto"/>
            <w:tcMar>
              <w:top w:w="0" w:type="dxa"/>
              <w:left w:w="0" w:type="dxa"/>
              <w:bottom w:w="0" w:type="dxa"/>
              <w:right w:w="0" w:type="dxa"/>
            </w:tcMar>
          </w:tcPr>
          <w:p w14:paraId="76286F5D"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4" w:type="dxa"/>
            <w:shd w:val="clear" w:color="auto" w:fill="auto"/>
            <w:tcMar>
              <w:top w:w="0" w:type="dxa"/>
              <w:left w:w="0" w:type="dxa"/>
              <w:bottom w:w="0" w:type="dxa"/>
              <w:right w:w="0" w:type="dxa"/>
            </w:tcMar>
          </w:tcPr>
          <w:p w14:paraId="08454743"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64CB8E35"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Wesley </w:t>
            </w:r>
            <w:proofErr w:type="spellStart"/>
            <w:r>
              <w:rPr>
                <w:rFonts w:ascii="Times New Roman" w:eastAsia="Times New Roman" w:hAnsi="Times New Roman" w:cs="Times New Roman"/>
                <w:sz w:val="20"/>
                <w:szCs w:val="20"/>
              </w:rPr>
              <w:t>Bieligk</w:t>
            </w:r>
            <w:proofErr w:type="spellEnd"/>
          </w:p>
        </w:tc>
      </w:tr>
      <w:tr w:rsidR="0061447A" w14:paraId="005A55A7" w14:textId="77777777">
        <w:tc>
          <w:tcPr>
            <w:tcW w:w="409" w:type="dxa"/>
            <w:shd w:val="clear" w:color="auto" w:fill="auto"/>
            <w:tcMar>
              <w:top w:w="0" w:type="dxa"/>
              <w:left w:w="0" w:type="dxa"/>
              <w:bottom w:w="0" w:type="dxa"/>
              <w:right w:w="0" w:type="dxa"/>
            </w:tcMar>
          </w:tcPr>
          <w:p w14:paraId="6A620E19"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4" w:type="dxa"/>
            <w:shd w:val="clear" w:color="auto" w:fill="auto"/>
            <w:tcMar>
              <w:top w:w="0" w:type="dxa"/>
              <w:left w:w="0" w:type="dxa"/>
              <w:bottom w:w="0" w:type="dxa"/>
              <w:right w:w="0" w:type="dxa"/>
            </w:tcMar>
          </w:tcPr>
          <w:p w14:paraId="4EC3BE5B"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466A8AC4"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Authorized Signatory</w:t>
            </w:r>
          </w:p>
        </w:tc>
      </w:tr>
    </w:tbl>
    <w:p w14:paraId="24948FFB"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 Page to Escrow Agreement</w:t>
      </w:r>
      <w:r>
        <w:rPr>
          <w:rFonts w:ascii="Times New Roman" w:eastAsia="Times New Roman" w:hAnsi="Times New Roman" w:cs="Times New Roman"/>
          <w:sz w:val="20"/>
          <w:szCs w:val="20"/>
        </w:rPr>
        <w:t>]</w:t>
      </w:r>
    </w:p>
    <w:p w14:paraId="72645F62"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0FAC1A9B" w14:textId="77777777" w:rsidR="0061447A" w:rsidRDefault="0061447A">
      <w:pPr>
        <w:pBdr>
          <w:top w:val="nil"/>
          <w:left w:val="nil"/>
          <w:bottom w:val="nil"/>
          <w:right w:val="nil"/>
          <w:between w:val="nil"/>
        </w:pBdr>
        <w:contextualSpacing w:val="0"/>
        <w:jc w:val="right"/>
        <w:rPr>
          <w:rFonts w:ascii="Times New Roman" w:eastAsia="Times New Roman" w:hAnsi="Times New Roman" w:cs="Times New Roman"/>
          <w:sz w:val="20"/>
          <w:szCs w:val="20"/>
        </w:rPr>
      </w:pPr>
    </w:p>
    <w:tbl>
      <w:tblPr>
        <w:tblStyle w:val="a3"/>
        <w:tblW w:w="3744" w:type="dxa"/>
        <w:tblInd w:w="-100" w:type="dxa"/>
        <w:tblLayout w:type="fixed"/>
        <w:tblLook w:val="0600" w:firstRow="0" w:lastRow="0" w:firstColumn="0" w:lastColumn="0" w:noHBand="1" w:noVBand="1"/>
      </w:tblPr>
      <w:tblGrid>
        <w:gridCol w:w="332"/>
        <w:gridCol w:w="332"/>
        <w:gridCol w:w="3080"/>
      </w:tblGrid>
      <w:tr w:rsidR="0061447A" w14:paraId="682AEEB1" w14:textId="77777777">
        <w:tc>
          <w:tcPr>
            <w:tcW w:w="332" w:type="dxa"/>
            <w:shd w:val="clear" w:color="auto" w:fill="auto"/>
            <w:tcMar>
              <w:top w:w="0" w:type="dxa"/>
              <w:left w:w="0" w:type="dxa"/>
              <w:bottom w:w="0" w:type="dxa"/>
              <w:right w:w="0" w:type="dxa"/>
            </w:tcMar>
          </w:tcPr>
          <w:p w14:paraId="5885644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2" w:type="dxa"/>
            <w:shd w:val="clear" w:color="auto" w:fill="auto"/>
            <w:tcMar>
              <w:top w:w="0" w:type="dxa"/>
              <w:left w:w="0" w:type="dxa"/>
              <w:bottom w:w="0" w:type="dxa"/>
              <w:right w:w="0" w:type="dxa"/>
            </w:tcMar>
          </w:tcPr>
          <w:p w14:paraId="1064EBE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079" w:type="dxa"/>
            <w:shd w:val="clear" w:color="auto" w:fill="auto"/>
            <w:tcMar>
              <w:top w:w="0" w:type="dxa"/>
              <w:left w:w="0" w:type="dxa"/>
              <w:bottom w:w="0" w:type="dxa"/>
              <w:right w:w="0" w:type="dxa"/>
            </w:tcMar>
          </w:tcPr>
          <w:p w14:paraId="0ABBF82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5EC2EC79" w14:textId="77777777">
        <w:tc>
          <w:tcPr>
            <w:tcW w:w="3743" w:type="dxa"/>
            <w:gridSpan w:val="3"/>
            <w:shd w:val="clear" w:color="auto" w:fill="auto"/>
            <w:tcMar>
              <w:top w:w="0" w:type="dxa"/>
              <w:left w:w="0" w:type="dxa"/>
              <w:bottom w:w="0" w:type="dxa"/>
              <w:right w:w="0" w:type="dxa"/>
            </w:tcMar>
          </w:tcPr>
          <w:p w14:paraId="5213DAEF"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ESCROW AGENT:</w:t>
            </w:r>
          </w:p>
        </w:tc>
      </w:tr>
      <w:tr w:rsidR="0061447A" w14:paraId="729C9747" w14:textId="77777777">
        <w:trPr>
          <w:trHeight w:val="240"/>
        </w:trPr>
        <w:tc>
          <w:tcPr>
            <w:tcW w:w="3743" w:type="dxa"/>
            <w:gridSpan w:val="3"/>
            <w:shd w:val="clear" w:color="auto" w:fill="auto"/>
            <w:tcMar>
              <w:top w:w="0" w:type="dxa"/>
              <w:left w:w="0" w:type="dxa"/>
              <w:bottom w:w="0" w:type="dxa"/>
              <w:right w:w="0" w:type="dxa"/>
            </w:tcMar>
          </w:tcPr>
          <w:p w14:paraId="76F6BC2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b/>
                <w:sz w:val="20"/>
                <w:szCs w:val="20"/>
              </w:rPr>
            </w:pPr>
          </w:p>
        </w:tc>
      </w:tr>
      <w:tr w:rsidR="0061447A" w14:paraId="35045E6C" w14:textId="77777777">
        <w:tc>
          <w:tcPr>
            <w:tcW w:w="3743" w:type="dxa"/>
            <w:gridSpan w:val="3"/>
            <w:shd w:val="clear" w:color="auto" w:fill="auto"/>
            <w:tcMar>
              <w:top w:w="0" w:type="dxa"/>
              <w:left w:w="0" w:type="dxa"/>
              <w:bottom w:w="0" w:type="dxa"/>
              <w:right w:w="0" w:type="dxa"/>
            </w:tcMar>
          </w:tcPr>
          <w:p w14:paraId="7C6475B3"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WILMINGTON TRUST, NATIONAL ASSOCIATION, as Escrow Agent</w:t>
            </w:r>
          </w:p>
        </w:tc>
      </w:tr>
    </w:tbl>
    <w:p w14:paraId="03A71B99" w14:textId="77777777" w:rsidR="0061447A" w:rsidRDefault="0061447A">
      <w:pPr>
        <w:pBdr>
          <w:top w:val="nil"/>
          <w:left w:val="nil"/>
          <w:bottom w:val="nil"/>
          <w:right w:val="nil"/>
          <w:between w:val="nil"/>
        </w:pBdr>
        <w:spacing w:after="480"/>
        <w:contextualSpacing w:val="0"/>
        <w:jc w:val="right"/>
        <w:rPr>
          <w:rFonts w:ascii="Times New Roman" w:eastAsia="Times New Roman" w:hAnsi="Times New Roman" w:cs="Times New Roman"/>
          <w:sz w:val="20"/>
          <w:szCs w:val="20"/>
        </w:rPr>
      </w:pPr>
    </w:p>
    <w:tbl>
      <w:tblPr>
        <w:tblStyle w:val="a4"/>
        <w:tblW w:w="3744" w:type="dxa"/>
        <w:tblInd w:w="-100" w:type="dxa"/>
        <w:tblLayout w:type="fixed"/>
        <w:tblLook w:val="0600" w:firstRow="0" w:lastRow="0" w:firstColumn="0" w:lastColumn="0" w:noHBand="1" w:noVBand="1"/>
      </w:tblPr>
      <w:tblGrid>
        <w:gridCol w:w="409"/>
        <w:gridCol w:w="364"/>
        <w:gridCol w:w="2971"/>
      </w:tblGrid>
      <w:tr w:rsidR="0061447A" w14:paraId="5847A645" w14:textId="77777777">
        <w:tc>
          <w:tcPr>
            <w:tcW w:w="409" w:type="dxa"/>
            <w:shd w:val="clear" w:color="auto" w:fill="auto"/>
            <w:tcMar>
              <w:top w:w="0" w:type="dxa"/>
              <w:left w:w="0" w:type="dxa"/>
              <w:bottom w:w="0" w:type="dxa"/>
              <w:right w:w="0" w:type="dxa"/>
            </w:tcMar>
          </w:tcPr>
          <w:p w14:paraId="3CDA5F3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4" w:type="dxa"/>
            <w:shd w:val="clear" w:color="auto" w:fill="auto"/>
            <w:tcMar>
              <w:top w:w="0" w:type="dxa"/>
              <w:left w:w="0" w:type="dxa"/>
              <w:bottom w:w="0" w:type="dxa"/>
              <w:right w:w="0" w:type="dxa"/>
            </w:tcMar>
          </w:tcPr>
          <w:p w14:paraId="2082FE3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2969" w:type="dxa"/>
            <w:shd w:val="clear" w:color="auto" w:fill="auto"/>
            <w:tcMar>
              <w:top w:w="0" w:type="dxa"/>
              <w:left w:w="0" w:type="dxa"/>
              <w:bottom w:w="0" w:type="dxa"/>
              <w:right w:w="0" w:type="dxa"/>
            </w:tcMar>
          </w:tcPr>
          <w:p w14:paraId="5C5F8A4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6C246F6" w14:textId="77777777">
        <w:trPr>
          <w:trHeight w:val="240"/>
        </w:trPr>
        <w:tc>
          <w:tcPr>
            <w:tcW w:w="409" w:type="dxa"/>
            <w:shd w:val="clear" w:color="auto" w:fill="auto"/>
            <w:tcMar>
              <w:top w:w="0" w:type="dxa"/>
              <w:left w:w="0" w:type="dxa"/>
              <w:bottom w:w="0" w:type="dxa"/>
              <w:right w:w="0" w:type="dxa"/>
            </w:tcMar>
          </w:tcPr>
          <w:p w14:paraId="4FC289E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7531E8F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200E7A23" w14:textId="77777777">
        <w:tc>
          <w:tcPr>
            <w:tcW w:w="409" w:type="dxa"/>
            <w:shd w:val="clear" w:color="auto" w:fill="auto"/>
            <w:tcMar>
              <w:top w:w="0" w:type="dxa"/>
              <w:left w:w="0" w:type="dxa"/>
              <w:bottom w:w="0" w:type="dxa"/>
              <w:right w:w="0" w:type="dxa"/>
            </w:tcMar>
          </w:tcPr>
          <w:p w14:paraId="362903F0"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4" w:type="dxa"/>
            <w:shd w:val="clear" w:color="auto" w:fill="auto"/>
            <w:tcMar>
              <w:top w:w="0" w:type="dxa"/>
              <w:left w:w="0" w:type="dxa"/>
              <w:bottom w:w="0" w:type="dxa"/>
              <w:right w:w="0" w:type="dxa"/>
            </w:tcMar>
          </w:tcPr>
          <w:p w14:paraId="5E88ED58"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46063D08" w14:textId="77777777" w:rsidR="0061447A" w:rsidRDefault="00B91BAD">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Andrew </w:t>
            </w:r>
            <w:proofErr w:type="spellStart"/>
            <w:r>
              <w:rPr>
                <w:rFonts w:ascii="Times New Roman" w:eastAsia="Times New Roman" w:hAnsi="Times New Roman" w:cs="Times New Roman"/>
                <w:sz w:val="20"/>
                <w:szCs w:val="20"/>
              </w:rPr>
              <w:t>Wassing</w:t>
            </w:r>
            <w:proofErr w:type="spellEnd"/>
          </w:p>
          <w:p w14:paraId="7860439B"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54ABF663">
                <v:rect id="_x0000_i1027" style="width:0;height:1.5pt" o:hralign="center" o:hrstd="t" o:hr="t" fillcolor="#a0a0a0" stroked="f"/>
              </w:pict>
            </w:r>
          </w:p>
        </w:tc>
      </w:tr>
      <w:tr w:rsidR="0061447A" w14:paraId="546215C9" w14:textId="77777777">
        <w:trPr>
          <w:trHeight w:val="240"/>
        </w:trPr>
        <w:tc>
          <w:tcPr>
            <w:tcW w:w="409" w:type="dxa"/>
            <w:shd w:val="clear" w:color="auto" w:fill="auto"/>
            <w:tcMar>
              <w:top w:w="0" w:type="dxa"/>
              <w:left w:w="0" w:type="dxa"/>
              <w:bottom w:w="0" w:type="dxa"/>
              <w:right w:w="0" w:type="dxa"/>
            </w:tcMar>
          </w:tcPr>
          <w:p w14:paraId="667048A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7CA155B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75FE432D" w14:textId="77777777">
        <w:tc>
          <w:tcPr>
            <w:tcW w:w="409" w:type="dxa"/>
            <w:shd w:val="clear" w:color="auto" w:fill="auto"/>
            <w:tcMar>
              <w:top w:w="0" w:type="dxa"/>
              <w:left w:w="0" w:type="dxa"/>
              <w:bottom w:w="0" w:type="dxa"/>
              <w:right w:w="0" w:type="dxa"/>
            </w:tcMar>
          </w:tcPr>
          <w:p w14:paraId="51EAA4CC"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4" w:type="dxa"/>
            <w:shd w:val="clear" w:color="auto" w:fill="auto"/>
            <w:tcMar>
              <w:top w:w="0" w:type="dxa"/>
              <w:left w:w="0" w:type="dxa"/>
              <w:bottom w:w="0" w:type="dxa"/>
              <w:right w:w="0" w:type="dxa"/>
            </w:tcMar>
          </w:tcPr>
          <w:p w14:paraId="31C10BB7"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55EB2AA5" w14:textId="77777777" w:rsidR="0061447A" w:rsidRDefault="00B91BAD">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Andrew </w:t>
            </w:r>
            <w:proofErr w:type="spellStart"/>
            <w:r>
              <w:rPr>
                <w:rFonts w:ascii="Times New Roman" w:eastAsia="Times New Roman" w:hAnsi="Times New Roman" w:cs="Times New Roman"/>
                <w:sz w:val="20"/>
                <w:szCs w:val="20"/>
              </w:rPr>
              <w:t>Wassing</w:t>
            </w:r>
            <w:proofErr w:type="spellEnd"/>
          </w:p>
          <w:p w14:paraId="39CFDA80"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64180E67">
                <v:rect id="_x0000_i1028" style="width:0;height:1.5pt" o:hralign="center" o:hrstd="t" o:hr="t" fillcolor="#a0a0a0" stroked="f"/>
              </w:pict>
            </w:r>
          </w:p>
        </w:tc>
      </w:tr>
      <w:tr w:rsidR="0061447A" w14:paraId="709A4F39" w14:textId="77777777">
        <w:trPr>
          <w:trHeight w:val="240"/>
        </w:trPr>
        <w:tc>
          <w:tcPr>
            <w:tcW w:w="409" w:type="dxa"/>
            <w:shd w:val="clear" w:color="auto" w:fill="auto"/>
            <w:tcMar>
              <w:top w:w="0" w:type="dxa"/>
              <w:left w:w="0" w:type="dxa"/>
              <w:bottom w:w="0" w:type="dxa"/>
              <w:right w:w="0" w:type="dxa"/>
            </w:tcMar>
          </w:tcPr>
          <w:p w14:paraId="36641E05"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39E0654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21CA8361" w14:textId="77777777">
        <w:tc>
          <w:tcPr>
            <w:tcW w:w="409" w:type="dxa"/>
            <w:shd w:val="clear" w:color="auto" w:fill="auto"/>
            <w:tcMar>
              <w:top w:w="0" w:type="dxa"/>
              <w:left w:w="0" w:type="dxa"/>
              <w:bottom w:w="0" w:type="dxa"/>
              <w:right w:w="0" w:type="dxa"/>
            </w:tcMar>
          </w:tcPr>
          <w:p w14:paraId="6ADE3644"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4" w:type="dxa"/>
            <w:shd w:val="clear" w:color="auto" w:fill="auto"/>
            <w:tcMar>
              <w:top w:w="0" w:type="dxa"/>
              <w:left w:w="0" w:type="dxa"/>
              <w:bottom w:w="0" w:type="dxa"/>
              <w:right w:w="0" w:type="dxa"/>
            </w:tcMar>
          </w:tcPr>
          <w:p w14:paraId="69D4B295" w14:textId="77777777" w:rsidR="0061447A" w:rsidRDefault="00B91BA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shd w:val="clear" w:color="auto" w:fill="auto"/>
            <w:tcMar>
              <w:top w:w="0" w:type="dxa"/>
              <w:left w:w="0" w:type="dxa"/>
              <w:bottom w:w="0" w:type="dxa"/>
              <w:right w:w="0" w:type="dxa"/>
            </w:tcMar>
          </w:tcPr>
          <w:p w14:paraId="1FD3DCEA" w14:textId="77777777" w:rsidR="0061447A" w:rsidRDefault="00B91BAD">
            <w:pPr>
              <w:pBdr>
                <w:top w:val="nil"/>
                <w:left w:val="nil"/>
                <w:bottom w:val="nil"/>
                <w:right w:val="nil"/>
                <w:between w:val="nil"/>
              </w:pBd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Vice President</w:t>
            </w:r>
          </w:p>
          <w:p w14:paraId="1DCECE3C"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9ED687A">
                <v:rect id="_x0000_i1029" style="width:0;height:1.5pt" o:hralign="center" o:hrstd="t" o:hr="t" fillcolor="#a0a0a0" stroked="f"/>
              </w:pict>
            </w:r>
          </w:p>
        </w:tc>
      </w:tr>
    </w:tbl>
    <w:p w14:paraId="711EE0D3"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Signature Page to Escrow Agreement</w:t>
      </w:r>
      <w:r>
        <w:rPr>
          <w:rFonts w:ascii="Times New Roman" w:eastAsia="Times New Roman" w:hAnsi="Times New Roman" w:cs="Times New Roman"/>
          <w:sz w:val="20"/>
          <w:szCs w:val="20"/>
        </w:rPr>
        <w:t>]</w:t>
      </w:r>
    </w:p>
    <w:p w14:paraId="48A3EE85"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5402457F"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EXHIBIT A</w:t>
      </w:r>
    </w:p>
    <w:p w14:paraId="76310987"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Agency and Custody Account Direction</w:t>
      </w:r>
    </w:p>
    <w:p w14:paraId="52476B90"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 Cash Balances</w:t>
      </w:r>
    </w:p>
    <w:p w14:paraId="18F66655"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Manufacturers &amp; Traders Trust Company Trust Accounts</w:t>
      </w:r>
    </w:p>
    <w:p w14:paraId="3FC07763" w14:textId="77777777" w:rsidR="0061447A" w:rsidRDefault="0061447A">
      <w:pPr>
        <w:pBdr>
          <w:top w:val="nil"/>
          <w:left w:val="nil"/>
          <w:bottom w:val="nil"/>
          <w:right w:val="nil"/>
          <w:between w:val="nil"/>
        </w:pBdr>
        <w:contextualSpacing w:val="0"/>
        <w:rPr>
          <w:rFonts w:ascii="Times New Roman" w:eastAsia="Times New Roman" w:hAnsi="Times New Roman" w:cs="Times New Roman"/>
          <w:b/>
          <w:sz w:val="20"/>
          <w:szCs w:val="20"/>
        </w:rPr>
      </w:pPr>
    </w:p>
    <w:p w14:paraId="55B0E6C2"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EXHIBIT B</w:t>
      </w:r>
    </w:p>
    <w:p w14:paraId="7E91797D"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Wire Transfer Instructions and Allocation Percentages of the Selling Members (and their designees)</w:t>
      </w:r>
    </w:p>
    <w:p w14:paraId="2DEEA886" w14:textId="77777777" w:rsidR="0061447A" w:rsidRDefault="0061447A">
      <w:pPr>
        <w:pBdr>
          <w:top w:val="nil"/>
          <w:left w:val="nil"/>
          <w:bottom w:val="nil"/>
          <w:right w:val="nil"/>
          <w:between w:val="nil"/>
        </w:pBdr>
        <w:contextualSpacing w:val="0"/>
        <w:rPr>
          <w:rFonts w:ascii="Times New Roman" w:eastAsia="Times New Roman" w:hAnsi="Times New Roman" w:cs="Times New Roman"/>
          <w:b/>
          <w:sz w:val="20"/>
          <w:szCs w:val="20"/>
        </w:rPr>
      </w:pPr>
    </w:p>
    <w:p w14:paraId="37C3D6C0"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EXHIBIT C</w:t>
      </w:r>
    </w:p>
    <w:p w14:paraId="6F1254D2"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Wire Transfer Instructions of Buyer</w:t>
      </w:r>
    </w:p>
    <w:p w14:paraId="2D4CEAA9" w14:textId="77777777" w:rsidR="0061447A" w:rsidRDefault="0061447A">
      <w:pPr>
        <w:pBdr>
          <w:top w:val="nil"/>
          <w:left w:val="nil"/>
          <w:bottom w:val="nil"/>
          <w:right w:val="nil"/>
          <w:between w:val="nil"/>
        </w:pBdr>
        <w:contextualSpacing w:val="0"/>
        <w:rPr>
          <w:rFonts w:ascii="Times New Roman" w:eastAsia="Times New Roman" w:hAnsi="Times New Roman" w:cs="Times New Roman"/>
          <w:b/>
          <w:sz w:val="20"/>
          <w:szCs w:val="20"/>
        </w:rPr>
      </w:pPr>
    </w:p>
    <w:p w14:paraId="7AD31E4C"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EXHIBIT D-1</w:t>
      </w:r>
    </w:p>
    <w:p w14:paraId="103E3FB3"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Certificate as to Authorized Signatures</w:t>
      </w:r>
    </w:p>
    <w:p w14:paraId="3F1E73B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specimen signatures shown below are the specimen signatures of the individuals who have been designated as authorized representatives of Buyer and are authorized </w:t>
      </w:r>
      <w:r>
        <w:rPr>
          <w:rFonts w:ascii="Times New Roman" w:eastAsia="Times New Roman" w:hAnsi="Times New Roman" w:cs="Times New Roman"/>
          <w:sz w:val="20"/>
          <w:szCs w:val="20"/>
        </w:rPr>
        <w:t>to initiate and approve transactions of all types for the escrow account or accounts established under the Escrow Agreement to which this Exhibit D-1 is attached, on behalf of Buyer.</w:t>
      </w:r>
    </w:p>
    <w:p w14:paraId="0E4939F3" w14:textId="77777777" w:rsidR="0061447A" w:rsidRDefault="00B91BAD">
      <w:pPr>
        <w:pBdr>
          <w:top w:val="nil"/>
          <w:left w:val="nil"/>
          <w:bottom w:val="nil"/>
          <w:right w:val="nil"/>
          <w:between w:val="nil"/>
        </w:pBdr>
        <w:contextualSpacing w:val="0"/>
        <w:rPr>
          <w:sz w:val="24"/>
          <w:szCs w:val="24"/>
        </w:rPr>
      </w:pPr>
      <w:r>
        <w:rPr>
          <w:sz w:val="24"/>
          <w:szCs w:val="24"/>
        </w:rPr>
        <w:t> </w:t>
      </w:r>
    </w:p>
    <w:tbl>
      <w:tblPr>
        <w:tblStyle w:val="a5"/>
        <w:tblW w:w="9360" w:type="dxa"/>
        <w:tblInd w:w="-100" w:type="dxa"/>
        <w:tblLayout w:type="fixed"/>
        <w:tblLook w:val="0600" w:firstRow="0" w:lastRow="0" w:firstColumn="0" w:lastColumn="0" w:noHBand="1" w:noVBand="1"/>
      </w:tblPr>
      <w:tblGrid>
        <w:gridCol w:w="4119"/>
        <w:gridCol w:w="374"/>
        <w:gridCol w:w="374"/>
        <w:gridCol w:w="374"/>
        <w:gridCol w:w="4119"/>
      </w:tblGrid>
      <w:tr w:rsidR="0061447A" w14:paraId="33D74146" w14:textId="77777777">
        <w:tc>
          <w:tcPr>
            <w:tcW w:w="4118" w:type="dxa"/>
            <w:shd w:val="clear" w:color="auto" w:fill="auto"/>
            <w:tcMar>
              <w:top w:w="0" w:type="dxa"/>
              <w:left w:w="0" w:type="dxa"/>
              <w:bottom w:w="0" w:type="dxa"/>
              <w:right w:w="0" w:type="dxa"/>
            </w:tcMar>
          </w:tcPr>
          <w:p w14:paraId="2A40E14A" w14:textId="77777777" w:rsidR="0061447A" w:rsidRDefault="0061447A">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160FAEB3" w14:textId="77777777" w:rsidR="0061447A" w:rsidRDefault="0061447A">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72ADC232" w14:textId="77777777" w:rsidR="0061447A" w:rsidRDefault="0061447A">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0EFFE8B6" w14:textId="77777777" w:rsidR="0061447A" w:rsidRDefault="0061447A">
            <w:pPr>
              <w:pBdr>
                <w:top w:val="nil"/>
                <w:left w:val="nil"/>
                <w:bottom w:val="nil"/>
                <w:right w:val="nil"/>
                <w:between w:val="nil"/>
              </w:pBdr>
              <w:spacing w:line="276" w:lineRule="auto"/>
              <w:contextualSpacing w:val="0"/>
              <w:rPr>
                <w:sz w:val="24"/>
                <w:szCs w:val="24"/>
              </w:rPr>
            </w:pPr>
          </w:p>
        </w:tc>
        <w:tc>
          <w:tcPr>
            <w:tcW w:w="4118" w:type="dxa"/>
            <w:shd w:val="clear" w:color="auto" w:fill="auto"/>
            <w:tcMar>
              <w:top w:w="0" w:type="dxa"/>
              <w:left w:w="0" w:type="dxa"/>
              <w:bottom w:w="0" w:type="dxa"/>
              <w:right w:w="0" w:type="dxa"/>
            </w:tcMar>
          </w:tcPr>
          <w:p w14:paraId="0A8F3B01" w14:textId="77777777" w:rsidR="0061447A" w:rsidRDefault="0061447A">
            <w:pPr>
              <w:pBdr>
                <w:top w:val="nil"/>
                <w:left w:val="nil"/>
                <w:bottom w:val="nil"/>
                <w:right w:val="nil"/>
                <w:between w:val="nil"/>
              </w:pBdr>
              <w:spacing w:line="276" w:lineRule="auto"/>
              <w:contextualSpacing w:val="0"/>
              <w:rPr>
                <w:sz w:val="24"/>
                <w:szCs w:val="24"/>
              </w:rPr>
            </w:pPr>
          </w:p>
        </w:tc>
      </w:tr>
      <w:tr w:rsidR="0061447A" w14:paraId="438B05A4" w14:textId="77777777">
        <w:tc>
          <w:tcPr>
            <w:tcW w:w="4118" w:type="dxa"/>
            <w:shd w:val="clear" w:color="auto" w:fill="auto"/>
            <w:tcMar>
              <w:top w:w="0" w:type="dxa"/>
              <w:left w:w="0" w:type="dxa"/>
              <w:bottom w:w="0" w:type="dxa"/>
              <w:right w:w="0" w:type="dxa"/>
            </w:tcMar>
          </w:tcPr>
          <w:p w14:paraId="63EFDED6"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Name / Title / Phone Number</w:t>
            </w:r>
          </w:p>
        </w:tc>
        <w:tc>
          <w:tcPr>
            <w:tcW w:w="374" w:type="dxa"/>
            <w:shd w:val="clear" w:color="auto" w:fill="auto"/>
            <w:tcMar>
              <w:top w:w="0" w:type="dxa"/>
              <w:left w:w="0" w:type="dxa"/>
              <w:bottom w:w="0" w:type="dxa"/>
              <w:right w:w="0" w:type="dxa"/>
            </w:tcMar>
          </w:tcPr>
          <w:p w14:paraId="0444B1BB"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A62FB5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22504EF5"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7DF1E27E"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Specimen Signature</w:t>
            </w:r>
          </w:p>
        </w:tc>
      </w:tr>
      <w:tr w:rsidR="0061447A" w14:paraId="737A2279" w14:textId="77777777">
        <w:trPr>
          <w:trHeight w:val="120"/>
        </w:trPr>
        <w:tc>
          <w:tcPr>
            <w:tcW w:w="4118" w:type="dxa"/>
            <w:shd w:val="clear" w:color="auto" w:fill="auto"/>
            <w:tcMar>
              <w:top w:w="0" w:type="dxa"/>
              <w:left w:w="0" w:type="dxa"/>
              <w:bottom w:w="0" w:type="dxa"/>
              <w:right w:w="0" w:type="dxa"/>
            </w:tcMar>
          </w:tcPr>
          <w:p w14:paraId="476446C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u w:val="single"/>
              </w:rPr>
            </w:pPr>
          </w:p>
        </w:tc>
        <w:tc>
          <w:tcPr>
            <w:tcW w:w="748" w:type="dxa"/>
            <w:gridSpan w:val="2"/>
            <w:shd w:val="clear" w:color="auto" w:fill="auto"/>
            <w:tcMar>
              <w:top w:w="0" w:type="dxa"/>
              <w:left w:w="0" w:type="dxa"/>
              <w:bottom w:w="0" w:type="dxa"/>
              <w:right w:w="0" w:type="dxa"/>
            </w:tcMar>
          </w:tcPr>
          <w:p w14:paraId="6CFD520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u w:val="single"/>
              </w:rPr>
            </w:pPr>
          </w:p>
        </w:tc>
        <w:tc>
          <w:tcPr>
            <w:tcW w:w="4492" w:type="dxa"/>
            <w:gridSpan w:val="2"/>
            <w:shd w:val="clear" w:color="auto" w:fill="auto"/>
            <w:tcMar>
              <w:top w:w="0" w:type="dxa"/>
              <w:left w:w="0" w:type="dxa"/>
              <w:bottom w:w="0" w:type="dxa"/>
              <w:right w:w="0" w:type="dxa"/>
            </w:tcMar>
          </w:tcPr>
          <w:p w14:paraId="4D41E1A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u w:val="single"/>
              </w:rPr>
            </w:pPr>
          </w:p>
        </w:tc>
      </w:tr>
      <w:tr w:rsidR="0061447A" w14:paraId="3F65AA24" w14:textId="77777777">
        <w:tc>
          <w:tcPr>
            <w:tcW w:w="4118" w:type="dxa"/>
            <w:shd w:val="clear" w:color="auto" w:fill="auto"/>
            <w:tcMar>
              <w:top w:w="0" w:type="dxa"/>
              <w:left w:w="0" w:type="dxa"/>
              <w:bottom w:w="0" w:type="dxa"/>
              <w:right w:w="0" w:type="dxa"/>
            </w:tcMar>
          </w:tcPr>
          <w:p w14:paraId="2F896A41" w14:textId="77777777" w:rsidR="0061447A" w:rsidRDefault="00B91BAD">
            <w:pPr>
              <w:pBdr>
                <w:top w:val="nil"/>
                <w:left w:val="nil"/>
                <w:bottom w:val="nil"/>
                <w:right w:val="nil"/>
                <w:between w:val="nil"/>
              </w:pBdr>
              <w:spacing w:after="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5BE017A"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73CDC8BD">
                <v:rect id="_x0000_i1030" style="width:0;height:1.5pt" o:hralign="center" o:hrstd="t" o:hr="t" fillcolor="#a0a0a0" stroked="f"/>
              </w:pict>
            </w:r>
          </w:p>
        </w:tc>
        <w:tc>
          <w:tcPr>
            <w:tcW w:w="374" w:type="dxa"/>
            <w:shd w:val="clear" w:color="auto" w:fill="auto"/>
            <w:tcMar>
              <w:top w:w="0" w:type="dxa"/>
              <w:left w:w="0" w:type="dxa"/>
              <w:bottom w:w="0" w:type="dxa"/>
              <w:right w:w="0" w:type="dxa"/>
            </w:tcMar>
          </w:tcPr>
          <w:p w14:paraId="254B723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A68CFF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01FE19F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0C378C53"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A0F1356"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389AF23F">
                <v:rect id="_x0000_i1031" style="width:0;height:1.5pt" o:hralign="center" o:hrstd="t" o:hr="t" fillcolor="#a0a0a0" stroked="f"/>
              </w:pict>
            </w:r>
          </w:p>
        </w:tc>
      </w:tr>
      <w:tr w:rsidR="0061447A" w14:paraId="1401F9B3" w14:textId="77777777">
        <w:tc>
          <w:tcPr>
            <w:tcW w:w="4118" w:type="dxa"/>
            <w:shd w:val="clear" w:color="auto" w:fill="auto"/>
            <w:tcMar>
              <w:top w:w="0" w:type="dxa"/>
              <w:left w:w="0" w:type="dxa"/>
              <w:bottom w:w="0" w:type="dxa"/>
              <w:right w:w="0" w:type="dxa"/>
            </w:tcMar>
          </w:tcPr>
          <w:p w14:paraId="3A3D04D0"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4" w:type="dxa"/>
            <w:shd w:val="clear" w:color="auto" w:fill="auto"/>
            <w:tcMar>
              <w:top w:w="0" w:type="dxa"/>
              <w:left w:w="0" w:type="dxa"/>
              <w:bottom w:w="0" w:type="dxa"/>
              <w:right w:w="0" w:type="dxa"/>
            </w:tcMar>
          </w:tcPr>
          <w:p w14:paraId="51EE8251"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60A46B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134722BD"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2B0C5ABE"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r>
      <w:tr w:rsidR="0061447A" w14:paraId="2C71D825" w14:textId="77777777">
        <w:trPr>
          <w:trHeight w:val="120"/>
        </w:trPr>
        <w:tc>
          <w:tcPr>
            <w:tcW w:w="4118" w:type="dxa"/>
            <w:shd w:val="clear" w:color="auto" w:fill="auto"/>
            <w:tcMar>
              <w:top w:w="0" w:type="dxa"/>
              <w:left w:w="0" w:type="dxa"/>
              <w:bottom w:w="0" w:type="dxa"/>
              <w:right w:w="0" w:type="dxa"/>
            </w:tcMar>
          </w:tcPr>
          <w:p w14:paraId="2AD5173A"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4BE8E5A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40C04DB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4C8B69E4" w14:textId="77777777">
        <w:tc>
          <w:tcPr>
            <w:tcW w:w="4118" w:type="dxa"/>
            <w:shd w:val="clear" w:color="auto" w:fill="auto"/>
            <w:tcMar>
              <w:top w:w="0" w:type="dxa"/>
              <w:left w:w="0" w:type="dxa"/>
              <w:bottom w:w="0" w:type="dxa"/>
              <w:right w:w="0" w:type="dxa"/>
            </w:tcMar>
          </w:tcPr>
          <w:p w14:paraId="267DD08B"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3B63AD0"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B4C30D5">
                <v:rect id="_x0000_i1032" style="width:0;height:1.5pt" o:hralign="center" o:hrstd="t" o:hr="t" fillcolor="#a0a0a0" stroked="f"/>
              </w:pict>
            </w:r>
          </w:p>
        </w:tc>
        <w:tc>
          <w:tcPr>
            <w:tcW w:w="374" w:type="dxa"/>
            <w:shd w:val="clear" w:color="auto" w:fill="auto"/>
            <w:tcMar>
              <w:top w:w="0" w:type="dxa"/>
              <w:left w:w="0" w:type="dxa"/>
              <w:bottom w:w="0" w:type="dxa"/>
              <w:right w:w="0" w:type="dxa"/>
            </w:tcMar>
          </w:tcPr>
          <w:p w14:paraId="40FB20FE"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7D2D8B8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574EE9C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096A42A5"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45BAD6CB" w14:textId="77777777">
        <w:tc>
          <w:tcPr>
            <w:tcW w:w="4118" w:type="dxa"/>
            <w:shd w:val="clear" w:color="auto" w:fill="auto"/>
            <w:tcMar>
              <w:top w:w="0" w:type="dxa"/>
              <w:left w:w="0" w:type="dxa"/>
              <w:bottom w:w="0" w:type="dxa"/>
              <w:right w:w="0" w:type="dxa"/>
            </w:tcMar>
          </w:tcPr>
          <w:p w14:paraId="1B6A2147"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4" w:type="dxa"/>
            <w:shd w:val="clear" w:color="auto" w:fill="auto"/>
            <w:tcMar>
              <w:top w:w="0" w:type="dxa"/>
              <w:left w:w="0" w:type="dxa"/>
              <w:bottom w:w="0" w:type="dxa"/>
              <w:right w:w="0" w:type="dxa"/>
            </w:tcMar>
          </w:tcPr>
          <w:p w14:paraId="518B6547"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6BB92F61"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3A5B8D3B"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545E6F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721BFEE" w14:textId="77777777">
        <w:trPr>
          <w:trHeight w:val="120"/>
        </w:trPr>
        <w:tc>
          <w:tcPr>
            <w:tcW w:w="4118" w:type="dxa"/>
            <w:shd w:val="clear" w:color="auto" w:fill="auto"/>
            <w:tcMar>
              <w:top w:w="0" w:type="dxa"/>
              <w:left w:w="0" w:type="dxa"/>
              <w:bottom w:w="0" w:type="dxa"/>
              <w:right w:w="0" w:type="dxa"/>
            </w:tcMar>
          </w:tcPr>
          <w:p w14:paraId="2BCEF8A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3E25B60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47C5B79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54BA6276" w14:textId="77777777">
        <w:tc>
          <w:tcPr>
            <w:tcW w:w="4118" w:type="dxa"/>
            <w:shd w:val="clear" w:color="auto" w:fill="auto"/>
            <w:tcMar>
              <w:top w:w="0" w:type="dxa"/>
              <w:left w:w="0" w:type="dxa"/>
              <w:bottom w:w="0" w:type="dxa"/>
              <w:right w:w="0" w:type="dxa"/>
            </w:tcMar>
          </w:tcPr>
          <w:p w14:paraId="34CCC249"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E464688"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4FA1BF8">
                <v:rect id="_x0000_i1033" style="width:0;height:1.5pt" o:hralign="center" o:hrstd="t" o:hr="t" fillcolor="#a0a0a0" stroked="f"/>
              </w:pict>
            </w:r>
          </w:p>
        </w:tc>
        <w:tc>
          <w:tcPr>
            <w:tcW w:w="374" w:type="dxa"/>
            <w:shd w:val="clear" w:color="auto" w:fill="auto"/>
            <w:tcMar>
              <w:top w:w="0" w:type="dxa"/>
              <w:left w:w="0" w:type="dxa"/>
              <w:bottom w:w="0" w:type="dxa"/>
              <w:right w:w="0" w:type="dxa"/>
            </w:tcMar>
          </w:tcPr>
          <w:p w14:paraId="590CAB58"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61623F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2A6D8747"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46EB878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37841EB8" w14:textId="77777777">
        <w:tc>
          <w:tcPr>
            <w:tcW w:w="4118" w:type="dxa"/>
            <w:shd w:val="clear" w:color="auto" w:fill="auto"/>
            <w:tcMar>
              <w:top w:w="0" w:type="dxa"/>
              <w:left w:w="0" w:type="dxa"/>
              <w:bottom w:w="0" w:type="dxa"/>
              <w:right w:w="0" w:type="dxa"/>
            </w:tcMar>
          </w:tcPr>
          <w:p w14:paraId="0D6039B6"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Phone Number</w:t>
            </w:r>
          </w:p>
        </w:tc>
        <w:tc>
          <w:tcPr>
            <w:tcW w:w="374" w:type="dxa"/>
            <w:shd w:val="clear" w:color="auto" w:fill="auto"/>
            <w:tcMar>
              <w:top w:w="0" w:type="dxa"/>
              <w:left w:w="0" w:type="dxa"/>
              <w:bottom w:w="0" w:type="dxa"/>
              <w:right w:w="0" w:type="dxa"/>
            </w:tcMar>
          </w:tcPr>
          <w:p w14:paraId="3F92C3B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7C6B6A6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3FDE7F6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5C9BDD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662E37FC" w14:textId="77777777">
        <w:trPr>
          <w:trHeight w:val="120"/>
        </w:trPr>
        <w:tc>
          <w:tcPr>
            <w:tcW w:w="4118" w:type="dxa"/>
            <w:shd w:val="clear" w:color="auto" w:fill="auto"/>
            <w:tcMar>
              <w:top w:w="0" w:type="dxa"/>
              <w:left w:w="0" w:type="dxa"/>
              <w:bottom w:w="0" w:type="dxa"/>
              <w:right w:w="0" w:type="dxa"/>
            </w:tcMar>
          </w:tcPr>
          <w:p w14:paraId="629B553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7C2190D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2EBEBB8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3760E61A" w14:textId="77777777">
        <w:tc>
          <w:tcPr>
            <w:tcW w:w="4118" w:type="dxa"/>
            <w:shd w:val="clear" w:color="auto" w:fill="auto"/>
            <w:tcMar>
              <w:top w:w="0" w:type="dxa"/>
              <w:left w:w="0" w:type="dxa"/>
              <w:bottom w:w="0" w:type="dxa"/>
              <w:right w:w="0" w:type="dxa"/>
            </w:tcMar>
          </w:tcPr>
          <w:p w14:paraId="1626B2FD"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5AD51B9"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A0FC29A">
                <v:rect id="_x0000_i1034" style="width:0;height:1.5pt" o:hralign="center" o:hrstd="t" o:hr="t" fillcolor="#a0a0a0" stroked="f"/>
              </w:pict>
            </w:r>
          </w:p>
        </w:tc>
        <w:tc>
          <w:tcPr>
            <w:tcW w:w="374" w:type="dxa"/>
            <w:shd w:val="clear" w:color="auto" w:fill="auto"/>
            <w:tcMar>
              <w:top w:w="0" w:type="dxa"/>
              <w:left w:w="0" w:type="dxa"/>
              <w:bottom w:w="0" w:type="dxa"/>
              <w:right w:w="0" w:type="dxa"/>
            </w:tcMar>
          </w:tcPr>
          <w:p w14:paraId="452520CA"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3C67C58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7411348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3188471"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E9DD0D1"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39A948B1">
                <v:rect id="_x0000_i1035" style="width:0;height:1.5pt" o:hralign="center" o:hrstd="t" o:hr="t" fillcolor="#a0a0a0" stroked="f"/>
              </w:pict>
            </w:r>
          </w:p>
        </w:tc>
      </w:tr>
      <w:tr w:rsidR="0061447A" w14:paraId="0E74B5A8" w14:textId="77777777">
        <w:tc>
          <w:tcPr>
            <w:tcW w:w="4118" w:type="dxa"/>
            <w:shd w:val="clear" w:color="auto" w:fill="auto"/>
            <w:tcMar>
              <w:top w:w="0" w:type="dxa"/>
              <w:left w:w="0" w:type="dxa"/>
              <w:bottom w:w="0" w:type="dxa"/>
              <w:right w:w="0" w:type="dxa"/>
            </w:tcMar>
          </w:tcPr>
          <w:p w14:paraId="1B6836CF"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4" w:type="dxa"/>
            <w:shd w:val="clear" w:color="auto" w:fill="auto"/>
            <w:tcMar>
              <w:top w:w="0" w:type="dxa"/>
              <w:left w:w="0" w:type="dxa"/>
              <w:bottom w:w="0" w:type="dxa"/>
              <w:right w:w="0" w:type="dxa"/>
            </w:tcMar>
          </w:tcPr>
          <w:p w14:paraId="080B61FE"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37BB08F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1D54C93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8B76398"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r>
      <w:tr w:rsidR="0061447A" w14:paraId="023ECAB4" w14:textId="77777777">
        <w:trPr>
          <w:trHeight w:val="120"/>
        </w:trPr>
        <w:tc>
          <w:tcPr>
            <w:tcW w:w="4118" w:type="dxa"/>
            <w:shd w:val="clear" w:color="auto" w:fill="auto"/>
            <w:tcMar>
              <w:top w:w="0" w:type="dxa"/>
              <w:left w:w="0" w:type="dxa"/>
              <w:bottom w:w="0" w:type="dxa"/>
              <w:right w:w="0" w:type="dxa"/>
            </w:tcMar>
          </w:tcPr>
          <w:p w14:paraId="2E69B60A"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2879667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545CABF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654C7932" w14:textId="77777777">
        <w:tc>
          <w:tcPr>
            <w:tcW w:w="4118" w:type="dxa"/>
            <w:shd w:val="clear" w:color="auto" w:fill="auto"/>
            <w:tcMar>
              <w:top w:w="0" w:type="dxa"/>
              <w:left w:w="0" w:type="dxa"/>
              <w:bottom w:w="0" w:type="dxa"/>
              <w:right w:w="0" w:type="dxa"/>
            </w:tcMar>
          </w:tcPr>
          <w:p w14:paraId="3DF2FAF0"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D918EBA"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2E56715D">
                <v:rect id="_x0000_i1036" style="width:0;height:1.5pt" o:hralign="center" o:hrstd="t" o:hr="t" fillcolor="#a0a0a0" stroked="f"/>
              </w:pict>
            </w:r>
          </w:p>
        </w:tc>
        <w:tc>
          <w:tcPr>
            <w:tcW w:w="374" w:type="dxa"/>
            <w:shd w:val="clear" w:color="auto" w:fill="auto"/>
            <w:tcMar>
              <w:top w:w="0" w:type="dxa"/>
              <w:left w:w="0" w:type="dxa"/>
              <w:bottom w:w="0" w:type="dxa"/>
              <w:right w:w="0" w:type="dxa"/>
            </w:tcMar>
          </w:tcPr>
          <w:p w14:paraId="441D2F4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2EAB184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74CFF838"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97269A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E6A206D" w14:textId="77777777">
        <w:tc>
          <w:tcPr>
            <w:tcW w:w="4118" w:type="dxa"/>
            <w:shd w:val="clear" w:color="auto" w:fill="auto"/>
            <w:tcMar>
              <w:top w:w="0" w:type="dxa"/>
              <w:left w:w="0" w:type="dxa"/>
              <w:bottom w:w="0" w:type="dxa"/>
              <w:right w:w="0" w:type="dxa"/>
            </w:tcMar>
          </w:tcPr>
          <w:p w14:paraId="41D25638"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4" w:type="dxa"/>
            <w:shd w:val="clear" w:color="auto" w:fill="auto"/>
            <w:tcMar>
              <w:top w:w="0" w:type="dxa"/>
              <w:left w:w="0" w:type="dxa"/>
              <w:bottom w:w="0" w:type="dxa"/>
              <w:right w:w="0" w:type="dxa"/>
            </w:tcMar>
          </w:tcPr>
          <w:p w14:paraId="3D428121"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3B60A03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04EF0D9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1E80DE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32ECC4A4" w14:textId="77777777">
        <w:trPr>
          <w:trHeight w:val="120"/>
        </w:trPr>
        <w:tc>
          <w:tcPr>
            <w:tcW w:w="4118" w:type="dxa"/>
            <w:shd w:val="clear" w:color="auto" w:fill="auto"/>
            <w:tcMar>
              <w:top w:w="0" w:type="dxa"/>
              <w:left w:w="0" w:type="dxa"/>
              <w:bottom w:w="0" w:type="dxa"/>
              <w:right w:w="0" w:type="dxa"/>
            </w:tcMar>
          </w:tcPr>
          <w:p w14:paraId="686AB05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5FFBE30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5D41732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419C663A" w14:textId="77777777">
        <w:tc>
          <w:tcPr>
            <w:tcW w:w="4118" w:type="dxa"/>
            <w:shd w:val="clear" w:color="auto" w:fill="auto"/>
            <w:tcMar>
              <w:top w:w="0" w:type="dxa"/>
              <w:left w:w="0" w:type="dxa"/>
              <w:bottom w:w="0" w:type="dxa"/>
              <w:right w:w="0" w:type="dxa"/>
            </w:tcMar>
          </w:tcPr>
          <w:p w14:paraId="40409701"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8EDC986"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4547C611">
                <v:rect id="_x0000_i1037" style="width:0;height:1.5pt" o:hralign="center" o:hrstd="t" o:hr="t" fillcolor="#a0a0a0" stroked="f"/>
              </w:pict>
            </w:r>
          </w:p>
        </w:tc>
        <w:tc>
          <w:tcPr>
            <w:tcW w:w="374" w:type="dxa"/>
            <w:shd w:val="clear" w:color="auto" w:fill="auto"/>
            <w:tcMar>
              <w:top w:w="0" w:type="dxa"/>
              <w:left w:w="0" w:type="dxa"/>
              <w:bottom w:w="0" w:type="dxa"/>
              <w:right w:w="0" w:type="dxa"/>
            </w:tcMar>
          </w:tcPr>
          <w:p w14:paraId="2558CA1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A4D6E81"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79533C3"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1EFA511"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95326FE" w14:textId="77777777">
        <w:tc>
          <w:tcPr>
            <w:tcW w:w="4118" w:type="dxa"/>
            <w:shd w:val="clear" w:color="auto" w:fill="auto"/>
            <w:tcMar>
              <w:top w:w="0" w:type="dxa"/>
              <w:left w:w="0" w:type="dxa"/>
              <w:bottom w:w="0" w:type="dxa"/>
              <w:right w:w="0" w:type="dxa"/>
            </w:tcMar>
          </w:tcPr>
          <w:p w14:paraId="280A8BE0"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Phone Number</w:t>
            </w:r>
          </w:p>
        </w:tc>
        <w:tc>
          <w:tcPr>
            <w:tcW w:w="374" w:type="dxa"/>
            <w:shd w:val="clear" w:color="auto" w:fill="auto"/>
            <w:tcMar>
              <w:top w:w="0" w:type="dxa"/>
              <w:left w:w="0" w:type="dxa"/>
              <w:bottom w:w="0" w:type="dxa"/>
              <w:right w:w="0" w:type="dxa"/>
            </w:tcMar>
          </w:tcPr>
          <w:p w14:paraId="37A4CAD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805A7D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1C04BCDF"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7CCE81B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48735BB9" w14:textId="77777777">
        <w:trPr>
          <w:trHeight w:val="360"/>
        </w:trPr>
        <w:tc>
          <w:tcPr>
            <w:tcW w:w="4118" w:type="dxa"/>
            <w:shd w:val="clear" w:color="auto" w:fill="auto"/>
            <w:tcMar>
              <w:top w:w="0" w:type="dxa"/>
              <w:left w:w="0" w:type="dxa"/>
              <w:bottom w:w="0" w:type="dxa"/>
              <w:right w:w="0" w:type="dxa"/>
            </w:tcMar>
          </w:tcPr>
          <w:p w14:paraId="260BAC2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28D716E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5E96562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30A4CB26" w14:textId="77777777">
        <w:tc>
          <w:tcPr>
            <w:tcW w:w="4118" w:type="dxa"/>
            <w:shd w:val="clear" w:color="auto" w:fill="auto"/>
            <w:tcMar>
              <w:top w:w="0" w:type="dxa"/>
              <w:left w:w="0" w:type="dxa"/>
              <w:bottom w:w="0" w:type="dxa"/>
              <w:right w:w="0" w:type="dxa"/>
            </w:tcMar>
          </w:tcPr>
          <w:p w14:paraId="0C92AE56"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7236E2D2"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6D864660">
                <v:rect id="_x0000_i1038" style="width:0;height:1.5pt" o:hralign="center" o:hrstd="t" o:hr="t" fillcolor="#a0a0a0" stroked="f"/>
              </w:pict>
            </w:r>
          </w:p>
        </w:tc>
        <w:tc>
          <w:tcPr>
            <w:tcW w:w="374" w:type="dxa"/>
            <w:shd w:val="clear" w:color="auto" w:fill="auto"/>
            <w:tcMar>
              <w:top w:w="0" w:type="dxa"/>
              <w:left w:w="0" w:type="dxa"/>
              <w:bottom w:w="0" w:type="dxa"/>
              <w:right w:w="0" w:type="dxa"/>
            </w:tcMar>
          </w:tcPr>
          <w:p w14:paraId="3EA87A5D"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606B272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09CA46E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300E10AA"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6A204F4"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5346C6A9">
                <v:rect id="_x0000_i1039" style="width:0;height:1.5pt" o:hralign="center" o:hrstd="t" o:hr="t" fillcolor="#a0a0a0" stroked="f"/>
              </w:pict>
            </w:r>
          </w:p>
        </w:tc>
      </w:tr>
      <w:tr w:rsidR="0061447A" w14:paraId="7165D69E" w14:textId="77777777">
        <w:tc>
          <w:tcPr>
            <w:tcW w:w="4118" w:type="dxa"/>
            <w:shd w:val="clear" w:color="auto" w:fill="auto"/>
            <w:tcMar>
              <w:top w:w="0" w:type="dxa"/>
              <w:left w:w="0" w:type="dxa"/>
              <w:bottom w:w="0" w:type="dxa"/>
              <w:right w:w="0" w:type="dxa"/>
            </w:tcMar>
          </w:tcPr>
          <w:p w14:paraId="3D1247B9"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4" w:type="dxa"/>
            <w:shd w:val="clear" w:color="auto" w:fill="auto"/>
            <w:tcMar>
              <w:top w:w="0" w:type="dxa"/>
              <w:left w:w="0" w:type="dxa"/>
              <w:bottom w:w="0" w:type="dxa"/>
              <w:right w:w="0" w:type="dxa"/>
            </w:tcMar>
          </w:tcPr>
          <w:p w14:paraId="015652A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67ADD7B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133860EB"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74EADE7A"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r>
      <w:tr w:rsidR="0061447A" w14:paraId="0720DF27" w14:textId="77777777">
        <w:trPr>
          <w:trHeight w:val="120"/>
        </w:trPr>
        <w:tc>
          <w:tcPr>
            <w:tcW w:w="4118" w:type="dxa"/>
            <w:shd w:val="clear" w:color="auto" w:fill="auto"/>
            <w:tcMar>
              <w:top w:w="0" w:type="dxa"/>
              <w:left w:w="0" w:type="dxa"/>
              <w:bottom w:w="0" w:type="dxa"/>
              <w:right w:w="0" w:type="dxa"/>
            </w:tcMar>
          </w:tcPr>
          <w:p w14:paraId="6AE7659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4A31CF0A"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73E0837A"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3E0AB72F" w14:textId="77777777">
        <w:tc>
          <w:tcPr>
            <w:tcW w:w="4118" w:type="dxa"/>
            <w:shd w:val="clear" w:color="auto" w:fill="auto"/>
            <w:tcMar>
              <w:top w:w="0" w:type="dxa"/>
              <w:left w:w="0" w:type="dxa"/>
              <w:bottom w:w="0" w:type="dxa"/>
              <w:right w:w="0" w:type="dxa"/>
            </w:tcMar>
          </w:tcPr>
          <w:p w14:paraId="131D8A27"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F49A95F"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5D402FEA">
                <v:rect id="_x0000_i1040" style="width:0;height:1.5pt" o:hralign="center" o:hrstd="t" o:hr="t" fillcolor="#a0a0a0" stroked="f"/>
              </w:pict>
            </w:r>
          </w:p>
        </w:tc>
        <w:tc>
          <w:tcPr>
            <w:tcW w:w="374" w:type="dxa"/>
            <w:shd w:val="clear" w:color="auto" w:fill="auto"/>
            <w:tcMar>
              <w:top w:w="0" w:type="dxa"/>
              <w:left w:w="0" w:type="dxa"/>
              <w:bottom w:w="0" w:type="dxa"/>
              <w:right w:w="0" w:type="dxa"/>
            </w:tcMar>
          </w:tcPr>
          <w:p w14:paraId="77F38BFB"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54E20B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314A8C3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13F1CB2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7BC73289" w14:textId="77777777">
        <w:tc>
          <w:tcPr>
            <w:tcW w:w="4118" w:type="dxa"/>
            <w:shd w:val="clear" w:color="auto" w:fill="auto"/>
            <w:tcMar>
              <w:top w:w="0" w:type="dxa"/>
              <w:left w:w="0" w:type="dxa"/>
              <w:bottom w:w="0" w:type="dxa"/>
              <w:right w:w="0" w:type="dxa"/>
            </w:tcMar>
          </w:tcPr>
          <w:p w14:paraId="3C226C21"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4" w:type="dxa"/>
            <w:shd w:val="clear" w:color="auto" w:fill="auto"/>
            <w:tcMar>
              <w:top w:w="0" w:type="dxa"/>
              <w:left w:w="0" w:type="dxa"/>
              <w:bottom w:w="0" w:type="dxa"/>
              <w:right w:w="0" w:type="dxa"/>
            </w:tcMar>
          </w:tcPr>
          <w:p w14:paraId="0F9AF09A"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60D09C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7D3CFC38"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27A4E3E3"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5B29CE18" w14:textId="77777777">
        <w:trPr>
          <w:trHeight w:val="120"/>
        </w:trPr>
        <w:tc>
          <w:tcPr>
            <w:tcW w:w="4118" w:type="dxa"/>
            <w:shd w:val="clear" w:color="auto" w:fill="auto"/>
            <w:tcMar>
              <w:top w:w="0" w:type="dxa"/>
              <w:left w:w="0" w:type="dxa"/>
              <w:bottom w:w="0" w:type="dxa"/>
              <w:right w:w="0" w:type="dxa"/>
            </w:tcMar>
          </w:tcPr>
          <w:p w14:paraId="23EA9F0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7AE32FF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78B537C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321EEFF9" w14:textId="77777777">
        <w:tc>
          <w:tcPr>
            <w:tcW w:w="4118" w:type="dxa"/>
            <w:shd w:val="clear" w:color="auto" w:fill="auto"/>
            <w:tcMar>
              <w:top w:w="0" w:type="dxa"/>
              <w:left w:w="0" w:type="dxa"/>
              <w:bottom w:w="0" w:type="dxa"/>
              <w:right w:w="0" w:type="dxa"/>
            </w:tcMar>
          </w:tcPr>
          <w:p w14:paraId="6DD451D9"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p w14:paraId="0554D797"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27AFAC7">
                <v:rect id="_x0000_i1041" style="width:0;height:1.5pt" o:hralign="center" o:hrstd="t" o:hr="t" fillcolor="#a0a0a0" stroked="f"/>
              </w:pict>
            </w:r>
          </w:p>
        </w:tc>
        <w:tc>
          <w:tcPr>
            <w:tcW w:w="374" w:type="dxa"/>
            <w:shd w:val="clear" w:color="auto" w:fill="auto"/>
            <w:tcMar>
              <w:top w:w="0" w:type="dxa"/>
              <w:left w:w="0" w:type="dxa"/>
              <w:bottom w:w="0" w:type="dxa"/>
              <w:right w:w="0" w:type="dxa"/>
            </w:tcMar>
          </w:tcPr>
          <w:p w14:paraId="22DF62BF"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6EDBF74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07AA39F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287F2E4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E11517C" w14:textId="77777777">
        <w:tc>
          <w:tcPr>
            <w:tcW w:w="4118" w:type="dxa"/>
            <w:shd w:val="clear" w:color="auto" w:fill="auto"/>
            <w:tcMar>
              <w:top w:w="0" w:type="dxa"/>
              <w:left w:w="0" w:type="dxa"/>
              <w:bottom w:w="0" w:type="dxa"/>
              <w:right w:w="0" w:type="dxa"/>
            </w:tcMar>
          </w:tcPr>
          <w:p w14:paraId="67E8F44D"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Phone Number</w:t>
            </w:r>
          </w:p>
        </w:tc>
        <w:tc>
          <w:tcPr>
            <w:tcW w:w="374" w:type="dxa"/>
            <w:shd w:val="clear" w:color="auto" w:fill="auto"/>
            <w:tcMar>
              <w:top w:w="0" w:type="dxa"/>
              <w:left w:w="0" w:type="dxa"/>
              <w:bottom w:w="0" w:type="dxa"/>
              <w:right w:w="0" w:type="dxa"/>
            </w:tcMar>
          </w:tcPr>
          <w:p w14:paraId="6EF12DC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3576E6A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2D7BF5D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0792995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bl>
    <w:p w14:paraId="196FC257"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6F7F313C"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EXHIBIT D-2</w:t>
      </w:r>
    </w:p>
    <w:p w14:paraId="7D90BC62" w14:textId="77777777" w:rsidR="0061447A" w:rsidRDefault="00B91BA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Certificate as to Authorized Signatures</w:t>
      </w:r>
    </w:p>
    <w:p w14:paraId="349809E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specimen signatures shown below are the specimen signatures of the individuals who have been designated as authorized representatives of the Holder Representative and are authorized to initiate and approve transactions of all types for the escrow accou</w:t>
      </w:r>
      <w:r>
        <w:rPr>
          <w:rFonts w:ascii="Times New Roman" w:eastAsia="Times New Roman" w:hAnsi="Times New Roman" w:cs="Times New Roman"/>
          <w:sz w:val="20"/>
          <w:szCs w:val="20"/>
        </w:rPr>
        <w:t>nt or accounts established under the Escrow Agreement to which this Exhibit D-2 is attached, on behalf of Holder Representative.</w:t>
      </w:r>
    </w:p>
    <w:p w14:paraId="47C04745" w14:textId="77777777" w:rsidR="0061447A" w:rsidRDefault="00B91BAD">
      <w:pPr>
        <w:pBdr>
          <w:top w:val="nil"/>
          <w:left w:val="nil"/>
          <w:bottom w:val="nil"/>
          <w:right w:val="nil"/>
          <w:between w:val="nil"/>
        </w:pBdr>
        <w:contextualSpacing w:val="0"/>
        <w:rPr>
          <w:sz w:val="24"/>
          <w:szCs w:val="24"/>
        </w:rPr>
      </w:pPr>
      <w:r>
        <w:rPr>
          <w:sz w:val="24"/>
          <w:szCs w:val="24"/>
        </w:rPr>
        <w:t> </w:t>
      </w:r>
    </w:p>
    <w:tbl>
      <w:tblPr>
        <w:tblStyle w:val="a6"/>
        <w:tblW w:w="9360" w:type="dxa"/>
        <w:tblInd w:w="-100" w:type="dxa"/>
        <w:tblLayout w:type="fixed"/>
        <w:tblLook w:val="0600" w:firstRow="0" w:lastRow="0" w:firstColumn="0" w:lastColumn="0" w:noHBand="1" w:noVBand="1"/>
      </w:tblPr>
      <w:tblGrid>
        <w:gridCol w:w="4119"/>
        <w:gridCol w:w="374"/>
        <w:gridCol w:w="374"/>
        <w:gridCol w:w="374"/>
        <w:gridCol w:w="4119"/>
      </w:tblGrid>
      <w:tr w:rsidR="0061447A" w14:paraId="10B42501" w14:textId="77777777">
        <w:tc>
          <w:tcPr>
            <w:tcW w:w="4118" w:type="dxa"/>
            <w:shd w:val="clear" w:color="auto" w:fill="auto"/>
            <w:tcMar>
              <w:top w:w="0" w:type="dxa"/>
              <w:left w:w="0" w:type="dxa"/>
              <w:bottom w:w="0" w:type="dxa"/>
              <w:right w:w="0" w:type="dxa"/>
            </w:tcMar>
          </w:tcPr>
          <w:p w14:paraId="367AFAEF" w14:textId="77777777" w:rsidR="0061447A" w:rsidRDefault="0061447A">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26F966A3" w14:textId="77777777" w:rsidR="0061447A" w:rsidRDefault="0061447A">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48E33D74" w14:textId="77777777" w:rsidR="0061447A" w:rsidRDefault="0061447A">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50B9547F" w14:textId="77777777" w:rsidR="0061447A" w:rsidRDefault="0061447A">
            <w:pPr>
              <w:pBdr>
                <w:top w:val="nil"/>
                <w:left w:val="nil"/>
                <w:bottom w:val="nil"/>
                <w:right w:val="nil"/>
                <w:between w:val="nil"/>
              </w:pBdr>
              <w:spacing w:line="276" w:lineRule="auto"/>
              <w:contextualSpacing w:val="0"/>
              <w:rPr>
                <w:sz w:val="24"/>
                <w:szCs w:val="24"/>
              </w:rPr>
            </w:pPr>
          </w:p>
        </w:tc>
        <w:tc>
          <w:tcPr>
            <w:tcW w:w="4118" w:type="dxa"/>
            <w:shd w:val="clear" w:color="auto" w:fill="auto"/>
            <w:tcMar>
              <w:top w:w="0" w:type="dxa"/>
              <w:left w:w="0" w:type="dxa"/>
              <w:bottom w:w="0" w:type="dxa"/>
              <w:right w:w="0" w:type="dxa"/>
            </w:tcMar>
          </w:tcPr>
          <w:p w14:paraId="70EB5F4E" w14:textId="77777777" w:rsidR="0061447A" w:rsidRDefault="0061447A">
            <w:pPr>
              <w:pBdr>
                <w:top w:val="nil"/>
                <w:left w:val="nil"/>
                <w:bottom w:val="nil"/>
                <w:right w:val="nil"/>
                <w:between w:val="nil"/>
              </w:pBdr>
              <w:spacing w:line="276" w:lineRule="auto"/>
              <w:contextualSpacing w:val="0"/>
              <w:rPr>
                <w:sz w:val="24"/>
                <w:szCs w:val="24"/>
              </w:rPr>
            </w:pPr>
          </w:p>
        </w:tc>
      </w:tr>
      <w:tr w:rsidR="0061447A" w14:paraId="78AAD5A9" w14:textId="77777777">
        <w:tc>
          <w:tcPr>
            <w:tcW w:w="4118" w:type="dxa"/>
            <w:shd w:val="clear" w:color="auto" w:fill="auto"/>
            <w:tcMar>
              <w:top w:w="0" w:type="dxa"/>
              <w:left w:w="0" w:type="dxa"/>
              <w:bottom w:w="0" w:type="dxa"/>
              <w:right w:w="0" w:type="dxa"/>
            </w:tcMar>
          </w:tcPr>
          <w:p w14:paraId="69FC5FF7"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Name / Title / Phone Number</w:t>
            </w:r>
          </w:p>
        </w:tc>
        <w:tc>
          <w:tcPr>
            <w:tcW w:w="374" w:type="dxa"/>
            <w:shd w:val="clear" w:color="auto" w:fill="auto"/>
            <w:tcMar>
              <w:top w:w="0" w:type="dxa"/>
              <w:left w:w="0" w:type="dxa"/>
              <w:bottom w:w="0" w:type="dxa"/>
              <w:right w:w="0" w:type="dxa"/>
            </w:tcMar>
          </w:tcPr>
          <w:p w14:paraId="11FA8750"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325AFD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7D802FA"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4F72748"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Specimen Signature</w:t>
            </w:r>
          </w:p>
        </w:tc>
      </w:tr>
      <w:tr w:rsidR="0061447A" w14:paraId="60A12FC3" w14:textId="77777777">
        <w:trPr>
          <w:trHeight w:val="120"/>
        </w:trPr>
        <w:tc>
          <w:tcPr>
            <w:tcW w:w="4118" w:type="dxa"/>
            <w:shd w:val="clear" w:color="auto" w:fill="auto"/>
            <w:tcMar>
              <w:top w:w="0" w:type="dxa"/>
              <w:left w:w="0" w:type="dxa"/>
              <w:bottom w:w="0" w:type="dxa"/>
              <w:right w:w="0" w:type="dxa"/>
            </w:tcMar>
          </w:tcPr>
          <w:p w14:paraId="4CD3B2C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u w:val="single"/>
              </w:rPr>
            </w:pPr>
          </w:p>
        </w:tc>
        <w:tc>
          <w:tcPr>
            <w:tcW w:w="748" w:type="dxa"/>
            <w:gridSpan w:val="2"/>
            <w:shd w:val="clear" w:color="auto" w:fill="auto"/>
            <w:tcMar>
              <w:top w:w="0" w:type="dxa"/>
              <w:left w:w="0" w:type="dxa"/>
              <w:bottom w:w="0" w:type="dxa"/>
              <w:right w:w="0" w:type="dxa"/>
            </w:tcMar>
          </w:tcPr>
          <w:p w14:paraId="707F266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u w:val="single"/>
              </w:rPr>
            </w:pPr>
          </w:p>
        </w:tc>
        <w:tc>
          <w:tcPr>
            <w:tcW w:w="4492" w:type="dxa"/>
            <w:gridSpan w:val="2"/>
            <w:shd w:val="clear" w:color="auto" w:fill="auto"/>
            <w:tcMar>
              <w:top w:w="0" w:type="dxa"/>
              <w:left w:w="0" w:type="dxa"/>
              <w:bottom w:w="0" w:type="dxa"/>
              <w:right w:w="0" w:type="dxa"/>
            </w:tcMar>
          </w:tcPr>
          <w:p w14:paraId="58F2407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u w:val="single"/>
              </w:rPr>
            </w:pPr>
          </w:p>
        </w:tc>
      </w:tr>
      <w:tr w:rsidR="0061447A" w14:paraId="40BB3D74" w14:textId="77777777">
        <w:tc>
          <w:tcPr>
            <w:tcW w:w="4118" w:type="dxa"/>
            <w:shd w:val="clear" w:color="auto" w:fill="auto"/>
            <w:tcMar>
              <w:top w:w="0" w:type="dxa"/>
              <w:left w:w="0" w:type="dxa"/>
              <w:bottom w:w="0" w:type="dxa"/>
              <w:right w:w="0" w:type="dxa"/>
            </w:tcMar>
          </w:tcPr>
          <w:p w14:paraId="22B22DB3"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88FE80C"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42F364CE">
                <v:rect id="_x0000_i1042" style="width:0;height:1.5pt" o:hralign="center" o:hrstd="t" o:hr="t" fillcolor="#a0a0a0" stroked="f"/>
              </w:pict>
            </w:r>
          </w:p>
        </w:tc>
        <w:tc>
          <w:tcPr>
            <w:tcW w:w="374" w:type="dxa"/>
            <w:shd w:val="clear" w:color="auto" w:fill="auto"/>
            <w:tcMar>
              <w:top w:w="0" w:type="dxa"/>
              <w:left w:w="0" w:type="dxa"/>
              <w:bottom w:w="0" w:type="dxa"/>
              <w:right w:w="0" w:type="dxa"/>
            </w:tcMar>
          </w:tcPr>
          <w:p w14:paraId="33C5DACB"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8676DB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42E8183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CF69614"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7AE866C3"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0E6F1BBE">
                <v:rect id="_x0000_i1043" style="width:0;height:1.5pt" o:hralign="center" o:hrstd="t" o:hr="t" fillcolor="#a0a0a0" stroked="f"/>
              </w:pict>
            </w:r>
          </w:p>
        </w:tc>
      </w:tr>
      <w:tr w:rsidR="0061447A" w14:paraId="144AE3AC" w14:textId="77777777">
        <w:tc>
          <w:tcPr>
            <w:tcW w:w="4118" w:type="dxa"/>
            <w:shd w:val="clear" w:color="auto" w:fill="auto"/>
            <w:tcMar>
              <w:top w:w="0" w:type="dxa"/>
              <w:left w:w="0" w:type="dxa"/>
              <w:bottom w:w="0" w:type="dxa"/>
              <w:right w:w="0" w:type="dxa"/>
            </w:tcMar>
          </w:tcPr>
          <w:p w14:paraId="6A31534B"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4" w:type="dxa"/>
            <w:shd w:val="clear" w:color="auto" w:fill="auto"/>
            <w:tcMar>
              <w:top w:w="0" w:type="dxa"/>
              <w:left w:w="0" w:type="dxa"/>
              <w:bottom w:w="0" w:type="dxa"/>
              <w:right w:w="0" w:type="dxa"/>
            </w:tcMar>
          </w:tcPr>
          <w:p w14:paraId="01556161"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38586C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748F5CA6"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3AE23CFF"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r>
      <w:tr w:rsidR="0061447A" w14:paraId="08B827BA" w14:textId="77777777">
        <w:trPr>
          <w:trHeight w:val="120"/>
        </w:trPr>
        <w:tc>
          <w:tcPr>
            <w:tcW w:w="4118" w:type="dxa"/>
            <w:shd w:val="clear" w:color="auto" w:fill="auto"/>
            <w:tcMar>
              <w:top w:w="0" w:type="dxa"/>
              <w:left w:w="0" w:type="dxa"/>
              <w:bottom w:w="0" w:type="dxa"/>
              <w:right w:w="0" w:type="dxa"/>
            </w:tcMar>
          </w:tcPr>
          <w:p w14:paraId="180CF994"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44CF702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650EED72"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ACC9D85" w14:textId="77777777">
        <w:tc>
          <w:tcPr>
            <w:tcW w:w="4118" w:type="dxa"/>
            <w:shd w:val="clear" w:color="auto" w:fill="auto"/>
            <w:tcMar>
              <w:top w:w="0" w:type="dxa"/>
              <w:left w:w="0" w:type="dxa"/>
              <w:bottom w:w="0" w:type="dxa"/>
              <w:right w:w="0" w:type="dxa"/>
            </w:tcMar>
          </w:tcPr>
          <w:p w14:paraId="1BD8C0F9"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56FBEFC"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5787F787">
                <v:rect id="_x0000_i1044" style="width:0;height:1.5pt" o:hralign="center" o:hrstd="t" o:hr="t" fillcolor="#a0a0a0" stroked="f"/>
              </w:pict>
            </w:r>
          </w:p>
        </w:tc>
        <w:tc>
          <w:tcPr>
            <w:tcW w:w="374" w:type="dxa"/>
            <w:shd w:val="clear" w:color="auto" w:fill="auto"/>
            <w:tcMar>
              <w:top w:w="0" w:type="dxa"/>
              <w:left w:w="0" w:type="dxa"/>
              <w:bottom w:w="0" w:type="dxa"/>
              <w:right w:w="0" w:type="dxa"/>
            </w:tcMar>
          </w:tcPr>
          <w:p w14:paraId="0AFEC20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6A6689BD"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7ABF19E2"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1050E77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549E0F0A" w14:textId="77777777">
        <w:tc>
          <w:tcPr>
            <w:tcW w:w="4118" w:type="dxa"/>
            <w:shd w:val="clear" w:color="auto" w:fill="auto"/>
            <w:tcMar>
              <w:top w:w="0" w:type="dxa"/>
              <w:left w:w="0" w:type="dxa"/>
              <w:bottom w:w="0" w:type="dxa"/>
              <w:right w:w="0" w:type="dxa"/>
            </w:tcMar>
          </w:tcPr>
          <w:p w14:paraId="66C3B043"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4" w:type="dxa"/>
            <w:shd w:val="clear" w:color="auto" w:fill="auto"/>
            <w:tcMar>
              <w:top w:w="0" w:type="dxa"/>
              <w:left w:w="0" w:type="dxa"/>
              <w:bottom w:w="0" w:type="dxa"/>
              <w:right w:w="0" w:type="dxa"/>
            </w:tcMar>
          </w:tcPr>
          <w:p w14:paraId="7C4DD5F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116B74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F82088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A8D951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6822BF8C" w14:textId="77777777">
        <w:trPr>
          <w:trHeight w:val="120"/>
        </w:trPr>
        <w:tc>
          <w:tcPr>
            <w:tcW w:w="4118" w:type="dxa"/>
            <w:shd w:val="clear" w:color="auto" w:fill="auto"/>
            <w:tcMar>
              <w:top w:w="0" w:type="dxa"/>
              <w:left w:w="0" w:type="dxa"/>
              <w:bottom w:w="0" w:type="dxa"/>
              <w:right w:w="0" w:type="dxa"/>
            </w:tcMar>
          </w:tcPr>
          <w:p w14:paraId="4EB3D17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6378A6F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26AA238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78C14EE0" w14:textId="77777777">
        <w:tc>
          <w:tcPr>
            <w:tcW w:w="4118" w:type="dxa"/>
            <w:shd w:val="clear" w:color="auto" w:fill="auto"/>
            <w:tcMar>
              <w:top w:w="0" w:type="dxa"/>
              <w:left w:w="0" w:type="dxa"/>
              <w:bottom w:w="0" w:type="dxa"/>
              <w:right w:w="0" w:type="dxa"/>
            </w:tcMar>
          </w:tcPr>
          <w:p w14:paraId="181B4A35"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9FA9FC1"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162FD607">
                <v:rect id="_x0000_i1045" style="width:0;height:1.5pt" o:hralign="center" o:hrstd="t" o:hr="t" fillcolor="#a0a0a0" stroked="f"/>
              </w:pict>
            </w:r>
          </w:p>
        </w:tc>
        <w:tc>
          <w:tcPr>
            <w:tcW w:w="374" w:type="dxa"/>
            <w:shd w:val="clear" w:color="auto" w:fill="auto"/>
            <w:tcMar>
              <w:top w:w="0" w:type="dxa"/>
              <w:left w:w="0" w:type="dxa"/>
              <w:bottom w:w="0" w:type="dxa"/>
              <w:right w:w="0" w:type="dxa"/>
            </w:tcMar>
          </w:tcPr>
          <w:p w14:paraId="4ECF9A6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0D638C2F"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3F0598FA"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4CA879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FFEECB8" w14:textId="77777777">
        <w:tc>
          <w:tcPr>
            <w:tcW w:w="4118" w:type="dxa"/>
            <w:shd w:val="clear" w:color="auto" w:fill="auto"/>
            <w:tcMar>
              <w:top w:w="0" w:type="dxa"/>
              <w:left w:w="0" w:type="dxa"/>
              <w:bottom w:w="0" w:type="dxa"/>
              <w:right w:w="0" w:type="dxa"/>
            </w:tcMar>
          </w:tcPr>
          <w:p w14:paraId="2AFBD419"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Phone Number</w:t>
            </w:r>
          </w:p>
        </w:tc>
        <w:tc>
          <w:tcPr>
            <w:tcW w:w="374" w:type="dxa"/>
            <w:shd w:val="clear" w:color="auto" w:fill="auto"/>
            <w:tcMar>
              <w:top w:w="0" w:type="dxa"/>
              <w:left w:w="0" w:type="dxa"/>
              <w:bottom w:w="0" w:type="dxa"/>
              <w:right w:w="0" w:type="dxa"/>
            </w:tcMar>
          </w:tcPr>
          <w:p w14:paraId="1A048C2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3B80F86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5DC556A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769A7EC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367D257" w14:textId="77777777">
        <w:trPr>
          <w:trHeight w:val="360"/>
        </w:trPr>
        <w:tc>
          <w:tcPr>
            <w:tcW w:w="4118" w:type="dxa"/>
            <w:shd w:val="clear" w:color="auto" w:fill="auto"/>
            <w:tcMar>
              <w:top w:w="0" w:type="dxa"/>
              <w:left w:w="0" w:type="dxa"/>
              <w:bottom w:w="0" w:type="dxa"/>
              <w:right w:w="0" w:type="dxa"/>
            </w:tcMar>
          </w:tcPr>
          <w:p w14:paraId="11CC008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5A3CD89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6B4CFBE1"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A3C7F97" w14:textId="77777777">
        <w:tc>
          <w:tcPr>
            <w:tcW w:w="4118" w:type="dxa"/>
            <w:shd w:val="clear" w:color="auto" w:fill="auto"/>
            <w:tcMar>
              <w:top w:w="0" w:type="dxa"/>
              <w:left w:w="0" w:type="dxa"/>
              <w:bottom w:w="0" w:type="dxa"/>
              <w:right w:w="0" w:type="dxa"/>
            </w:tcMar>
          </w:tcPr>
          <w:p w14:paraId="40FD00CA"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5140D2A"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4432982B">
                <v:rect id="_x0000_i1046" style="width:0;height:1.5pt" o:hralign="center" o:hrstd="t" o:hr="t" fillcolor="#a0a0a0" stroked="f"/>
              </w:pict>
            </w:r>
          </w:p>
        </w:tc>
        <w:tc>
          <w:tcPr>
            <w:tcW w:w="374" w:type="dxa"/>
            <w:shd w:val="clear" w:color="auto" w:fill="auto"/>
            <w:tcMar>
              <w:top w:w="0" w:type="dxa"/>
              <w:left w:w="0" w:type="dxa"/>
              <w:bottom w:w="0" w:type="dxa"/>
              <w:right w:w="0" w:type="dxa"/>
            </w:tcMar>
          </w:tcPr>
          <w:p w14:paraId="2D49DE8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05EB75F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3519DED9"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3C86FB4E"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163BC53"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64048A5A">
                <v:rect id="_x0000_i1047" style="width:0;height:1.5pt" o:hralign="center" o:hrstd="t" o:hr="t" fillcolor="#a0a0a0" stroked="f"/>
              </w:pict>
            </w:r>
          </w:p>
        </w:tc>
      </w:tr>
      <w:tr w:rsidR="0061447A" w14:paraId="79559FDD" w14:textId="77777777">
        <w:tc>
          <w:tcPr>
            <w:tcW w:w="4118" w:type="dxa"/>
            <w:shd w:val="clear" w:color="auto" w:fill="auto"/>
            <w:tcMar>
              <w:top w:w="0" w:type="dxa"/>
              <w:left w:w="0" w:type="dxa"/>
              <w:bottom w:w="0" w:type="dxa"/>
              <w:right w:w="0" w:type="dxa"/>
            </w:tcMar>
          </w:tcPr>
          <w:p w14:paraId="4DF7899D"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4" w:type="dxa"/>
            <w:shd w:val="clear" w:color="auto" w:fill="auto"/>
            <w:tcMar>
              <w:top w:w="0" w:type="dxa"/>
              <w:left w:w="0" w:type="dxa"/>
              <w:bottom w:w="0" w:type="dxa"/>
              <w:right w:w="0" w:type="dxa"/>
            </w:tcMar>
          </w:tcPr>
          <w:p w14:paraId="2C6729FF"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0CC2ECF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2D0869BD"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36CD3421"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r>
      <w:tr w:rsidR="0061447A" w14:paraId="57FA5F12" w14:textId="77777777">
        <w:trPr>
          <w:trHeight w:val="120"/>
        </w:trPr>
        <w:tc>
          <w:tcPr>
            <w:tcW w:w="4118" w:type="dxa"/>
            <w:shd w:val="clear" w:color="auto" w:fill="auto"/>
            <w:tcMar>
              <w:top w:w="0" w:type="dxa"/>
              <w:left w:w="0" w:type="dxa"/>
              <w:bottom w:w="0" w:type="dxa"/>
              <w:right w:w="0" w:type="dxa"/>
            </w:tcMar>
          </w:tcPr>
          <w:p w14:paraId="64E2E53B"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6F8103B0"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43776F6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11D06C8" w14:textId="77777777">
        <w:tc>
          <w:tcPr>
            <w:tcW w:w="4118" w:type="dxa"/>
            <w:shd w:val="clear" w:color="auto" w:fill="auto"/>
            <w:tcMar>
              <w:top w:w="0" w:type="dxa"/>
              <w:left w:w="0" w:type="dxa"/>
              <w:bottom w:w="0" w:type="dxa"/>
              <w:right w:w="0" w:type="dxa"/>
            </w:tcMar>
          </w:tcPr>
          <w:p w14:paraId="3B1E1167"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B8E6A6C"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1D3C8BA5">
                <v:rect id="_x0000_i1048" style="width:0;height:1.5pt" o:hralign="center" o:hrstd="t" o:hr="t" fillcolor="#a0a0a0" stroked="f"/>
              </w:pict>
            </w:r>
          </w:p>
        </w:tc>
        <w:tc>
          <w:tcPr>
            <w:tcW w:w="374" w:type="dxa"/>
            <w:shd w:val="clear" w:color="auto" w:fill="auto"/>
            <w:tcMar>
              <w:top w:w="0" w:type="dxa"/>
              <w:left w:w="0" w:type="dxa"/>
              <w:bottom w:w="0" w:type="dxa"/>
              <w:right w:w="0" w:type="dxa"/>
            </w:tcMar>
          </w:tcPr>
          <w:p w14:paraId="71956814"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0BC6C5F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3A59AED"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3355C26"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23F5E690" w14:textId="77777777">
        <w:tc>
          <w:tcPr>
            <w:tcW w:w="4118" w:type="dxa"/>
            <w:shd w:val="clear" w:color="auto" w:fill="auto"/>
            <w:tcMar>
              <w:top w:w="0" w:type="dxa"/>
              <w:left w:w="0" w:type="dxa"/>
              <w:bottom w:w="0" w:type="dxa"/>
              <w:right w:w="0" w:type="dxa"/>
            </w:tcMar>
          </w:tcPr>
          <w:p w14:paraId="2199EC7E"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4" w:type="dxa"/>
            <w:shd w:val="clear" w:color="auto" w:fill="auto"/>
            <w:tcMar>
              <w:top w:w="0" w:type="dxa"/>
              <w:left w:w="0" w:type="dxa"/>
              <w:bottom w:w="0" w:type="dxa"/>
              <w:right w:w="0" w:type="dxa"/>
            </w:tcMar>
          </w:tcPr>
          <w:p w14:paraId="29125C57"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06D42C8"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3AA7CFF1"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2E12FDC"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4C12B7C1" w14:textId="77777777">
        <w:trPr>
          <w:trHeight w:val="120"/>
        </w:trPr>
        <w:tc>
          <w:tcPr>
            <w:tcW w:w="4118" w:type="dxa"/>
            <w:shd w:val="clear" w:color="auto" w:fill="auto"/>
            <w:tcMar>
              <w:top w:w="0" w:type="dxa"/>
              <w:left w:w="0" w:type="dxa"/>
              <w:bottom w:w="0" w:type="dxa"/>
              <w:right w:w="0" w:type="dxa"/>
            </w:tcMar>
          </w:tcPr>
          <w:p w14:paraId="2B9ADB69"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48" w:type="dxa"/>
            <w:gridSpan w:val="2"/>
            <w:shd w:val="clear" w:color="auto" w:fill="auto"/>
            <w:tcMar>
              <w:top w:w="0" w:type="dxa"/>
              <w:left w:w="0" w:type="dxa"/>
              <w:bottom w:w="0" w:type="dxa"/>
              <w:right w:w="0" w:type="dxa"/>
            </w:tcMar>
          </w:tcPr>
          <w:p w14:paraId="6EE00E5A"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492" w:type="dxa"/>
            <w:gridSpan w:val="2"/>
            <w:shd w:val="clear" w:color="auto" w:fill="auto"/>
            <w:tcMar>
              <w:top w:w="0" w:type="dxa"/>
              <w:left w:w="0" w:type="dxa"/>
              <w:bottom w:w="0" w:type="dxa"/>
              <w:right w:w="0" w:type="dxa"/>
            </w:tcMar>
          </w:tcPr>
          <w:p w14:paraId="2493904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0A148BF8" w14:textId="77777777">
        <w:tc>
          <w:tcPr>
            <w:tcW w:w="4118" w:type="dxa"/>
            <w:shd w:val="clear" w:color="auto" w:fill="auto"/>
            <w:tcMar>
              <w:top w:w="0" w:type="dxa"/>
              <w:left w:w="0" w:type="dxa"/>
              <w:bottom w:w="0" w:type="dxa"/>
              <w:right w:w="0" w:type="dxa"/>
            </w:tcMar>
          </w:tcPr>
          <w:p w14:paraId="0520374A" w14:textId="77777777" w:rsidR="0061447A" w:rsidRDefault="00B91BAD">
            <w:pPr>
              <w:pBdr>
                <w:top w:val="nil"/>
                <w:left w:val="nil"/>
                <w:bottom w:val="nil"/>
                <w:right w:val="nil"/>
                <w:between w:val="nil"/>
              </w:pBdr>
              <w:spacing w:after="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3FF5D2FF" w14:textId="77777777" w:rsidR="0061447A" w:rsidRDefault="00B91BAD">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r>
              <w:pict w14:anchorId="36C5F077">
                <v:rect id="_x0000_i1049" style="width:0;height:1.5pt" o:hralign="center" o:hrstd="t" o:hr="t" fillcolor="#a0a0a0" stroked="f"/>
              </w:pict>
            </w:r>
          </w:p>
        </w:tc>
        <w:tc>
          <w:tcPr>
            <w:tcW w:w="374" w:type="dxa"/>
            <w:shd w:val="clear" w:color="auto" w:fill="auto"/>
            <w:tcMar>
              <w:top w:w="0" w:type="dxa"/>
              <w:left w:w="0" w:type="dxa"/>
              <w:bottom w:w="0" w:type="dxa"/>
              <w:right w:w="0" w:type="dxa"/>
            </w:tcMar>
          </w:tcPr>
          <w:p w14:paraId="54AC548E"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7234B635"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B3EFB4C"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6A3B901D"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61447A" w14:paraId="1801D765" w14:textId="77777777">
        <w:tc>
          <w:tcPr>
            <w:tcW w:w="4118" w:type="dxa"/>
            <w:shd w:val="clear" w:color="auto" w:fill="auto"/>
            <w:tcMar>
              <w:top w:w="0" w:type="dxa"/>
              <w:left w:w="0" w:type="dxa"/>
              <w:bottom w:w="0" w:type="dxa"/>
              <w:right w:w="0" w:type="dxa"/>
            </w:tcMar>
          </w:tcPr>
          <w:p w14:paraId="514A5DFE"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Phone Number</w:t>
            </w:r>
          </w:p>
        </w:tc>
        <w:tc>
          <w:tcPr>
            <w:tcW w:w="374" w:type="dxa"/>
            <w:shd w:val="clear" w:color="auto" w:fill="auto"/>
            <w:tcMar>
              <w:top w:w="0" w:type="dxa"/>
              <w:left w:w="0" w:type="dxa"/>
              <w:bottom w:w="0" w:type="dxa"/>
              <w:right w:w="0" w:type="dxa"/>
            </w:tcMar>
          </w:tcPr>
          <w:p w14:paraId="2D04BC41"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29B6E16E"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7F30E4D" w14:textId="77777777" w:rsidR="0061447A" w:rsidRDefault="00B91BA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72789BE7" w14:textId="77777777" w:rsidR="0061447A" w:rsidRDefault="0061447A">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bl>
    <w:p w14:paraId="19B0F584" w14:textId="77777777" w:rsidR="0061447A" w:rsidRDefault="0061447A">
      <w:pPr>
        <w:pBdr>
          <w:top w:val="nil"/>
          <w:left w:val="nil"/>
          <w:bottom w:val="nil"/>
          <w:right w:val="nil"/>
          <w:between w:val="nil"/>
        </w:pBdr>
        <w:contextualSpacing w:val="0"/>
        <w:rPr>
          <w:rFonts w:ascii="Times New Roman" w:eastAsia="Times New Roman" w:hAnsi="Times New Roman" w:cs="Times New Roman"/>
          <w:sz w:val="20"/>
          <w:szCs w:val="20"/>
        </w:rPr>
      </w:pPr>
    </w:p>
    <w:p w14:paraId="34C788CB" w14:textId="77777777" w:rsidR="0061447A" w:rsidRDefault="00B91BAD">
      <w:pPr>
        <w:pBdr>
          <w:top w:val="nil"/>
          <w:left w:val="nil"/>
          <w:bottom w:val="nil"/>
          <w:right w:val="nil"/>
          <w:between w:val="nil"/>
        </w:pBdr>
        <w:spacing w:after="240"/>
        <w:contextualSpacing w:val="0"/>
        <w:jc w:val="center"/>
        <w:rPr>
          <w:rFonts w:ascii="Times New Roman" w:eastAsia="Times New Roman" w:hAnsi="Times New Roman" w:cs="Times New Roman"/>
          <w:sz w:val="20"/>
          <w:szCs w:val="20"/>
          <w:u w:val="single"/>
        </w:rPr>
      </w:pPr>
      <w:bookmarkStart w:id="0" w:name="_GoBack"/>
      <w:bookmarkEnd w:id="0"/>
      <w:r>
        <w:rPr>
          <w:rFonts w:ascii="Times New Roman" w:eastAsia="Times New Roman" w:hAnsi="Times New Roman" w:cs="Times New Roman"/>
          <w:sz w:val="20"/>
          <w:szCs w:val="20"/>
          <w:u w:val="single"/>
        </w:rPr>
        <w:t>EXHIBIT E</w:t>
      </w:r>
    </w:p>
    <w:p w14:paraId="65D7A44B" w14:textId="77777777" w:rsidR="0061447A" w:rsidRDefault="00B91BA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Fees of Escrow Agent</w:t>
      </w:r>
    </w:p>
    <w:sectPr w:rsidR="006144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
  <w:rsids>
    <w:rsidRoot w:val="0061447A"/>
    <w:rsid w:val="0061447A"/>
    <w:rsid w:val="00B9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81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6084</Words>
  <Characters>34685</Characters>
  <Application>Microsoft Macintosh Word</Application>
  <DocSecurity>0</DocSecurity>
  <Lines>289</Lines>
  <Paragraphs>81</Paragraphs>
  <ScaleCrop>false</ScaleCrop>
  <LinksUpToDate>false</LinksUpToDate>
  <CharactersWithSpaces>40688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2018-04-26T20:03:00Z</dcterms:created>
  <dcterms:modified xsi:type="dcterms:W3CDTF">2018-04-26T20:05:00Z</dcterms:modified>
</cp:coreProperties>
</file>