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ADEC" w14:textId="77777777" w:rsidR="00AC08E0" w:rsidRPr="000439E9" w:rsidRDefault="00AC08E0" w:rsidP="00AC08E0">
      <w:pPr>
        <w:spacing w:after="0" w:line="240" w:lineRule="auto"/>
        <w:jc w:val="center"/>
        <w:rPr>
          <w:b/>
          <w:bCs/>
          <w:sz w:val="28"/>
          <w:szCs w:val="28"/>
        </w:rPr>
      </w:pPr>
      <w:r w:rsidRPr="000439E9">
        <w:rPr>
          <w:b/>
          <w:bCs/>
          <w:sz w:val="28"/>
          <w:szCs w:val="28"/>
        </w:rPr>
        <w:t xml:space="preserve">Learning Journal </w:t>
      </w:r>
    </w:p>
    <w:p w14:paraId="0B770EB4" w14:textId="77777777" w:rsidR="00AC08E0" w:rsidRPr="008F2780" w:rsidRDefault="00AC08E0" w:rsidP="00AC08E0">
      <w:pPr>
        <w:spacing w:after="0" w:line="240" w:lineRule="auto"/>
        <w:jc w:val="center"/>
        <w:rPr>
          <w:b/>
          <w:bCs/>
        </w:rPr>
      </w:pPr>
    </w:p>
    <w:p w14:paraId="717BCC4E" w14:textId="30E46816" w:rsidR="00AC08E0" w:rsidRDefault="00AC08E0" w:rsidP="00AC08E0">
      <w:pPr>
        <w:spacing w:after="0" w:line="240" w:lineRule="auto"/>
      </w:pPr>
      <w:r w:rsidRPr="008F2780">
        <w:rPr>
          <w:b/>
          <w:bCs/>
        </w:rPr>
        <w:t xml:space="preserve">Student Name: </w:t>
      </w:r>
      <w:r w:rsidR="00FD48C4">
        <w:t>Yug Kotak</w:t>
      </w:r>
    </w:p>
    <w:p w14:paraId="3559C007" w14:textId="77777777" w:rsidR="00AC08E0" w:rsidRDefault="00AC08E0" w:rsidP="00AC08E0">
      <w:pPr>
        <w:spacing w:after="0" w:line="240" w:lineRule="auto"/>
      </w:pPr>
    </w:p>
    <w:p w14:paraId="4F289167" w14:textId="77777777" w:rsidR="00AC08E0" w:rsidRDefault="00AC08E0" w:rsidP="00AC08E0">
      <w:pPr>
        <w:spacing w:after="0" w:line="240" w:lineRule="auto"/>
      </w:pPr>
      <w:r w:rsidRPr="008F2780">
        <w:rPr>
          <w:b/>
          <w:bCs/>
        </w:rPr>
        <w:t>Course:</w:t>
      </w:r>
      <w:r>
        <w:t xml:space="preserve"> SOEN-6841 Software Project Management</w:t>
      </w:r>
    </w:p>
    <w:p w14:paraId="625EF37C" w14:textId="77777777" w:rsidR="00AC08E0" w:rsidRDefault="00AC08E0" w:rsidP="00AC08E0">
      <w:pPr>
        <w:spacing w:after="0" w:line="240" w:lineRule="auto"/>
      </w:pPr>
    </w:p>
    <w:p w14:paraId="6FAFB86E" w14:textId="230008F7" w:rsidR="00AC08E0" w:rsidRDefault="00AC08E0" w:rsidP="00AC08E0">
      <w:pPr>
        <w:spacing w:after="0" w:line="240" w:lineRule="auto"/>
      </w:pPr>
      <w:r w:rsidRPr="008F2780">
        <w:rPr>
          <w:b/>
          <w:bCs/>
        </w:rPr>
        <w:t>Journal URL:</w:t>
      </w:r>
      <w:r>
        <w:rPr>
          <w:b/>
          <w:bCs/>
        </w:rPr>
        <w:t xml:space="preserve"> </w:t>
      </w:r>
      <w:hyperlink r:id="rId5" w:history="1">
        <w:r w:rsidR="00261F25" w:rsidRPr="00261F25">
          <w:rPr>
            <w:rStyle w:val="Hyperlink"/>
          </w:rPr>
          <w:t>https://github.com/YugKotak/SPM</w:t>
        </w:r>
      </w:hyperlink>
    </w:p>
    <w:p w14:paraId="434352BD" w14:textId="77777777" w:rsidR="00AC08E0" w:rsidRDefault="00AC08E0" w:rsidP="00AC08E0">
      <w:pPr>
        <w:spacing w:after="0" w:line="240" w:lineRule="auto"/>
      </w:pPr>
    </w:p>
    <w:p w14:paraId="08CA0364" w14:textId="00D31193" w:rsidR="00AC08E0" w:rsidRDefault="00AC08E0" w:rsidP="00AC08E0">
      <w:pPr>
        <w:spacing w:after="0" w:line="240" w:lineRule="auto"/>
      </w:pPr>
      <w:r w:rsidRPr="008F2780">
        <w:rPr>
          <w:b/>
          <w:bCs/>
        </w:rPr>
        <w:t xml:space="preserve">Week </w:t>
      </w:r>
      <w:r>
        <w:rPr>
          <w:b/>
          <w:bCs/>
        </w:rPr>
        <w:t>4</w:t>
      </w:r>
      <w:r w:rsidRPr="008F2780">
        <w:rPr>
          <w:b/>
          <w:bCs/>
        </w:rPr>
        <w:t>:</w:t>
      </w:r>
      <w:r>
        <w:t xml:space="preserve"> Feb 18 – Mar </w:t>
      </w:r>
      <w:r w:rsidR="00666CFB">
        <w:t>9</w:t>
      </w:r>
    </w:p>
    <w:p w14:paraId="48F0C7ED" w14:textId="77777777" w:rsidR="00AC08E0" w:rsidRDefault="00AC08E0" w:rsidP="00AC08E0">
      <w:pPr>
        <w:spacing w:after="0" w:line="240" w:lineRule="auto"/>
      </w:pPr>
    </w:p>
    <w:p w14:paraId="5832BC91" w14:textId="561447BC" w:rsidR="00AC08E0" w:rsidRDefault="00AC08E0" w:rsidP="00AC08E0">
      <w:pPr>
        <w:spacing w:after="0" w:line="240" w:lineRule="auto"/>
      </w:pPr>
      <w:r w:rsidRPr="008F2780">
        <w:rPr>
          <w:b/>
          <w:bCs/>
        </w:rPr>
        <w:t xml:space="preserve">Date: </w:t>
      </w:r>
      <w:r>
        <w:t>Mar 0</w:t>
      </w:r>
      <w:r w:rsidR="00261F25">
        <w:t>9</w:t>
      </w:r>
    </w:p>
    <w:p w14:paraId="2D78EEFA" w14:textId="77777777" w:rsidR="00AC08E0" w:rsidRDefault="00AC08E0" w:rsidP="00AC08E0">
      <w:pPr>
        <w:spacing w:after="0" w:line="240" w:lineRule="auto"/>
      </w:pPr>
    </w:p>
    <w:p w14:paraId="1374C0AB" w14:textId="77777777" w:rsidR="00AC08E0" w:rsidRPr="00F34F2B" w:rsidRDefault="00AC08E0" w:rsidP="00AC08E0">
      <w:pPr>
        <w:spacing w:after="0" w:line="240" w:lineRule="auto"/>
        <w:rPr>
          <w:b/>
          <w:bCs/>
          <w:u w:val="single"/>
        </w:rPr>
      </w:pPr>
      <w:r w:rsidRPr="00F34F2B">
        <w:rPr>
          <w:b/>
          <w:bCs/>
          <w:u w:val="single"/>
        </w:rPr>
        <w:t>Key Concepts Learned:</w:t>
      </w:r>
    </w:p>
    <w:p w14:paraId="01101D6B" w14:textId="77777777" w:rsidR="00AC08E0" w:rsidRDefault="00AC08E0" w:rsidP="00AC08E0">
      <w:pPr>
        <w:spacing w:after="0" w:line="240" w:lineRule="auto"/>
      </w:pPr>
    </w:p>
    <w:p w14:paraId="73FCDF28" w14:textId="721B0F3E" w:rsidR="00AC08E0" w:rsidRDefault="00AC08E0" w:rsidP="00AC08E0">
      <w:pPr>
        <w:spacing w:after="0" w:line="240" w:lineRule="auto"/>
        <w:rPr>
          <w:rFonts w:cstheme="minorHAnsi"/>
          <w:color w:val="0D0D0D"/>
          <w:shd w:val="clear" w:color="auto" w:fill="FFFFFF"/>
        </w:rPr>
      </w:pPr>
      <w:r w:rsidRPr="00AC08E0">
        <w:rPr>
          <w:rFonts w:cstheme="minorHAnsi"/>
          <w:color w:val="0D0D0D"/>
          <w:shd w:val="clear" w:color="auto" w:fill="FFFFFF"/>
        </w:rPr>
        <w:t>During the weeks of February 18 and February 25, my focus was on preparing for mid-term examinations by thoroughly studying the content of the first 6 chapters. In our recent session on March 9, we delved into Chapter 6, titled "Project Plan."</w:t>
      </w:r>
    </w:p>
    <w:p w14:paraId="7268BB2C" w14:textId="77777777" w:rsidR="00AC08E0" w:rsidRPr="00AC08E0" w:rsidRDefault="00AC08E0" w:rsidP="00AC08E0">
      <w:pPr>
        <w:spacing w:after="0" w:line="240" w:lineRule="auto"/>
        <w:rPr>
          <w:rFonts w:cstheme="minorHAnsi"/>
        </w:rPr>
      </w:pPr>
    </w:p>
    <w:p w14:paraId="4709FBBD" w14:textId="77777777" w:rsidR="00AC08E0" w:rsidRPr="00AC08E0" w:rsidRDefault="00AC08E0" w:rsidP="00AC08E0">
      <w:pPr>
        <w:spacing w:after="0" w:line="240" w:lineRule="auto"/>
        <w:rPr>
          <w:rFonts w:cstheme="minorHAnsi"/>
          <w:b/>
          <w:bCs/>
        </w:rPr>
      </w:pPr>
      <w:r w:rsidRPr="00AC08E0">
        <w:rPr>
          <w:rFonts w:cstheme="minorHAnsi"/>
          <w:b/>
          <w:bCs/>
        </w:rPr>
        <w:t>Below are the concepts I learnt from this week’s (March 9) session:</w:t>
      </w:r>
    </w:p>
    <w:p w14:paraId="650B6563" w14:textId="77777777" w:rsidR="00AC08E0" w:rsidRPr="00AC08E0" w:rsidRDefault="00AC08E0" w:rsidP="00AC08E0">
      <w:pPr>
        <w:spacing w:after="0" w:line="240" w:lineRule="auto"/>
        <w:rPr>
          <w:rFonts w:cstheme="minorHAnsi"/>
        </w:rPr>
      </w:pPr>
    </w:p>
    <w:p w14:paraId="013D7E1B" w14:textId="79D157FF" w:rsidR="00AC08E0" w:rsidRPr="00AC08E0" w:rsidRDefault="00AC08E0" w:rsidP="00AC08E0">
      <w:pPr>
        <w:spacing w:after="0" w:line="240" w:lineRule="auto"/>
        <w:rPr>
          <w:rFonts w:cstheme="minorHAnsi"/>
          <w:b/>
          <w:bCs/>
        </w:rPr>
      </w:pPr>
      <w:r w:rsidRPr="00AC08E0">
        <w:rPr>
          <w:rFonts w:cstheme="minorHAnsi"/>
          <w:b/>
          <w:bCs/>
        </w:rPr>
        <w:t xml:space="preserve">Chapter 6: </w:t>
      </w:r>
      <w:r>
        <w:rPr>
          <w:rFonts w:cstheme="minorHAnsi"/>
          <w:b/>
          <w:bCs/>
        </w:rPr>
        <w:t>Project Plan</w:t>
      </w:r>
    </w:p>
    <w:p w14:paraId="2F1B7DF1" w14:textId="77777777" w:rsidR="00AC08E0" w:rsidRPr="00AC08E0" w:rsidRDefault="00AC08E0" w:rsidP="00AC08E0">
      <w:pPr>
        <w:spacing w:after="0" w:line="240" w:lineRule="auto"/>
        <w:rPr>
          <w:rFonts w:cstheme="minorHAnsi"/>
        </w:rPr>
      </w:pPr>
    </w:p>
    <w:p w14:paraId="51AB325A" w14:textId="77777777" w:rsidR="00AC08E0" w:rsidRPr="00AC08E0" w:rsidRDefault="00AC08E0" w:rsidP="00AC08E0">
      <w:pPr>
        <w:spacing w:after="0" w:line="240" w:lineRule="auto"/>
        <w:rPr>
          <w:rFonts w:cstheme="minorHAnsi"/>
          <w:color w:val="0D0D0D"/>
          <w:shd w:val="clear" w:color="auto" w:fill="FFFFFF"/>
        </w:rPr>
      </w:pPr>
      <w:r w:rsidRPr="00AC08E0">
        <w:rPr>
          <w:rFonts w:cstheme="minorHAnsi"/>
          <w:color w:val="0D0D0D"/>
          <w:shd w:val="clear" w:color="auto" w:fill="FFFFFF"/>
        </w:rPr>
        <w:t>Chapter 6 delves into the critical realm of software project planning, emphasizing the creation of a comprehensive document that meticulously outlines the project's objectives, tasks, schedules, resources, and potential risks. This meticulously crafted plan serves as a fundamental cornerstone throughout the project lifecycle, steering project management activities to ensure the punctual and efficient delivery of the software product. The key components of a software project plan encompass defining the project scope to establish clear boundaries, analyzing requirements to provide a roadmap for development, setting schedules for timely completion, allocating budgets for necessary expenses, assigning resources based on their skills and availability, and adeptly managing risks through proactive identification and strategic mitigation approaches.</w:t>
      </w:r>
    </w:p>
    <w:p w14:paraId="2FB77BAA" w14:textId="77777777" w:rsidR="00AC08E0" w:rsidRPr="00AC08E0" w:rsidRDefault="00AC08E0" w:rsidP="00AC08E0">
      <w:pPr>
        <w:spacing w:after="0" w:line="240" w:lineRule="auto"/>
        <w:rPr>
          <w:rFonts w:cstheme="minorHAnsi"/>
          <w:color w:val="0D0D0D"/>
          <w:shd w:val="clear" w:color="auto" w:fill="FFFFFF"/>
        </w:rPr>
      </w:pPr>
    </w:p>
    <w:p w14:paraId="4B599A68" w14:textId="2D1001D9" w:rsidR="00AC08E0" w:rsidRPr="00AC08E0" w:rsidRDefault="00AC08E0" w:rsidP="00AC08E0">
      <w:pPr>
        <w:spacing w:after="0" w:line="240" w:lineRule="auto"/>
        <w:rPr>
          <w:rFonts w:cstheme="minorHAnsi"/>
        </w:rPr>
      </w:pPr>
      <w:r w:rsidRPr="00AC08E0">
        <w:rPr>
          <w:rFonts w:cstheme="minorHAnsi"/>
          <w:color w:val="0D0D0D"/>
          <w:shd w:val="clear" w:color="auto" w:fill="FFFFFF"/>
        </w:rPr>
        <w:t>The chapter further expounds on the diverse approaches to software project planning, exploring both top-down and bottom-up strategies. Additionally, it introduces an array of techniques essential for crafting a robust software project plan, including the utilization of Gantt charts for visualizing schedules, network diagrams for task sequencing, and PERT/CPM charts for a comprehensive analysis of timelines. These methodologies collectively contribute to a well-structured and strategic planning process that is pivotal for the success of software development projects.</w:t>
      </w:r>
    </w:p>
    <w:p w14:paraId="47856657" w14:textId="77777777" w:rsidR="00AC08E0" w:rsidRPr="00AC08E0" w:rsidRDefault="00AC08E0" w:rsidP="00AC08E0">
      <w:pPr>
        <w:spacing w:after="0" w:line="240" w:lineRule="auto"/>
        <w:rPr>
          <w:rFonts w:cstheme="minorHAnsi"/>
          <w:b/>
          <w:bCs/>
        </w:rPr>
      </w:pPr>
    </w:p>
    <w:p w14:paraId="63B3FA49" w14:textId="27B86919" w:rsidR="00AC08E0" w:rsidRPr="00AC08E0" w:rsidRDefault="00AC08E0" w:rsidP="00AC08E0">
      <w:pPr>
        <w:spacing w:after="0" w:line="240" w:lineRule="auto"/>
        <w:rPr>
          <w:rFonts w:cstheme="minorHAnsi"/>
          <w:b/>
          <w:bCs/>
        </w:rPr>
      </w:pPr>
      <w:r w:rsidRPr="00AC08E0">
        <w:rPr>
          <w:rFonts w:cstheme="minorHAnsi"/>
          <w:b/>
          <w:bCs/>
        </w:rPr>
        <w:t>CHAPTER 7: Software Project Management &amp; Software Engineering – Part I</w:t>
      </w:r>
    </w:p>
    <w:p w14:paraId="0A95A4D4" w14:textId="77777777" w:rsidR="00AC08E0" w:rsidRPr="00AC08E0" w:rsidRDefault="00AC08E0" w:rsidP="00AC08E0">
      <w:pPr>
        <w:spacing w:after="0" w:line="240" w:lineRule="auto"/>
        <w:rPr>
          <w:rFonts w:cstheme="minorHAnsi"/>
          <w:b/>
          <w:bCs/>
        </w:rPr>
      </w:pPr>
    </w:p>
    <w:p w14:paraId="3B74FAC1" w14:textId="0C72F7AA" w:rsidR="00AC08E0" w:rsidRDefault="00AC08E0" w:rsidP="00AC08E0">
      <w:pPr>
        <w:spacing w:after="0" w:line="240" w:lineRule="auto"/>
        <w:rPr>
          <w:rFonts w:cstheme="minorHAnsi"/>
        </w:rPr>
      </w:pPr>
      <w:r w:rsidRPr="00AC08E0">
        <w:rPr>
          <w:rFonts w:cstheme="minorHAnsi"/>
        </w:rPr>
        <w:t>The chapter is centered around Project Monitoring &amp; Control, a pivotal phase crucial for the successful execution of any project. Key topics covered include:</w:t>
      </w:r>
    </w:p>
    <w:p w14:paraId="141E4201" w14:textId="77777777" w:rsidR="00AC08E0" w:rsidRPr="00AC08E0" w:rsidRDefault="00AC08E0" w:rsidP="00AC08E0">
      <w:pPr>
        <w:spacing w:after="0" w:line="240" w:lineRule="auto"/>
        <w:rPr>
          <w:rFonts w:cstheme="minorHAnsi"/>
        </w:rPr>
      </w:pPr>
    </w:p>
    <w:p w14:paraId="795AB0B4" w14:textId="2FDBA4C3" w:rsidR="00AC08E0" w:rsidRPr="00AC08E0" w:rsidRDefault="00AC08E0" w:rsidP="00AC08E0">
      <w:pPr>
        <w:pStyle w:val="ListParagraph"/>
        <w:numPr>
          <w:ilvl w:val="0"/>
          <w:numId w:val="14"/>
        </w:numPr>
        <w:spacing w:after="0" w:line="240" w:lineRule="auto"/>
        <w:rPr>
          <w:rFonts w:cstheme="minorHAnsi"/>
        </w:rPr>
      </w:pPr>
      <w:r w:rsidRPr="00AC08E0">
        <w:rPr>
          <w:rFonts w:cstheme="minorHAnsi"/>
        </w:rPr>
        <w:t>Monitoring Project Progress:</w:t>
      </w:r>
    </w:p>
    <w:p w14:paraId="2739EA1F" w14:textId="77777777" w:rsidR="00AC08E0" w:rsidRPr="00AC08E0" w:rsidRDefault="00AC08E0" w:rsidP="00AC08E0">
      <w:pPr>
        <w:pStyle w:val="ListParagraph"/>
        <w:numPr>
          <w:ilvl w:val="0"/>
          <w:numId w:val="15"/>
        </w:numPr>
        <w:spacing w:after="0" w:line="240" w:lineRule="auto"/>
        <w:rPr>
          <w:rFonts w:cstheme="minorHAnsi"/>
        </w:rPr>
      </w:pPr>
      <w:r w:rsidRPr="00AC08E0">
        <w:rPr>
          <w:rFonts w:cstheme="minorHAnsi"/>
        </w:rPr>
        <w:t>The project plan acts as a benchmark to gauge software project advancement.</w:t>
      </w:r>
    </w:p>
    <w:p w14:paraId="205CCE9B" w14:textId="73D75D22" w:rsidR="00AC08E0" w:rsidRPr="00AC08E0" w:rsidRDefault="00AC08E0" w:rsidP="00AC08E0">
      <w:pPr>
        <w:pStyle w:val="ListParagraph"/>
        <w:numPr>
          <w:ilvl w:val="0"/>
          <w:numId w:val="15"/>
        </w:numPr>
        <w:spacing w:after="0" w:line="240" w:lineRule="auto"/>
        <w:rPr>
          <w:rFonts w:cstheme="minorHAnsi"/>
        </w:rPr>
      </w:pPr>
      <w:r w:rsidRPr="00AC08E0">
        <w:rPr>
          <w:rFonts w:cstheme="minorHAnsi"/>
        </w:rPr>
        <w:lastRenderedPageBreak/>
        <w:t>Milestones within the project plan are instrumental in tracking the achievement of target completion dates, aligning with estimates made during project initiation.</w:t>
      </w:r>
    </w:p>
    <w:p w14:paraId="236EDEB0" w14:textId="77777777" w:rsidR="00AC08E0" w:rsidRPr="00AC08E0" w:rsidRDefault="00AC08E0" w:rsidP="00AC08E0">
      <w:pPr>
        <w:spacing w:after="0" w:line="240" w:lineRule="auto"/>
        <w:rPr>
          <w:rFonts w:cstheme="minorHAnsi"/>
        </w:rPr>
      </w:pPr>
    </w:p>
    <w:p w14:paraId="1A950F79" w14:textId="138DACB8" w:rsidR="00AC08E0" w:rsidRPr="00AC08E0" w:rsidRDefault="00AC08E0" w:rsidP="00AC08E0">
      <w:pPr>
        <w:pStyle w:val="ListParagraph"/>
        <w:numPr>
          <w:ilvl w:val="0"/>
          <w:numId w:val="6"/>
        </w:numPr>
        <w:spacing w:after="0" w:line="240" w:lineRule="auto"/>
        <w:rPr>
          <w:rFonts w:cstheme="minorHAnsi"/>
        </w:rPr>
      </w:pPr>
      <w:r w:rsidRPr="00AC08E0">
        <w:rPr>
          <w:rFonts w:cstheme="minorHAnsi"/>
        </w:rPr>
        <w:t>Budget Monitoring:</w:t>
      </w:r>
    </w:p>
    <w:p w14:paraId="637F4668" w14:textId="77777777" w:rsidR="00AC08E0" w:rsidRPr="00AC08E0" w:rsidRDefault="00AC08E0" w:rsidP="00AC08E0">
      <w:pPr>
        <w:pStyle w:val="ListParagraph"/>
        <w:numPr>
          <w:ilvl w:val="1"/>
          <w:numId w:val="6"/>
        </w:numPr>
        <w:spacing w:after="0" w:line="240" w:lineRule="auto"/>
        <w:rPr>
          <w:rFonts w:cstheme="minorHAnsi"/>
        </w:rPr>
      </w:pPr>
      <w:r w:rsidRPr="00AC08E0">
        <w:rPr>
          <w:rFonts w:cstheme="minorHAnsi"/>
        </w:rPr>
        <w:t>Similar to schedule tracking, monitoring the project budget is imperative.</w:t>
      </w:r>
    </w:p>
    <w:p w14:paraId="130D2971" w14:textId="24BCFF7D" w:rsidR="00AC08E0" w:rsidRPr="00AC08E0" w:rsidRDefault="00AC08E0" w:rsidP="00AC08E0">
      <w:pPr>
        <w:pStyle w:val="ListParagraph"/>
        <w:numPr>
          <w:ilvl w:val="1"/>
          <w:numId w:val="6"/>
        </w:numPr>
        <w:spacing w:after="0" w:line="240" w:lineRule="auto"/>
        <w:rPr>
          <w:rFonts w:cstheme="minorHAnsi"/>
        </w:rPr>
      </w:pPr>
      <w:r w:rsidRPr="00AC08E0">
        <w:rPr>
          <w:rFonts w:cstheme="minorHAnsi"/>
        </w:rPr>
        <w:t>Earned Value Management (EVM) is a reliable tool for assessing progress in both schedule and budget, demanding accurate maintenance of baseline and actual data.</w:t>
      </w:r>
    </w:p>
    <w:p w14:paraId="7AFB8F51" w14:textId="77777777" w:rsidR="00AC08E0" w:rsidRPr="00AC08E0" w:rsidRDefault="00AC08E0" w:rsidP="00AC08E0">
      <w:pPr>
        <w:spacing w:after="0" w:line="240" w:lineRule="auto"/>
        <w:rPr>
          <w:rFonts w:cstheme="minorHAnsi"/>
        </w:rPr>
      </w:pPr>
    </w:p>
    <w:p w14:paraId="224B2F8A" w14:textId="109E24A2" w:rsidR="00AC08E0" w:rsidRPr="00AC08E0" w:rsidRDefault="00AC08E0" w:rsidP="00AC08E0">
      <w:pPr>
        <w:pStyle w:val="ListParagraph"/>
        <w:numPr>
          <w:ilvl w:val="0"/>
          <w:numId w:val="6"/>
        </w:numPr>
        <w:spacing w:after="0" w:line="240" w:lineRule="auto"/>
        <w:rPr>
          <w:rFonts w:cstheme="minorHAnsi"/>
        </w:rPr>
      </w:pPr>
      <w:r w:rsidRPr="00AC08E0">
        <w:rPr>
          <w:rFonts w:cstheme="minorHAnsi"/>
        </w:rPr>
        <w:t>Task Dependencies and Critical Path:</w:t>
      </w:r>
    </w:p>
    <w:p w14:paraId="396B8193" w14:textId="77777777" w:rsidR="00AC08E0" w:rsidRPr="00AC08E0" w:rsidRDefault="00AC08E0" w:rsidP="00AC08E0">
      <w:pPr>
        <w:pStyle w:val="ListParagraph"/>
        <w:numPr>
          <w:ilvl w:val="1"/>
          <w:numId w:val="6"/>
        </w:numPr>
        <w:spacing w:after="0" w:line="240" w:lineRule="auto"/>
        <w:rPr>
          <w:rFonts w:cstheme="minorHAnsi"/>
        </w:rPr>
      </w:pPr>
      <w:r w:rsidRPr="00AC08E0">
        <w:rPr>
          <w:rFonts w:cstheme="minorHAnsi"/>
        </w:rPr>
        <w:t>Comprehending task dependencies and critical paths is vital for effective project planning and monitoring.</w:t>
      </w:r>
    </w:p>
    <w:p w14:paraId="1E43AE11" w14:textId="6C56B6F9" w:rsidR="00AC08E0" w:rsidRPr="00AC08E0" w:rsidRDefault="00AC08E0" w:rsidP="00AC08E0">
      <w:pPr>
        <w:pStyle w:val="ListParagraph"/>
        <w:numPr>
          <w:ilvl w:val="1"/>
          <w:numId w:val="6"/>
        </w:numPr>
        <w:spacing w:after="0" w:line="240" w:lineRule="auto"/>
        <w:rPr>
          <w:rFonts w:cstheme="minorHAnsi"/>
        </w:rPr>
      </w:pPr>
      <w:r w:rsidRPr="00AC08E0">
        <w:rPr>
          <w:rFonts w:cstheme="minorHAnsi"/>
        </w:rPr>
        <w:t>Sequential completion of tasks with dependencies and identification of the critical path, determining the shortest project duration, are key aspects.</w:t>
      </w:r>
    </w:p>
    <w:p w14:paraId="25799712" w14:textId="77777777" w:rsidR="00AC08E0" w:rsidRPr="00AC08E0" w:rsidRDefault="00AC08E0" w:rsidP="00AC08E0">
      <w:pPr>
        <w:spacing w:after="0" w:line="240" w:lineRule="auto"/>
        <w:rPr>
          <w:rFonts w:cstheme="minorHAnsi"/>
        </w:rPr>
      </w:pPr>
    </w:p>
    <w:p w14:paraId="6A1B936E" w14:textId="26108092" w:rsidR="00AC08E0" w:rsidRPr="00AC08E0" w:rsidRDefault="00AC08E0" w:rsidP="00AC08E0">
      <w:pPr>
        <w:pStyle w:val="ListParagraph"/>
        <w:numPr>
          <w:ilvl w:val="0"/>
          <w:numId w:val="16"/>
        </w:numPr>
        <w:spacing w:after="0" w:line="240" w:lineRule="auto"/>
        <w:rPr>
          <w:rFonts w:cstheme="minorHAnsi"/>
        </w:rPr>
      </w:pPr>
      <w:r w:rsidRPr="00AC08E0">
        <w:rPr>
          <w:rFonts w:cstheme="minorHAnsi"/>
        </w:rPr>
        <w:t>Quality Assurance and Control:</w:t>
      </w:r>
    </w:p>
    <w:p w14:paraId="3EF3CC16" w14:textId="77777777" w:rsidR="00AC08E0" w:rsidRPr="00AC08E0" w:rsidRDefault="00AC08E0" w:rsidP="00AC08E0">
      <w:pPr>
        <w:pStyle w:val="ListParagraph"/>
        <w:numPr>
          <w:ilvl w:val="0"/>
          <w:numId w:val="17"/>
        </w:numPr>
        <w:spacing w:after="0" w:line="240" w:lineRule="auto"/>
        <w:rPr>
          <w:rFonts w:cstheme="minorHAnsi"/>
        </w:rPr>
      </w:pPr>
      <w:r w:rsidRPr="00AC08E0">
        <w:rPr>
          <w:rFonts w:cstheme="minorHAnsi"/>
        </w:rPr>
        <w:t>Project monitoring incorporates quality assurance and control processes to ensure deliverables meet predefined quality standards.</w:t>
      </w:r>
    </w:p>
    <w:p w14:paraId="010FBA4D" w14:textId="29E93BC4" w:rsidR="00AC08E0" w:rsidRPr="00AC08E0" w:rsidRDefault="00AC08E0" w:rsidP="00AC08E0">
      <w:pPr>
        <w:pStyle w:val="ListParagraph"/>
        <w:numPr>
          <w:ilvl w:val="0"/>
          <w:numId w:val="17"/>
        </w:numPr>
        <w:spacing w:after="0" w:line="240" w:lineRule="auto"/>
        <w:rPr>
          <w:rFonts w:cstheme="minorHAnsi"/>
        </w:rPr>
      </w:pPr>
      <w:r w:rsidRPr="00AC08E0">
        <w:rPr>
          <w:rFonts w:cstheme="minorHAnsi"/>
        </w:rPr>
        <w:t>Proactive measures in quality assurance prevent defects, while quality control focuses on detecting and rectifying defects during project execution.</w:t>
      </w:r>
    </w:p>
    <w:p w14:paraId="536AC39C" w14:textId="77777777" w:rsidR="00AC08E0" w:rsidRPr="00AC08E0" w:rsidRDefault="00AC08E0" w:rsidP="00AC08E0">
      <w:pPr>
        <w:spacing w:after="0" w:line="240" w:lineRule="auto"/>
        <w:rPr>
          <w:rFonts w:cstheme="minorHAnsi"/>
        </w:rPr>
      </w:pPr>
    </w:p>
    <w:p w14:paraId="41DF14E2" w14:textId="77777777" w:rsidR="00AC08E0" w:rsidRPr="00AC08E0" w:rsidRDefault="00AC08E0" w:rsidP="00AC08E0">
      <w:pPr>
        <w:pStyle w:val="ListParagraph"/>
        <w:numPr>
          <w:ilvl w:val="0"/>
          <w:numId w:val="16"/>
        </w:numPr>
        <w:spacing w:after="0" w:line="240" w:lineRule="auto"/>
        <w:rPr>
          <w:rFonts w:cstheme="minorHAnsi"/>
        </w:rPr>
      </w:pPr>
      <w:r w:rsidRPr="00AC08E0">
        <w:rPr>
          <w:rFonts w:cstheme="minorHAnsi"/>
        </w:rPr>
        <w:t>Purpose of Monitoring and Control:</w:t>
      </w:r>
    </w:p>
    <w:p w14:paraId="263105E8" w14:textId="77777777" w:rsidR="00AC08E0" w:rsidRPr="00AC08E0" w:rsidRDefault="00AC08E0" w:rsidP="00AC08E0">
      <w:pPr>
        <w:pStyle w:val="ListParagraph"/>
        <w:numPr>
          <w:ilvl w:val="1"/>
          <w:numId w:val="6"/>
        </w:numPr>
        <w:spacing w:after="0" w:line="240" w:lineRule="auto"/>
        <w:rPr>
          <w:rFonts w:cstheme="minorHAnsi"/>
        </w:rPr>
      </w:pPr>
      <w:r w:rsidRPr="00AC08E0">
        <w:rPr>
          <w:rFonts w:cstheme="minorHAnsi"/>
        </w:rPr>
        <w:t>Monitoring involves observing project progress, while control involves taking corrective actions when necessary to ensure project progresses without any interruptions.</w:t>
      </w:r>
    </w:p>
    <w:p w14:paraId="41BC6D06" w14:textId="77777777" w:rsidR="00AC08E0" w:rsidRPr="00AC08E0" w:rsidRDefault="00AC08E0" w:rsidP="00AC08E0">
      <w:pPr>
        <w:spacing w:after="0" w:line="240" w:lineRule="auto"/>
        <w:rPr>
          <w:rFonts w:cstheme="minorHAnsi"/>
        </w:rPr>
      </w:pPr>
    </w:p>
    <w:p w14:paraId="74AF4D8D" w14:textId="77777777" w:rsidR="00AC08E0" w:rsidRPr="00AC08E0" w:rsidRDefault="00AC08E0" w:rsidP="00AC08E0">
      <w:pPr>
        <w:pStyle w:val="ListParagraph"/>
        <w:numPr>
          <w:ilvl w:val="0"/>
          <w:numId w:val="16"/>
        </w:numPr>
        <w:spacing w:after="0" w:line="240" w:lineRule="auto"/>
        <w:rPr>
          <w:rFonts w:cstheme="minorHAnsi"/>
        </w:rPr>
      </w:pPr>
      <w:r w:rsidRPr="00AC08E0">
        <w:rPr>
          <w:rFonts w:cstheme="minorHAnsi"/>
        </w:rPr>
        <w:t>Designing a Monitoring and Control System:</w:t>
      </w:r>
    </w:p>
    <w:p w14:paraId="4F95604C" w14:textId="77777777" w:rsidR="00AC08E0" w:rsidRDefault="00AC08E0" w:rsidP="00AC08E0">
      <w:pPr>
        <w:pStyle w:val="ListParagraph"/>
        <w:numPr>
          <w:ilvl w:val="1"/>
          <w:numId w:val="6"/>
        </w:numPr>
        <w:spacing w:after="0" w:line="240" w:lineRule="auto"/>
        <w:rPr>
          <w:rFonts w:cstheme="minorHAnsi"/>
        </w:rPr>
      </w:pPr>
      <w:r w:rsidRPr="00AC08E0">
        <w:rPr>
          <w:rFonts w:cstheme="minorHAnsi"/>
        </w:rPr>
        <w:t>Establish baselines to monitor performance and compare it with baselines to take corrective action if needed.</w:t>
      </w:r>
    </w:p>
    <w:p w14:paraId="2952810A" w14:textId="77777777" w:rsidR="00AC08E0" w:rsidRPr="00AC08E0" w:rsidRDefault="00AC08E0" w:rsidP="00AC08E0">
      <w:pPr>
        <w:spacing w:after="0" w:line="240" w:lineRule="auto"/>
        <w:rPr>
          <w:rFonts w:cstheme="minorHAnsi"/>
        </w:rPr>
      </w:pPr>
    </w:p>
    <w:p w14:paraId="03DFD99B" w14:textId="62FE4476" w:rsidR="00AC08E0" w:rsidRPr="00AC08E0" w:rsidRDefault="00AC08E0" w:rsidP="00AC08E0">
      <w:pPr>
        <w:pStyle w:val="ListParagraph"/>
        <w:numPr>
          <w:ilvl w:val="0"/>
          <w:numId w:val="16"/>
        </w:numPr>
        <w:spacing w:after="0" w:line="240" w:lineRule="auto"/>
        <w:rPr>
          <w:rFonts w:cstheme="minorHAnsi"/>
        </w:rPr>
      </w:pPr>
      <w:r w:rsidRPr="00AC08E0">
        <w:rPr>
          <w:rFonts w:cstheme="minorHAnsi"/>
        </w:rPr>
        <w:t>Corrective Action Options:</w:t>
      </w:r>
    </w:p>
    <w:p w14:paraId="3DABD18C" w14:textId="77777777" w:rsidR="00AC08E0" w:rsidRPr="00AC08E0" w:rsidRDefault="00AC08E0" w:rsidP="00AC08E0">
      <w:pPr>
        <w:pStyle w:val="ListParagraph"/>
        <w:numPr>
          <w:ilvl w:val="1"/>
          <w:numId w:val="6"/>
        </w:numPr>
        <w:spacing w:after="0" w:line="240" w:lineRule="auto"/>
        <w:rPr>
          <w:rFonts w:cstheme="minorHAnsi"/>
        </w:rPr>
      </w:pPr>
      <w:r w:rsidRPr="00AC08E0">
        <w:rPr>
          <w:rFonts w:cstheme="minorHAnsi"/>
        </w:rPr>
        <w:t>Options include adjusting schedules, reallocating resources, or revising plans.</w:t>
      </w:r>
    </w:p>
    <w:p w14:paraId="0392B138" w14:textId="77777777" w:rsidR="00AC08E0" w:rsidRPr="00AC08E0" w:rsidRDefault="00AC08E0" w:rsidP="00AC08E0">
      <w:pPr>
        <w:pStyle w:val="ListParagraph"/>
        <w:numPr>
          <w:ilvl w:val="1"/>
          <w:numId w:val="6"/>
        </w:numPr>
        <w:spacing w:after="0" w:line="240" w:lineRule="auto"/>
        <w:rPr>
          <w:rFonts w:cstheme="minorHAnsi"/>
        </w:rPr>
      </w:pPr>
      <w:r w:rsidRPr="00AC08E0">
        <w:rPr>
          <w:rFonts w:cstheme="minorHAnsi"/>
        </w:rPr>
        <w:t>Performance indicators or project metrics should be used to help measure execution performance against the baseline plan.</w:t>
      </w:r>
    </w:p>
    <w:p w14:paraId="4452EF7D" w14:textId="66E520F0" w:rsidR="00AC08E0" w:rsidRPr="00AC08E0" w:rsidRDefault="00AC08E0" w:rsidP="00AC08E0">
      <w:pPr>
        <w:pStyle w:val="ListParagraph"/>
        <w:numPr>
          <w:ilvl w:val="1"/>
          <w:numId w:val="6"/>
        </w:numPr>
        <w:spacing w:after="0" w:line="240" w:lineRule="auto"/>
        <w:rPr>
          <w:rFonts w:cstheme="minorHAnsi"/>
        </w:rPr>
      </w:pPr>
      <w:r w:rsidRPr="00AC08E0">
        <w:rPr>
          <w:rFonts w:cstheme="minorHAnsi"/>
        </w:rPr>
        <w:t>These will measure product quality, testing efforts, schedule variance, and budget variance.</w:t>
      </w:r>
    </w:p>
    <w:p w14:paraId="3CBA61A8" w14:textId="77777777" w:rsidR="00AC08E0" w:rsidRPr="00AC08E0" w:rsidRDefault="00AC08E0" w:rsidP="00AC08E0">
      <w:pPr>
        <w:pStyle w:val="ListParagraph"/>
        <w:spacing w:after="0" w:line="240" w:lineRule="auto"/>
        <w:rPr>
          <w:rFonts w:cstheme="minorHAnsi"/>
        </w:rPr>
      </w:pPr>
    </w:p>
    <w:p w14:paraId="58C813D1" w14:textId="6A3FE9EE" w:rsidR="00AC08E0" w:rsidRPr="00AC08E0" w:rsidRDefault="00993BB5" w:rsidP="00AC08E0">
      <w:pPr>
        <w:pStyle w:val="ListParagraph"/>
        <w:numPr>
          <w:ilvl w:val="0"/>
          <w:numId w:val="16"/>
        </w:numPr>
        <w:spacing w:after="0" w:line="240" w:lineRule="auto"/>
        <w:rPr>
          <w:rFonts w:cstheme="minorHAnsi"/>
        </w:rPr>
      </w:pPr>
      <w:r w:rsidRPr="00993BB5">
        <w:rPr>
          <w:rFonts w:cstheme="minorHAnsi"/>
        </w:rPr>
        <w:t>Resource Management:</w:t>
      </w:r>
    </w:p>
    <w:p w14:paraId="0615530A" w14:textId="77777777" w:rsidR="00993BB5" w:rsidRPr="00993BB5" w:rsidRDefault="00993BB5" w:rsidP="00993BB5">
      <w:pPr>
        <w:pStyle w:val="ListParagraph"/>
        <w:numPr>
          <w:ilvl w:val="1"/>
          <w:numId w:val="6"/>
        </w:numPr>
        <w:spacing w:after="0" w:line="240" w:lineRule="auto"/>
        <w:rPr>
          <w:rFonts w:cstheme="minorHAnsi"/>
        </w:rPr>
      </w:pPr>
      <w:r w:rsidRPr="00993BB5">
        <w:rPr>
          <w:rFonts w:cstheme="minorHAnsi"/>
        </w:rPr>
        <w:t>Resource loading metrics assess effective resource allocation throughout project development phases.</w:t>
      </w:r>
    </w:p>
    <w:p w14:paraId="6A8BD8A1" w14:textId="7B1F65A5" w:rsidR="00AC08E0" w:rsidRPr="00AC08E0" w:rsidRDefault="00993BB5" w:rsidP="00993BB5">
      <w:pPr>
        <w:pStyle w:val="ListParagraph"/>
        <w:numPr>
          <w:ilvl w:val="1"/>
          <w:numId w:val="6"/>
        </w:numPr>
        <w:spacing w:after="0" w:line="240" w:lineRule="auto"/>
        <w:rPr>
          <w:rFonts w:cstheme="minorHAnsi"/>
        </w:rPr>
      </w:pPr>
      <w:r w:rsidRPr="00993BB5">
        <w:rPr>
          <w:rFonts w:cstheme="minorHAnsi"/>
        </w:rPr>
        <w:t>Resource utilization metrics evaluate whether resources are overloaded or underloaded, contributing to effective resource management.</w:t>
      </w:r>
    </w:p>
    <w:p w14:paraId="71C7B301" w14:textId="77777777" w:rsidR="00AC08E0" w:rsidRPr="00AC08E0" w:rsidRDefault="00AC08E0" w:rsidP="00AC08E0">
      <w:pPr>
        <w:spacing w:after="0" w:line="240" w:lineRule="auto"/>
        <w:rPr>
          <w:rFonts w:cstheme="minorHAnsi"/>
        </w:rPr>
      </w:pPr>
    </w:p>
    <w:p w14:paraId="152B227B" w14:textId="77777777" w:rsidR="00AC08E0" w:rsidRPr="00993BB5" w:rsidRDefault="00AC08E0" w:rsidP="00993BB5">
      <w:pPr>
        <w:pStyle w:val="ListParagraph"/>
        <w:numPr>
          <w:ilvl w:val="0"/>
          <w:numId w:val="16"/>
        </w:numPr>
        <w:spacing w:after="0" w:line="240" w:lineRule="auto"/>
        <w:rPr>
          <w:rFonts w:cstheme="minorHAnsi"/>
        </w:rPr>
      </w:pPr>
      <w:r w:rsidRPr="00993BB5">
        <w:rPr>
          <w:rFonts w:cstheme="minorHAnsi"/>
        </w:rPr>
        <w:t>Correcting Deviations:</w:t>
      </w:r>
    </w:p>
    <w:p w14:paraId="32D67890" w14:textId="77777777" w:rsidR="00AC08E0" w:rsidRPr="00AC08E0" w:rsidRDefault="00AC08E0" w:rsidP="00993BB5">
      <w:pPr>
        <w:pStyle w:val="ListParagraph"/>
        <w:numPr>
          <w:ilvl w:val="0"/>
          <w:numId w:val="19"/>
        </w:numPr>
        <w:spacing w:after="0" w:line="240" w:lineRule="auto"/>
        <w:rPr>
          <w:rFonts w:cstheme="minorHAnsi"/>
        </w:rPr>
      </w:pPr>
      <w:r w:rsidRPr="00AC08E0">
        <w:rPr>
          <w:rFonts w:cstheme="minorHAnsi"/>
        </w:rPr>
        <w:t>Deviations in project work can be addressed using available slack in the schedule or by resource leveling using the pipeline setup in the initial phase.</w:t>
      </w:r>
    </w:p>
    <w:p w14:paraId="68DC08C6" w14:textId="77777777" w:rsidR="00AC08E0" w:rsidRPr="00AC08E0" w:rsidRDefault="00AC08E0" w:rsidP="00993BB5">
      <w:pPr>
        <w:pStyle w:val="ListParagraph"/>
        <w:numPr>
          <w:ilvl w:val="0"/>
          <w:numId w:val="19"/>
        </w:numPr>
        <w:spacing w:after="0" w:line="240" w:lineRule="auto"/>
        <w:rPr>
          <w:rFonts w:cstheme="minorHAnsi"/>
        </w:rPr>
      </w:pPr>
      <w:r w:rsidRPr="00AC08E0">
        <w:rPr>
          <w:rFonts w:cstheme="minorHAnsi"/>
        </w:rPr>
        <w:t>Schedule optimization techniques can also help reduce unnecessary slack and shorten project durations.</w:t>
      </w:r>
    </w:p>
    <w:p w14:paraId="5C497350" w14:textId="77777777" w:rsidR="00AC08E0" w:rsidRPr="00AC08E0" w:rsidRDefault="00AC08E0" w:rsidP="00AC08E0">
      <w:pPr>
        <w:pStyle w:val="ListParagraph"/>
        <w:spacing w:after="0" w:line="240" w:lineRule="auto"/>
        <w:rPr>
          <w:rFonts w:cstheme="minorHAnsi"/>
        </w:rPr>
      </w:pPr>
    </w:p>
    <w:p w14:paraId="08D9A6AC" w14:textId="2D4C5B0B" w:rsidR="00AC08E0" w:rsidRDefault="00993BB5" w:rsidP="00AC08E0">
      <w:pPr>
        <w:spacing w:after="0" w:line="240" w:lineRule="auto"/>
        <w:rPr>
          <w:rFonts w:cstheme="minorHAnsi"/>
        </w:rPr>
      </w:pPr>
      <w:r w:rsidRPr="00993BB5">
        <w:rPr>
          <w:rFonts w:cstheme="minorHAnsi"/>
        </w:rPr>
        <w:lastRenderedPageBreak/>
        <w:t>In summary, the chapter underscores the significance of closely monitoring project progress, utilizing effective tools to control deviations, and ensuring optimal resource utilization for successful project execution.</w:t>
      </w:r>
    </w:p>
    <w:p w14:paraId="68489DA0" w14:textId="77777777" w:rsidR="00993BB5" w:rsidRPr="00AC08E0" w:rsidRDefault="00993BB5" w:rsidP="00AC08E0">
      <w:pPr>
        <w:spacing w:after="0" w:line="240" w:lineRule="auto"/>
        <w:rPr>
          <w:rFonts w:cstheme="minorHAnsi"/>
        </w:rPr>
      </w:pPr>
    </w:p>
    <w:p w14:paraId="20DBC976" w14:textId="0F327D02" w:rsidR="00AC08E0" w:rsidRPr="00993BB5" w:rsidRDefault="00AC08E0" w:rsidP="00AC08E0">
      <w:pPr>
        <w:spacing w:after="0" w:line="240" w:lineRule="auto"/>
        <w:rPr>
          <w:rFonts w:cstheme="minorHAnsi"/>
          <w:b/>
          <w:bCs/>
        </w:rPr>
      </w:pPr>
      <w:r w:rsidRPr="00993BB5">
        <w:rPr>
          <w:rFonts w:cstheme="minorHAnsi"/>
          <w:b/>
          <w:bCs/>
        </w:rPr>
        <w:t>CHAPTER 8: Project Closure</w:t>
      </w:r>
    </w:p>
    <w:p w14:paraId="2ACC7774" w14:textId="77777777" w:rsidR="00AC08E0" w:rsidRPr="00AC08E0" w:rsidRDefault="00AC08E0" w:rsidP="00AC08E0">
      <w:pPr>
        <w:spacing w:after="0" w:line="240" w:lineRule="auto"/>
        <w:rPr>
          <w:rFonts w:cstheme="minorHAnsi"/>
        </w:rPr>
      </w:pPr>
    </w:p>
    <w:p w14:paraId="010F70D7" w14:textId="05C1BC54" w:rsidR="00AC08E0" w:rsidRPr="00AC08E0" w:rsidRDefault="00993BB5" w:rsidP="00AC08E0">
      <w:pPr>
        <w:spacing w:after="0" w:line="240" w:lineRule="auto"/>
        <w:rPr>
          <w:rFonts w:cstheme="minorHAnsi"/>
          <w:color w:val="0D0D0D"/>
          <w:shd w:val="clear" w:color="auto" w:fill="FFFFFF"/>
        </w:rPr>
      </w:pPr>
      <w:r w:rsidRPr="00993BB5">
        <w:rPr>
          <w:rFonts w:cstheme="minorHAnsi"/>
          <w:color w:val="0D0D0D"/>
          <w:shd w:val="clear" w:color="auto" w:fill="FFFFFF"/>
        </w:rPr>
        <w:t>Project closure signifies the conclusion of a project's lifecycle and encompasses various activities to wrap up the project smoothly and ensure a seamless transition.</w:t>
      </w:r>
    </w:p>
    <w:p w14:paraId="48689776" w14:textId="77777777" w:rsidR="00AC08E0" w:rsidRPr="00AC08E0" w:rsidRDefault="00AC08E0" w:rsidP="00AC08E0">
      <w:pPr>
        <w:spacing w:after="0" w:line="240" w:lineRule="auto"/>
        <w:rPr>
          <w:rFonts w:cstheme="minorHAnsi"/>
          <w:color w:val="0D0D0D"/>
          <w:shd w:val="clear" w:color="auto" w:fill="FFFFFF"/>
        </w:rPr>
      </w:pPr>
    </w:p>
    <w:p w14:paraId="25A56328" w14:textId="25818855" w:rsidR="00AC08E0" w:rsidRPr="00993BB5" w:rsidRDefault="00993BB5" w:rsidP="00993BB5">
      <w:pPr>
        <w:pStyle w:val="ListParagraph"/>
        <w:numPr>
          <w:ilvl w:val="0"/>
          <w:numId w:val="14"/>
        </w:numPr>
        <w:spacing w:after="0" w:line="240" w:lineRule="auto"/>
        <w:rPr>
          <w:rFonts w:cstheme="minorHAnsi"/>
          <w:b/>
          <w:bCs/>
          <w:color w:val="0D0D0D"/>
          <w:shd w:val="clear" w:color="auto" w:fill="FFFFFF"/>
        </w:rPr>
      </w:pPr>
      <w:r w:rsidRPr="00993BB5">
        <w:rPr>
          <w:rFonts w:cstheme="minorHAnsi"/>
          <w:b/>
          <w:bCs/>
          <w:color w:val="0D0D0D"/>
          <w:shd w:val="clear" w:color="auto" w:fill="FFFFFF"/>
        </w:rPr>
        <w:t>Project Closure Process:</w:t>
      </w:r>
    </w:p>
    <w:p w14:paraId="484193A4" w14:textId="17FADC5B" w:rsidR="00993BB5" w:rsidRDefault="00993BB5" w:rsidP="00993BB5">
      <w:pPr>
        <w:spacing w:after="0" w:line="240" w:lineRule="auto"/>
        <w:ind w:left="720"/>
        <w:rPr>
          <w:rFonts w:cstheme="minorHAnsi"/>
          <w:color w:val="0D0D0D"/>
          <w:shd w:val="clear" w:color="auto" w:fill="FFFFFF"/>
        </w:rPr>
      </w:pPr>
      <w:r w:rsidRPr="00993BB5">
        <w:rPr>
          <w:rFonts w:cstheme="minorHAnsi"/>
          <w:color w:val="0D0D0D"/>
          <w:shd w:val="clear" w:color="auto" w:fill="FFFFFF"/>
        </w:rPr>
        <w:t>Project closure, the ultimate phase in the software project development lifecycle, formally concludes all activities. This involves several crucial steps:</w:t>
      </w:r>
    </w:p>
    <w:p w14:paraId="2E612022" w14:textId="77777777"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Finalizing Deliverables: Ensuring that all project deliverables, such as software modules, documentation, and reports, are completed and meet stakeholder expectations.</w:t>
      </w:r>
    </w:p>
    <w:p w14:paraId="5F1A7292" w14:textId="77777777"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Client Acceptance: Obtaining formal acceptance from the client or project sponsor to confirm the fulfillment of project objectives.</w:t>
      </w:r>
    </w:p>
    <w:p w14:paraId="14AA2A0D" w14:textId="77777777"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Resource Release: Releasing resources, including team members, equipment, and facilities, for utilization in other projects upon project closure.</w:t>
      </w:r>
    </w:p>
    <w:p w14:paraId="082D43DE" w14:textId="5F1BF47C" w:rsid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Financial Closure: Concluding financial aspects such as budget reconciliation, invoice settlements, and contract closure for proper project closure.</w:t>
      </w:r>
    </w:p>
    <w:p w14:paraId="232D545F" w14:textId="445544EC" w:rsidR="00993BB5" w:rsidRPr="00993BB5" w:rsidRDefault="00993BB5" w:rsidP="00993BB5">
      <w:pPr>
        <w:pStyle w:val="ListParagraph"/>
        <w:numPr>
          <w:ilvl w:val="0"/>
          <w:numId w:val="14"/>
        </w:numPr>
        <w:spacing w:after="0" w:line="240" w:lineRule="auto"/>
        <w:rPr>
          <w:rFonts w:cstheme="minorHAnsi"/>
          <w:b/>
          <w:bCs/>
          <w:color w:val="0D0D0D"/>
          <w:shd w:val="clear" w:color="auto" w:fill="FFFFFF"/>
        </w:rPr>
      </w:pPr>
      <w:r w:rsidRPr="00AC08E0">
        <w:rPr>
          <w:rFonts w:cstheme="minorHAnsi"/>
          <w:b/>
          <w:bCs/>
        </w:rPr>
        <w:t>Lessons Learned</w:t>
      </w:r>
      <w:r w:rsidRPr="00AC08E0">
        <w:rPr>
          <w:rFonts w:cstheme="minorHAnsi"/>
          <w:color w:val="0D0D0D"/>
          <w:shd w:val="clear" w:color="auto" w:fill="FFFFFF"/>
        </w:rPr>
        <w:t>:</w:t>
      </w:r>
    </w:p>
    <w:p w14:paraId="1D0A88F8" w14:textId="56194B88" w:rsidR="00993BB5" w:rsidRDefault="00993BB5" w:rsidP="00993BB5">
      <w:pPr>
        <w:spacing w:after="0" w:line="240" w:lineRule="auto"/>
        <w:ind w:left="720"/>
        <w:rPr>
          <w:rFonts w:cstheme="minorHAnsi"/>
          <w:color w:val="0D0D0D"/>
          <w:shd w:val="clear" w:color="auto" w:fill="FFFFFF"/>
        </w:rPr>
      </w:pPr>
      <w:r w:rsidRPr="00993BB5">
        <w:rPr>
          <w:rFonts w:cstheme="minorHAnsi"/>
          <w:color w:val="0D0D0D"/>
          <w:shd w:val="clear" w:color="auto" w:fill="FFFFFF"/>
        </w:rPr>
        <w:t>To foster continuous improvement in software projects, reflecting on successes, challenges, and failures is crucial. Key activities involve:</w:t>
      </w:r>
    </w:p>
    <w:p w14:paraId="758F44D5" w14:textId="77777777"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Post-Project Review: Conducting a comprehensive review of the project to identify successes, challenges, and areas for improvement.</w:t>
      </w:r>
    </w:p>
    <w:p w14:paraId="14508549" w14:textId="77777777"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Documenting Lessons: Structured documentation of lessons learned ensures preservation of valuable project knowledge for future projects, encompassing best practices, pitfalls to avoid, and recommendations for process improvements.</w:t>
      </w:r>
    </w:p>
    <w:p w14:paraId="55A313C1" w14:textId="7015F631" w:rsid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Knowledge Transfer: Sharing lessons learned with relevant stakeholders, including project teams, management, and other project stakeholders, to effectively utilize gained knowledge for project refinement.</w:t>
      </w:r>
    </w:p>
    <w:p w14:paraId="5E0C080C" w14:textId="1F8ADDAA" w:rsidR="00993BB5" w:rsidRPr="00993BB5" w:rsidRDefault="00993BB5" w:rsidP="00993BB5">
      <w:pPr>
        <w:pStyle w:val="ListParagraph"/>
        <w:numPr>
          <w:ilvl w:val="0"/>
          <w:numId w:val="14"/>
        </w:numPr>
        <w:spacing w:after="0" w:line="240" w:lineRule="auto"/>
        <w:rPr>
          <w:rFonts w:cstheme="minorHAnsi"/>
          <w:b/>
          <w:bCs/>
          <w:color w:val="0D0D0D"/>
          <w:shd w:val="clear" w:color="auto" w:fill="FFFFFF"/>
        </w:rPr>
      </w:pPr>
      <w:r w:rsidRPr="00993BB5">
        <w:rPr>
          <w:rFonts w:cstheme="minorHAnsi"/>
          <w:b/>
          <w:bCs/>
        </w:rPr>
        <w:t>Version Management:</w:t>
      </w:r>
    </w:p>
    <w:p w14:paraId="0E9D9698" w14:textId="59CD9934" w:rsidR="00993BB5" w:rsidRDefault="00993BB5" w:rsidP="00993BB5">
      <w:pPr>
        <w:spacing w:after="0" w:line="240" w:lineRule="auto"/>
        <w:ind w:left="720"/>
        <w:rPr>
          <w:rFonts w:cstheme="minorHAnsi"/>
          <w:color w:val="0D0D0D"/>
          <w:shd w:val="clear" w:color="auto" w:fill="FFFFFF"/>
        </w:rPr>
      </w:pPr>
      <w:r w:rsidRPr="00993BB5">
        <w:rPr>
          <w:rFonts w:cstheme="minorHAnsi"/>
          <w:color w:val="0D0D0D"/>
          <w:shd w:val="clear" w:color="auto" w:fill="FFFFFF"/>
        </w:rPr>
        <w:t>Effective source code version management is pivotal for software development projects. Key aspects include:</w:t>
      </w:r>
    </w:p>
    <w:p w14:paraId="372581CA" w14:textId="77777777"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Version Control Systems (VCS): Employing VCS tools like Git, SVN, or Mercurial to track changes, manage versions, and encourage collaboration among team members.</w:t>
      </w:r>
    </w:p>
    <w:p w14:paraId="34F0FE3F" w14:textId="77777777"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Branching and Merging: Implementing proper branching strategies and merging techniques to maintain code integrity and facilitate parallel development efforts.</w:t>
      </w:r>
    </w:p>
    <w:p w14:paraId="3FC4F14E" w14:textId="1C5684E4" w:rsid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Tagging Releases: Tagging specific versions or releases of the software for easy retrieval and reference, particularly during project closure and future maintenance.</w:t>
      </w:r>
    </w:p>
    <w:p w14:paraId="56E212B6" w14:textId="13631EBD" w:rsidR="00993BB5" w:rsidRPr="00993BB5" w:rsidRDefault="00993BB5" w:rsidP="00993BB5">
      <w:pPr>
        <w:pStyle w:val="ListParagraph"/>
        <w:numPr>
          <w:ilvl w:val="0"/>
          <w:numId w:val="14"/>
        </w:numPr>
        <w:spacing w:after="0" w:line="240" w:lineRule="auto"/>
        <w:rPr>
          <w:rFonts w:cstheme="minorHAnsi"/>
          <w:b/>
          <w:bCs/>
          <w:color w:val="0D0D0D"/>
          <w:shd w:val="clear" w:color="auto" w:fill="FFFFFF"/>
        </w:rPr>
      </w:pPr>
      <w:r w:rsidRPr="00993BB5">
        <w:rPr>
          <w:rFonts w:cstheme="minorHAnsi"/>
          <w:b/>
          <w:bCs/>
        </w:rPr>
        <w:t>Metrics Data Filtration:</w:t>
      </w:r>
    </w:p>
    <w:p w14:paraId="39F4A217" w14:textId="4AACC2BB" w:rsidR="00993BB5" w:rsidRDefault="00993BB5" w:rsidP="00993BB5">
      <w:pPr>
        <w:spacing w:after="0" w:line="240" w:lineRule="auto"/>
        <w:ind w:left="720"/>
        <w:rPr>
          <w:rFonts w:cstheme="minorHAnsi"/>
          <w:color w:val="0D0D0D"/>
          <w:shd w:val="clear" w:color="auto" w:fill="FFFFFF"/>
        </w:rPr>
      </w:pPr>
      <w:r w:rsidRPr="00993BB5">
        <w:rPr>
          <w:rFonts w:cstheme="minorHAnsi"/>
          <w:color w:val="0D0D0D"/>
          <w:shd w:val="clear" w:color="auto" w:fill="FFFFFF"/>
        </w:rPr>
        <w:t>Filtering and archiving project metrics data is crucial for various reasons:</w:t>
      </w:r>
    </w:p>
    <w:p w14:paraId="1294113D" w14:textId="77777777"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Historical Analysis: Archived metrics data offers valuable insights for historical analysis, trend identification, and performance evaluation.</w:t>
      </w:r>
    </w:p>
    <w:p w14:paraId="55661A84" w14:textId="77777777"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Benchmarking: Comparing current project metrics with historical data establishes benchmarks and identifies areas for improvement.</w:t>
      </w:r>
    </w:p>
    <w:p w14:paraId="545170B7" w14:textId="49140D20" w:rsidR="00993BB5" w:rsidRPr="00993BB5" w:rsidRDefault="00993BB5" w:rsidP="00993BB5">
      <w:pPr>
        <w:pStyle w:val="ListParagraph"/>
        <w:numPr>
          <w:ilvl w:val="1"/>
          <w:numId w:val="14"/>
        </w:numPr>
        <w:spacing w:after="0" w:line="240" w:lineRule="auto"/>
        <w:rPr>
          <w:rFonts w:cstheme="minorHAnsi"/>
          <w:color w:val="0D0D0D"/>
          <w:shd w:val="clear" w:color="auto" w:fill="FFFFFF"/>
        </w:rPr>
      </w:pPr>
      <w:r w:rsidRPr="00993BB5">
        <w:rPr>
          <w:rFonts w:cstheme="minorHAnsi"/>
          <w:color w:val="0D0D0D"/>
          <w:shd w:val="clear" w:color="auto" w:fill="FFFFFF"/>
        </w:rPr>
        <w:t>Compliance and Auditing: Archiving metrics data ensures compliance with regulatory requirements and facilitates auditing processes.</w:t>
      </w:r>
    </w:p>
    <w:p w14:paraId="3B640DC8" w14:textId="77777777" w:rsidR="00993BB5" w:rsidRPr="00993BB5" w:rsidRDefault="00993BB5" w:rsidP="00993BB5">
      <w:pPr>
        <w:spacing w:after="0" w:line="240" w:lineRule="auto"/>
        <w:rPr>
          <w:rFonts w:cstheme="minorHAnsi"/>
          <w:color w:val="0D0D0D"/>
          <w:shd w:val="clear" w:color="auto" w:fill="FFFFFF"/>
        </w:rPr>
      </w:pPr>
    </w:p>
    <w:p w14:paraId="2307B7B3" w14:textId="77777777" w:rsidR="00993BB5" w:rsidRPr="00993BB5" w:rsidRDefault="00993BB5" w:rsidP="00993BB5">
      <w:pPr>
        <w:spacing w:after="0" w:line="240" w:lineRule="auto"/>
        <w:ind w:left="360"/>
        <w:rPr>
          <w:rFonts w:cstheme="minorHAnsi"/>
          <w:color w:val="0D0D0D"/>
          <w:shd w:val="clear" w:color="auto" w:fill="FFFFFF"/>
        </w:rPr>
      </w:pPr>
    </w:p>
    <w:p w14:paraId="31E55C22" w14:textId="377B253A" w:rsidR="00993BB5" w:rsidRPr="00993BB5" w:rsidRDefault="00AC08E0" w:rsidP="00993BB5">
      <w:pPr>
        <w:pStyle w:val="ListParagraph"/>
        <w:numPr>
          <w:ilvl w:val="0"/>
          <w:numId w:val="10"/>
        </w:numPr>
        <w:spacing w:after="0" w:line="240" w:lineRule="auto"/>
        <w:rPr>
          <w:rFonts w:cstheme="minorHAnsi"/>
          <w:color w:val="0D0D0D"/>
          <w:shd w:val="clear" w:color="auto" w:fill="FFFFFF"/>
        </w:rPr>
      </w:pPr>
      <w:r w:rsidRPr="00AC08E0">
        <w:rPr>
          <w:rFonts w:cstheme="minorHAnsi"/>
          <w:b/>
          <w:bCs/>
        </w:rPr>
        <w:t>Lessons Learned</w:t>
      </w:r>
      <w:r w:rsidRPr="00AC08E0">
        <w:rPr>
          <w:rFonts w:cstheme="minorHAnsi"/>
          <w:color w:val="0D0D0D"/>
          <w:shd w:val="clear" w:color="auto" w:fill="FFFFFF"/>
        </w:rPr>
        <w:t>:</w:t>
      </w:r>
    </w:p>
    <w:p w14:paraId="41F56CB2" w14:textId="77777777" w:rsidR="00AC08E0" w:rsidRPr="00AC08E0" w:rsidRDefault="00AC08E0" w:rsidP="00AC08E0">
      <w:pPr>
        <w:pStyle w:val="ListParagraph"/>
        <w:numPr>
          <w:ilvl w:val="0"/>
          <w:numId w:val="11"/>
        </w:numPr>
        <w:spacing w:after="0" w:line="240" w:lineRule="auto"/>
        <w:rPr>
          <w:rFonts w:cstheme="minorHAnsi"/>
          <w:color w:val="0D0D0D"/>
          <w:shd w:val="clear" w:color="auto" w:fill="FFFFFF"/>
        </w:rPr>
      </w:pPr>
      <w:r w:rsidRPr="00AC08E0">
        <w:rPr>
          <w:rFonts w:cstheme="minorHAnsi"/>
          <w:b/>
          <w:bCs/>
          <w:shd w:val="clear" w:color="auto" w:fill="FFFFFF"/>
        </w:rPr>
        <w:t>Post-Project Review</w:t>
      </w:r>
      <w:r w:rsidRPr="00AC08E0">
        <w:rPr>
          <w:rFonts w:cstheme="minorHAnsi"/>
          <w:color w:val="0D0D0D"/>
          <w:shd w:val="clear" w:color="auto" w:fill="FFFFFF"/>
        </w:rPr>
        <w:t>: Conducting a comprehensive review of the project to identify what went well, what didn't, and areas for improvement.</w:t>
      </w:r>
    </w:p>
    <w:p w14:paraId="7F57B131" w14:textId="77777777" w:rsidR="00AC08E0" w:rsidRPr="00AC08E0" w:rsidRDefault="00AC08E0" w:rsidP="00AC08E0">
      <w:pPr>
        <w:pStyle w:val="ListParagraph"/>
        <w:numPr>
          <w:ilvl w:val="0"/>
          <w:numId w:val="11"/>
        </w:numPr>
        <w:spacing w:after="0" w:line="240" w:lineRule="auto"/>
        <w:rPr>
          <w:rFonts w:cstheme="minorHAnsi"/>
          <w:color w:val="0D0D0D"/>
          <w:shd w:val="clear" w:color="auto" w:fill="FFFFFF"/>
        </w:rPr>
      </w:pPr>
      <w:r w:rsidRPr="00AC08E0">
        <w:rPr>
          <w:rFonts w:cstheme="minorHAnsi"/>
          <w:b/>
          <w:bCs/>
          <w:shd w:val="clear" w:color="auto" w:fill="FFFFFF"/>
        </w:rPr>
        <w:t>Documenting Lessons</w:t>
      </w:r>
      <w:r w:rsidRPr="00AC08E0">
        <w:rPr>
          <w:rFonts w:cstheme="minorHAnsi"/>
          <w:color w:val="0D0D0D"/>
          <w:shd w:val="clear" w:color="auto" w:fill="FFFFFF"/>
        </w:rPr>
        <w:t>: Capturing lessons learned in a structured manner ensures that valuable project knowledge is preserved for future projects. This documentation may include best practices, pitfalls to avoid, and recommendations for process improvements.</w:t>
      </w:r>
    </w:p>
    <w:p w14:paraId="62359E68" w14:textId="77777777" w:rsidR="00AC08E0" w:rsidRPr="00AC08E0" w:rsidRDefault="00AC08E0" w:rsidP="00AC08E0">
      <w:pPr>
        <w:pStyle w:val="ListParagraph"/>
        <w:numPr>
          <w:ilvl w:val="0"/>
          <w:numId w:val="11"/>
        </w:numPr>
        <w:spacing w:after="0" w:line="240" w:lineRule="auto"/>
        <w:rPr>
          <w:rFonts w:cstheme="minorHAnsi"/>
          <w:color w:val="0D0D0D"/>
          <w:shd w:val="clear" w:color="auto" w:fill="FFFFFF"/>
        </w:rPr>
      </w:pPr>
      <w:r w:rsidRPr="00AC08E0">
        <w:rPr>
          <w:rFonts w:cstheme="minorHAnsi"/>
          <w:b/>
          <w:bCs/>
          <w:shd w:val="clear" w:color="auto" w:fill="FFFFFF"/>
        </w:rPr>
        <w:t>Knowledge Transfer</w:t>
      </w:r>
      <w:r w:rsidRPr="00AC08E0">
        <w:rPr>
          <w:rFonts w:cstheme="minorHAnsi"/>
          <w:color w:val="0D0D0D"/>
          <w:shd w:val="clear" w:color="auto" w:fill="FFFFFF"/>
        </w:rPr>
        <w:t>: Sharing lessons learned with relevant stakeholders, including project teams, management, and other project stakeholders, ensures that the knowledge gained is effectively utilized for further refinement in the project.</w:t>
      </w:r>
    </w:p>
    <w:p w14:paraId="3E0AF47E" w14:textId="77777777" w:rsidR="00AC08E0" w:rsidRPr="00AC08E0" w:rsidRDefault="00AC08E0" w:rsidP="00AC08E0">
      <w:pPr>
        <w:pStyle w:val="ListParagraph"/>
        <w:numPr>
          <w:ilvl w:val="0"/>
          <w:numId w:val="10"/>
        </w:numPr>
        <w:spacing w:after="0" w:line="240" w:lineRule="auto"/>
        <w:rPr>
          <w:rFonts w:cstheme="minorHAnsi"/>
          <w:color w:val="0D0D0D"/>
          <w:shd w:val="clear" w:color="auto" w:fill="FFFFFF"/>
        </w:rPr>
      </w:pPr>
      <w:r w:rsidRPr="00AC08E0">
        <w:rPr>
          <w:rFonts w:cstheme="minorHAnsi"/>
          <w:b/>
          <w:bCs/>
          <w:shd w:val="clear" w:color="auto" w:fill="FFFFFF"/>
        </w:rPr>
        <w:t>Version Management</w:t>
      </w:r>
      <w:r w:rsidRPr="00AC08E0">
        <w:rPr>
          <w:rFonts w:cstheme="minorHAnsi"/>
          <w:color w:val="0D0D0D"/>
          <w:shd w:val="clear" w:color="auto" w:fill="FFFFFF"/>
        </w:rPr>
        <w:t>: Managing source code versions is important for software development projects. Key aspects of version management include:</w:t>
      </w:r>
    </w:p>
    <w:p w14:paraId="45525127" w14:textId="77777777" w:rsidR="00AC08E0" w:rsidRPr="00AC08E0" w:rsidRDefault="00AC08E0" w:rsidP="00AC08E0">
      <w:pPr>
        <w:pStyle w:val="ListParagraph"/>
        <w:numPr>
          <w:ilvl w:val="0"/>
          <w:numId w:val="12"/>
        </w:numPr>
        <w:spacing w:after="0" w:line="240" w:lineRule="auto"/>
        <w:rPr>
          <w:rFonts w:cstheme="minorHAnsi"/>
          <w:color w:val="0D0D0D"/>
          <w:shd w:val="clear" w:color="auto" w:fill="FFFFFF"/>
        </w:rPr>
      </w:pPr>
      <w:r w:rsidRPr="00AC08E0">
        <w:rPr>
          <w:rFonts w:cstheme="minorHAnsi"/>
          <w:b/>
          <w:bCs/>
          <w:shd w:val="clear" w:color="auto" w:fill="FFFFFF"/>
        </w:rPr>
        <w:t>Version Control Systems (VCS)</w:t>
      </w:r>
      <w:r w:rsidRPr="00AC08E0">
        <w:rPr>
          <w:rFonts w:cstheme="minorHAnsi"/>
          <w:color w:val="0D0D0D"/>
          <w:shd w:val="clear" w:color="auto" w:fill="FFFFFF"/>
        </w:rPr>
        <w:t>: Utilizing VCS tools such as Git, SVN, or Mercurial to track changes, manage versions, and encourage collaboration among team members.</w:t>
      </w:r>
    </w:p>
    <w:p w14:paraId="020014AC" w14:textId="77777777" w:rsidR="00AC08E0" w:rsidRPr="00AC08E0" w:rsidRDefault="00AC08E0" w:rsidP="00AC08E0">
      <w:pPr>
        <w:pStyle w:val="ListParagraph"/>
        <w:numPr>
          <w:ilvl w:val="0"/>
          <w:numId w:val="12"/>
        </w:numPr>
        <w:spacing w:after="0" w:line="240" w:lineRule="auto"/>
        <w:rPr>
          <w:rFonts w:cstheme="minorHAnsi"/>
          <w:color w:val="0D0D0D"/>
          <w:shd w:val="clear" w:color="auto" w:fill="FFFFFF"/>
        </w:rPr>
      </w:pPr>
      <w:r w:rsidRPr="00AC08E0">
        <w:rPr>
          <w:rFonts w:cstheme="minorHAnsi"/>
          <w:b/>
          <w:bCs/>
          <w:shd w:val="clear" w:color="auto" w:fill="FFFFFF"/>
        </w:rPr>
        <w:t>Branching and Merging</w:t>
      </w:r>
      <w:r w:rsidRPr="00AC08E0">
        <w:rPr>
          <w:rFonts w:cstheme="minorHAnsi"/>
          <w:color w:val="0D0D0D"/>
          <w:shd w:val="clear" w:color="auto" w:fill="FFFFFF"/>
        </w:rPr>
        <w:t>: Proper branching strategies and merging techniques help maintain code integrity and facilitate parallel development efforts.</w:t>
      </w:r>
    </w:p>
    <w:p w14:paraId="5825B33F" w14:textId="77777777" w:rsidR="00AC08E0" w:rsidRPr="00AC08E0" w:rsidRDefault="00AC08E0" w:rsidP="00AC08E0">
      <w:pPr>
        <w:pStyle w:val="ListParagraph"/>
        <w:numPr>
          <w:ilvl w:val="0"/>
          <w:numId w:val="12"/>
        </w:numPr>
        <w:spacing w:after="0" w:line="240" w:lineRule="auto"/>
        <w:rPr>
          <w:rFonts w:cstheme="minorHAnsi"/>
          <w:color w:val="0D0D0D"/>
          <w:shd w:val="clear" w:color="auto" w:fill="FFFFFF"/>
        </w:rPr>
      </w:pPr>
      <w:r w:rsidRPr="00AC08E0">
        <w:rPr>
          <w:rFonts w:cstheme="minorHAnsi"/>
          <w:b/>
          <w:bCs/>
          <w:shd w:val="clear" w:color="auto" w:fill="FFFFFF"/>
        </w:rPr>
        <w:t>Tagging Releases</w:t>
      </w:r>
      <w:r w:rsidRPr="00AC08E0">
        <w:rPr>
          <w:rFonts w:cstheme="minorHAnsi"/>
          <w:color w:val="0D0D0D"/>
          <w:shd w:val="clear" w:color="auto" w:fill="FFFFFF"/>
        </w:rPr>
        <w:t>: Tagging specific versions or releases of the software enables easy retrieval and reference, especially during project closure and future maintenance.</w:t>
      </w:r>
    </w:p>
    <w:p w14:paraId="395A4A89" w14:textId="77777777" w:rsidR="00AC08E0" w:rsidRPr="00AC08E0" w:rsidRDefault="00AC08E0" w:rsidP="00AC08E0">
      <w:pPr>
        <w:pStyle w:val="ListParagraph"/>
        <w:numPr>
          <w:ilvl w:val="0"/>
          <w:numId w:val="10"/>
        </w:numPr>
        <w:spacing w:after="0" w:line="240" w:lineRule="auto"/>
        <w:rPr>
          <w:rFonts w:cstheme="minorHAnsi"/>
          <w:color w:val="0D0D0D"/>
          <w:shd w:val="clear" w:color="auto" w:fill="FFFFFF"/>
        </w:rPr>
      </w:pPr>
      <w:r w:rsidRPr="00AC08E0">
        <w:rPr>
          <w:rFonts w:cstheme="minorHAnsi"/>
          <w:b/>
          <w:bCs/>
          <w:shd w:val="clear" w:color="auto" w:fill="FFFFFF"/>
        </w:rPr>
        <w:t>Metrics Data Filtration</w:t>
      </w:r>
      <w:r w:rsidRPr="00AC08E0">
        <w:rPr>
          <w:rFonts w:cstheme="minorHAnsi"/>
          <w:color w:val="0D0D0D"/>
          <w:shd w:val="clear" w:color="auto" w:fill="FFFFFF"/>
        </w:rPr>
        <w:t>: Filtering and archiving project metrics data is essential for several reasons:</w:t>
      </w:r>
    </w:p>
    <w:p w14:paraId="57EA41A9" w14:textId="77777777" w:rsidR="00AC08E0" w:rsidRPr="00AC08E0" w:rsidRDefault="00AC08E0" w:rsidP="00AC08E0">
      <w:pPr>
        <w:pStyle w:val="ListParagraph"/>
        <w:numPr>
          <w:ilvl w:val="0"/>
          <w:numId w:val="13"/>
        </w:numPr>
        <w:spacing w:after="0" w:line="240" w:lineRule="auto"/>
        <w:rPr>
          <w:rFonts w:cstheme="minorHAnsi"/>
          <w:color w:val="0D0D0D"/>
          <w:shd w:val="clear" w:color="auto" w:fill="FFFFFF"/>
        </w:rPr>
      </w:pPr>
      <w:r w:rsidRPr="00AC08E0">
        <w:rPr>
          <w:rFonts w:cstheme="minorHAnsi"/>
          <w:b/>
          <w:bCs/>
          <w:shd w:val="clear" w:color="auto" w:fill="FFFFFF"/>
        </w:rPr>
        <w:t>Historical Analysis</w:t>
      </w:r>
      <w:r w:rsidRPr="00AC08E0">
        <w:rPr>
          <w:rFonts w:cstheme="minorHAnsi"/>
          <w:color w:val="0D0D0D"/>
          <w:shd w:val="clear" w:color="auto" w:fill="FFFFFF"/>
        </w:rPr>
        <w:t>: Archived metrics data provides valuable insights for historical analysis, trend identification, and performance evaluation.</w:t>
      </w:r>
    </w:p>
    <w:p w14:paraId="50E5CCB5" w14:textId="77777777" w:rsidR="00AC08E0" w:rsidRPr="00AC08E0" w:rsidRDefault="00AC08E0" w:rsidP="00AC08E0">
      <w:pPr>
        <w:pStyle w:val="ListParagraph"/>
        <w:numPr>
          <w:ilvl w:val="0"/>
          <w:numId w:val="13"/>
        </w:numPr>
        <w:spacing w:after="0" w:line="240" w:lineRule="auto"/>
        <w:rPr>
          <w:rFonts w:cstheme="minorHAnsi"/>
          <w:color w:val="0D0D0D"/>
          <w:shd w:val="clear" w:color="auto" w:fill="FFFFFF"/>
        </w:rPr>
      </w:pPr>
      <w:r w:rsidRPr="00AC08E0">
        <w:rPr>
          <w:rFonts w:cstheme="minorHAnsi"/>
          <w:b/>
          <w:bCs/>
          <w:shd w:val="clear" w:color="auto" w:fill="FFFFFF"/>
        </w:rPr>
        <w:t>Benchmarking</w:t>
      </w:r>
      <w:r w:rsidRPr="00AC08E0">
        <w:rPr>
          <w:rFonts w:cstheme="minorHAnsi"/>
          <w:color w:val="0D0D0D"/>
          <w:shd w:val="clear" w:color="auto" w:fill="FFFFFF"/>
        </w:rPr>
        <w:t>: Comparing current project metrics with historical data helps establish benchmarks and identify areas for improvement.</w:t>
      </w:r>
    </w:p>
    <w:p w14:paraId="1AEB0D34" w14:textId="77777777" w:rsidR="00AC08E0" w:rsidRPr="00AC08E0" w:rsidRDefault="00AC08E0" w:rsidP="00AC08E0">
      <w:pPr>
        <w:pStyle w:val="ListParagraph"/>
        <w:numPr>
          <w:ilvl w:val="0"/>
          <w:numId w:val="13"/>
        </w:numPr>
        <w:spacing w:after="0" w:line="240" w:lineRule="auto"/>
        <w:rPr>
          <w:rFonts w:cstheme="minorHAnsi"/>
          <w:color w:val="0D0D0D"/>
          <w:shd w:val="clear" w:color="auto" w:fill="FFFFFF"/>
        </w:rPr>
      </w:pPr>
      <w:r w:rsidRPr="00AC08E0">
        <w:rPr>
          <w:rFonts w:cstheme="minorHAnsi"/>
          <w:b/>
          <w:bCs/>
          <w:shd w:val="clear" w:color="auto" w:fill="FFFFFF"/>
        </w:rPr>
        <w:t>Compliance and Auditing</w:t>
      </w:r>
      <w:r w:rsidRPr="00AC08E0">
        <w:rPr>
          <w:rFonts w:cstheme="minorHAnsi"/>
          <w:color w:val="0D0D0D"/>
          <w:shd w:val="clear" w:color="auto" w:fill="FFFFFF"/>
        </w:rPr>
        <w:t>: Archiving metrics data ensures compliance with regulatory requirements and facilitates auditing processes.</w:t>
      </w:r>
    </w:p>
    <w:p w14:paraId="46664860" w14:textId="77777777" w:rsidR="00AC08E0" w:rsidRPr="00AC08E0" w:rsidRDefault="00AC08E0" w:rsidP="00AC08E0">
      <w:pPr>
        <w:spacing w:after="0" w:line="240" w:lineRule="auto"/>
        <w:ind w:left="720"/>
        <w:rPr>
          <w:rFonts w:cstheme="minorHAnsi"/>
          <w:color w:val="0D0D0D"/>
          <w:shd w:val="clear" w:color="auto" w:fill="FFFFFF"/>
        </w:rPr>
      </w:pPr>
    </w:p>
    <w:p w14:paraId="2FF7252B" w14:textId="77777777" w:rsidR="00993BB5" w:rsidRPr="00993BB5" w:rsidRDefault="00993BB5" w:rsidP="00993BB5">
      <w:pPr>
        <w:spacing w:after="0" w:line="240" w:lineRule="auto"/>
        <w:rPr>
          <w:rFonts w:cstheme="minorHAnsi"/>
        </w:rPr>
      </w:pPr>
      <w:r w:rsidRPr="00993BB5">
        <w:rPr>
          <w:rFonts w:cstheme="minorHAnsi"/>
        </w:rPr>
        <w:t>In summary, Chapter 8 emphasizes the systematic closure of a project, documenting lessons learned, managing source code versions, and archiving project metrics data. These practices are crucial for capturing valuable knowledge, ensuring efficient resource utilization, and enabling future projects to benefit from past experiences.</w:t>
      </w:r>
    </w:p>
    <w:p w14:paraId="3759B438" w14:textId="77777777" w:rsidR="00993BB5" w:rsidRPr="00993BB5" w:rsidRDefault="00993BB5" w:rsidP="00993BB5">
      <w:pPr>
        <w:spacing w:after="0" w:line="240" w:lineRule="auto"/>
        <w:rPr>
          <w:rFonts w:cstheme="minorHAnsi"/>
        </w:rPr>
      </w:pPr>
    </w:p>
    <w:p w14:paraId="07639AC5" w14:textId="77777777" w:rsidR="00993BB5" w:rsidRPr="00993BB5" w:rsidRDefault="00993BB5" w:rsidP="00993BB5">
      <w:pPr>
        <w:spacing w:after="0" w:line="240" w:lineRule="auto"/>
        <w:rPr>
          <w:rFonts w:cstheme="minorHAnsi"/>
        </w:rPr>
      </w:pPr>
      <w:r w:rsidRPr="00993BB5">
        <w:rPr>
          <w:rFonts w:cstheme="minorHAnsi"/>
        </w:rPr>
        <w:t>On the project front, we commenced work on project deliverable 2 and conducted team meetings to discuss various documents such as the feasibility study, solution proposal, project plan, risk assessment, and budgeting. Collaboratively, we deliberated on potential solutions for the chosen financial literacy app opportunity/problem.</w:t>
      </w:r>
    </w:p>
    <w:p w14:paraId="1335238D" w14:textId="77777777" w:rsidR="00993BB5" w:rsidRPr="00993BB5" w:rsidRDefault="00993BB5" w:rsidP="00993BB5">
      <w:pPr>
        <w:spacing w:after="0" w:line="240" w:lineRule="auto"/>
        <w:rPr>
          <w:rFonts w:cstheme="minorHAnsi"/>
        </w:rPr>
      </w:pPr>
    </w:p>
    <w:p w14:paraId="056D4D35" w14:textId="78A1A399" w:rsidR="00AC08E0" w:rsidRPr="00993BB5" w:rsidRDefault="00993BB5" w:rsidP="00993BB5">
      <w:pPr>
        <w:spacing w:after="0" w:line="240" w:lineRule="auto"/>
        <w:rPr>
          <w:rFonts w:cstheme="minorHAnsi"/>
          <w:b/>
          <w:bCs/>
        </w:rPr>
      </w:pPr>
      <w:r w:rsidRPr="00993BB5">
        <w:rPr>
          <w:rFonts w:cstheme="minorHAnsi"/>
        </w:rPr>
        <w:t>Furthermore, we explored online resources to aid in integrating APIs for our project solution. Here are some of them:</w:t>
      </w:r>
      <w:r w:rsidR="00AC08E0" w:rsidRPr="00993BB5">
        <w:rPr>
          <w:rFonts w:cstheme="minorHAnsi"/>
        </w:rPr>
        <w:br/>
      </w:r>
    </w:p>
    <w:p w14:paraId="4D379E4B" w14:textId="77777777" w:rsidR="00AC08E0" w:rsidRPr="00AC08E0" w:rsidRDefault="00AC08E0" w:rsidP="00993BB5">
      <w:pPr>
        <w:pStyle w:val="ListParagraph"/>
        <w:numPr>
          <w:ilvl w:val="0"/>
          <w:numId w:val="20"/>
        </w:numPr>
        <w:spacing w:after="0" w:line="240" w:lineRule="auto"/>
        <w:rPr>
          <w:rFonts w:cstheme="minorHAnsi"/>
        </w:rPr>
      </w:pPr>
      <w:r w:rsidRPr="00AC08E0">
        <w:rPr>
          <w:rFonts w:cstheme="minorHAnsi"/>
          <w:b/>
          <w:bCs/>
        </w:rPr>
        <w:t>Plaid</w:t>
      </w:r>
      <w:r w:rsidRPr="00AC08E0">
        <w:rPr>
          <w:rFonts w:cstheme="minorHAnsi"/>
        </w:rPr>
        <w:t>: It is a service that helps app developers connect the applications to users' bank accounts securely. It offers tools that allow apps to access important financial information like verifying accounts, checking transaction history, and linking bank accounts together.</w:t>
      </w:r>
    </w:p>
    <w:p w14:paraId="69C06FA2" w14:textId="77777777" w:rsidR="00AC08E0" w:rsidRPr="00AC08E0" w:rsidRDefault="00AC08E0" w:rsidP="00993BB5">
      <w:pPr>
        <w:pStyle w:val="ListParagraph"/>
        <w:numPr>
          <w:ilvl w:val="0"/>
          <w:numId w:val="20"/>
        </w:numPr>
        <w:spacing w:after="0" w:line="240" w:lineRule="auto"/>
        <w:rPr>
          <w:rFonts w:cstheme="minorHAnsi"/>
        </w:rPr>
      </w:pPr>
      <w:r w:rsidRPr="00AC08E0">
        <w:rPr>
          <w:rFonts w:cstheme="minorHAnsi"/>
          <w:b/>
          <w:bCs/>
        </w:rPr>
        <w:t>Yodlee</w:t>
      </w:r>
      <w:r w:rsidRPr="00AC08E0">
        <w:rPr>
          <w:rFonts w:cstheme="minorHAnsi"/>
        </w:rPr>
        <w:t xml:space="preserve">: It is a platform that helps developers build apps that can gather and analyze financial data from many different banks. This allows apps to provide services like </w:t>
      </w:r>
      <w:r w:rsidRPr="00AC08E0">
        <w:rPr>
          <w:rFonts w:cstheme="minorHAnsi"/>
        </w:rPr>
        <w:lastRenderedPageBreak/>
        <w:t>helping people manage their money, create budgets, and even lend money, all using the financial data from users' accounts.</w:t>
      </w:r>
    </w:p>
    <w:p w14:paraId="16878DD8" w14:textId="77777777" w:rsidR="00AC08E0" w:rsidRPr="00AC08E0" w:rsidRDefault="00AC08E0" w:rsidP="00993BB5">
      <w:pPr>
        <w:pStyle w:val="ListParagraph"/>
        <w:numPr>
          <w:ilvl w:val="0"/>
          <w:numId w:val="20"/>
        </w:numPr>
        <w:spacing w:after="0" w:line="240" w:lineRule="auto"/>
        <w:rPr>
          <w:rFonts w:cstheme="minorHAnsi"/>
        </w:rPr>
      </w:pPr>
      <w:r w:rsidRPr="00AC08E0">
        <w:rPr>
          <w:rFonts w:cstheme="minorHAnsi"/>
          <w:b/>
          <w:bCs/>
        </w:rPr>
        <w:t>Finicity</w:t>
      </w:r>
      <w:r w:rsidRPr="00AC08E0">
        <w:rPr>
          <w:rFonts w:cstheme="minorHAnsi"/>
        </w:rPr>
        <w:t xml:space="preserve">: </w:t>
      </w:r>
      <w:r w:rsidRPr="00AC08E0">
        <w:rPr>
          <w:rFonts w:cstheme="minorHAnsi"/>
          <w:color w:val="0D0D0D"/>
          <w:shd w:val="clear" w:color="auto" w:fill="FFFFFF"/>
        </w:rPr>
        <w:t>With Finicity, developers can do things like make sure a bank account is real, organize transactions into categories, verify income and assets, and help with credit decisions. This allows developers to create new and helpful financial apps and services for users.</w:t>
      </w:r>
    </w:p>
    <w:p w14:paraId="695951D6" w14:textId="77777777" w:rsidR="00AC08E0" w:rsidRPr="00AC08E0" w:rsidRDefault="00AC08E0" w:rsidP="00AC08E0">
      <w:pPr>
        <w:pStyle w:val="ListParagraph"/>
        <w:spacing w:after="0" w:line="240" w:lineRule="auto"/>
        <w:ind w:left="1080"/>
        <w:rPr>
          <w:rFonts w:cstheme="minorHAnsi"/>
        </w:rPr>
      </w:pPr>
    </w:p>
    <w:p w14:paraId="22A56BB1" w14:textId="60E68055" w:rsidR="00AC08E0" w:rsidRPr="00AC08E0" w:rsidRDefault="00FD48C4" w:rsidP="00AC08E0">
      <w:pPr>
        <w:spacing w:after="0" w:line="240" w:lineRule="auto"/>
        <w:ind w:left="360"/>
        <w:rPr>
          <w:rFonts w:cstheme="minorHAnsi"/>
        </w:rPr>
      </w:pPr>
      <w:r w:rsidRPr="00FD48C4">
        <w:rPr>
          <w:rFonts w:cstheme="minorHAnsi"/>
        </w:rPr>
        <w:t>Our plan involves incorporating aspects of these resources into our solution proposal to integrate financial institutions into the financial literacy app.</w:t>
      </w:r>
    </w:p>
    <w:p w14:paraId="3F211CD3" w14:textId="77777777" w:rsidR="00AC08E0" w:rsidRPr="00AC08E0" w:rsidRDefault="00AC08E0" w:rsidP="00AC08E0">
      <w:pPr>
        <w:pStyle w:val="z-TopofForm"/>
        <w:rPr>
          <w:rFonts w:asciiTheme="minorHAnsi" w:hAnsiTheme="minorHAnsi" w:cstheme="minorHAnsi"/>
        </w:rPr>
      </w:pPr>
      <w:r w:rsidRPr="00AC08E0">
        <w:rPr>
          <w:rFonts w:asciiTheme="minorHAnsi" w:hAnsiTheme="minorHAnsi" w:cstheme="minorHAnsi"/>
        </w:rPr>
        <w:t>Top of Form</w:t>
      </w:r>
    </w:p>
    <w:p w14:paraId="745B94FA" w14:textId="77777777" w:rsidR="00AC08E0" w:rsidRPr="00AC08E0" w:rsidRDefault="00AC08E0" w:rsidP="00AC08E0">
      <w:pPr>
        <w:spacing w:after="0" w:line="240" w:lineRule="auto"/>
        <w:rPr>
          <w:rFonts w:cstheme="minorHAnsi"/>
        </w:rPr>
      </w:pPr>
    </w:p>
    <w:p w14:paraId="786F4236" w14:textId="77777777" w:rsidR="00AC08E0" w:rsidRPr="00AC08E0" w:rsidRDefault="00AC08E0" w:rsidP="00AC08E0">
      <w:pPr>
        <w:spacing w:after="0" w:line="240" w:lineRule="auto"/>
        <w:rPr>
          <w:rFonts w:cstheme="minorHAnsi"/>
          <w:i/>
          <w:iCs/>
        </w:rPr>
      </w:pPr>
    </w:p>
    <w:p w14:paraId="6AEDD39A" w14:textId="77777777" w:rsidR="00FD48C4" w:rsidRDefault="00FD48C4" w:rsidP="00FD48C4">
      <w:pPr>
        <w:spacing w:after="0" w:line="240" w:lineRule="auto"/>
        <w:rPr>
          <w:rFonts w:cstheme="minorHAnsi"/>
          <w:b/>
          <w:bCs/>
          <w:u w:val="single"/>
        </w:rPr>
      </w:pPr>
      <w:r w:rsidRPr="00FD48C4">
        <w:rPr>
          <w:rFonts w:cstheme="minorHAnsi"/>
          <w:b/>
          <w:bCs/>
          <w:u w:val="single"/>
        </w:rPr>
        <w:t>Reflecting on the case study and coursework</w:t>
      </w:r>
      <w:r>
        <w:rPr>
          <w:rFonts w:cstheme="minorHAnsi"/>
          <w:b/>
          <w:bCs/>
          <w:u w:val="single"/>
        </w:rPr>
        <w:t>:</w:t>
      </w:r>
    </w:p>
    <w:p w14:paraId="4703C56F" w14:textId="77777777" w:rsidR="00FD48C4" w:rsidRDefault="00FD48C4" w:rsidP="00FD48C4">
      <w:pPr>
        <w:spacing w:after="0" w:line="240" w:lineRule="auto"/>
        <w:rPr>
          <w:rFonts w:cstheme="minorHAnsi"/>
          <w:b/>
          <w:bCs/>
          <w:u w:val="single"/>
        </w:rPr>
      </w:pPr>
    </w:p>
    <w:p w14:paraId="4AFA171A" w14:textId="59C03FA1" w:rsidR="00FD48C4" w:rsidRPr="00FD48C4" w:rsidRDefault="00FD48C4" w:rsidP="00FD48C4">
      <w:pPr>
        <w:spacing w:after="0" w:line="240" w:lineRule="auto"/>
        <w:rPr>
          <w:rFonts w:cstheme="minorHAnsi"/>
        </w:rPr>
      </w:pPr>
      <w:r w:rsidRPr="00FD48C4">
        <w:rPr>
          <w:rFonts w:cstheme="minorHAnsi"/>
        </w:rPr>
        <w:t>T</w:t>
      </w:r>
      <w:r w:rsidRPr="00FD48C4">
        <w:rPr>
          <w:rFonts w:cstheme="minorHAnsi"/>
        </w:rPr>
        <w:t>hus far, the initial six chapters of the software project management course have equipped me with valuable insights into the best practices for efficient project management. This foundational knowledge is proving instrumental in understanding the intricacies of project execution. As I progress through the coursework, I am confident in my ability to apply these concepts to real-world scenarios, ensuring the successful and timely delivery of projects while upholding quality standards and adhering to budget constraints.</w:t>
      </w:r>
    </w:p>
    <w:p w14:paraId="77550F44" w14:textId="77777777" w:rsidR="00FD48C4" w:rsidRPr="00FD48C4" w:rsidRDefault="00FD48C4" w:rsidP="00FD48C4">
      <w:pPr>
        <w:spacing w:after="0" w:line="240" w:lineRule="auto"/>
        <w:rPr>
          <w:rFonts w:cstheme="minorHAnsi"/>
        </w:rPr>
      </w:pPr>
    </w:p>
    <w:p w14:paraId="1537A735" w14:textId="77777777" w:rsidR="00FD48C4" w:rsidRPr="00FD48C4" w:rsidRDefault="00FD48C4" w:rsidP="00FD48C4">
      <w:pPr>
        <w:spacing w:after="0" w:line="240" w:lineRule="auto"/>
        <w:rPr>
          <w:rFonts w:cstheme="minorHAnsi"/>
        </w:rPr>
      </w:pPr>
      <w:r w:rsidRPr="00FD48C4">
        <w:rPr>
          <w:rFonts w:cstheme="minorHAnsi"/>
        </w:rPr>
        <w:t>Chapter 7 deepened my understanding of monitoring and controlling project progress. It emphasized the importance of a robust plan, effective resource management, quality assurance, and vigilant tracking of budget and schedule. The comprehension of task dependencies and critical paths emerged as crucial elements for seamless project execution. Moving forward, Chapter 8 focused on project closure, underscoring the significance of formalizing project activities, documenting lessons learned, managing source code versions, and archiving project data for future reference.</w:t>
      </w:r>
    </w:p>
    <w:p w14:paraId="13164757" w14:textId="77777777" w:rsidR="00FD48C4" w:rsidRPr="00FD48C4" w:rsidRDefault="00FD48C4" w:rsidP="00FD48C4">
      <w:pPr>
        <w:spacing w:after="0" w:line="240" w:lineRule="auto"/>
        <w:rPr>
          <w:rFonts w:cstheme="minorHAnsi"/>
        </w:rPr>
      </w:pPr>
    </w:p>
    <w:p w14:paraId="1586661E" w14:textId="58BB9917" w:rsidR="00AC08E0" w:rsidRPr="00AC08E0" w:rsidRDefault="00FD48C4" w:rsidP="00FD48C4">
      <w:pPr>
        <w:spacing w:after="0" w:line="240" w:lineRule="auto"/>
        <w:rPr>
          <w:rFonts w:cstheme="minorHAnsi"/>
          <w:color w:val="0D0D0D"/>
          <w:shd w:val="clear" w:color="auto" w:fill="FFFFFF"/>
        </w:rPr>
      </w:pPr>
      <w:r w:rsidRPr="00FD48C4">
        <w:rPr>
          <w:rFonts w:cstheme="minorHAnsi"/>
        </w:rPr>
        <w:t>By implementing these principles, project managers can maintain project alignment with objectives, uphold quality standards, and successfully conclude projects, ultimately delivering value to stakeholders. The coursework has been instrumental in providing a comprehensive understanding of software project management, equipping me with the necessary skills to navigate the challenges inherent in project execution.</w:t>
      </w:r>
    </w:p>
    <w:p w14:paraId="60084026" w14:textId="77777777" w:rsidR="00AC08E0" w:rsidRPr="00AC08E0" w:rsidRDefault="00AC08E0" w:rsidP="00AC08E0">
      <w:pPr>
        <w:pStyle w:val="z-TopofForm"/>
        <w:jc w:val="left"/>
        <w:rPr>
          <w:rFonts w:asciiTheme="minorHAnsi" w:hAnsiTheme="minorHAnsi" w:cstheme="minorHAnsi"/>
        </w:rPr>
      </w:pPr>
      <w:r w:rsidRPr="00AC08E0">
        <w:rPr>
          <w:rFonts w:asciiTheme="minorHAnsi" w:hAnsiTheme="minorHAnsi" w:cstheme="minorHAnsi"/>
        </w:rPr>
        <w:t>Top of Form</w:t>
      </w:r>
    </w:p>
    <w:p w14:paraId="3791D4F0" w14:textId="77777777" w:rsidR="00AC08E0" w:rsidRPr="00AC08E0" w:rsidRDefault="00AC08E0" w:rsidP="00AC08E0">
      <w:pPr>
        <w:pStyle w:val="ListParagraph"/>
        <w:spacing w:after="0" w:line="240" w:lineRule="auto"/>
        <w:rPr>
          <w:rFonts w:cstheme="minorHAnsi"/>
        </w:rPr>
      </w:pPr>
    </w:p>
    <w:p w14:paraId="70A2BA93" w14:textId="77777777" w:rsidR="00AC08E0" w:rsidRPr="00AC08E0" w:rsidRDefault="00AC08E0" w:rsidP="00AC08E0">
      <w:pPr>
        <w:spacing w:after="0" w:line="240" w:lineRule="auto"/>
        <w:rPr>
          <w:rFonts w:cstheme="minorHAnsi"/>
          <w:b/>
          <w:bCs/>
          <w:u w:val="single"/>
        </w:rPr>
      </w:pPr>
      <w:r w:rsidRPr="00AC08E0">
        <w:rPr>
          <w:rFonts w:cstheme="minorHAnsi"/>
          <w:b/>
          <w:bCs/>
          <w:u w:val="single"/>
        </w:rPr>
        <w:t>Collaborative Learning:</w:t>
      </w:r>
    </w:p>
    <w:p w14:paraId="2DDC8CDE" w14:textId="77777777" w:rsidR="00AC08E0" w:rsidRPr="00AC08E0" w:rsidRDefault="00AC08E0" w:rsidP="00AC08E0">
      <w:pPr>
        <w:spacing w:after="0" w:line="240" w:lineRule="auto"/>
        <w:rPr>
          <w:rFonts w:cstheme="minorHAnsi"/>
          <w:b/>
          <w:bCs/>
        </w:rPr>
      </w:pPr>
    </w:p>
    <w:p w14:paraId="214513DA" w14:textId="77777777" w:rsidR="00FD48C4" w:rsidRPr="00FD48C4" w:rsidRDefault="00FD48C4" w:rsidP="00FD48C4">
      <w:pPr>
        <w:pStyle w:val="ListParagraph"/>
        <w:numPr>
          <w:ilvl w:val="0"/>
          <w:numId w:val="4"/>
        </w:numPr>
        <w:spacing w:after="0" w:line="240" w:lineRule="auto"/>
        <w:rPr>
          <w:rFonts w:cstheme="minorHAnsi"/>
        </w:rPr>
      </w:pPr>
      <w:r w:rsidRPr="00FD48C4">
        <w:rPr>
          <w:rFonts w:cstheme="minorHAnsi"/>
        </w:rPr>
        <w:t>Regular team meetings and discussions were held to coordinate efforts on project deliverable 2. Tasks were allocated among team members, and updates were shared during meetings to ensure everyone was on the same page.</w:t>
      </w:r>
    </w:p>
    <w:p w14:paraId="72174538" w14:textId="280A16BF" w:rsidR="00FD48C4" w:rsidRPr="00FD48C4" w:rsidRDefault="00FD48C4" w:rsidP="00FD48C4">
      <w:pPr>
        <w:pStyle w:val="ListParagraph"/>
        <w:numPr>
          <w:ilvl w:val="0"/>
          <w:numId w:val="4"/>
        </w:numPr>
        <w:spacing w:after="0" w:line="240" w:lineRule="auto"/>
        <w:rPr>
          <w:rFonts w:cstheme="minorHAnsi"/>
        </w:rPr>
      </w:pPr>
      <w:r w:rsidRPr="00FD48C4">
        <w:rPr>
          <w:rFonts w:cstheme="minorHAnsi"/>
        </w:rPr>
        <w:t>Team meetings were organized to strategize and prepare for the pitch presentation.</w:t>
      </w:r>
    </w:p>
    <w:p w14:paraId="2FD77B0D" w14:textId="3EFD58D5" w:rsidR="00AC08E0" w:rsidRPr="00AC08E0" w:rsidRDefault="00FD48C4" w:rsidP="00FD48C4">
      <w:pPr>
        <w:pStyle w:val="ListParagraph"/>
        <w:numPr>
          <w:ilvl w:val="0"/>
          <w:numId w:val="4"/>
        </w:numPr>
        <w:spacing w:after="0" w:line="240" w:lineRule="auto"/>
        <w:rPr>
          <w:rFonts w:cstheme="minorHAnsi"/>
        </w:rPr>
      </w:pPr>
      <w:r w:rsidRPr="00FD48C4">
        <w:rPr>
          <w:rFonts w:cstheme="minorHAnsi"/>
        </w:rPr>
        <w:t>Collaborative study sessions with classmates were conducted to prepare for the midterm. During these sessions, experiences applying the course concepts to individual software projects were shared, allowing for insights, doubt clarification, and an enhanced understanding of the subject.</w:t>
      </w:r>
    </w:p>
    <w:p w14:paraId="78986A36" w14:textId="77777777" w:rsidR="00AC08E0" w:rsidRPr="00AC08E0" w:rsidRDefault="00AC08E0" w:rsidP="00AC08E0">
      <w:pPr>
        <w:spacing w:after="0" w:line="240" w:lineRule="auto"/>
        <w:ind w:left="360"/>
        <w:rPr>
          <w:rFonts w:cstheme="minorHAnsi"/>
          <w:b/>
          <w:bCs/>
        </w:rPr>
      </w:pPr>
    </w:p>
    <w:p w14:paraId="0A2FA2ED" w14:textId="77777777" w:rsidR="00AC08E0" w:rsidRPr="00AC08E0" w:rsidRDefault="00AC08E0" w:rsidP="00AC08E0">
      <w:pPr>
        <w:spacing w:after="0" w:line="240" w:lineRule="auto"/>
        <w:rPr>
          <w:rFonts w:cstheme="minorHAnsi"/>
          <w:b/>
          <w:bCs/>
          <w:u w:val="single"/>
        </w:rPr>
      </w:pPr>
      <w:r w:rsidRPr="00AC08E0">
        <w:rPr>
          <w:rFonts w:cstheme="minorHAnsi"/>
          <w:b/>
          <w:bCs/>
          <w:u w:val="single"/>
        </w:rPr>
        <w:t>Further Research/Readings:</w:t>
      </w:r>
    </w:p>
    <w:p w14:paraId="608A1F5C" w14:textId="77777777" w:rsidR="00AC08E0" w:rsidRPr="00AC08E0" w:rsidRDefault="00AC08E0" w:rsidP="00AC08E0">
      <w:pPr>
        <w:spacing w:after="0" w:line="240" w:lineRule="auto"/>
        <w:rPr>
          <w:rFonts w:cstheme="minorHAnsi"/>
          <w:b/>
          <w:bCs/>
        </w:rPr>
      </w:pPr>
    </w:p>
    <w:p w14:paraId="62BB8FCA" w14:textId="77777777" w:rsidR="00FD48C4" w:rsidRPr="00FD48C4" w:rsidRDefault="00FD48C4" w:rsidP="00FD48C4">
      <w:pPr>
        <w:pStyle w:val="ListParagraph"/>
        <w:numPr>
          <w:ilvl w:val="0"/>
          <w:numId w:val="1"/>
        </w:numPr>
        <w:spacing w:after="0" w:line="240" w:lineRule="auto"/>
        <w:rPr>
          <w:rFonts w:cstheme="minorHAnsi"/>
          <w:color w:val="0D0D0D"/>
          <w:shd w:val="clear" w:color="auto" w:fill="FFFFFF"/>
        </w:rPr>
      </w:pPr>
      <w:r w:rsidRPr="00FD48C4">
        <w:rPr>
          <w:rFonts w:cstheme="minorHAnsi"/>
          <w:color w:val="0D0D0D"/>
          <w:shd w:val="clear" w:color="auto" w:fill="FFFFFF"/>
        </w:rPr>
        <w:t xml:space="preserve">I discovered the book "Software Project Management: A Unified Framework" by Walker Royce, offering an efficient approach to managing software projects. It comprehensively covers project initiation, planning, execution, monitoring, and closure, providing practical techniques for each </w:t>
      </w:r>
      <w:r w:rsidRPr="00FD48C4">
        <w:rPr>
          <w:rFonts w:cstheme="minorHAnsi"/>
          <w:color w:val="0D0D0D"/>
          <w:shd w:val="clear" w:color="auto" w:fill="FFFFFF"/>
        </w:rPr>
        <w:lastRenderedPageBreak/>
        <w:t>phase. Emphasizing alignment of project objectives with organizational goals, the author addresses key topics such as creating project charters, detailed planning, project implementation, performance monitoring, and closure. The book underscores the significance of collaboration, communication, and stakeholder engagement for project success, making it a valuable resource for software professionals and project managers seeking successful software project delivery.</w:t>
      </w:r>
    </w:p>
    <w:p w14:paraId="4F7EFC2C" w14:textId="56C2DDF3" w:rsidR="00AC08E0" w:rsidRPr="00AC08E0" w:rsidRDefault="00FD48C4" w:rsidP="00FD48C4">
      <w:pPr>
        <w:pStyle w:val="ListParagraph"/>
        <w:numPr>
          <w:ilvl w:val="0"/>
          <w:numId w:val="1"/>
        </w:numPr>
        <w:spacing w:after="0" w:line="240" w:lineRule="auto"/>
        <w:rPr>
          <w:rFonts w:cstheme="minorHAnsi"/>
          <w:b/>
          <w:bCs/>
        </w:rPr>
      </w:pPr>
      <w:r w:rsidRPr="00FD48C4">
        <w:rPr>
          <w:rFonts w:cstheme="minorHAnsi"/>
          <w:color w:val="0D0D0D"/>
          <w:shd w:val="clear" w:color="auto" w:fill="FFFFFF"/>
        </w:rPr>
        <w:t>"Project Management: A Systems Approach to Planning, Scheduling, and Controlling" by Harold Kerzner is another resource offering practical insights into project management fundamentals. Covering aspects like monitoring and controlling project progress, resource management, quality assurance, and project closure, the book introduces various tools and techniques such as Earned Value Management (EVM) and critical path analysis. It highlights the importance of documenting lessons learned and managing project archives, presenting a comprehensive approach to project management.</w:t>
      </w:r>
    </w:p>
    <w:p w14:paraId="559D10C7" w14:textId="77777777" w:rsidR="00AC08E0" w:rsidRPr="00AC08E0" w:rsidRDefault="00AC08E0" w:rsidP="00AC08E0">
      <w:pPr>
        <w:spacing w:after="0" w:line="240" w:lineRule="auto"/>
        <w:rPr>
          <w:rFonts w:cstheme="minorHAnsi"/>
        </w:rPr>
      </w:pPr>
    </w:p>
    <w:p w14:paraId="0599989C" w14:textId="77777777" w:rsidR="00AC08E0" w:rsidRPr="00AC08E0" w:rsidRDefault="00AC08E0" w:rsidP="00AC08E0">
      <w:pPr>
        <w:spacing w:after="0" w:line="240" w:lineRule="auto"/>
        <w:rPr>
          <w:rFonts w:cstheme="minorHAnsi"/>
          <w:b/>
          <w:bCs/>
          <w:u w:val="single"/>
        </w:rPr>
      </w:pPr>
      <w:r w:rsidRPr="00AC08E0">
        <w:rPr>
          <w:rFonts w:cstheme="minorHAnsi"/>
          <w:b/>
          <w:bCs/>
          <w:u w:val="single"/>
        </w:rPr>
        <w:t>Adjustments to Goals:</w:t>
      </w:r>
    </w:p>
    <w:p w14:paraId="708044E0" w14:textId="77777777" w:rsidR="00AC08E0" w:rsidRPr="00AC08E0" w:rsidRDefault="00AC08E0" w:rsidP="00AC08E0">
      <w:pPr>
        <w:spacing w:after="0" w:line="240" w:lineRule="auto"/>
        <w:rPr>
          <w:rFonts w:cstheme="minorHAnsi"/>
          <w:b/>
          <w:bCs/>
        </w:rPr>
      </w:pPr>
    </w:p>
    <w:p w14:paraId="5DCABBDC" w14:textId="19E7ADD2" w:rsidR="00FD48C4" w:rsidRPr="00FD48C4" w:rsidRDefault="00FD48C4" w:rsidP="00FD48C4">
      <w:pPr>
        <w:pStyle w:val="ListParagraph"/>
        <w:numPr>
          <w:ilvl w:val="0"/>
          <w:numId w:val="1"/>
        </w:numPr>
        <w:spacing w:after="0" w:line="240" w:lineRule="auto"/>
        <w:rPr>
          <w:rFonts w:cstheme="minorHAnsi"/>
          <w:color w:val="0D0D0D"/>
          <w:shd w:val="clear" w:color="auto" w:fill="FFFFFF"/>
        </w:rPr>
      </w:pPr>
      <w:r w:rsidRPr="00FD48C4">
        <w:rPr>
          <w:rFonts w:cstheme="minorHAnsi"/>
          <w:color w:val="0D0D0D"/>
          <w:shd w:val="clear" w:color="auto" w:fill="FFFFFF"/>
        </w:rPr>
        <w:t>Building on the advancements achieved through our team discussions and meetings, our primary focus will be on meticulous refinement of the feasibility study, solution proposal, project plan, risk assessment, and budgeting documents. This process entails conducting additional research, collecting pertinent data, and ensuring seamless alignment with the project's objectives and requirements.</w:t>
      </w:r>
    </w:p>
    <w:p w14:paraId="28744564" w14:textId="4595D478" w:rsidR="00AC08E0" w:rsidRPr="00AC08E0" w:rsidRDefault="00FD48C4" w:rsidP="00FD48C4">
      <w:pPr>
        <w:pStyle w:val="ListParagraph"/>
        <w:numPr>
          <w:ilvl w:val="0"/>
          <w:numId w:val="1"/>
        </w:numPr>
        <w:spacing w:after="0" w:line="240" w:lineRule="auto"/>
        <w:rPr>
          <w:rFonts w:cstheme="minorHAnsi"/>
          <w:b/>
          <w:bCs/>
        </w:rPr>
      </w:pPr>
      <w:r w:rsidRPr="00FD48C4">
        <w:rPr>
          <w:rFonts w:cstheme="minorHAnsi"/>
          <w:color w:val="0D0D0D"/>
          <w:shd w:val="clear" w:color="auto" w:fill="FFFFFF"/>
        </w:rPr>
        <w:t>A specific goal has been set to read Chapter 9 before the upcoming class, aiming to stay on track with the coursework and enhance understanding of the subject matter.</w:t>
      </w:r>
    </w:p>
    <w:p w14:paraId="0F96E48C" w14:textId="77777777" w:rsidR="00AC08E0" w:rsidRPr="00AC08E0" w:rsidRDefault="00AC08E0" w:rsidP="00AC08E0">
      <w:pPr>
        <w:spacing w:after="0" w:line="240" w:lineRule="auto"/>
        <w:rPr>
          <w:rFonts w:cstheme="minorHAnsi"/>
          <w:b/>
          <w:bCs/>
        </w:rPr>
      </w:pPr>
    </w:p>
    <w:p w14:paraId="2ACA92D2" w14:textId="77777777" w:rsidR="00AC08E0" w:rsidRPr="00AC08E0" w:rsidRDefault="00AC08E0" w:rsidP="00AC08E0">
      <w:pPr>
        <w:spacing w:after="0" w:line="240" w:lineRule="auto"/>
        <w:rPr>
          <w:rFonts w:cstheme="minorHAnsi"/>
          <w:b/>
          <w:bCs/>
        </w:rPr>
      </w:pPr>
    </w:p>
    <w:p w14:paraId="386F5277" w14:textId="77777777" w:rsidR="00AC08E0" w:rsidRPr="00AC08E0" w:rsidRDefault="00AC08E0" w:rsidP="00AC08E0">
      <w:pPr>
        <w:spacing w:after="0" w:line="240" w:lineRule="auto"/>
        <w:rPr>
          <w:rFonts w:cstheme="minorHAnsi"/>
          <w:b/>
          <w:bCs/>
        </w:rPr>
      </w:pPr>
    </w:p>
    <w:p w14:paraId="21BB6058" w14:textId="77777777" w:rsidR="00AC08E0" w:rsidRPr="00AC08E0" w:rsidRDefault="00AC08E0" w:rsidP="00AC08E0">
      <w:pPr>
        <w:spacing w:after="0" w:line="240" w:lineRule="auto"/>
        <w:rPr>
          <w:rFonts w:cstheme="minorHAnsi"/>
          <w:b/>
          <w:bCs/>
        </w:rPr>
      </w:pPr>
    </w:p>
    <w:p w14:paraId="2C6BE3E4" w14:textId="77777777" w:rsidR="00AC08E0" w:rsidRPr="00AC08E0" w:rsidRDefault="00AC08E0" w:rsidP="00AC08E0">
      <w:pPr>
        <w:spacing w:after="0" w:line="240" w:lineRule="auto"/>
        <w:rPr>
          <w:rFonts w:cstheme="minorHAnsi"/>
          <w:b/>
          <w:bCs/>
        </w:rPr>
      </w:pPr>
    </w:p>
    <w:p w14:paraId="42126617" w14:textId="77777777" w:rsidR="00AC08E0" w:rsidRPr="00AC08E0" w:rsidRDefault="00AC08E0" w:rsidP="00AC08E0">
      <w:pPr>
        <w:spacing w:after="0" w:line="240" w:lineRule="auto"/>
        <w:rPr>
          <w:rFonts w:cstheme="minorHAnsi"/>
          <w:b/>
          <w:bCs/>
        </w:rPr>
      </w:pPr>
    </w:p>
    <w:p w14:paraId="56E3460A" w14:textId="77777777" w:rsidR="00AC08E0" w:rsidRPr="00AC08E0" w:rsidRDefault="00AC08E0" w:rsidP="00AC08E0">
      <w:pPr>
        <w:spacing w:after="0" w:line="240" w:lineRule="auto"/>
        <w:rPr>
          <w:rFonts w:cstheme="minorHAnsi"/>
          <w:b/>
          <w:bCs/>
        </w:rPr>
      </w:pPr>
    </w:p>
    <w:p w14:paraId="6802C49F" w14:textId="77777777" w:rsidR="00AC08E0" w:rsidRPr="00AC08E0" w:rsidRDefault="00AC08E0" w:rsidP="00AC08E0">
      <w:pPr>
        <w:spacing w:after="0" w:line="240" w:lineRule="auto"/>
        <w:rPr>
          <w:rFonts w:cstheme="minorHAnsi"/>
          <w:b/>
          <w:bCs/>
        </w:rPr>
      </w:pPr>
    </w:p>
    <w:p w14:paraId="4D3E038B" w14:textId="77777777" w:rsidR="00AC08E0" w:rsidRPr="00AC08E0" w:rsidRDefault="00AC08E0" w:rsidP="00AC08E0">
      <w:pPr>
        <w:spacing w:after="0" w:line="240" w:lineRule="auto"/>
        <w:rPr>
          <w:rFonts w:cstheme="minorHAnsi"/>
          <w:b/>
          <w:bCs/>
        </w:rPr>
      </w:pPr>
    </w:p>
    <w:p w14:paraId="5F1AC808" w14:textId="77777777" w:rsidR="00AC08E0" w:rsidRPr="00AC08E0" w:rsidRDefault="00AC08E0" w:rsidP="00AC08E0">
      <w:pPr>
        <w:spacing w:after="0" w:line="240" w:lineRule="auto"/>
        <w:rPr>
          <w:rFonts w:cstheme="minorHAnsi"/>
          <w:b/>
          <w:bCs/>
        </w:rPr>
      </w:pPr>
    </w:p>
    <w:p w14:paraId="2178C143" w14:textId="77777777" w:rsidR="00AC08E0" w:rsidRPr="00AC08E0" w:rsidRDefault="00AC08E0" w:rsidP="00AC08E0">
      <w:pPr>
        <w:spacing w:after="0" w:line="240" w:lineRule="auto"/>
        <w:rPr>
          <w:rFonts w:cstheme="minorHAnsi"/>
          <w:b/>
          <w:bCs/>
        </w:rPr>
      </w:pPr>
    </w:p>
    <w:p w14:paraId="309ADF76" w14:textId="77777777" w:rsidR="00AC08E0" w:rsidRPr="00AC08E0" w:rsidRDefault="00AC08E0" w:rsidP="00AC08E0">
      <w:pPr>
        <w:spacing w:after="0" w:line="240" w:lineRule="auto"/>
        <w:rPr>
          <w:rFonts w:cstheme="minorHAnsi"/>
          <w:b/>
          <w:bCs/>
        </w:rPr>
      </w:pPr>
    </w:p>
    <w:p w14:paraId="407B8D94" w14:textId="77777777" w:rsidR="00AC08E0" w:rsidRPr="00AC08E0" w:rsidRDefault="00AC08E0" w:rsidP="00AC08E0">
      <w:pPr>
        <w:spacing w:after="0" w:line="240" w:lineRule="auto"/>
        <w:rPr>
          <w:rFonts w:cstheme="minorHAnsi"/>
          <w:b/>
          <w:bCs/>
        </w:rPr>
      </w:pPr>
    </w:p>
    <w:p w14:paraId="5EF34D31" w14:textId="77777777" w:rsidR="00AC08E0" w:rsidRPr="00AC08E0" w:rsidRDefault="00AC08E0" w:rsidP="00AC08E0">
      <w:pPr>
        <w:spacing w:after="0" w:line="240" w:lineRule="auto"/>
        <w:rPr>
          <w:rFonts w:cstheme="minorHAnsi"/>
          <w:b/>
          <w:bCs/>
        </w:rPr>
      </w:pPr>
    </w:p>
    <w:p w14:paraId="36E53641" w14:textId="77777777" w:rsidR="00AC08E0" w:rsidRPr="00AC08E0" w:rsidRDefault="00AC08E0" w:rsidP="00AC08E0">
      <w:pPr>
        <w:spacing w:after="0" w:line="240" w:lineRule="auto"/>
        <w:rPr>
          <w:rFonts w:cstheme="minorHAnsi"/>
        </w:rPr>
      </w:pPr>
    </w:p>
    <w:p w14:paraId="2043CBB9" w14:textId="77777777" w:rsidR="0039703C" w:rsidRPr="00AC08E0" w:rsidRDefault="0039703C">
      <w:pPr>
        <w:rPr>
          <w:rFonts w:cstheme="minorHAnsi"/>
        </w:rPr>
      </w:pPr>
    </w:p>
    <w:sectPr w:rsidR="0039703C" w:rsidRPr="00AC08E0" w:rsidSect="009F6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758"/>
    <w:multiLevelType w:val="hybridMultilevel"/>
    <w:tmpl w:val="132A7A3E"/>
    <w:lvl w:ilvl="0" w:tplc="1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CA6F88"/>
    <w:multiLevelType w:val="hybridMultilevel"/>
    <w:tmpl w:val="C112447C"/>
    <w:lvl w:ilvl="0" w:tplc="1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5247138"/>
    <w:multiLevelType w:val="hybridMultilevel"/>
    <w:tmpl w:val="CFAED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C67AE"/>
    <w:multiLevelType w:val="hybridMultilevel"/>
    <w:tmpl w:val="201AEB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7614563"/>
    <w:multiLevelType w:val="hybridMultilevel"/>
    <w:tmpl w:val="5D260E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4959B0"/>
    <w:multiLevelType w:val="hybridMultilevel"/>
    <w:tmpl w:val="7E60B3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B61F03"/>
    <w:multiLevelType w:val="hybridMultilevel"/>
    <w:tmpl w:val="DE1EC9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714308"/>
    <w:multiLevelType w:val="hybridMultilevel"/>
    <w:tmpl w:val="E91C8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24020C"/>
    <w:multiLevelType w:val="hybridMultilevel"/>
    <w:tmpl w:val="A9EE86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DD546A2"/>
    <w:multiLevelType w:val="hybridMultilevel"/>
    <w:tmpl w:val="D5BE972C"/>
    <w:lvl w:ilvl="0" w:tplc="4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0676FC5"/>
    <w:multiLevelType w:val="hybridMultilevel"/>
    <w:tmpl w:val="5560B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F37B8"/>
    <w:multiLevelType w:val="hybridMultilevel"/>
    <w:tmpl w:val="10E4643A"/>
    <w:lvl w:ilvl="0" w:tplc="1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9E11332"/>
    <w:multiLevelType w:val="hybridMultilevel"/>
    <w:tmpl w:val="8260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6F5204"/>
    <w:multiLevelType w:val="hybridMultilevel"/>
    <w:tmpl w:val="6CC40DC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55632"/>
    <w:multiLevelType w:val="hybridMultilevel"/>
    <w:tmpl w:val="02AA9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5D7064"/>
    <w:multiLevelType w:val="hybridMultilevel"/>
    <w:tmpl w:val="5692911A"/>
    <w:lvl w:ilvl="0" w:tplc="1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7187185"/>
    <w:multiLevelType w:val="hybridMultilevel"/>
    <w:tmpl w:val="788296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BF64494"/>
    <w:multiLevelType w:val="hybridMultilevel"/>
    <w:tmpl w:val="1DDE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0F5891"/>
    <w:multiLevelType w:val="hybridMultilevel"/>
    <w:tmpl w:val="6C46353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123394A"/>
    <w:multiLevelType w:val="hybridMultilevel"/>
    <w:tmpl w:val="5DAC0D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43884342">
    <w:abstractNumId w:val="12"/>
  </w:num>
  <w:num w:numId="2" w16cid:durableId="1583568660">
    <w:abstractNumId w:val="6"/>
  </w:num>
  <w:num w:numId="3" w16cid:durableId="1154948570">
    <w:abstractNumId w:val="19"/>
  </w:num>
  <w:num w:numId="4" w16cid:durableId="219831196">
    <w:abstractNumId w:val="14"/>
  </w:num>
  <w:num w:numId="5" w16cid:durableId="1709794010">
    <w:abstractNumId w:val="4"/>
  </w:num>
  <w:num w:numId="6" w16cid:durableId="258636988">
    <w:abstractNumId w:val="5"/>
  </w:num>
  <w:num w:numId="7" w16cid:durableId="322046055">
    <w:abstractNumId w:val="3"/>
  </w:num>
  <w:num w:numId="8" w16cid:durableId="885603600">
    <w:abstractNumId w:val="16"/>
  </w:num>
  <w:num w:numId="9" w16cid:durableId="1889339093">
    <w:abstractNumId w:val="17"/>
  </w:num>
  <w:num w:numId="10" w16cid:durableId="1366523017">
    <w:abstractNumId w:val="18"/>
  </w:num>
  <w:num w:numId="11" w16cid:durableId="199636625">
    <w:abstractNumId w:val="2"/>
  </w:num>
  <w:num w:numId="12" w16cid:durableId="1819614076">
    <w:abstractNumId w:val="7"/>
  </w:num>
  <w:num w:numId="13" w16cid:durableId="27605023">
    <w:abstractNumId w:val="10"/>
  </w:num>
  <w:num w:numId="14" w16cid:durableId="2118209769">
    <w:abstractNumId w:val="8"/>
  </w:num>
  <w:num w:numId="15" w16cid:durableId="1413621275">
    <w:abstractNumId w:val="11"/>
  </w:num>
  <w:num w:numId="16" w16cid:durableId="1616906588">
    <w:abstractNumId w:val="9"/>
  </w:num>
  <w:num w:numId="17" w16cid:durableId="69819076">
    <w:abstractNumId w:val="1"/>
  </w:num>
  <w:num w:numId="18" w16cid:durableId="576868992">
    <w:abstractNumId w:val="13"/>
  </w:num>
  <w:num w:numId="19" w16cid:durableId="1812743175">
    <w:abstractNumId w:val="0"/>
  </w:num>
  <w:num w:numId="20" w16cid:durableId="18805138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E0"/>
    <w:rsid w:val="00261F25"/>
    <w:rsid w:val="0039703C"/>
    <w:rsid w:val="004074D6"/>
    <w:rsid w:val="00666CFB"/>
    <w:rsid w:val="00993BB5"/>
    <w:rsid w:val="009F6780"/>
    <w:rsid w:val="00AC08E0"/>
    <w:rsid w:val="00FD48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A5D8"/>
  <w15:chartTrackingRefBased/>
  <w15:docId w15:val="{60DF2302-06F0-4298-8033-2C98AE1C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E0"/>
    <w:pPr>
      <w:ind w:left="720"/>
      <w:contextualSpacing/>
    </w:pPr>
  </w:style>
  <w:style w:type="character" w:styleId="Hyperlink">
    <w:name w:val="Hyperlink"/>
    <w:basedOn w:val="DefaultParagraphFont"/>
    <w:uiPriority w:val="99"/>
    <w:unhideWhenUsed/>
    <w:rsid w:val="00AC08E0"/>
    <w:rPr>
      <w:color w:val="0563C1" w:themeColor="hyperlink"/>
      <w:u w:val="single"/>
    </w:rPr>
  </w:style>
  <w:style w:type="paragraph" w:styleId="z-TopofForm">
    <w:name w:val="HTML Top of Form"/>
    <w:basedOn w:val="Normal"/>
    <w:next w:val="Normal"/>
    <w:link w:val="z-TopofFormChar"/>
    <w:hidden/>
    <w:uiPriority w:val="99"/>
    <w:unhideWhenUsed/>
    <w:rsid w:val="00AC08E0"/>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AC08E0"/>
    <w:rPr>
      <w:rFonts w:ascii="Arial" w:eastAsia="Times New Roman" w:hAnsi="Arial" w:cs="Arial"/>
      <w:vanish/>
      <w:kern w:val="0"/>
      <w:sz w:val="16"/>
      <w:szCs w:val="16"/>
      <w:lang w:val="en-IN" w:eastAsia="en-IN"/>
      <w14:ligatures w14:val="none"/>
    </w:rPr>
  </w:style>
  <w:style w:type="character" w:styleId="UnresolvedMention">
    <w:name w:val="Unresolved Mention"/>
    <w:basedOn w:val="DefaultParagraphFont"/>
    <w:uiPriority w:val="99"/>
    <w:semiHidden/>
    <w:unhideWhenUsed/>
    <w:rsid w:val="00261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69732">
      <w:bodyDiv w:val="1"/>
      <w:marLeft w:val="0"/>
      <w:marRight w:val="0"/>
      <w:marTop w:val="0"/>
      <w:marBottom w:val="0"/>
      <w:divBdr>
        <w:top w:val="none" w:sz="0" w:space="0" w:color="auto"/>
        <w:left w:val="none" w:sz="0" w:space="0" w:color="auto"/>
        <w:bottom w:val="none" w:sz="0" w:space="0" w:color="auto"/>
        <w:right w:val="none" w:sz="0" w:space="0" w:color="auto"/>
      </w:divBdr>
    </w:div>
    <w:div w:id="186713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ugKotak/SP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Kotak</dc:creator>
  <cp:keywords/>
  <dc:description/>
  <cp:lastModifiedBy>Yug Kotak</cp:lastModifiedBy>
  <cp:revision>2</cp:revision>
  <dcterms:created xsi:type="dcterms:W3CDTF">2024-03-10T01:26:00Z</dcterms:created>
  <dcterms:modified xsi:type="dcterms:W3CDTF">2024-03-10T02:03:00Z</dcterms:modified>
</cp:coreProperties>
</file>