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test_change_sign_tag_size</w:t>
      </w:r>
    </w:p>
    <w:p>
      <w:r>
        <w:t>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Before_changing_Signature_Tag_size_100%_resol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After_Changing_signature_Tag_size_200%_resol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