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BF2A1" w14:textId="77777777" w:rsidR="004D6E40" w:rsidRPr="004D6E40" w:rsidRDefault="004D6E40" w:rsidP="003041C0">
      <w:pPr>
        <w:tabs>
          <w:tab w:val="left" w:pos="567"/>
        </w:tabs>
        <w:spacing w:before="74" w:line="302" w:lineRule="auto"/>
        <w:ind w:left="-284" w:right="1095"/>
        <w:jc w:val="center"/>
        <w:rPr>
          <w:sz w:val="28"/>
          <w:szCs w:val="20"/>
        </w:rPr>
      </w:pPr>
      <w:r w:rsidRPr="004D6E40">
        <w:rPr>
          <w:spacing w:val="-2"/>
          <w:sz w:val="28"/>
          <w:szCs w:val="20"/>
        </w:rPr>
        <w:t>Course</w:t>
      </w:r>
      <w:r w:rsidRPr="004D6E40">
        <w:rPr>
          <w:spacing w:val="-18"/>
          <w:sz w:val="28"/>
          <w:szCs w:val="20"/>
        </w:rPr>
        <w:t xml:space="preserve"> </w:t>
      </w:r>
      <w:r w:rsidRPr="004D6E40">
        <w:rPr>
          <w:spacing w:val="-2"/>
          <w:sz w:val="28"/>
          <w:szCs w:val="20"/>
        </w:rPr>
        <w:t>Project</w:t>
      </w:r>
      <w:r w:rsidRPr="004D6E40">
        <w:rPr>
          <w:spacing w:val="-18"/>
          <w:sz w:val="28"/>
          <w:szCs w:val="20"/>
        </w:rPr>
        <w:t xml:space="preserve"> </w:t>
      </w:r>
      <w:r w:rsidRPr="004D6E40">
        <w:rPr>
          <w:spacing w:val="-2"/>
          <w:sz w:val="28"/>
          <w:szCs w:val="20"/>
        </w:rPr>
        <w:t xml:space="preserve">Report </w:t>
      </w:r>
      <w:r w:rsidRPr="004D6E40">
        <w:rPr>
          <w:spacing w:val="-6"/>
          <w:sz w:val="28"/>
          <w:szCs w:val="20"/>
        </w:rPr>
        <w:t>on</w:t>
      </w:r>
    </w:p>
    <w:p w14:paraId="7227F0B0" w14:textId="77777777" w:rsidR="004D6E40" w:rsidRPr="004D6E40" w:rsidRDefault="004D6E40" w:rsidP="003041C0">
      <w:pPr>
        <w:tabs>
          <w:tab w:val="left" w:pos="567"/>
        </w:tabs>
        <w:spacing w:before="145"/>
        <w:ind w:left="-284" w:right="1095"/>
        <w:jc w:val="center"/>
        <w:rPr>
          <w:rFonts w:ascii="Arial" w:hAnsi="Arial"/>
          <w:b/>
          <w:sz w:val="32"/>
          <w:szCs w:val="20"/>
        </w:rPr>
      </w:pPr>
      <w:r w:rsidRPr="004D6E40">
        <w:rPr>
          <w:rFonts w:ascii="Arial" w:hAnsi="Arial"/>
          <w:b/>
          <w:color w:val="FF0000"/>
          <w:sz w:val="32"/>
          <w:szCs w:val="20"/>
        </w:rPr>
        <w:t>“</w:t>
      </w:r>
      <w:r w:rsidRPr="004D6E40">
        <w:rPr>
          <w:b/>
          <w:color w:val="FF0000"/>
          <w:sz w:val="32"/>
          <w:szCs w:val="20"/>
        </w:rPr>
        <w:t>Knowledge Distillation for Efficient Object Detection and Depth Estimation in GOD'S EYE</w:t>
      </w:r>
      <w:r w:rsidRPr="004D6E40">
        <w:rPr>
          <w:rFonts w:ascii="Arial" w:hAnsi="Arial"/>
          <w:b/>
          <w:color w:val="FF0000"/>
          <w:spacing w:val="-2"/>
          <w:sz w:val="32"/>
          <w:szCs w:val="20"/>
        </w:rPr>
        <w:t>”</w:t>
      </w:r>
    </w:p>
    <w:p w14:paraId="014986DA" w14:textId="77777777" w:rsidR="004D6E40" w:rsidRPr="004D6E40" w:rsidRDefault="004D6E40" w:rsidP="003041C0">
      <w:pPr>
        <w:tabs>
          <w:tab w:val="left" w:pos="567"/>
        </w:tabs>
        <w:spacing w:before="281"/>
        <w:ind w:left="-284" w:right="1095"/>
        <w:jc w:val="center"/>
        <w:rPr>
          <w:i/>
          <w:sz w:val="22"/>
          <w:szCs w:val="20"/>
        </w:rPr>
      </w:pPr>
      <w:r w:rsidRPr="004D6E40">
        <w:rPr>
          <w:i/>
          <w:sz w:val="22"/>
          <w:szCs w:val="20"/>
        </w:rPr>
        <w:t>SUBMITTED</w:t>
      </w:r>
      <w:r w:rsidRPr="004D6E40">
        <w:rPr>
          <w:i/>
          <w:spacing w:val="-11"/>
          <w:sz w:val="22"/>
          <w:szCs w:val="20"/>
        </w:rPr>
        <w:t xml:space="preserve"> </w:t>
      </w:r>
      <w:r w:rsidRPr="004D6E40">
        <w:rPr>
          <w:i/>
          <w:sz w:val="22"/>
          <w:szCs w:val="20"/>
        </w:rPr>
        <w:t>IN</w:t>
      </w:r>
      <w:r w:rsidRPr="004D6E40">
        <w:rPr>
          <w:i/>
          <w:spacing w:val="-9"/>
          <w:sz w:val="22"/>
          <w:szCs w:val="20"/>
        </w:rPr>
        <w:t xml:space="preserve"> </w:t>
      </w:r>
      <w:r w:rsidRPr="004D6E40">
        <w:rPr>
          <w:i/>
          <w:sz w:val="22"/>
          <w:szCs w:val="20"/>
        </w:rPr>
        <w:t>PARTIAL</w:t>
      </w:r>
      <w:r w:rsidRPr="004D6E40">
        <w:rPr>
          <w:i/>
          <w:spacing w:val="-8"/>
          <w:sz w:val="22"/>
          <w:szCs w:val="20"/>
        </w:rPr>
        <w:t xml:space="preserve"> </w:t>
      </w:r>
      <w:r w:rsidRPr="004D6E40">
        <w:rPr>
          <w:i/>
          <w:sz w:val="22"/>
          <w:szCs w:val="20"/>
        </w:rPr>
        <w:t>FULFILLMENT</w:t>
      </w:r>
      <w:r w:rsidRPr="004D6E40">
        <w:rPr>
          <w:i/>
          <w:spacing w:val="-8"/>
          <w:sz w:val="22"/>
          <w:szCs w:val="20"/>
        </w:rPr>
        <w:t xml:space="preserve"> </w:t>
      </w:r>
      <w:r w:rsidRPr="004D6E40">
        <w:rPr>
          <w:i/>
          <w:sz w:val="22"/>
          <w:szCs w:val="20"/>
        </w:rPr>
        <w:t>OF</w:t>
      </w:r>
      <w:r w:rsidRPr="004D6E40">
        <w:rPr>
          <w:i/>
          <w:spacing w:val="-10"/>
          <w:sz w:val="22"/>
          <w:szCs w:val="20"/>
        </w:rPr>
        <w:t xml:space="preserve"> </w:t>
      </w:r>
      <w:r w:rsidRPr="004D6E40">
        <w:rPr>
          <w:i/>
          <w:sz w:val="22"/>
          <w:szCs w:val="20"/>
        </w:rPr>
        <w:t>THE</w:t>
      </w:r>
      <w:r w:rsidRPr="004D6E40">
        <w:rPr>
          <w:i/>
          <w:spacing w:val="-10"/>
          <w:sz w:val="22"/>
          <w:szCs w:val="20"/>
        </w:rPr>
        <w:t xml:space="preserve"> </w:t>
      </w:r>
      <w:r w:rsidRPr="004D6E40">
        <w:rPr>
          <w:i/>
          <w:sz w:val="22"/>
          <w:szCs w:val="20"/>
        </w:rPr>
        <w:t>REQUIREMENTS</w:t>
      </w:r>
      <w:r w:rsidRPr="004D6E40">
        <w:rPr>
          <w:i/>
          <w:spacing w:val="-3"/>
          <w:sz w:val="22"/>
          <w:szCs w:val="20"/>
        </w:rPr>
        <w:t xml:space="preserve"> </w:t>
      </w:r>
      <w:r w:rsidRPr="004D6E40">
        <w:rPr>
          <w:i/>
          <w:sz w:val="22"/>
          <w:szCs w:val="20"/>
        </w:rPr>
        <w:t>FOR</w:t>
      </w:r>
      <w:r w:rsidRPr="004D6E40">
        <w:rPr>
          <w:i/>
          <w:spacing w:val="-2"/>
          <w:sz w:val="22"/>
          <w:szCs w:val="20"/>
        </w:rPr>
        <w:t xml:space="preserve"> </w:t>
      </w:r>
      <w:r w:rsidRPr="004D6E40">
        <w:rPr>
          <w:i/>
          <w:sz w:val="22"/>
          <w:szCs w:val="20"/>
        </w:rPr>
        <w:t>THE</w:t>
      </w:r>
      <w:r w:rsidRPr="004D6E40">
        <w:rPr>
          <w:i/>
          <w:spacing w:val="-4"/>
          <w:sz w:val="22"/>
          <w:szCs w:val="20"/>
        </w:rPr>
        <w:t xml:space="preserve"> </w:t>
      </w:r>
      <w:r w:rsidRPr="004D6E40">
        <w:rPr>
          <w:i/>
          <w:sz w:val="22"/>
          <w:szCs w:val="20"/>
        </w:rPr>
        <w:t>DEGREE</w:t>
      </w:r>
      <w:r w:rsidRPr="004D6E40">
        <w:rPr>
          <w:i/>
          <w:spacing w:val="-2"/>
          <w:sz w:val="22"/>
          <w:szCs w:val="20"/>
        </w:rPr>
        <w:t xml:space="preserve"> </w:t>
      </w:r>
      <w:r w:rsidRPr="004D6E40">
        <w:rPr>
          <w:i/>
          <w:spacing w:val="-5"/>
          <w:sz w:val="22"/>
          <w:szCs w:val="20"/>
        </w:rPr>
        <w:t>OF</w:t>
      </w:r>
    </w:p>
    <w:p w14:paraId="7CC716DC" w14:textId="77777777" w:rsidR="004D6E40" w:rsidRPr="004D6E40" w:rsidRDefault="004D6E40" w:rsidP="003041C0">
      <w:pPr>
        <w:pStyle w:val="Heading4"/>
        <w:tabs>
          <w:tab w:val="left" w:pos="567"/>
        </w:tabs>
        <w:spacing w:before="204"/>
        <w:ind w:left="-284" w:right="1095"/>
        <w:jc w:val="center"/>
        <w:rPr>
          <w:sz w:val="22"/>
          <w:szCs w:val="22"/>
        </w:rPr>
      </w:pPr>
      <w:r w:rsidRPr="004D6E40">
        <w:rPr>
          <w:sz w:val="22"/>
          <w:szCs w:val="22"/>
        </w:rPr>
        <w:t>BACHELOR</w:t>
      </w:r>
      <w:r w:rsidRPr="004D6E40">
        <w:rPr>
          <w:spacing w:val="-17"/>
          <w:sz w:val="22"/>
          <w:szCs w:val="22"/>
        </w:rPr>
        <w:t xml:space="preserve"> </w:t>
      </w:r>
      <w:r w:rsidRPr="004D6E40">
        <w:rPr>
          <w:sz w:val="22"/>
          <w:szCs w:val="22"/>
        </w:rPr>
        <w:t>OF</w:t>
      </w:r>
      <w:r w:rsidRPr="004D6E40">
        <w:rPr>
          <w:spacing w:val="-17"/>
          <w:sz w:val="22"/>
          <w:szCs w:val="22"/>
        </w:rPr>
        <w:t xml:space="preserve"> </w:t>
      </w:r>
      <w:r w:rsidRPr="004D6E40">
        <w:rPr>
          <w:sz w:val="22"/>
          <w:szCs w:val="22"/>
        </w:rPr>
        <w:t>TECHNOLOGY</w:t>
      </w:r>
      <w:r w:rsidRPr="004D6E40">
        <w:rPr>
          <w:spacing w:val="-5"/>
          <w:sz w:val="22"/>
          <w:szCs w:val="22"/>
        </w:rPr>
        <w:t xml:space="preserve"> IN</w:t>
      </w:r>
    </w:p>
    <w:p w14:paraId="7CC4E291" w14:textId="77777777" w:rsidR="004D6E40" w:rsidRPr="004D6E40" w:rsidRDefault="004D6E40" w:rsidP="003041C0">
      <w:pPr>
        <w:pStyle w:val="BodyText"/>
        <w:tabs>
          <w:tab w:val="left" w:pos="567"/>
        </w:tabs>
        <w:spacing w:before="244"/>
        <w:ind w:left="-284" w:right="1095"/>
        <w:jc w:val="center"/>
        <w:rPr>
          <w:b/>
          <w:sz w:val="22"/>
          <w:szCs w:val="22"/>
        </w:rPr>
      </w:pPr>
    </w:p>
    <w:p w14:paraId="2834C897" w14:textId="77777777" w:rsidR="004D6E40" w:rsidRPr="004D6E40" w:rsidRDefault="004D6E40" w:rsidP="003041C0">
      <w:pPr>
        <w:tabs>
          <w:tab w:val="left" w:pos="567"/>
        </w:tabs>
        <w:ind w:left="-284" w:right="1095"/>
        <w:jc w:val="center"/>
        <w:rPr>
          <w:rFonts w:ascii="Arial" w:hAnsi="Arial"/>
          <w:b/>
          <w:sz w:val="32"/>
          <w:szCs w:val="20"/>
        </w:rPr>
      </w:pPr>
      <w:r w:rsidRPr="004D6E40">
        <w:rPr>
          <w:rFonts w:ascii="Arial" w:hAnsi="Arial"/>
          <w:b/>
          <w:color w:val="FF0000"/>
          <w:sz w:val="32"/>
          <w:szCs w:val="20"/>
        </w:rPr>
        <w:t>“</w:t>
      </w:r>
      <w:r w:rsidRPr="004D6E40">
        <w:rPr>
          <w:b/>
          <w:color w:val="FF0000"/>
          <w:sz w:val="32"/>
          <w:szCs w:val="20"/>
        </w:rPr>
        <w:t>Computer</w:t>
      </w:r>
      <w:r w:rsidRPr="004D6E40">
        <w:rPr>
          <w:b/>
          <w:color w:val="FF0000"/>
          <w:spacing w:val="-13"/>
          <w:sz w:val="32"/>
          <w:szCs w:val="20"/>
        </w:rPr>
        <w:t xml:space="preserve"> </w:t>
      </w:r>
      <w:r w:rsidRPr="004D6E40">
        <w:rPr>
          <w:b/>
          <w:color w:val="FF0000"/>
          <w:sz w:val="32"/>
          <w:szCs w:val="20"/>
        </w:rPr>
        <w:t>Science</w:t>
      </w:r>
      <w:r w:rsidRPr="004D6E40">
        <w:rPr>
          <w:b/>
          <w:color w:val="FF0000"/>
          <w:spacing w:val="-12"/>
          <w:sz w:val="32"/>
          <w:szCs w:val="20"/>
        </w:rPr>
        <w:t xml:space="preserve"> </w:t>
      </w:r>
      <w:r w:rsidRPr="004D6E40">
        <w:rPr>
          <w:b/>
          <w:color w:val="FF0000"/>
          <w:sz w:val="32"/>
          <w:szCs w:val="20"/>
        </w:rPr>
        <w:t>&amp;</w:t>
      </w:r>
      <w:r w:rsidRPr="004D6E40">
        <w:rPr>
          <w:b/>
          <w:color w:val="FF0000"/>
          <w:spacing w:val="-16"/>
          <w:sz w:val="32"/>
          <w:szCs w:val="20"/>
        </w:rPr>
        <w:t xml:space="preserve"> </w:t>
      </w:r>
      <w:r w:rsidRPr="004D6E40">
        <w:rPr>
          <w:b/>
          <w:color w:val="FF0000"/>
          <w:sz w:val="32"/>
          <w:szCs w:val="20"/>
        </w:rPr>
        <w:t>Engineering (Artificial Intelligence)</w:t>
      </w:r>
      <w:r w:rsidRPr="004D6E40">
        <w:rPr>
          <w:rFonts w:ascii="Arial" w:hAnsi="Arial"/>
          <w:b/>
          <w:color w:val="FF0000"/>
          <w:sz w:val="32"/>
          <w:szCs w:val="20"/>
        </w:rPr>
        <w:t>”</w:t>
      </w:r>
    </w:p>
    <w:p w14:paraId="0C0022B3" w14:textId="53B33346" w:rsidR="004D6E40" w:rsidRPr="004D6E40" w:rsidRDefault="003041C0" w:rsidP="003041C0">
      <w:pPr>
        <w:tabs>
          <w:tab w:val="left" w:pos="567"/>
        </w:tabs>
        <w:spacing w:before="388"/>
        <w:ind w:left="-284" w:right="1095"/>
        <w:jc w:val="center"/>
        <w:rPr>
          <w:b/>
          <w:sz w:val="22"/>
          <w:szCs w:val="20"/>
        </w:rPr>
      </w:pPr>
      <w:r>
        <w:rPr>
          <w:b/>
          <w:spacing w:val="-5"/>
          <w:sz w:val="22"/>
          <w:szCs w:val="20"/>
        </w:rPr>
        <w:t xml:space="preserve">  </w:t>
      </w:r>
      <w:r w:rsidR="004D6E40" w:rsidRPr="004D6E40">
        <w:rPr>
          <w:b/>
          <w:spacing w:val="-5"/>
          <w:sz w:val="22"/>
          <w:szCs w:val="20"/>
        </w:rPr>
        <w:t>OF</w:t>
      </w:r>
    </w:p>
    <w:p w14:paraId="7C3FD855" w14:textId="77777777" w:rsidR="004D6E40" w:rsidRPr="004D6E40" w:rsidRDefault="004D6E40" w:rsidP="003041C0">
      <w:pPr>
        <w:tabs>
          <w:tab w:val="left" w:pos="567"/>
        </w:tabs>
        <w:spacing w:before="132"/>
        <w:ind w:left="-284" w:right="1095"/>
        <w:jc w:val="center"/>
        <w:rPr>
          <w:b/>
          <w:sz w:val="22"/>
          <w:szCs w:val="20"/>
        </w:rPr>
      </w:pPr>
      <w:r w:rsidRPr="004D6E40">
        <w:rPr>
          <w:b/>
          <w:sz w:val="22"/>
          <w:szCs w:val="20"/>
        </w:rPr>
        <w:t>VISHWAKARMA</w:t>
      </w:r>
      <w:r w:rsidRPr="004D6E40">
        <w:rPr>
          <w:b/>
          <w:spacing w:val="-6"/>
          <w:sz w:val="22"/>
          <w:szCs w:val="20"/>
        </w:rPr>
        <w:t xml:space="preserve"> </w:t>
      </w:r>
      <w:r w:rsidRPr="004D6E40">
        <w:rPr>
          <w:b/>
          <w:sz w:val="22"/>
          <w:szCs w:val="20"/>
        </w:rPr>
        <w:t>INSTITUTE</w:t>
      </w:r>
      <w:r w:rsidRPr="004D6E40">
        <w:rPr>
          <w:b/>
          <w:spacing w:val="-2"/>
          <w:sz w:val="22"/>
          <w:szCs w:val="20"/>
        </w:rPr>
        <w:t xml:space="preserve"> </w:t>
      </w:r>
      <w:r w:rsidRPr="004D6E40">
        <w:rPr>
          <w:b/>
          <w:sz w:val="22"/>
          <w:szCs w:val="20"/>
        </w:rPr>
        <w:t xml:space="preserve">OF </w:t>
      </w:r>
      <w:r w:rsidRPr="004D6E40">
        <w:rPr>
          <w:b/>
          <w:spacing w:val="-2"/>
          <w:sz w:val="22"/>
          <w:szCs w:val="20"/>
        </w:rPr>
        <w:t>TECHNOLOGY</w:t>
      </w:r>
    </w:p>
    <w:p w14:paraId="385B34A2" w14:textId="77777777" w:rsidR="004D6E40" w:rsidRPr="004D6E40" w:rsidRDefault="004D6E40" w:rsidP="003041C0">
      <w:pPr>
        <w:pStyle w:val="Heading2"/>
        <w:tabs>
          <w:tab w:val="left" w:pos="567"/>
        </w:tabs>
        <w:spacing w:before="115"/>
        <w:ind w:left="-284" w:right="1095"/>
        <w:jc w:val="center"/>
        <w:rPr>
          <w:sz w:val="24"/>
          <w:szCs w:val="24"/>
        </w:rPr>
      </w:pPr>
      <w:r w:rsidRPr="004D6E40">
        <w:rPr>
          <w:sz w:val="24"/>
          <w:szCs w:val="24"/>
        </w:rPr>
        <w:t>Savitribai</w:t>
      </w:r>
      <w:r w:rsidRPr="004D6E40">
        <w:rPr>
          <w:spacing w:val="-17"/>
          <w:sz w:val="24"/>
          <w:szCs w:val="24"/>
        </w:rPr>
        <w:t xml:space="preserve"> </w:t>
      </w:r>
      <w:r w:rsidRPr="004D6E40">
        <w:rPr>
          <w:sz w:val="24"/>
          <w:szCs w:val="24"/>
        </w:rPr>
        <w:t>Phule</w:t>
      </w:r>
      <w:r w:rsidRPr="004D6E40">
        <w:rPr>
          <w:spacing w:val="-11"/>
          <w:sz w:val="24"/>
          <w:szCs w:val="24"/>
        </w:rPr>
        <w:t xml:space="preserve"> </w:t>
      </w:r>
      <w:r w:rsidRPr="004D6E40">
        <w:rPr>
          <w:sz w:val="24"/>
          <w:szCs w:val="24"/>
        </w:rPr>
        <w:t>Pune</w:t>
      </w:r>
      <w:r w:rsidRPr="004D6E40">
        <w:rPr>
          <w:spacing w:val="-14"/>
          <w:sz w:val="24"/>
          <w:szCs w:val="24"/>
        </w:rPr>
        <w:t xml:space="preserve"> </w:t>
      </w:r>
      <w:r w:rsidRPr="004D6E40">
        <w:rPr>
          <w:spacing w:val="-2"/>
          <w:sz w:val="24"/>
          <w:szCs w:val="24"/>
        </w:rPr>
        <w:t>University</w:t>
      </w:r>
    </w:p>
    <w:p w14:paraId="666E3245" w14:textId="77777777" w:rsidR="004D6E40" w:rsidRPr="004D6E40" w:rsidRDefault="004D6E40" w:rsidP="003041C0">
      <w:pPr>
        <w:widowControl w:val="0"/>
        <w:tabs>
          <w:tab w:val="left" w:pos="567"/>
        </w:tabs>
        <w:autoSpaceDE w:val="0"/>
        <w:autoSpaceDN w:val="0"/>
        <w:spacing w:after="0" w:line="414" w:lineRule="exact"/>
        <w:ind w:left="-284" w:right="1095"/>
        <w:rPr>
          <w:b/>
          <w:sz w:val="32"/>
          <w:szCs w:val="20"/>
        </w:rPr>
      </w:pPr>
    </w:p>
    <w:p w14:paraId="3F03B5BF" w14:textId="77777777" w:rsidR="004D6E40" w:rsidRPr="004D6E40" w:rsidRDefault="004D6E40" w:rsidP="003041C0">
      <w:pPr>
        <w:tabs>
          <w:tab w:val="left" w:pos="567"/>
        </w:tabs>
        <w:ind w:left="-284" w:right="1095"/>
        <w:jc w:val="center"/>
        <w:rPr>
          <w:i/>
          <w:sz w:val="22"/>
          <w:szCs w:val="20"/>
        </w:rPr>
      </w:pPr>
      <w:r w:rsidRPr="004D6E40">
        <w:rPr>
          <w:i/>
          <w:sz w:val="22"/>
          <w:szCs w:val="20"/>
        </w:rPr>
        <w:t>UNDER</w:t>
      </w:r>
      <w:r w:rsidRPr="004D6E40">
        <w:rPr>
          <w:i/>
          <w:spacing w:val="-2"/>
          <w:sz w:val="22"/>
          <w:szCs w:val="20"/>
        </w:rPr>
        <w:t xml:space="preserve"> </w:t>
      </w:r>
      <w:r w:rsidRPr="004D6E40">
        <w:rPr>
          <w:i/>
          <w:sz w:val="22"/>
          <w:szCs w:val="20"/>
        </w:rPr>
        <w:t>THE</w:t>
      </w:r>
      <w:r w:rsidRPr="004D6E40">
        <w:rPr>
          <w:i/>
          <w:spacing w:val="-2"/>
          <w:sz w:val="22"/>
          <w:szCs w:val="20"/>
        </w:rPr>
        <w:t xml:space="preserve"> </w:t>
      </w:r>
      <w:r w:rsidRPr="004D6E40">
        <w:rPr>
          <w:i/>
          <w:sz w:val="22"/>
          <w:szCs w:val="20"/>
        </w:rPr>
        <w:t xml:space="preserve">GUIDANCE </w:t>
      </w:r>
      <w:r w:rsidRPr="004D6E40">
        <w:rPr>
          <w:i/>
          <w:spacing w:val="-5"/>
          <w:sz w:val="22"/>
          <w:szCs w:val="20"/>
        </w:rPr>
        <w:t>OF</w:t>
      </w:r>
    </w:p>
    <w:p w14:paraId="0C6028D9" w14:textId="77777777" w:rsidR="004D6E40" w:rsidRPr="004D6E40" w:rsidRDefault="004D6E40" w:rsidP="003041C0">
      <w:pPr>
        <w:tabs>
          <w:tab w:val="left" w:pos="567"/>
        </w:tabs>
        <w:spacing w:before="273"/>
        <w:ind w:left="-284" w:right="1095"/>
        <w:jc w:val="center"/>
        <w:rPr>
          <w:rFonts w:ascii="Arial" w:hAnsi="Arial"/>
          <w:b/>
          <w:sz w:val="32"/>
          <w:szCs w:val="20"/>
        </w:rPr>
      </w:pPr>
      <w:r w:rsidRPr="004D6E40">
        <w:rPr>
          <w:rFonts w:ascii="Arial" w:hAnsi="Arial"/>
          <w:b/>
          <w:color w:val="FF0000"/>
          <w:sz w:val="32"/>
          <w:szCs w:val="20"/>
        </w:rPr>
        <w:t>“</w:t>
      </w:r>
      <w:r w:rsidRPr="004D6E40">
        <w:rPr>
          <w:b/>
          <w:color w:val="FF0000"/>
          <w:sz w:val="32"/>
          <w:szCs w:val="20"/>
        </w:rPr>
        <w:t>Dr.</w:t>
      </w:r>
      <w:r w:rsidRPr="004D6E40">
        <w:rPr>
          <w:b/>
          <w:color w:val="FF0000"/>
          <w:spacing w:val="-1"/>
          <w:sz w:val="32"/>
          <w:szCs w:val="20"/>
        </w:rPr>
        <w:t xml:space="preserve"> </w:t>
      </w:r>
      <w:r w:rsidRPr="004D6E40">
        <w:rPr>
          <w:b/>
          <w:color w:val="FF0000"/>
          <w:sz w:val="32"/>
          <w:szCs w:val="20"/>
        </w:rPr>
        <w:t>Anuradha Yenkikar</w:t>
      </w:r>
      <w:r w:rsidRPr="004D6E40">
        <w:rPr>
          <w:rFonts w:ascii="Arial" w:hAnsi="Arial"/>
          <w:b/>
          <w:color w:val="FF0000"/>
          <w:spacing w:val="-2"/>
          <w:sz w:val="32"/>
          <w:szCs w:val="20"/>
        </w:rPr>
        <w:t>”</w:t>
      </w:r>
    </w:p>
    <w:p w14:paraId="600BB2BE" w14:textId="77777777" w:rsidR="004D6E40" w:rsidRPr="004D6E40" w:rsidRDefault="004D6E40" w:rsidP="003041C0">
      <w:pPr>
        <w:pStyle w:val="BodyText"/>
        <w:tabs>
          <w:tab w:val="left" w:pos="567"/>
        </w:tabs>
        <w:ind w:left="-284" w:right="1095"/>
        <w:jc w:val="center"/>
        <w:rPr>
          <w:rFonts w:ascii="Arial"/>
          <w:b/>
          <w:sz w:val="12"/>
          <w:szCs w:val="22"/>
        </w:rPr>
      </w:pPr>
      <w:r w:rsidRPr="004D6E40">
        <w:rPr>
          <w:rFonts w:ascii="Arial"/>
          <w:b/>
          <w:noProof/>
          <w:sz w:val="12"/>
          <w:szCs w:val="22"/>
        </w:rPr>
        <w:drawing>
          <wp:anchor distT="0" distB="0" distL="0" distR="0" simplePos="0" relativeHeight="251659264" behindDoc="1" locked="0" layoutInCell="1" allowOverlap="1" wp14:anchorId="7DDE93F1" wp14:editId="1E69F7BE">
            <wp:simplePos x="0" y="0"/>
            <wp:positionH relativeFrom="page">
              <wp:posOffset>3314700</wp:posOffset>
            </wp:positionH>
            <wp:positionV relativeFrom="paragraph">
              <wp:posOffset>136525</wp:posOffset>
            </wp:positionV>
            <wp:extent cx="800601" cy="91754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00601" cy="917543"/>
                    </a:xfrm>
                    <a:prstGeom prst="rect">
                      <a:avLst/>
                    </a:prstGeom>
                  </pic:spPr>
                </pic:pic>
              </a:graphicData>
            </a:graphic>
          </wp:anchor>
        </w:drawing>
      </w:r>
    </w:p>
    <w:p w14:paraId="3BD51FC8" w14:textId="4DC9265D" w:rsidR="004D6E40" w:rsidRPr="004D6E40" w:rsidRDefault="004D6E40" w:rsidP="003041C0">
      <w:pPr>
        <w:tabs>
          <w:tab w:val="left" w:pos="567"/>
        </w:tabs>
        <w:spacing w:before="331"/>
        <w:ind w:left="-284" w:right="1095"/>
        <w:jc w:val="center"/>
        <w:rPr>
          <w:b/>
          <w:sz w:val="22"/>
          <w:szCs w:val="20"/>
        </w:rPr>
      </w:pPr>
      <w:r w:rsidRPr="004D6E40">
        <w:rPr>
          <w:b/>
          <w:color w:val="FF0000"/>
          <w:sz w:val="22"/>
          <w:szCs w:val="20"/>
        </w:rPr>
        <w:t>DEPARTMENT</w:t>
      </w:r>
      <w:r w:rsidRPr="004D6E40">
        <w:rPr>
          <w:b/>
          <w:color w:val="FF0000"/>
          <w:spacing w:val="-10"/>
          <w:sz w:val="22"/>
          <w:szCs w:val="20"/>
        </w:rPr>
        <w:t xml:space="preserve"> </w:t>
      </w:r>
      <w:r w:rsidRPr="004D6E40">
        <w:rPr>
          <w:b/>
          <w:color w:val="FF0000"/>
          <w:sz w:val="22"/>
          <w:szCs w:val="20"/>
        </w:rPr>
        <w:t>OF</w:t>
      </w:r>
      <w:r w:rsidRPr="004D6E40">
        <w:rPr>
          <w:b/>
          <w:color w:val="FF0000"/>
          <w:spacing w:val="-6"/>
          <w:sz w:val="22"/>
          <w:szCs w:val="20"/>
        </w:rPr>
        <w:t xml:space="preserve"> </w:t>
      </w:r>
      <w:r w:rsidRPr="004D6E40">
        <w:rPr>
          <w:b/>
          <w:color w:val="FF0000"/>
          <w:sz w:val="22"/>
          <w:szCs w:val="20"/>
        </w:rPr>
        <w:t>Computer</w:t>
      </w:r>
      <w:r w:rsidRPr="004D6E40">
        <w:rPr>
          <w:b/>
          <w:color w:val="FF0000"/>
          <w:spacing w:val="-6"/>
          <w:sz w:val="22"/>
          <w:szCs w:val="20"/>
        </w:rPr>
        <w:t xml:space="preserve"> </w:t>
      </w:r>
      <w:r w:rsidRPr="004D6E40">
        <w:rPr>
          <w:b/>
          <w:color w:val="FF0000"/>
          <w:sz w:val="22"/>
          <w:szCs w:val="20"/>
        </w:rPr>
        <w:t>Science</w:t>
      </w:r>
      <w:r w:rsidRPr="004D6E40">
        <w:rPr>
          <w:b/>
          <w:color w:val="FF0000"/>
          <w:spacing w:val="-8"/>
          <w:sz w:val="22"/>
          <w:szCs w:val="20"/>
        </w:rPr>
        <w:t xml:space="preserve"> </w:t>
      </w:r>
      <w:r w:rsidRPr="004D6E40">
        <w:rPr>
          <w:b/>
          <w:color w:val="FF0000"/>
          <w:sz w:val="22"/>
          <w:szCs w:val="20"/>
        </w:rPr>
        <w:t>&amp;</w:t>
      </w:r>
      <w:r w:rsidRPr="004D6E40">
        <w:rPr>
          <w:b/>
          <w:color w:val="FF0000"/>
          <w:spacing w:val="-7"/>
          <w:sz w:val="22"/>
          <w:szCs w:val="20"/>
        </w:rPr>
        <w:t xml:space="preserve"> </w:t>
      </w:r>
      <w:r w:rsidRPr="004D6E40">
        <w:rPr>
          <w:b/>
          <w:color w:val="FF0000"/>
          <w:sz w:val="22"/>
          <w:szCs w:val="20"/>
        </w:rPr>
        <w:t>Engineering</w:t>
      </w:r>
      <w:r w:rsidRPr="004D6E40">
        <w:rPr>
          <w:b/>
          <w:color w:val="FF0000"/>
          <w:spacing w:val="-4"/>
          <w:sz w:val="22"/>
          <w:szCs w:val="20"/>
        </w:rPr>
        <w:t xml:space="preserve"> </w:t>
      </w:r>
      <w:r w:rsidRPr="004D6E40">
        <w:rPr>
          <w:b/>
          <w:color w:val="FF0000"/>
          <w:sz w:val="22"/>
          <w:szCs w:val="20"/>
        </w:rPr>
        <w:t>(Artificial</w:t>
      </w:r>
      <w:r w:rsidRPr="004D6E40">
        <w:rPr>
          <w:b/>
          <w:color w:val="FF0000"/>
          <w:spacing w:val="-5"/>
          <w:sz w:val="22"/>
          <w:szCs w:val="20"/>
        </w:rPr>
        <w:t xml:space="preserve"> </w:t>
      </w:r>
      <w:r w:rsidRPr="004D6E40">
        <w:rPr>
          <w:b/>
          <w:color w:val="FF0000"/>
          <w:spacing w:val="-2"/>
          <w:sz w:val="22"/>
          <w:szCs w:val="20"/>
        </w:rPr>
        <w:t>Intelligence)</w:t>
      </w:r>
    </w:p>
    <w:p w14:paraId="7A30FFB0" w14:textId="38D18E55" w:rsidR="004D6E40" w:rsidRPr="004D6E40" w:rsidRDefault="004D6E40" w:rsidP="003041C0">
      <w:pPr>
        <w:tabs>
          <w:tab w:val="left" w:pos="567"/>
        </w:tabs>
        <w:spacing w:before="4"/>
        <w:ind w:left="-284" w:right="1095"/>
        <w:jc w:val="center"/>
        <w:rPr>
          <w:sz w:val="22"/>
          <w:szCs w:val="20"/>
        </w:rPr>
      </w:pPr>
      <w:r w:rsidRPr="004D6E40">
        <w:rPr>
          <w:sz w:val="22"/>
          <w:szCs w:val="20"/>
        </w:rPr>
        <w:t>BANSILAL</w:t>
      </w:r>
      <w:r w:rsidRPr="004D6E40">
        <w:rPr>
          <w:spacing w:val="-11"/>
          <w:sz w:val="22"/>
          <w:szCs w:val="20"/>
        </w:rPr>
        <w:t xml:space="preserve"> </w:t>
      </w:r>
      <w:r w:rsidRPr="004D6E40">
        <w:rPr>
          <w:sz w:val="22"/>
          <w:szCs w:val="20"/>
        </w:rPr>
        <w:t>RAMNATH</w:t>
      </w:r>
      <w:r w:rsidRPr="004D6E40">
        <w:rPr>
          <w:spacing w:val="-8"/>
          <w:sz w:val="22"/>
          <w:szCs w:val="20"/>
        </w:rPr>
        <w:t xml:space="preserve"> </w:t>
      </w:r>
      <w:r w:rsidRPr="004D6E40">
        <w:rPr>
          <w:sz w:val="22"/>
          <w:szCs w:val="20"/>
        </w:rPr>
        <w:t>AGARWAL</w:t>
      </w:r>
      <w:r w:rsidRPr="004D6E40">
        <w:rPr>
          <w:spacing w:val="-9"/>
          <w:sz w:val="22"/>
          <w:szCs w:val="20"/>
        </w:rPr>
        <w:t xml:space="preserve"> </w:t>
      </w:r>
      <w:r w:rsidRPr="004D6E40">
        <w:rPr>
          <w:sz w:val="22"/>
          <w:szCs w:val="20"/>
        </w:rPr>
        <w:t>CHARITABLE</w:t>
      </w:r>
      <w:r w:rsidRPr="004D6E40">
        <w:rPr>
          <w:spacing w:val="-6"/>
          <w:sz w:val="22"/>
          <w:szCs w:val="20"/>
        </w:rPr>
        <w:t xml:space="preserve"> </w:t>
      </w:r>
      <w:r w:rsidRPr="004D6E40">
        <w:rPr>
          <w:spacing w:val="-2"/>
          <w:sz w:val="22"/>
          <w:szCs w:val="20"/>
        </w:rPr>
        <w:t>TRUST’S</w:t>
      </w:r>
    </w:p>
    <w:p w14:paraId="4095CC3D" w14:textId="77777777" w:rsidR="004D6E40" w:rsidRDefault="004D6E40" w:rsidP="003041C0">
      <w:pPr>
        <w:tabs>
          <w:tab w:val="left" w:pos="567"/>
        </w:tabs>
        <w:spacing w:before="125"/>
        <w:ind w:left="-284" w:right="1095"/>
        <w:jc w:val="center"/>
        <w:rPr>
          <w:spacing w:val="-2"/>
          <w:szCs w:val="20"/>
        </w:rPr>
      </w:pPr>
      <w:r w:rsidRPr="004D6E40">
        <w:rPr>
          <w:szCs w:val="20"/>
        </w:rPr>
        <w:t>VISHWAKARMA</w:t>
      </w:r>
      <w:r w:rsidRPr="004D6E40">
        <w:rPr>
          <w:spacing w:val="-18"/>
          <w:szCs w:val="20"/>
        </w:rPr>
        <w:t xml:space="preserve"> </w:t>
      </w:r>
      <w:r w:rsidRPr="004D6E40">
        <w:rPr>
          <w:szCs w:val="20"/>
        </w:rPr>
        <w:t>INSTITUTE</w:t>
      </w:r>
      <w:r w:rsidRPr="004D6E40">
        <w:rPr>
          <w:spacing w:val="-14"/>
          <w:szCs w:val="20"/>
        </w:rPr>
        <w:t xml:space="preserve"> </w:t>
      </w:r>
      <w:r w:rsidRPr="004D6E40">
        <w:rPr>
          <w:szCs w:val="20"/>
        </w:rPr>
        <w:t>OF</w:t>
      </w:r>
      <w:r w:rsidRPr="004D6E40">
        <w:rPr>
          <w:spacing w:val="-16"/>
          <w:szCs w:val="20"/>
        </w:rPr>
        <w:t xml:space="preserve"> </w:t>
      </w:r>
      <w:r w:rsidRPr="004D6E40">
        <w:rPr>
          <w:spacing w:val="-2"/>
          <w:szCs w:val="20"/>
        </w:rPr>
        <w:t>TECHNOLOGY</w:t>
      </w:r>
    </w:p>
    <w:p w14:paraId="2DF3D27B" w14:textId="65DBE966" w:rsidR="004D6E40" w:rsidRPr="004D6E40" w:rsidRDefault="004D6E40" w:rsidP="003041C0">
      <w:pPr>
        <w:tabs>
          <w:tab w:val="left" w:pos="567"/>
        </w:tabs>
        <w:spacing w:before="125"/>
        <w:ind w:left="-284" w:right="1095"/>
        <w:jc w:val="center"/>
        <w:rPr>
          <w:szCs w:val="20"/>
        </w:rPr>
      </w:pPr>
      <w:r w:rsidRPr="004D6E40">
        <w:rPr>
          <w:szCs w:val="20"/>
        </w:rPr>
        <w:t>(An</w:t>
      </w:r>
      <w:r w:rsidRPr="004D6E40">
        <w:rPr>
          <w:spacing w:val="-14"/>
          <w:szCs w:val="20"/>
        </w:rPr>
        <w:t xml:space="preserve"> </w:t>
      </w:r>
      <w:r w:rsidRPr="004D6E40">
        <w:rPr>
          <w:szCs w:val="20"/>
        </w:rPr>
        <w:t>Autonomous</w:t>
      </w:r>
      <w:r w:rsidRPr="004D6E40">
        <w:rPr>
          <w:spacing w:val="-13"/>
          <w:szCs w:val="20"/>
        </w:rPr>
        <w:t xml:space="preserve"> </w:t>
      </w:r>
      <w:r w:rsidRPr="004D6E40">
        <w:rPr>
          <w:szCs w:val="20"/>
        </w:rPr>
        <w:t>Institute</w:t>
      </w:r>
      <w:r w:rsidRPr="004D6E40">
        <w:rPr>
          <w:spacing w:val="-14"/>
          <w:szCs w:val="20"/>
        </w:rPr>
        <w:t xml:space="preserve"> </w:t>
      </w:r>
      <w:r w:rsidRPr="004D6E40">
        <w:rPr>
          <w:szCs w:val="20"/>
        </w:rPr>
        <w:t>affiliated</w:t>
      </w:r>
      <w:r w:rsidRPr="004D6E40">
        <w:rPr>
          <w:spacing w:val="-13"/>
          <w:szCs w:val="20"/>
        </w:rPr>
        <w:t xml:space="preserve"> </w:t>
      </w:r>
      <w:r w:rsidRPr="004D6E40">
        <w:rPr>
          <w:szCs w:val="20"/>
        </w:rPr>
        <w:t>to</w:t>
      </w:r>
      <w:r w:rsidRPr="004D6E40">
        <w:rPr>
          <w:spacing w:val="-13"/>
          <w:szCs w:val="20"/>
        </w:rPr>
        <w:t xml:space="preserve"> </w:t>
      </w:r>
      <w:r w:rsidRPr="004D6E40">
        <w:rPr>
          <w:szCs w:val="20"/>
        </w:rPr>
        <w:t>Savitribai</w:t>
      </w:r>
      <w:r w:rsidRPr="004D6E40">
        <w:rPr>
          <w:spacing w:val="-13"/>
          <w:szCs w:val="20"/>
        </w:rPr>
        <w:t xml:space="preserve"> </w:t>
      </w:r>
      <w:r w:rsidRPr="004D6E40">
        <w:rPr>
          <w:szCs w:val="20"/>
        </w:rPr>
        <w:t>Phule</w:t>
      </w:r>
      <w:r w:rsidRPr="004D6E40">
        <w:rPr>
          <w:spacing w:val="-14"/>
          <w:szCs w:val="20"/>
        </w:rPr>
        <w:t xml:space="preserve"> </w:t>
      </w:r>
      <w:r w:rsidRPr="004D6E40">
        <w:rPr>
          <w:szCs w:val="20"/>
        </w:rPr>
        <w:t>Pune</w:t>
      </w:r>
      <w:r w:rsidRPr="004D6E40">
        <w:rPr>
          <w:spacing w:val="-15"/>
          <w:szCs w:val="20"/>
        </w:rPr>
        <w:t xml:space="preserve"> </w:t>
      </w:r>
      <w:r w:rsidRPr="004D6E40">
        <w:rPr>
          <w:szCs w:val="20"/>
        </w:rPr>
        <w:t>University) Academic Year: 2026 - 2027</w:t>
      </w:r>
    </w:p>
    <w:p w14:paraId="4B73CBFF" w14:textId="7678D6B9" w:rsidR="004D6E40" w:rsidRDefault="004D6E40" w:rsidP="004A2191">
      <w:pPr>
        <w:pStyle w:val="Heading1"/>
      </w:pPr>
    </w:p>
    <w:p w14:paraId="42B55765" w14:textId="77777777" w:rsidR="004D6E40" w:rsidRDefault="004D6E40" w:rsidP="004A2191">
      <w:pPr>
        <w:pStyle w:val="Heading1"/>
      </w:pPr>
    </w:p>
    <w:p w14:paraId="4697EAD8" w14:textId="77777777" w:rsidR="004D6E40" w:rsidRDefault="004D6E40" w:rsidP="004A2191">
      <w:pPr>
        <w:pStyle w:val="Heading1"/>
      </w:pPr>
    </w:p>
    <w:p w14:paraId="5D9C4653" w14:textId="77777777" w:rsidR="004D6E40" w:rsidRDefault="004D6E40" w:rsidP="004A2191">
      <w:pPr>
        <w:pStyle w:val="Heading1"/>
      </w:pPr>
    </w:p>
    <w:p w14:paraId="4C748363" w14:textId="77777777" w:rsidR="004D6E40" w:rsidRDefault="004D6E40" w:rsidP="004D6E40"/>
    <w:p w14:paraId="5BC4A338" w14:textId="77777777" w:rsidR="004D6E40" w:rsidRDefault="004D6E40" w:rsidP="004D6E40"/>
    <w:p w14:paraId="7194A868" w14:textId="77777777" w:rsidR="004D6E40" w:rsidRPr="004D6E40" w:rsidRDefault="004D6E40" w:rsidP="004D6E40"/>
    <w:p w14:paraId="347C5AA2" w14:textId="77777777" w:rsidR="004D6E40" w:rsidRDefault="004D6E40" w:rsidP="004D6E40">
      <w:pPr>
        <w:spacing w:before="80"/>
        <w:ind w:left="17" w:right="1097"/>
        <w:jc w:val="center"/>
        <w:rPr>
          <w:b/>
        </w:rPr>
      </w:pPr>
      <w:r>
        <w:rPr>
          <w:b/>
          <w:spacing w:val="-2"/>
        </w:rPr>
        <w:lastRenderedPageBreak/>
        <w:t>BANSILAL RAMNATH</w:t>
      </w:r>
      <w:r>
        <w:rPr>
          <w:b/>
          <w:spacing w:val="1"/>
        </w:rPr>
        <w:t xml:space="preserve"> </w:t>
      </w:r>
      <w:r>
        <w:rPr>
          <w:b/>
          <w:spacing w:val="-2"/>
        </w:rPr>
        <w:t>AGARWAL</w:t>
      </w:r>
      <w:r>
        <w:rPr>
          <w:b/>
          <w:spacing w:val="-1"/>
        </w:rPr>
        <w:t xml:space="preserve"> </w:t>
      </w:r>
      <w:r>
        <w:rPr>
          <w:b/>
          <w:spacing w:val="-2"/>
        </w:rPr>
        <w:t>CHARITABLE</w:t>
      </w:r>
      <w:r>
        <w:rPr>
          <w:b/>
          <w:spacing w:val="-1"/>
        </w:rPr>
        <w:t xml:space="preserve"> </w:t>
      </w:r>
      <w:r>
        <w:rPr>
          <w:b/>
          <w:spacing w:val="-2"/>
        </w:rPr>
        <w:t>TRUST’S</w:t>
      </w:r>
    </w:p>
    <w:p w14:paraId="21ADC162" w14:textId="77777777" w:rsidR="004D6E40" w:rsidRDefault="004D6E40" w:rsidP="004D6E40">
      <w:pPr>
        <w:pStyle w:val="Heading1"/>
        <w:spacing w:before="124"/>
        <w:ind w:left="9" w:right="1097"/>
        <w:jc w:val="center"/>
      </w:pPr>
      <w:r>
        <w:rPr>
          <w:spacing w:val="-2"/>
        </w:rPr>
        <w:t>VISHWAKARMA</w:t>
      </w:r>
      <w:r>
        <w:rPr>
          <w:spacing w:val="-10"/>
        </w:rPr>
        <w:t xml:space="preserve"> </w:t>
      </w:r>
      <w:r>
        <w:rPr>
          <w:spacing w:val="-2"/>
        </w:rPr>
        <w:t>INSTITUTE</w:t>
      </w:r>
      <w:r>
        <w:rPr>
          <w:spacing w:val="-4"/>
        </w:rPr>
        <w:t xml:space="preserve"> </w:t>
      </w:r>
      <w:r>
        <w:rPr>
          <w:spacing w:val="-2"/>
        </w:rPr>
        <w:t>OF</w:t>
      </w:r>
      <w:r>
        <w:rPr>
          <w:spacing w:val="-8"/>
        </w:rPr>
        <w:t xml:space="preserve"> </w:t>
      </w:r>
      <w:r>
        <w:rPr>
          <w:spacing w:val="-2"/>
        </w:rPr>
        <w:t>TECHNOLOGY</w:t>
      </w:r>
    </w:p>
    <w:p w14:paraId="21E09FD9" w14:textId="77777777" w:rsidR="004D6E40" w:rsidRDefault="004D6E40" w:rsidP="004D6E40">
      <w:pPr>
        <w:spacing w:before="185"/>
        <w:ind w:left="12" w:right="1097"/>
        <w:jc w:val="center"/>
        <w:rPr>
          <w:b/>
        </w:rPr>
      </w:pPr>
      <w:r>
        <w:rPr>
          <w:b/>
        </w:rPr>
        <w:t>(An</w:t>
      </w:r>
      <w:r>
        <w:rPr>
          <w:b/>
          <w:spacing w:val="-5"/>
        </w:rPr>
        <w:t xml:space="preserve"> </w:t>
      </w:r>
      <w:r>
        <w:rPr>
          <w:b/>
        </w:rPr>
        <w:t>Autonomous</w:t>
      </w:r>
      <w:r>
        <w:rPr>
          <w:b/>
          <w:spacing w:val="-3"/>
        </w:rPr>
        <w:t xml:space="preserve"> </w:t>
      </w:r>
      <w:r>
        <w:rPr>
          <w:b/>
        </w:rPr>
        <w:t>Institute</w:t>
      </w:r>
      <w:r>
        <w:rPr>
          <w:b/>
          <w:spacing w:val="-4"/>
        </w:rPr>
        <w:t xml:space="preserve"> </w:t>
      </w:r>
      <w:r>
        <w:rPr>
          <w:b/>
        </w:rPr>
        <w:t>affiliated</w:t>
      </w:r>
      <w:r>
        <w:rPr>
          <w:b/>
          <w:spacing w:val="-2"/>
        </w:rPr>
        <w:t xml:space="preserve"> </w:t>
      </w:r>
      <w:r>
        <w:rPr>
          <w:b/>
        </w:rPr>
        <w:t>to</w:t>
      </w:r>
      <w:r>
        <w:rPr>
          <w:b/>
          <w:spacing w:val="-2"/>
        </w:rPr>
        <w:t xml:space="preserve"> </w:t>
      </w:r>
      <w:r>
        <w:rPr>
          <w:b/>
        </w:rPr>
        <w:t>Savitribai</w:t>
      </w:r>
      <w:r>
        <w:rPr>
          <w:b/>
          <w:spacing w:val="-2"/>
        </w:rPr>
        <w:t xml:space="preserve"> </w:t>
      </w:r>
      <w:r>
        <w:rPr>
          <w:b/>
        </w:rPr>
        <w:t>Phule</w:t>
      </w:r>
      <w:r>
        <w:rPr>
          <w:b/>
          <w:spacing w:val="-2"/>
        </w:rPr>
        <w:t xml:space="preserve"> </w:t>
      </w:r>
      <w:r>
        <w:rPr>
          <w:b/>
        </w:rPr>
        <w:t xml:space="preserve">Pune </w:t>
      </w:r>
      <w:r>
        <w:rPr>
          <w:b/>
          <w:spacing w:val="-2"/>
        </w:rPr>
        <w:t>University)</w:t>
      </w:r>
    </w:p>
    <w:p w14:paraId="41611A1B" w14:textId="77777777" w:rsidR="004D6E40" w:rsidRDefault="004D6E40" w:rsidP="004D6E40">
      <w:pPr>
        <w:pStyle w:val="Heading1"/>
        <w:spacing w:before="139"/>
        <w:ind w:right="1083"/>
        <w:jc w:val="center"/>
      </w:pPr>
      <w:r>
        <w:t>PUNE</w:t>
      </w:r>
      <w:r>
        <w:rPr>
          <w:spacing w:val="-10"/>
        </w:rPr>
        <w:t xml:space="preserve"> </w:t>
      </w:r>
      <w:r>
        <w:t>–</w:t>
      </w:r>
      <w:r>
        <w:rPr>
          <w:spacing w:val="-7"/>
        </w:rPr>
        <w:t xml:space="preserve"> </w:t>
      </w:r>
      <w:r>
        <w:rPr>
          <w:spacing w:val="-2"/>
        </w:rPr>
        <w:t>411037</w:t>
      </w:r>
    </w:p>
    <w:p w14:paraId="45334238" w14:textId="77777777" w:rsidR="004D6E40" w:rsidRDefault="004D6E40" w:rsidP="004D6E40">
      <w:pPr>
        <w:pStyle w:val="BodyText"/>
        <w:spacing w:before="6"/>
        <w:ind w:left="0"/>
        <w:rPr>
          <w:b/>
          <w:sz w:val="15"/>
        </w:rPr>
      </w:pPr>
      <w:r>
        <w:rPr>
          <w:b/>
          <w:noProof/>
          <w:sz w:val="15"/>
        </w:rPr>
        <w:drawing>
          <wp:anchor distT="0" distB="0" distL="0" distR="0" simplePos="0" relativeHeight="251661312" behindDoc="1" locked="0" layoutInCell="1" allowOverlap="1" wp14:anchorId="44E08FE2" wp14:editId="75FCAA1D">
            <wp:simplePos x="0" y="0"/>
            <wp:positionH relativeFrom="page">
              <wp:posOffset>3286125</wp:posOffset>
            </wp:positionH>
            <wp:positionV relativeFrom="paragraph">
              <wp:posOffset>128592</wp:posOffset>
            </wp:positionV>
            <wp:extent cx="931976" cy="11292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31976" cy="1129283"/>
                    </a:xfrm>
                    <a:prstGeom prst="rect">
                      <a:avLst/>
                    </a:prstGeom>
                  </pic:spPr>
                </pic:pic>
              </a:graphicData>
            </a:graphic>
          </wp:anchor>
        </w:drawing>
      </w:r>
    </w:p>
    <w:p w14:paraId="5A8031F6" w14:textId="77777777" w:rsidR="004D6E40" w:rsidRDefault="004D6E40" w:rsidP="004D6E40">
      <w:pPr>
        <w:pStyle w:val="BodyText"/>
        <w:ind w:left="0"/>
        <w:rPr>
          <w:b/>
          <w:sz w:val="32"/>
        </w:rPr>
      </w:pPr>
    </w:p>
    <w:p w14:paraId="03099F7C" w14:textId="77777777" w:rsidR="004D6E40" w:rsidRDefault="004D6E40" w:rsidP="004D6E40">
      <w:pPr>
        <w:pStyle w:val="BodyText"/>
        <w:spacing w:before="13"/>
        <w:ind w:left="0"/>
        <w:rPr>
          <w:b/>
          <w:sz w:val="32"/>
        </w:rPr>
      </w:pPr>
    </w:p>
    <w:p w14:paraId="233807DA" w14:textId="77777777" w:rsidR="004D6E40" w:rsidRDefault="004D6E40" w:rsidP="004D6E40">
      <w:pPr>
        <w:pStyle w:val="Title"/>
        <w:ind w:left="-142" w:right="1237" w:firstLine="142"/>
        <w:jc w:val="center"/>
      </w:pPr>
      <w:r>
        <w:rPr>
          <w:spacing w:val="-2"/>
        </w:rPr>
        <w:t>CERTIFICATE</w:t>
      </w:r>
    </w:p>
    <w:p w14:paraId="37920BB1" w14:textId="77777777" w:rsidR="004D6E40" w:rsidRDefault="004D6E40" w:rsidP="004D6E40">
      <w:pPr>
        <w:pStyle w:val="BodyText"/>
        <w:spacing w:before="90"/>
        <w:ind w:left="0"/>
        <w:rPr>
          <w:b/>
          <w:sz w:val="56"/>
        </w:rPr>
      </w:pPr>
    </w:p>
    <w:p w14:paraId="78D75971" w14:textId="77777777" w:rsidR="004D6E40" w:rsidRPr="00F00F21" w:rsidRDefault="004D6E40" w:rsidP="004D6E40">
      <w:pPr>
        <w:spacing w:before="1" w:line="360" w:lineRule="auto"/>
        <w:ind w:left="360" w:right="1434"/>
        <w:jc w:val="both"/>
        <w:rPr>
          <w:szCs w:val="24"/>
        </w:rPr>
      </w:pPr>
      <w:r w:rsidRPr="00F00F21">
        <w:rPr>
          <w:szCs w:val="24"/>
        </w:rPr>
        <w:t>This</w:t>
      </w:r>
      <w:r w:rsidRPr="00F00F21">
        <w:rPr>
          <w:spacing w:val="-6"/>
          <w:szCs w:val="24"/>
        </w:rPr>
        <w:t xml:space="preserve"> </w:t>
      </w:r>
      <w:r w:rsidRPr="00F00F21">
        <w:rPr>
          <w:szCs w:val="24"/>
        </w:rPr>
        <w:t>is</w:t>
      </w:r>
      <w:r w:rsidRPr="00F00F21">
        <w:rPr>
          <w:spacing w:val="-6"/>
          <w:szCs w:val="24"/>
        </w:rPr>
        <w:t xml:space="preserve"> </w:t>
      </w:r>
      <w:r w:rsidRPr="00F00F21">
        <w:rPr>
          <w:szCs w:val="24"/>
        </w:rPr>
        <w:t>to</w:t>
      </w:r>
      <w:r w:rsidRPr="00F00F21">
        <w:rPr>
          <w:spacing w:val="-6"/>
          <w:szCs w:val="24"/>
        </w:rPr>
        <w:t xml:space="preserve"> </w:t>
      </w:r>
      <w:r w:rsidRPr="00F00F21">
        <w:rPr>
          <w:szCs w:val="24"/>
        </w:rPr>
        <w:t>certify</w:t>
      </w:r>
      <w:r w:rsidRPr="00F00F21">
        <w:rPr>
          <w:spacing w:val="-6"/>
          <w:szCs w:val="24"/>
        </w:rPr>
        <w:t xml:space="preserve"> </w:t>
      </w:r>
      <w:r w:rsidRPr="00F00F21">
        <w:rPr>
          <w:szCs w:val="24"/>
        </w:rPr>
        <w:t>that</w:t>
      </w:r>
      <w:r w:rsidRPr="00F00F21">
        <w:rPr>
          <w:spacing w:val="-8"/>
          <w:szCs w:val="24"/>
        </w:rPr>
        <w:t xml:space="preserve"> </w:t>
      </w:r>
      <w:r w:rsidRPr="00F00F21">
        <w:rPr>
          <w:szCs w:val="24"/>
        </w:rPr>
        <w:t>the</w:t>
      </w:r>
      <w:r w:rsidRPr="00F00F21">
        <w:rPr>
          <w:spacing w:val="-9"/>
          <w:szCs w:val="24"/>
        </w:rPr>
        <w:t xml:space="preserve"> </w:t>
      </w:r>
      <w:r w:rsidRPr="00F00F21">
        <w:rPr>
          <w:szCs w:val="24"/>
        </w:rPr>
        <w:t>Course</w:t>
      </w:r>
      <w:r w:rsidRPr="00F00F21">
        <w:rPr>
          <w:spacing w:val="-6"/>
          <w:szCs w:val="24"/>
        </w:rPr>
        <w:t xml:space="preserve"> </w:t>
      </w:r>
      <w:r w:rsidRPr="00F00F21">
        <w:rPr>
          <w:szCs w:val="24"/>
        </w:rPr>
        <w:t>Project</w:t>
      </w:r>
      <w:r w:rsidRPr="00F00F21">
        <w:rPr>
          <w:spacing w:val="-7"/>
          <w:szCs w:val="24"/>
        </w:rPr>
        <w:t xml:space="preserve"> </w:t>
      </w:r>
      <w:r w:rsidRPr="00F00F21">
        <w:rPr>
          <w:szCs w:val="24"/>
        </w:rPr>
        <w:t>titled “</w:t>
      </w:r>
      <w:r w:rsidRPr="00F00F21">
        <w:rPr>
          <w:b/>
          <w:color w:val="FF0000"/>
          <w:szCs w:val="24"/>
        </w:rPr>
        <w:t>Knowledge Distillation for Efficient Object Detection and Depth Estimation in GOD'S EYE</w:t>
      </w:r>
      <w:r w:rsidRPr="00F00F21">
        <w:rPr>
          <w:szCs w:val="24"/>
        </w:rPr>
        <w:t xml:space="preserve">”, submitted by </w:t>
      </w:r>
      <w:r w:rsidRPr="00F00F21">
        <w:rPr>
          <w:b/>
          <w:color w:val="ED0000"/>
          <w:szCs w:val="24"/>
        </w:rPr>
        <w:t>Shreyas P. Patil (12413071), Yugandhar G. Paulbudhe</w:t>
      </w:r>
      <w:r w:rsidRPr="00F00F21">
        <w:rPr>
          <w:b/>
          <w:color w:val="ED0000"/>
          <w:spacing w:val="-3"/>
          <w:szCs w:val="24"/>
        </w:rPr>
        <w:t xml:space="preserve"> </w:t>
      </w:r>
      <w:r w:rsidRPr="00F00F21">
        <w:rPr>
          <w:b/>
          <w:color w:val="ED0000"/>
          <w:szCs w:val="24"/>
        </w:rPr>
        <w:t>(12414973),</w:t>
      </w:r>
      <w:r w:rsidRPr="00F00F21">
        <w:rPr>
          <w:b/>
          <w:color w:val="ED0000"/>
          <w:spacing w:val="-5"/>
          <w:szCs w:val="24"/>
        </w:rPr>
        <w:t xml:space="preserve"> </w:t>
      </w:r>
      <w:r w:rsidRPr="00F00F21">
        <w:rPr>
          <w:b/>
          <w:color w:val="ED0000"/>
          <w:szCs w:val="24"/>
        </w:rPr>
        <w:t>Prithviraj</w:t>
      </w:r>
      <w:r w:rsidRPr="00F00F21">
        <w:rPr>
          <w:b/>
          <w:color w:val="ED0000"/>
          <w:spacing w:val="-4"/>
          <w:szCs w:val="24"/>
        </w:rPr>
        <w:t xml:space="preserve"> </w:t>
      </w:r>
      <w:r w:rsidRPr="00F00F21">
        <w:rPr>
          <w:b/>
          <w:color w:val="ED0000"/>
          <w:szCs w:val="24"/>
        </w:rPr>
        <w:t>V.</w:t>
      </w:r>
      <w:r w:rsidRPr="00F00F21">
        <w:rPr>
          <w:b/>
          <w:color w:val="ED0000"/>
          <w:spacing w:val="-3"/>
          <w:szCs w:val="24"/>
        </w:rPr>
        <w:t xml:space="preserve"> </w:t>
      </w:r>
      <w:r w:rsidRPr="00F00F21">
        <w:rPr>
          <w:b/>
          <w:color w:val="ED0000"/>
          <w:szCs w:val="24"/>
        </w:rPr>
        <w:t>Tandel</w:t>
      </w:r>
      <w:r w:rsidRPr="00F00F21">
        <w:rPr>
          <w:b/>
          <w:color w:val="ED0000"/>
          <w:spacing w:val="-2"/>
          <w:szCs w:val="24"/>
        </w:rPr>
        <w:t xml:space="preserve"> </w:t>
      </w:r>
      <w:r w:rsidRPr="00F00F21">
        <w:rPr>
          <w:b/>
          <w:color w:val="ED0000"/>
          <w:szCs w:val="24"/>
        </w:rPr>
        <w:t>(12414725),</w:t>
      </w:r>
      <w:r w:rsidRPr="00F00F21">
        <w:rPr>
          <w:b/>
          <w:color w:val="ED0000"/>
          <w:spacing w:val="-5"/>
          <w:szCs w:val="24"/>
        </w:rPr>
        <w:t xml:space="preserve"> </w:t>
      </w:r>
      <w:r w:rsidRPr="00F00F21">
        <w:rPr>
          <w:b/>
          <w:color w:val="ED0000"/>
          <w:szCs w:val="24"/>
        </w:rPr>
        <w:t>Pruthvi</w:t>
      </w:r>
      <w:r w:rsidRPr="00F00F21">
        <w:rPr>
          <w:b/>
          <w:color w:val="ED0000"/>
          <w:spacing w:val="-3"/>
          <w:szCs w:val="24"/>
        </w:rPr>
        <w:t xml:space="preserve"> </w:t>
      </w:r>
      <w:r w:rsidRPr="00F00F21">
        <w:rPr>
          <w:b/>
          <w:color w:val="ED0000"/>
          <w:szCs w:val="24"/>
        </w:rPr>
        <w:t>J.</w:t>
      </w:r>
      <w:r w:rsidRPr="00F00F21">
        <w:rPr>
          <w:b/>
          <w:color w:val="ED0000"/>
          <w:spacing w:val="-3"/>
          <w:szCs w:val="24"/>
        </w:rPr>
        <w:t xml:space="preserve"> </w:t>
      </w:r>
      <w:r w:rsidRPr="00F00F21">
        <w:rPr>
          <w:b/>
          <w:color w:val="ED0000"/>
          <w:szCs w:val="24"/>
        </w:rPr>
        <w:t>Chaudhari (12414159)</w:t>
      </w:r>
      <w:r w:rsidRPr="00F00F21">
        <w:rPr>
          <w:b/>
          <w:color w:val="ED0000"/>
          <w:spacing w:val="40"/>
          <w:szCs w:val="24"/>
        </w:rPr>
        <w:t xml:space="preserve"> </w:t>
      </w:r>
      <w:r w:rsidRPr="00F00F21">
        <w:rPr>
          <w:szCs w:val="24"/>
        </w:rPr>
        <w:t>is</w:t>
      </w:r>
      <w:r w:rsidRPr="00F00F21">
        <w:rPr>
          <w:spacing w:val="-4"/>
          <w:szCs w:val="24"/>
        </w:rPr>
        <w:t xml:space="preserve"> </w:t>
      </w:r>
      <w:r w:rsidRPr="00F00F21">
        <w:rPr>
          <w:szCs w:val="24"/>
        </w:rPr>
        <w:t>in</w:t>
      </w:r>
      <w:r w:rsidRPr="00F00F21">
        <w:rPr>
          <w:spacing w:val="-4"/>
          <w:szCs w:val="24"/>
        </w:rPr>
        <w:t xml:space="preserve"> </w:t>
      </w:r>
      <w:r w:rsidRPr="00F00F21">
        <w:rPr>
          <w:szCs w:val="24"/>
        </w:rPr>
        <w:t>partial</w:t>
      </w:r>
      <w:r w:rsidRPr="00F00F21">
        <w:rPr>
          <w:spacing w:val="-3"/>
          <w:szCs w:val="24"/>
        </w:rPr>
        <w:t xml:space="preserve"> </w:t>
      </w:r>
      <w:r w:rsidRPr="00F00F21">
        <w:rPr>
          <w:szCs w:val="24"/>
        </w:rPr>
        <w:t>fulfillment</w:t>
      </w:r>
      <w:r w:rsidRPr="00F00F21">
        <w:rPr>
          <w:spacing w:val="-3"/>
          <w:szCs w:val="24"/>
        </w:rPr>
        <w:t xml:space="preserve"> </w:t>
      </w:r>
      <w:r w:rsidRPr="00F00F21">
        <w:rPr>
          <w:szCs w:val="24"/>
        </w:rPr>
        <w:t>of</w:t>
      </w:r>
      <w:r w:rsidRPr="00F00F21">
        <w:rPr>
          <w:spacing w:val="-4"/>
          <w:szCs w:val="24"/>
        </w:rPr>
        <w:t xml:space="preserve"> </w:t>
      </w:r>
      <w:r w:rsidRPr="00F00F21">
        <w:rPr>
          <w:szCs w:val="24"/>
        </w:rPr>
        <w:t>the</w:t>
      </w:r>
      <w:r w:rsidRPr="00F00F21">
        <w:rPr>
          <w:spacing w:val="-4"/>
          <w:szCs w:val="24"/>
        </w:rPr>
        <w:t xml:space="preserve"> </w:t>
      </w:r>
      <w:r w:rsidRPr="00F00F21">
        <w:rPr>
          <w:szCs w:val="24"/>
        </w:rPr>
        <w:t>requirements</w:t>
      </w:r>
      <w:r w:rsidRPr="00F00F21">
        <w:rPr>
          <w:spacing w:val="-4"/>
          <w:szCs w:val="24"/>
        </w:rPr>
        <w:t xml:space="preserve"> </w:t>
      </w:r>
      <w:r w:rsidRPr="00F00F21">
        <w:rPr>
          <w:szCs w:val="24"/>
        </w:rPr>
        <w:t>for</w:t>
      </w:r>
      <w:r w:rsidRPr="00F00F21">
        <w:rPr>
          <w:spacing w:val="-4"/>
          <w:szCs w:val="24"/>
        </w:rPr>
        <w:t xml:space="preserve"> </w:t>
      </w:r>
      <w:r w:rsidRPr="00F00F21">
        <w:rPr>
          <w:szCs w:val="24"/>
        </w:rPr>
        <w:t>the</w:t>
      </w:r>
      <w:r w:rsidRPr="00F00F21">
        <w:rPr>
          <w:spacing w:val="-4"/>
          <w:szCs w:val="24"/>
        </w:rPr>
        <w:t xml:space="preserve"> </w:t>
      </w:r>
      <w:r w:rsidRPr="00F00F21">
        <w:rPr>
          <w:szCs w:val="24"/>
        </w:rPr>
        <w:t>award</w:t>
      </w:r>
      <w:r w:rsidRPr="00F00F21">
        <w:rPr>
          <w:spacing w:val="-4"/>
          <w:szCs w:val="24"/>
        </w:rPr>
        <w:t xml:space="preserve"> </w:t>
      </w:r>
      <w:r w:rsidRPr="00F00F21">
        <w:rPr>
          <w:szCs w:val="24"/>
        </w:rPr>
        <w:t>of</w:t>
      </w:r>
      <w:r w:rsidRPr="00F00F21">
        <w:rPr>
          <w:spacing w:val="-4"/>
          <w:szCs w:val="24"/>
        </w:rPr>
        <w:t xml:space="preserve"> </w:t>
      </w:r>
      <w:r w:rsidRPr="00F00F21">
        <w:rPr>
          <w:szCs w:val="24"/>
        </w:rPr>
        <w:t>the</w:t>
      </w:r>
      <w:r w:rsidRPr="00F00F21">
        <w:rPr>
          <w:spacing w:val="-4"/>
          <w:szCs w:val="24"/>
        </w:rPr>
        <w:t xml:space="preserve"> </w:t>
      </w:r>
      <w:r w:rsidRPr="00F00F21">
        <w:rPr>
          <w:szCs w:val="24"/>
        </w:rPr>
        <w:t xml:space="preserve">Degree of Bachelor of Technology in Computer Science and Engineering (Artificial Intelligence) for the course </w:t>
      </w:r>
      <w:r w:rsidRPr="00F00F21">
        <w:rPr>
          <w:b/>
          <w:color w:val="FF0000"/>
          <w:szCs w:val="24"/>
        </w:rPr>
        <w:t>Deep Learning</w:t>
      </w:r>
      <w:r w:rsidRPr="00F00F21">
        <w:rPr>
          <w:szCs w:val="24"/>
        </w:rPr>
        <w:t>, at Vishwakarma Institute of Technology, affiliated to Savitribai Phule Pune University. This project report</w:t>
      </w:r>
      <w:r w:rsidRPr="00F00F21">
        <w:rPr>
          <w:spacing w:val="-6"/>
          <w:szCs w:val="24"/>
        </w:rPr>
        <w:t xml:space="preserve"> </w:t>
      </w:r>
      <w:r w:rsidRPr="00F00F21">
        <w:rPr>
          <w:szCs w:val="24"/>
        </w:rPr>
        <w:t>is</w:t>
      </w:r>
      <w:r w:rsidRPr="00F00F21">
        <w:rPr>
          <w:spacing w:val="-5"/>
          <w:szCs w:val="24"/>
        </w:rPr>
        <w:t xml:space="preserve"> </w:t>
      </w:r>
      <w:r w:rsidRPr="00F00F21">
        <w:rPr>
          <w:szCs w:val="24"/>
        </w:rPr>
        <w:t>a</w:t>
      </w:r>
      <w:r w:rsidRPr="00F00F21">
        <w:rPr>
          <w:spacing w:val="-5"/>
          <w:szCs w:val="24"/>
        </w:rPr>
        <w:t xml:space="preserve"> </w:t>
      </w:r>
      <w:r w:rsidRPr="00F00F21">
        <w:rPr>
          <w:szCs w:val="24"/>
        </w:rPr>
        <w:t>record</w:t>
      </w:r>
      <w:r w:rsidRPr="00F00F21">
        <w:rPr>
          <w:spacing w:val="-7"/>
          <w:szCs w:val="24"/>
        </w:rPr>
        <w:t xml:space="preserve"> </w:t>
      </w:r>
      <w:r w:rsidRPr="00F00F21">
        <w:rPr>
          <w:szCs w:val="24"/>
        </w:rPr>
        <w:t>of</w:t>
      </w:r>
      <w:r w:rsidRPr="00F00F21">
        <w:rPr>
          <w:spacing w:val="-8"/>
          <w:szCs w:val="24"/>
        </w:rPr>
        <w:t xml:space="preserve"> </w:t>
      </w:r>
      <w:r w:rsidRPr="00F00F21">
        <w:rPr>
          <w:szCs w:val="24"/>
        </w:rPr>
        <w:t>the</w:t>
      </w:r>
      <w:r w:rsidRPr="00F00F21">
        <w:rPr>
          <w:spacing w:val="-4"/>
          <w:szCs w:val="24"/>
        </w:rPr>
        <w:t xml:space="preserve"> </w:t>
      </w:r>
      <w:r w:rsidRPr="00F00F21">
        <w:rPr>
          <w:szCs w:val="24"/>
        </w:rPr>
        <w:t>Bonafide</w:t>
      </w:r>
      <w:r w:rsidRPr="00F00F21">
        <w:rPr>
          <w:spacing w:val="-7"/>
          <w:szCs w:val="24"/>
        </w:rPr>
        <w:t xml:space="preserve"> </w:t>
      </w:r>
      <w:r w:rsidRPr="00F00F21">
        <w:rPr>
          <w:szCs w:val="24"/>
        </w:rPr>
        <w:t>work</w:t>
      </w:r>
      <w:r w:rsidRPr="00F00F21">
        <w:rPr>
          <w:spacing w:val="-5"/>
          <w:szCs w:val="24"/>
        </w:rPr>
        <w:t xml:space="preserve"> </w:t>
      </w:r>
      <w:r w:rsidRPr="00F00F21">
        <w:rPr>
          <w:szCs w:val="24"/>
        </w:rPr>
        <w:t>carried</w:t>
      </w:r>
      <w:r w:rsidRPr="00F00F21">
        <w:rPr>
          <w:spacing w:val="-5"/>
          <w:szCs w:val="24"/>
        </w:rPr>
        <w:t xml:space="preserve"> </w:t>
      </w:r>
      <w:r w:rsidRPr="00F00F21">
        <w:rPr>
          <w:szCs w:val="24"/>
        </w:rPr>
        <w:t>out</w:t>
      </w:r>
      <w:r w:rsidRPr="00F00F21">
        <w:rPr>
          <w:spacing w:val="-4"/>
          <w:szCs w:val="24"/>
        </w:rPr>
        <w:t xml:space="preserve"> </w:t>
      </w:r>
      <w:r w:rsidRPr="00F00F21">
        <w:rPr>
          <w:szCs w:val="24"/>
        </w:rPr>
        <w:t>by</w:t>
      </w:r>
      <w:r w:rsidRPr="00F00F21">
        <w:rPr>
          <w:spacing w:val="-7"/>
          <w:szCs w:val="24"/>
        </w:rPr>
        <w:t xml:space="preserve"> </w:t>
      </w:r>
      <w:r w:rsidRPr="00F00F21">
        <w:rPr>
          <w:szCs w:val="24"/>
        </w:rPr>
        <w:t>the</w:t>
      </w:r>
      <w:r w:rsidRPr="00F00F21">
        <w:rPr>
          <w:spacing w:val="-5"/>
          <w:szCs w:val="24"/>
        </w:rPr>
        <w:t xml:space="preserve"> </w:t>
      </w:r>
      <w:r w:rsidRPr="00F00F21">
        <w:rPr>
          <w:szCs w:val="24"/>
        </w:rPr>
        <w:t>above-mentioned</w:t>
      </w:r>
      <w:r w:rsidRPr="00F00F21">
        <w:rPr>
          <w:spacing w:val="-7"/>
          <w:szCs w:val="24"/>
        </w:rPr>
        <w:t xml:space="preserve"> </w:t>
      </w:r>
      <w:r w:rsidRPr="00F00F21">
        <w:rPr>
          <w:szCs w:val="24"/>
        </w:rPr>
        <w:t>students under my guidance during the academic year 2026–27.</w:t>
      </w:r>
    </w:p>
    <w:p w14:paraId="2B98A6BE" w14:textId="77777777" w:rsidR="004D6E40" w:rsidRPr="00F00F21" w:rsidRDefault="004D6E40" w:rsidP="004D6E40">
      <w:pPr>
        <w:spacing w:line="480" w:lineRule="auto"/>
        <w:jc w:val="both"/>
        <w:rPr>
          <w:szCs w:val="24"/>
        </w:rPr>
        <w:sectPr w:rsidR="004D6E40" w:rsidRPr="00F00F21" w:rsidSect="004D6E40">
          <w:pgSz w:w="12240" w:h="15840"/>
          <w:pgMar w:top="1260" w:right="0" w:bottom="280" w:left="1080" w:header="720" w:footer="720" w:gutter="0"/>
          <w:cols w:space="720"/>
        </w:sectPr>
      </w:pPr>
    </w:p>
    <w:p w14:paraId="1A4185F7" w14:textId="77777777" w:rsidR="004D6E40" w:rsidRPr="00F00F21" w:rsidRDefault="004D6E40" w:rsidP="004D6E40">
      <w:pPr>
        <w:pStyle w:val="Heading3"/>
        <w:spacing w:before="1" w:line="322" w:lineRule="exact"/>
        <w:ind w:left="449"/>
      </w:pPr>
      <w:r w:rsidRPr="00F00F21">
        <w:rPr>
          <w:spacing w:val="-2"/>
        </w:rPr>
        <w:t>Guide</w:t>
      </w:r>
    </w:p>
    <w:p w14:paraId="5EBD1E62" w14:textId="77777777" w:rsidR="004D6E40" w:rsidRDefault="004D6E40" w:rsidP="004D6E40">
      <w:pPr>
        <w:ind w:left="449" w:right="-986"/>
        <w:rPr>
          <w:szCs w:val="24"/>
        </w:rPr>
      </w:pPr>
      <w:r w:rsidRPr="00F00F21">
        <w:rPr>
          <w:szCs w:val="24"/>
        </w:rPr>
        <w:t>Dr. Anuradha Yenkikar</w:t>
      </w:r>
    </w:p>
    <w:p w14:paraId="5F26CA67" w14:textId="77777777" w:rsidR="007739B0" w:rsidRDefault="007739B0" w:rsidP="004D6E40">
      <w:pPr>
        <w:ind w:left="449" w:right="-986"/>
        <w:rPr>
          <w:szCs w:val="24"/>
        </w:rPr>
      </w:pPr>
    </w:p>
    <w:p w14:paraId="32CFC9B0" w14:textId="77777777" w:rsidR="007739B0" w:rsidRDefault="007739B0" w:rsidP="004D6E40">
      <w:pPr>
        <w:ind w:left="449" w:right="-986"/>
        <w:rPr>
          <w:szCs w:val="24"/>
        </w:rPr>
      </w:pPr>
    </w:p>
    <w:p w14:paraId="0D05BA01" w14:textId="77777777" w:rsidR="007739B0" w:rsidRDefault="007739B0" w:rsidP="004D6E40">
      <w:pPr>
        <w:ind w:left="449" w:right="-986"/>
        <w:rPr>
          <w:szCs w:val="24"/>
        </w:rPr>
      </w:pPr>
    </w:p>
    <w:p w14:paraId="4C2F9AC9" w14:textId="77777777" w:rsidR="007739B0" w:rsidRPr="00F00F21" w:rsidRDefault="007739B0" w:rsidP="007739B0">
      <w:pPr>
        <w:ind w:left="449"/>
        <w:rPr>
          <w:szCs w:val="24"/>
        </w:rPr>
      </w:pPr>
      <w:r w:rsidRPr="00F00F21">
        <w:rPr>
          <w:b/>
          <w:szCs w:val="24"/>
        </w:rPr>
        <w:t>Place:</w:t>
      </w:r>
      <w:r w:rsidRPr="00F00F21">
        <w:rPr>
          <w:b/>
          <w:spacing w:val="-7"/>
          <w:szCs w:val="24"/>
        </w:rPr>
        <w:t xml:space="preserve"> </w:t>
      </w:r>
      <w:r w:rsidRPr="00F00F21">
        <w:rPr>
          <w:szCs w:val="24"/>
        </w:rPr>
        <w:t>VIT,</w:t>
      </w:r>
      <w:r w:rsidRPr="00F00F21">
        <w:rPr>
          <w:spacing w:val="-4"/>
          <w:szCs w:val="24"/>
        </w:rPr>
        <w:t xml:space="preserve"> Pune</w:t>
      </w:r>
    </w:p>
    <w:p w14:paraId="595201DC" w14:textId="77777777" w:rsidR="007739B0" w:rsidRPr="00F00F21" w:rsidRDefault="007739B0" w:rsidP="007739B0">
      <w:pPr>
        <w:pStyle w:val="Heading3"/>
        <w:ind w:left="449"/>
      </w:pPr>
      <w:r w:rsidRPr="00F00F21">
        <w:t>Date:</w:t>
      </w:r>
      <w:r w:rsidRPr="00F00F21">
        <w:rPr>
          <w:spacing w:val="-2"/>
        </w:rPr>
        <w:t xml:space="preserve"> 3/10/2026</w:t>
      </w:r>
    </w:p>
    <w:p w14:paraId="35AD15F1" w14:textId="77777777" w:rsidR="007739B0" w:rsidRPr="00F00F21" w:rsidRDefault="007739B0" w:rsidP="004D6E40">
      <w:pPr>
        <w:ind w:left="449" w:right="-986"/>
        <w:rPr>
          <w:szCs w:val="24"/>
        </w:rPr>
      </w:pPr>
    </w:p>
    <w:p w14:paraId="184384A6" w14:textId="77777777" w:rsidR="004D6E40" w:rsidRPr="00F00F21" w:rsidRDefault="004D6E40" w:rsidP="004D6E40">
      <w:pPr>
        <w:spacing w:before="1" w:line="322" w:lineRule="exact"/>
        <w:ind w:left="449"/>
        <w:rPr>
          <w:b/>
          <w:szCs w:val="24"/>
        </w:rPr>
      </w:pPr>
      <w:r w:rsidRPr="00F00F21">
        <w:rPr>
          <w:szCs w:val="24"/>
        </w:rPr>
        <w:br w:type="column"/>
      </w:r>
      <w:r w:rsidRPr="00F00F21">
        <w:rPr>
          <w:b/>
          <w:spacing w:val="-5"/>
          <w:szCs w:val="24"/>
        </w:rPr>
        <w:t>HOD</w:t>
      </w:r>
    </w:p>
    <w:p w14:paraId="6199D4BF" w14:textId="77777777" w:rsidR="004D6E40" w:rsidRDefault="004D6E40" w:rsidP="004D6E40">
      <w:pPr>
        <w:ind w:left="449"/>
        <w:rPr>
          <w:spacing w:val="-4"/>
          <w:szCs w:val="24"/>
        </w:rPr>
      </w:pPr>
      <w:r w:rsidRPr="00F00F21">
        <w:rPr>
          <w:szCs w:val="24"/>
        </w:rPr>
        <w:t>Dr.</w:t>
      </w:r>
      <w:r w:rsidRPr="00F00F21">
        <w:rPr>
          <w:spacing w:val="-4"/>
          <w:szCs w:val="24"/>
        </w:rPr>
        <w:t xml:space="preserve"> </w:t>
      </w:r>
      <w:r w:rsidRPr="00F00F21">
        <w:rPr>
          <w:szCs w:val="24"/>
        </w:rPr>
        <w:t>Nilesh</w:t>
      </w:r>
      <w:r w:rsidRPr="00F00F21">
        <w:rPr>
          <w:spacing w:val="-1"/>
          <w:szCs w:val="24"/>
        </w:rPr>
        <w:t xml:space="preserve"> </w:t>
      </w:r>
      <w:r w:rsidRPr="00F00F21">
        <w:rPr>
          <w:szCs w:val="24"/>
        </w:rPr>
        <w:t>P.</w:t>
      </w:r>
      <w:r w:rsidRPr="00F00F21">
        <w:rPr>
          <w:spacing w:val="-4"/>
          <w:szCs w:val="24"/>
        </w:rPr>
        <w:t xml:space="preserve"> Sable</w:t>
      </w:r>
    </w:p>
    <w:p w14:paraId="6E3388A7" w14:textId="6F0D81BC" w:rsidR="004D6E40" w:rsidRPr="00F00F21" w:rsidRDefault="004D6E40" w:rsidP="004D6E40">
      <w:pPr>
        <w:ind w:left="-284" w:right="1575" w:hanging="3827"/>
        <w:rPr>
          <w:szCs w:val="24"/>
        </w:rPr>
        <w:sectPr w:rsidR="004D6E40" w:rsidRPr="00F00F21" w:rsidSect="004D6E40">
          <w:type w:val="continuous"/>
          <w:pgSz w:w="12240" w:h="15840"/>
          <w:pgMar w:top="1360" w:right="0" w:bottom="280" w:left="1080" w:header="720" w:footer="720" w:gutter="0"/>
          <w:cols w:num="2" w:space="720" w:equalWidth="0">
            <w:col w:w="2842" w:space="1923"/>
            <w:col w:w="6395"/>
          </w:cols>
        </w:sectPr>
      </w:pPr>
    </w:p>
    <w:p w14:paraId="55C9A1BF" w14:textId="0E600242" w:rsidR="00CE3B82" w:rsidRPr="00AB4108" w:rsidRDefault="00CE3B82" w:rsidP="004A2191">
      <w:pPr>
        <w:pStyle w:val="Heading1"/>
      </w:pPr>
      <w:r w:rsidRPr="00AB4108">
        <w:lastRenderedPageBreak/>
        <w:t>1. PROJECT TEAM DETAILS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20"/>
        <w:gridCol w:w="932"/>
        <w:gridCol w:w="1984"/>
        <w:gridCol w:w="2835"/>
        <w:gridCol w:w="1276"/>
        <w:gridCol w:w="1379"/>
      </w:tblGrid>
      <w:tr w:rsidR="00CE3B82" w:rsidRPr="00AB4108" w14:paraId="204488D8" w14:textId="572C5733" w:rsidTr="00C06F31">
        <w:trPr>
          <w:cantSplit/>
          <w:tblHeader/>
          <w:jc w:val="center"/>
        </w:trPr>
        <w:tc>
          <w:tcPr>
            <w:tcW w:w="620" w:type="dxa"/>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001A565A" w14:textId="77777777" w:rsidR="00CE3B82" w:rsidRPr="00AB4108" w:rsidRDefault="00CE3B82" w:rsidP="004A2191">
            <w:pPr>
              <w:spacing w:after="0" w:line="240" w:lineRule="auto"/>
              <w:rPr>
                <w:b/>
                <w:bCs/>
              </w:rPr>
            </w:pPr>
            <w:r w:rsidRPr="00AB4108">
              <w:rPr>
                <w:b/>
                <w:bCs/>
                <w:color w:val="000000"/>
                <w:sz w:val="20"/>
              </w:rPr>
              <w:t>Roll no</w:t>
            </w:r>
          </w:p>
        </w:tc>
        <w:tc>
          <w:tcPr>
            <w:tcW w:w="932" w:type="dxa"/>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0D6F7A17" w14:textId="256234D0" w:rsidR="00CE3B82" w:rsidRPr="00AB4108" w:rsidRDefault="00CE3B82" w:rsidP="004A2191">
            <w:pPr>
              <w:spacing w:after="0" w:line="240" w:lineRule="auto"/>
              <w:rPr>
                <w:b/>
                <w:bCs/>
              </w:rPr>
            </w:pPr>
            <w:r w:rsidRPr="00AB4108">
              <w:rPr>
                <w:b/>
                <w:bCs/>
                <w:color w:val="000000"/>
                <w:sz w:val="20"/>
              </w:rPr>
              <w:t>PRN</w:t>
            </w:r>
          </w:p>
        </w:tc>
        <w:tc>
          <w:tcPr>
            <w:tcW w:w="1984" w:type="dxa"/>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08AB6B19" w14:textId="6CD6C2C5" w:rsidR="00CE3B82" w:rsidRPr="00AB4108" w:rsidRDefault="00CE3B82" w:rsidP="004A2191">
            <w:pPr>
              <w:spacing w:after="0" w:line="240" w:lineRule="auto"/>
              <w:rPr>
                <w:b/>
                <w:bCs/>
              </w:rPr>
            </w:pPr>
            <w:r w:rsidRPr="00AB4108">
              <w:rPr>
                <w:b/>
                <w:bCs/>
                <w:color w:val="000000"/>
                <w:sz w:val="20"/>
              </w:rPr>
              <w:t>Name of student</w:t>
            </w:r>
          </w:p>
        </w:tc>
        <w:tc>
          <w:tcPr>
            <w:tcW w:w="2835" w:type="dxa"/>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33385C68" w14:textId="77777777" w:rsidR="00CE3B82" w:rsidRPr="00AB4108" w:rsidRDefault="00CE3B82" w:rsidP="004A2191">
            <w:pPr>
              <w:spacing w:after="0" w:line="240" w:lineRule="auto"/>
              <w:rPr>
                <w:b/>
                <w:bCs/>
              </w:rPr>
            </w:pPr>
            <w:r w:rsidRPr="00AB4108">
              <w:rPr>
                <w:b/>
                <w:bCs/>
                <w:color w:val="000000"/>
                <w:sz w:val="20"/>
              </w:rPr>
              <w:t>MAILID</w:t>
            </w:r>
          </w:p>
        </w:tc>
        <w:tc>
          <w:tcPr>
            <w:tcW w:w="1276" w:type="dxa"/>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143DC1E7" w14:textId="77777777" w:rsidR="00CE3B82" w:rsidRPr="00AB4108" w:rsidRDefault="00CE3B82" w:rsidP="004A2191">
            <w:pPr>
              <w:spacing w:after="0" w:line="240" w:lineRule="auto"/>
              <w:rPr>
                <w:b/>
                <w:bCs/>
              </w:rPr>
            </w:pPr>
            <w:r w:rsidRPr="00AB4108">
              <w:rPr>
                <w:b/>
                <w:bCs/>
                <w:color w:val="000000"/>
                <w:sz w:val="20"/>
              </w:rPr>
              <w:t>MOBILE NO</w:t>
            </w:r>
          </w:p>
        </w:tc>
        <w:tc>
          <w:tcPr>
            <w:tcW w:w="1379" w:type="dxa"/>
            <w:tcBorders>
              <w:top w:val="single" w:sz="6" w:space="0" w:color="000000"/>
              <w:left w:val="single" w:sz="6" w:space="0" w:color="CCCCCC"/>
              <w:bottom w:val="single" w:sz="6" w:space="0" w:color="000000"/>
              <w:right w:val="single" w:sz="6" w:space="0" w:color="000000"/>
            </w:tcBorders>
            <w:shd w:val="clear" w:color="auto" w:fill="F2F2F2"/>
            <w:vAlign w:val="center"/>
          </w:tcPr>
          <w:p w14:paraId="5B1A2295" w14:textId="07F2938A" w:rsidR="00CE3B82" w:rsidRPr="00AB4108" w:rsidRDefault="00CE3B82" w:rsidP="004A2191">
            <w:pPr>
              <w:spacing w:after="0" w:line="240" w:lineRule="auto"/>
              <w:rPr>
                <w:b/>
                <w:bCs/>
              </w:rPr>
            </w:pPr>
            <w:r w:rsidRPr="00AB4108">
              <w:rPr>
                <w:b/>
                <w:bCs/>
                <w:color w:val="000000"/>
                <w:sz w:val="20"/>
              </w:rPr>
              <w:t>Signature</w:t>
            </w:r>
          </w:p>
        </w:tc>
      </w:tr>
      <w:tr w:rsidR="00CE3B82" w:rsidRPr="00AB4108" w14:paraId="13885F23" w14:textId="14AD8CEB" w:rsidTr="00C06F31">
        <w:trPr>
          <w:cantSplit/>
          <w:jc w:val="center"/>
        </w:trPr>
        <w:tc>
          <w:tcPr>
            <w:tcW w:w="620" w:type="dxa"/>
            <w:tcBorders>
              <w:top w:val="single" w:sz="6" w:space="0" w:color="CCCCCC"/>
              <w:left w:val="single" w:sz="6" w:space="0" w:color="000000"/>
              <w:bottom w:val="single" w:sz="6" w:space="0" w:color="000000"/>
              <w:right w:val="single" w:sz="6" w:space="0" w:color="000000"/>
            </w:tcBorders>
            <w:shd w:val="clear" w:color="auto" w:fill="F6F8F9"/>
            <w:tcMar>
              <w:top w:w="30" w:type="dxa"/>
              <w:left w:w="45" w:type="dxa"/>
              <w:bottom w:w="30" w:type="dxa"/>
              <w:right w:w="45" w:type="dxa"/>
            </w:tcMar>
            <w:vAlign w:val="center"/>
            <w:hideMark/>
          </w:tcPr>
          <w:p w14:paraId="00429CB7" w14:textId="77777777" w:rsidR="00CE3B82" w:rsidRPr="00AB4108" w:rsidRDefault="00CE3B82" w:rsidP="004A2191">
            <w:pPr>
              <w:spacing w:after="0" w:line="240" w:lineRule="auto"/>
            </w:pPr>
            <w:r w:rsidRPr="00AB4108">
              <w:rPr>
                <w:color w:val="000000"/>
                <w:sz w:val="20"/>
              </w:rPr>
              <w:t>11</w:t>
            </w:r>
          </w:p>
        </w:tc>
        <w:tc>
          <w:tcPr>
            <w:tcW w:w="932" w:type="dxa"/>
            <w:tcBorders>
              <w:top w:val="single" w:sz="6" w:space="0" w:color="CCCCCC"/>
              <w:left w:val="single" w:sz="6" w:space="0" w:color="CCCCCC"/>
              <w:bottom w:val="single" w:sz="6" w:space="0" w:color="000000"/>
              <w:right w:val="single" w:sz="6" w:space="0" w:color="000000"/>
            </w:tcBorders>
            <w:shd w:val="clear" w:color="auto" w:fill="F6F8F9"/>
            <w:tcMar>
              <w:top w:w="30" w:type="dxa"/>
              <w:left w:w="45" w:type="dxa"/>
              <w:bottom w:w="30" w:type="dxa"/>
              <w:right w:w="45" w:type="dxa"/>
            </w:tcMar>
            <w:vAlign w:val="center"/>
            <w:hideMark/>
          </w:tcPr>
          <w:p w14:paraId="1682CE95" w14:textId="77777777" w:rsidR="00CE3B82" w:rsidRPr="00AB4108" w:rsidRDefault="00CE3B82" w:rsidP="004A2191">
            <w:pPr>
              <w:spacing w:after="0" w:line="240" w:lineRule="auto"/>
            </w:pPr>
            <w:r w:rsidRPr="00AB4108">
              <w:rPr>
                <w:color w:val="000000"/>
                <w:sz w:val="20"/>
              </w:rPr>
              <w:t>12413071</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3BE327" w14:textId="77777777" w:rsidR="00CE3B82" w:rsidRPr="00AB4108" w:rsidRDefault="00CE3B82" w:rsidP="00C54965">
            <w:pPr>
              <w:spacing w:after="0" w:line="240" w:lineRule="auto"/>
            </w:pPr>
            <w:r w:rsidRPr="00AB4108">
              <w:rPr>
                <w:color w:val="000000"/>
                <w:sz w:val="20"/>
              </w:rPr>
              <w:t xml:space="preserve">Shreyas P. Patil </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8619C8" w14:textId="77777777" w:rsidR="00CE3B82" w:rsidRPr="00AB4108" w:rsidRDefault="00CE3B82" w:rsidP="004A2191">
            <w:pPr>
              <w:spacing w:after="0" w:line="240" w:lineRule="auto"/>
            </w:pPr>
            <w:r w:rsidRPr="00AB4108">
              <w:rPr>
                <w:color w:val="000000"/>
                <w:sz w:val="20"/>
              </w:rPr>
              <w:t>shreyas.patil24@vit.edu</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97C5B5" w14:textId="77777777" w:rsidR="00CE3B82" w:rsidRPr="00AB4108" w:rsidRDefault="00CE3B82" w:rsidP="004A2191">
            <w:pPr>
              <w:spacing w:after="0" w:line="240" w:lineRule="auto"/>
            </w:pPr>
            <w:r w:rsidRPr="00AB4108">
              <w:rPr>
                <w:color w:val="000000"/>
                <w:sz w:val="20"/>
              </w:rPr>
              <w:t>9422996733</w:t>
            </w:r>
          </w:p>
        </w:tc>
        <w:tc>
          <w:tcPr>
            <w:tcW w:w="1379" w:type="dxa"/>
            <w:tcBorders>
              <w:top w:val="single" w:sz="6" w:space="0" w:color="CCCCCC"/>
              <w:left w:val="single" w:sz="6" w:space="0" w:color="CCCCCC"/>
              <w:bottom w:val="single" w:sz="6" w:space="0" w:color="000000"/>
              <w:right w:val="single" w:sz="6" w:space="0" w:color="000000"/>
            </w:tcBorders>
            <w:vAlign w:val="center"/>
          </w:tcPr>
          <w:p w14:paraId="6103BE3A" w14:textId="77777777" w:rsidR="00CE3B82" w:rsidRPr="00AB4108" w:rsidRDefault="00CE3B82" w:rsidP="004A2191">
            <w:pPr>
              <w:spacing w:after="0" w:line="240" w:lineRule="auto"/>
              <w:rPr>
                <w:b/>
                <w:bCs/>
              </w:rPr>
            </w:pPr>
          </w:p>
        </w:tc>
      </w:tr>
      <w:tr w:rsidR="00CE3B82" w:rsidRPr="00AB4108" w14:paraId="410D7615" w14:textId="67A5B360" w:rsidTr="00C06F31">
        <w:trPr>
          <w:cantSplit/>
          <w:jc w:val="center"/>
        </w:trPr>
        <w:tc>
          <w:tcPr>
            <w:tcW w:w="62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1B685E6" w14:textId="77777777" w:rsidR="00CE3B82" w:rsidRPr="00AB4108" w:rsidRDefault="00CE3B82" w:rsidP="004A2191">
            <w:pPr>
              <w:spacing w:after="0" w:line="240" w:lineRule="auto"/>
            </w:pPr>
            <w:r w:rsidRPr="00AB4108">
              <w:rPr>
                <w:color w:val="000000"/>
                <w:sz w:val="20"/>
              </w:rPr>
              <w:t>14</w:t>
            </w:r>
          </w:p>
        </w:tc>
        <w:tc>
          <w:tcPr>
            <w:tcW w:w="93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3BC4A4" w14:textId="77777777" w:rsidR="00CE3B82" w:rsidRPr="00AB4108" w:rsidRDefault="00CE3B82" w:rsidP="004A2191">
            <w:pPr>
              <w:spacing w:after="0" w:line="240" w:lineRule="auto"/>
            </w:pPr>
            <w:r w:rsidRPr="00AB4108">
              <w:rPr>
                <w:color w:val="000000"/>
                <w:sz w:val="20"/>
              </w:rPr>
              <w:t>12414973</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F37343" w14:textId="77777777" w:rsidR="00CE3B82" w:rsidRPr="00AB4108" w:rsidRDefault="00CE3B82" w:rsidP="00C54965">
            <w:pPr>
              <w:spacing w:after="0" w:line="240" w:lineRule="auto"/>
            </w:pPr>
            <w:r w:rsidRPr="00AB4108">
              <w:rPr>
                <w:color w:val="000000"/>
                <w:sz w:val="20"/>
              </w:rPr>
              <w:t>Yugandhar G. Paulbudhe</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9A736" w14:textId="77777777" w:rsidR="00CE3B82" w:rsidRPr="00AB4108" w:rsidRDefault="00CE3B82" w:rsidP="004A2191">
            <w:pPr>
              <w:spacing w:after="0" w:line="240" w:lineRule="auto"/>
            </w:pPr>
            <w:r w:rsidRPr="00AB4108">
              <w:rPr>
                <w:color w:val="000000"/>
                <w:sz w:val="20"/>
              </w:rPr>
              <w:t>yugandhar.paulbudhe24@vit.edu</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0933D" w14:textId="77777777" w:rsidR="00CE3B82" w:rsidRPr="00AB4108" w:rsidRDefault="00CE3B82" w:rsidP="004A2191">
            <w:pPr>
              <w:spacing w:after="0" w:line="240" w:lineRule="auto"/>
            </w:pPr>
            <w:r w:rsidRPr="00AB4108">
              <w:rPr>
                <w:color w:val="000000"/>
                <w:sz w:val="20"/>
              </w:rPr>
              <w:t>9112650632</w:t>
            </w:r>
          </w:p>
        </w:tc>
        <w:tc>
          <w:tcPr>
            <w:tcW w:w="1379" w:type="dxa"/>
            <w:tcBorders>
              <w:top w:val="single" w:sz="6" w:space="0" w:color="CCCCCC"/>
              <w:left w:val="single" w:sz="6" w:space="0" w:color="CCCCCC"/>
              <w:bottom w:val="single" w:sz="6" w:space="0" w:color="000000"/>
              <w:right w:val="single" w:sz="6" w:space="0" w:color="000000"/>
            </w:tcBorders>
            <w:vAlign w:val="center"/>
          </w:tcPr>
          <w:p w14:paraId="5ADF50D3" w14:textId="77777777" w:rsidR="00CE3B82" w:rsidRPr="00AB4108" w:rsidRDefault="00CE3B82" w:rsidP="004A2191">
            <w:pPr>
              <w:spacing w:after="0" w:line="240" w:lineRule="auto"/>
              <w:rPr>
                <w:b/>
                <w:bCs/>
              </w:rPr>
            </w:pPr>
          </w:p>
        </w:tc>
      </w:tr>
      <w:tr w:rsidR="00CE3B82" w:rsidRPr="00AB4108" w14:paraId="48134B5E" w14:textId="442C9E85" w:rsidTr="00C06F31">
        <w:trPr>
          <w:cantSplit/>
          <w:jc w:val="center"/>
        </w:trPr>
        <w:tc>
          <w:tcPr>
            <w:tcW w:w="620" w:type="dxa"/>
            <w:tcBorders>
              <w:top w:val="single" w:sz="6" w:space="0" w:color="CCCCCC"/>
              <w:left w:val="single" w:sz="6" w:space="0" w:color="000000"/>
              <w:bottom w:val="single" w:sz="6" w:space="0" w:color="000000"/>
              <w:right w:val="single" w:sz="6" w:space="0" w:color="000000"/>
            </w:tcBorders>
            <w:shd w:val="clear" w:color="auto" w:fill="F6F8F9"/>
            <w:tcMar>
              <w:top w:w="30" w:type="dxa"/>
              <w:left w:w="45" w:type="dxa"/>
              <w:bottom w:w="30" w:type="dxa"/>
              <w:right w:w="45" w:type="dxa"/>
            </w:tcMar>
            <w:vAlign w:val="center"/>
            <w:hideMark/>
          </w:tcPr>
          <w:p w14:paraId="3C77E543" w14:textId="77777777" w:rsidR="00CE3B82" w:rsidRPr="00AB4108" w:rsidRDefault="00CE3B82" w:rsidP="004A2191">
            <w:pPr>
              <w:spacing w:after="0" w:line="240" w:lineRule="auto"/>
            </w:pPr>
            <w:r w:rsidRPr="00AB4108">
              <w:rPr>
                <w:color w:val="000000"/>
                <w:sz w:val="20"/>
              </w:rPr>
              <w:t>23</w:t>
            </w:r>
          </w:p>
        </w:tc>
        <w:tc>
          <w:tcPr>
            <w:tcW w:w="932" w:type="dxa"/>
            <w:tcBorders>
              <w:top w:val="single" w:sz="6" w:space="0" w:color="CCCCCC"/>
              <w:left w:val="single" w:sz="6" w:space="0" w:color="CCCCCC"/>
              <w:bottom w:val="single" w:sz="6" w:space="0" w:color="000000"/>
              <w:right w:val="single" w:sz="6" w:space="0" w:color="000000"/>
            </w:tcBorders>
            <w:shd w:val="clear" w:color="auto" w:fill="F6F8F9"/>
            <w:tcMar>
              <w:top w:w="30" w:type="dxa"/>
              <w:left w:w="45" w:type="dxa"/>
              <w:bottom w:w="30" w:type="dxa"/>
              <w:right w:w="45" w:type="dxa"/>
            </w:tcMar>
            <w:vAlign w:val="center"/>
            <w:hideMark/>
          </w:tcPr>
          <w:p w14:paraId="5EA308D0" w14:textId="77777777" w:rsidR="00CE3B82" w:rsidRPr="00AB4108" w:rsidRDefault="00CE3B82" w:rsidP="004A2191">
            <w:pPr>
              <w:spacing w:after="0" w:line="240" w:lineRule="auto"/>
            </w:pPr>
            <w:r w:rsidRPr="00AB4108">
              <w:rPr>
                <w:color w:val="000000"/>
                <w:sz w:val="20"/>
              </w:rPr>
              <w:t>12414725</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960CB9" w14:textId="77777777" w:rsidR="00CE3B82" w:rsidRPr="00AB4108" w:rsidRDefault="00CE3B82" w:rsidP="00C54965">
            <w:pPr>
              <w:spacing w:after="0" w:line="240" w:lineRule="auto"/>
            </w:pPr>
            <w:r w:rsidRPr="00AB4108">
              <w:rPr>
                <w:color w:val="000000"/>
                <w:sz w:val="20"/>
              </w:rPr>
              <w:t>Prithviraj V. Tandel</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72E409" w14:textId="77777777" w:rsidR="00CE3B82" w:rsidRPr="00AB4108" w:rsidRDefault="00CE3B82" w:rsidP="004A2191">
            <w:pPr>
              <w:spacing w:after="0" w:line="240" w:lineRule="auto"/>
            </w:pPr>
            <w:r w:rsidRPr="00AB4108">
              <w:rPr>
                <w:color w:val="000000"/>
                <w:sz w:val="20"/>
              </w:rPr>
              <w:t>prithviraj.tandel24@vit.edu</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A2E40C" w14:textId="77777777" w:rsidR="00CE3B82" w:rsidRPr="00AB4108" w:rsidRDefault="00CE3B82" w:rsidP="004A2191">
            <w:pPr>
              <w:spacing w:after="0" w:line="240" w:lineRule="auto"/>
            </w:pPr>
            <w:r w:rsidRPr="00AB4108">
              <w:rPr>
                <w:color w:val="000000"/>
                <w:sz w:val="20"/>
              </w:rPr>
              <w:t>9766842608</w:t>
            </w:r>
          </w:p>
        </w:tc>
        <w:tc>
          <w:tcPr>
            <w:tcW w:w="1379" w:type="dxa"/>
            <w:tcBorders>
              <w:top w:val="single" w:sz="6" w:space="0" w:color="CCCCCC"/>
              <w:left w:val="single" w:sz="6" w:space="0" w:color="CCCCCC"/>
              <w:bottom w:val="single" w:sz="6" w:space="0" w:color="000000"/>
              <w:right w:val="single" w:sz="6" w:space="0" w:color="000000"/>
            </w:tcBorders>
            <w:vAlign w:val="center"/>
          </w:tcPr>
          <w:p w14:paraId="7ECA356C" w14:textId="77777777" w:rsidR="00CE3B82" w:rsidRPr="00AB4108" w:rsidRDefault="00CE3B82" w:rsidP="004A2191">
            <w:pPr>
              <w:spacing w:after="0" w:line="240" w:lineRule="auto"/>
              <w:rPr>
                <w:b/>
                <w:bCs/>
              </w:rPr>
            </w:pPr>
          </w:p>
        </w:tc>
      </w:tr>
      <w:tr w:rsidR="00CE3B82" w:rsidRPr="00AB4108" w14:paraId="2BD946B1" w14:textId="2E7059A9" w:rsidTr="00C06F31">
        <w:trPr>
          <w:cantSplit/>
          <w:jc w:val="center"/>
        </w:trPr>
        <w:tc>
          <w:tcPr>
            <w:tcW w:w="62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73F3908" w14:textId="77777777" w:rsidR="00CE3B82" w:rsidRPr="00AB4108" w:rsidRDefault="00CE3B82" w:rsidP="004A2191">
            <w:pPr>
              <w:spacing w:after="0" w:line="240" w:lineRule="auto"/>
            </w:pPr>
            <w:r w:rsidRPr="00AB4108">
              <w:rPr>
                <w:color w:val="000000"/>
                <w:sz w:val="20"/>
              </w:rPr>
              <w:t>24</w:t>
            </w:r>
          </w:p>
        </w:tc>
        <w:tc>
          <w:tcPr>
            <w:tcW w:w="93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F7BA041" w14:textId="77777777" w:rsidR="00CE3B82" w:rsidRPr="00AB4108" w:rsidRDefault="00CE3B82" w:rsidP="004A2191">
            <w:pPr>
              <w:spacing w:after="0" w:line="240" w:lineRule="auto"/>
            </w:pPr>
            <w:r w:rsidRPr="00AB4108">
              <w:rPr>
                <w:color w:val="000000"/>
                <w:sz w:val="20"/>
              </w:rPr>
              <w:t>12414159</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BFA7DF" w14:textId="77777777" w:rsidR="00CE3B82" w:rsidRPr="00AB4108" w:rsidRDefault="00CE3B82" w:rsidP="00C54965">
            <w:pPr>
              <w:spacing w:after="0" w:line="240" w:lineRule="auto"/>
            </w:pPr>
            <w:r w:rsidRPr="00AB4108">
              <w:rPr>
                <w:color w:val="000000"/>
                <w:sz w:val="20"/>
              </w:rPr>
              <w:t>Pruthvi J. Chaudhari</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97C9B6" w14:textId="77777777" w:rsidR="00CE3B82" w:rsidRPr="00AB4108" w:rsidRDefault="00CE3B82" w:rsidP="004A2191">
            <w:pPr>
              <w:spacing w:after="0" w:line="240" w:lineRule="auto"/>
            </w:pPr>
            <w:r w:rsidRPr="00AB4108">
              <w:rPr>
                <w:color w:val="000000"/>
                <w:sz w:val="20"/>
              </w:rPr>
              <w:t>pruthvi.chaudhari24@vit.edu</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2231B2" w14:textId="77777777" w:rsidR="00CE3B82" w:rsidRPr="00AB4108" w:rsidRDefault="00CE3B82" w:rsidP="004A2191">
            <w:pPr>
              <w:spacing w:after="0" w:line="240" w:lineRule="auto"/>
            </w:pPr>
            <w:r w:rsidRPr="00AB4108">
              <w:rPr>
                <w:color w:val="000000"/>
                <w:sz w:val="20"/>
              </w:rPr>
              <w:t>8766593055</w:t>
            </w:r>
          </w:p>
        </w:tc>
        <w:tc>
          <w:tcPr>
            <w:tcW w:w="1379" w:type="dxa"/>
            <w:tcBorders>
              <w:top w:val="single" w:sz="6" w:space="0" w:color="CCCCCC"/>
              <w:left w:val="single" w:sz="6" w:space="0" w:color="CCCCCC"/>
              <w:bottom w:val="single" w:sz="6" w:space="0" w:color="000000"/>
              <w:right w:val="single" w:sz="6" w:space="0" w:color="000000"/>
            </w:tcBorders>
            <w:vAlign w:val="center"/>
          </w:tcPr>
          <w:p w14:paraId="272C71C0" w14:textId="77777777" w:rsidR="00CE3B82" w:rsidRPr="00AB4108" w:rsidRDefault="00CE3B82" w:rsidP="004A2191">
            <w:pPr>
              <w:spacing w:after="0" w:line="240" w:lineRule="auto"/>
              <w:rPr>
                <w:b/>
                <w:bCs/>
              </w:rPr>
            </w:pPr>
          </w:p>
        </w:tc>
      </w:tr>
    </w:tbl>
    <w:p w14:paraId="0BC054F9" w14:textId="7DC62B56" w:rsidR="00CE3B82" w:rsidRPr="00AB4108" w:rsidRDefault="00CE3B82" w:rsidP="004A2191">
      <w:pPr>
        <w:pStyle w:val="Heading1"/>
      </w:pPr>
      <w:r w:rsidRPr="00AB4108">
        <w:t>2. PROJECT TITLE</w:t>
      </w:r>
    </w:p>
    <w:p w14:paraId="4EDB1D21" w14:textId="1790CABE" w:rsidR="002B08D9" w:rsidRPr="00AB4108" w:rsidRDefault="00BA63F4" w:rsidP="004A2191">
      <w:pPr>
        <w:pStyle w:val="Title"/>
      </w:pPr>
      <w:r w:rsidRPr="00AB4108">
        <w:t>Knowledge Distillation for Efficient Object Detection and Depth Estimation in GOD'S EYE</w:t>
      </w:r>
    </w:p>
    <w:p w14:paraId="117E3D0C" w14:textId="77777777" w:rsidR="00CE3B82" w:rsidRPr="00AB4108" w:rsidRDefault="00CE3B82" w:rsidP="004A2191">
      <w:pPr>
        <w:pStyle w:val="Heading1"/>
      </w:pPr>
      <w:r w:rsidRPr="00AB4108">
        <w:t>3. PROJECT DOMAIN</w:t>
      </w:r>
    </w:p>
    <w:p w14:paraId="32F8B8F2" w14:textId="77777777" w:rsidR="00CE3B82" w:rsidRPr="00AB4108" w:rsidRDefault="00CE3B82" w:rsidP="004A2191">
      <w:pPr>
        <w:pStyle w:val="ReportBody"/>
      </w:pPr>
      <w:r w:rsidRPr="00AB4108">
        <w:t>Artificial Intelligence, Computer Vision, Deep Learning, Assistive Technology, Embedded Systems</w:t>
      </w:r>
    </w:p>
    <w:p w14:paraId="0ADBEF9D" w14:textId="77777777" w:rsidR="00CE3B82" w:rsidRPr="00AB4108" w:rsidRDefault="00CE3B82" w:rsidP="004A2191">
      <w:pPr>
        <w:pStyle w:val="Heading1"/>
      </w:pPr>
      <w:r w:rsidRPr="00AB4108">
        <w:t>4. PROJECT ABSTRACT</w:t>
      </w:r>
    </w:p>
    <w:p w14:paraId="0DEF55A5" w14:textId="7369A178" w:rsidR="002B08D9" w:rsidRPr="00AB4108" w:rsidRDefault="00BA63F4" w:rsidP="004A2191">
      <w:pPr>
        <w:pStyle w:val="ReportBody"/>
      </w:pPr>
      <w:r w:rsidRPr="00AB4108">
        <w:t>Modern computer-vision systems often achieve high accuracy using large deep-learning models, but their computational requirements make them difficult to deploy on portable and resource-constrained platforms. This project investigates knowledge distillation for reducing the computational requirements of the GOD'S EYE assistive vision system while maintaining its object detection and depth estimation capabilities. A high-capacity Teacher consisting of YOLO11-L and DPT-Large is compared with a compact Student consisting of YOLO11-S and DPT-Small. Both systems are evaluated as an integrated pair on the same RGB frames using KITTI and NYU Depth V2 datasets. Detection accuracy, depth accuracy, object-level distance estimation and computational efficiency are measured using a common evaluation protocol. The current Teacher-Student baseline demonstrates a substantial reduction in inference latency, GPU memory and model parameters with the compact Student, while also revealing task- and dataset-dependent performance losses. Knowledge distillation will subsequently be applied to transfer useful information from the Teacher to the Student. The final objective is to determine whether the Distilled Student can recover part of the Teacher's performance while retaining the computational advantages required for efficient deployment in GOD'S EYE.</w:t>
      </w:r>
    </w:p>
    <w:p w14:paraId="0E691361" w14:textId="77777777" w:rsidR="00CE3B82" w:rsidRPr="00AB4108" w:rsidRDefault="00CE3B82" w:rsidP="004A2191">
      <w:pPr>
        <w:pStyle w:val="Heading1"/>
      </w:pPr>
      <w:r w:rsidRPr="00AB4108">
        <w:t>5. LITERATURE REVIEW / EXISTING TECHNOLOGY</w:t>
      </w:r>
    </w:p>
    <w:p w14:paraId="2F382D02" w14:textId="77777777" w:rsidR="00C45CAA" w:rsidRPr="00AB4108" w:rsidRDefault="00C45CAA" w:rsidP="004A2191">
      <w:pPr>
        <w:pStyle w:val="Heading2"/>
      </w:pPr>
      <w:r w:rsidRPr="00AB4108">
        <w:rPr>
          <w:lang w:eastAsia="en-IN"/>
          <w14:ligatures w14:val="none"/>
        </w:rPr>
        <w:t>5.1 Existing Technologies</w:t>
      </w:r>
    </w:p>
    <w:p w14:paraId="19237B86" w14:textId="77777777" w:rsidR="00C45CAA" w:rsidRPr="00AB4108" w:rsidRDefault="00C45CAA" w:rsidP="004A2191">
      <w:pPr>
        <w:pStyle w:val="ReportBody"/>
      </w:pPr>
      <w:r w:rsidRPr="00AB4108">
        <w:rPr>
          <w:lang w:eastAsia="en-IN"/>
          <w14:ligatures w14:val="none"/>
        </w:rPr>
        <w:t>Several technologies have been developed to assist visually impaired users with environmental perception and navigation.</w:t>
      </w:r>
    </w:p>
    <w:p w14:paraId="01467656" w14:textId="77777777" w:rsidR="00C45CAA" w:rsidRPr="00AB4108" w:rsidRDefault="00C45CAA" w:rsidP="004A2191">
      <w:pPr>
        <w:pStyle w:val="Heading3"/>
      </w:pPr>
      <w:r w:rsidRPr="00AB4108">
        <w:rPr>
          <w:lang w:eastAsia="en-IN"/>
          <w14:ligatures w14:val="none"/>
        </w:rPr>
        <w:lastRenderedPageBreak/>
        <w:t>Traditional White Cane</w:t>
      </w:r>
    </w:p>
    <w:p w14:paraId="07366CA1" w14:textId="77777777" w:rsidR="00C45CAA" w:rsidRPr="00AB4108" w:rsidRDefault="00C45CAA" w:rsidP="004A2191">
      <w:pPr>
        <w:pStyle w:val="ReportBody"/>
      </w:pPr>
      <w:r w:rsidRPr="00AB4108">
        <w:rPr>
          <w:lang w:eastAsia="en-IN"/>
          <w14:ligatures w14:val="none"/>
        </w:rPr>
        <w:t>The white cane is one of the most widely used mobility aids. It allows users to detect nearby physical obstacles through direct contact and provides information about the immediate ground surface.</w:t>
      </w:r>
    </w:p>
    <w:p w14:paraId="4DF2167C" w14:textId="567540DD" w:rsidR="00C45CAA" w:rsidRPr="001C6795" w:rsidRDefault="00C45CAA" w:rsidP="004A2191">
      <w:pPr>
        <w:pStyle w:val="ReportBody"/>
        <w:rPr>
          <w:b/>
          <w:bCs/>
          <w:lang w:eastAsia="en-IN"/>
          <w14:ligatures w14:val="none"/>
        </w:rPr>
      </w:pPr>
      <w:r w:rsidRPr="00AB4108">
        <w:rPr>
          <w:b/>
          <w:bCs/>
          <w:lang w:eastAsia="en-IN"/>
          <w14:ligatures w14:val="none"/>
        </w:rPr>
        <w:t>Limitation: It provides little or no semantic information about an obstacle. For example, it can indicate that an obstacle exists but cannot identify whether it is a chair, vehicle, person or staircase</w:t>
      </w:r>
      <w:r w:rsidR="001C6795">
        <w:rPr>
          <w:b/>
          <w:bCs/>
          <w:lang w:eastAsia="en-IN"/>
          <w14:ligatures w14:val="none"/>
        </w:rPr>
        <w:t>.</w:t>
      </w:r>
    </w:p>
    <w:p w14:paraId="5B5568A7" w14:textId="77777777" w:rsidR="00C45CAA" w:rsidRPr="00AB4108" w:rsidRDefault="00C45CAA" w:rsidP="004A2191">
      <w:pPr>
        <w:pStyle w:val="Heading3"/>
      </w:pPr>
      <w:r w:rsidRPr="00AB4108">
        <w:rPr>
          <w:lang w:eastAsia="en-IN"/>
          <w14:ligatures w14:val="none"/>
        </w:rPr>
        <w:t>Ultrasonic Obstacle Detection</w:t>
      </w:r>
    </w:p>
    <w:p w14:paraId="769CA97A" w14:textId="77777777" w:rsidR="00C45CAA" w:rsidRPr="00AB4108" w:rsidRDefault="00C45CAA" w:rsidP="004A2191">
      <w:pPr>
        <w:pStyle w:val="ReportBody"/>
      </w:pPr>
      <w:r w:rsidRPr="00AB4108">
        <w:rPr>
          <w:lang w:eastAsia="en-IN"/>
          <w14:ligatures w14:val="none"/>
        </w:rPr>
        <w:t>Ultrasonic sensors can measure the distance to nearby objects by transmitting ultrasonic waves and measuring their reflected signal.</w:t>
      </w:r>
    </w:p>
    <w:p w14:paraId="731EB337" w14:textId="6B4653C5" w:rsidR="00C45CAA" w:rsidRPr="00AB4108" w:rsidRDefault="00C45CAA" w:rsidP="004A2191">
      <w:pPr>
        <w:pStyle w:val="ReportBody"/>
      </w:pPr>
      <w:r w:rsidRPr="00AB4108">
        <w:rPr>
          <w:b/>
          <w:bCs/>
          <w:lang w:eastAsia="en-IN"/>
          <w14:ligatures w14:val="none"/>
        </w:rPr>
        <w:t>Limitation: Ultrasonic sensing provides distance information but generally does not identify the semantic class of an object. It also provides limited spatial information compared with a camera.</w:t>
      </w:r>
    </w:p>
    <w:p w14:paraId="7BCE3598" w14:textId="77777777" w:rsidR="00C45CAA" w:rsidRPr="00AB4108" w:rsidRDefault="00C45CAA" w:rsidP="004A2191">
      <w:pPr>
        <w:pStyle w:val="Heading3"/>
      </w:pPr>
      <w:r w:rsidRPr="00AB4108">
        <w:rPr>
          <w:lang w:eastAsia="en-IN"/>
          <w14:ligatures w14:val="none"/>
        </w:rPr>
        <w:t>Smartphone-Based Assistive Vision</w:t>
      </w:r>
    </w:p>
    <w:p w14:paraId="30EB08B9" w14:textId="77777777" w:rsidR="00C45CAA" w:rsidRPr="00AB4108" w:rsidRDefault="00C45CAA" w:rsidP="004A2191">
      <w:pPr>
        <w:pStyle w:val="ReportBody"/>
      </w:pPr>
      <w:r w:rsidRPr="00AB4108">
        <w:rPr>
          <w:lang w:eastAsia="en-IN"/>
          <w14:ligatures w14:val="none"/>
        </w:rPr>
        <w:t>Smartphones can run object detection, OCR, image recognition and navigation applications to provide audio descriptions of the environment.</w:t>
      </w:r>
    </w:p>
    <w:p w14:paraId="43BA6877" w14:textId="77777777" w:rsidR="00C45CAA" w:rsidRPr="00AB4108" w:rsidRDefault="00C45CAA" w:rsidP="004A2191">
      <w:pPr>
        <w:pStyle w:val="Heading3"/>
      </w:pPr>
      <w:r w:rsidRPr="00AB4108">
        <w:rPr>
          <w:lang w:eastAsia="en-IN"/>
          <w14:ligatures w14:val="none"/>
        </w:rPr>
        <w:t>Limitations:</w:t>
      </w:r>
    </w:p>
    <w:p w14:paraId="61466D1A" w14:textId="77777777" w:rsidR="00C45CAA" w:rsidRPr="00AB4108" w:rsidRDefault="00C45CAA" w:rsidP="004A2191">
      <w:pPr>
        <w:pStyle w:val="ReportBody"/>
        <w:numPr>
          <w:ilvl w:val="0"/>
          <w:numId w:val="8"/>
        </w:numPr>
      </w:pPr>
      <w:r w:rsidRPr="00AB4108">
        <w:rPr>
          <w:lang w:eastAsia="en-IN"/>
          <w14:ligatures w14:val="none"/>
        </w:rPr>
        <w:t>The user may need to hold or operate the device.</w:t>
      </w:r>
    </w:p>
    <w:p w14:paraId="65D47069" w14:textId="77777777" w:rsidR="00C45CAA" w:rsidRPr="00AB4108" w:rsidRDefault="00C45CAA" w:rsidP="004A2191">
      <w:pPr>
        <w:pStyle w:val="ReportBody"/>
        <w:numPr>
          <w:ilvl w:val="0"/>
          <w:numId w:val="8"/>
        </w:numPr>
      </w:pPr>
      <w:r w:rsidRPr="00AB4108">
        <w:rPr>
          <w:lang w:eastAsia="en-IN"/>
          <w14:ligatures w14:val="none"/>
        </w:rPr>
        <w:t>Continuous processing can consume significant battery power.</w:t>
      </w:r>
    </w:p>
    <w:p w14:paraId="21E9508D" w14:textId="77777777" w:rsidR="00C45CAA" w:rsidRPr="00AB4108" w:rsidRDefault="00C45CAA" w:rsidP="004A2191">
      <w:pPr>
        <w:pStyle w:val="ReportBody"/>
        <w:numPr>
          <w:ilvl w:val="0"/>
          <w:numId w:val="8"/>
        </w:numPr>
      </w:pPr>
      <w:r w:rsidRPr="00AB4108">
        <w:rPr>
          <w:lang w:eastAsia="en-IN"/>
          <w14:ligatures w14:val="none"/>
        </w:rPr>
        <w:t>A single modality may not provide sufficient information about both object identity and distance.</w:t>
      </w:r>
    </w:p>
    <w:p w14:paraId="0EC3F3FD" w14:textId="77777777" w:rsidR="00C45CAA" w:rsidRPr="00AB4108" w:rsidRDefault="00C45CAA" w:rsidP="004A2191">
      <w:pPr>
        <w:pStyle w:val="Heading3"/>
      </w:pPr>
      <w:r w:rsidRPr="00AB4108">
        <w:rPr>
          <w:lang w:eastAsia="en-IN"/>
          <w14:ligatures w14:val="none"/>
        </w:rPr>
        <w:t>Deep-Learning Object Detection</w:t>
      </w:r>
    </w:p>
    <w:p w14:paraId="0E73DE52" w14:textId="77777777" w:rsidR="00C45CAA" w:rsidRPr="00AB4108" w:rsidRDefault="00C45CAA" w:rsidP="004A2191">
      <w:pPr>
        <w:pStyle w:val="ReportBody"/>
      </w:pPr>
      <w:r w:rsidRPr="00AB4108">
        <w:rPr>
          <w:lang w:eastAsia="en-IN"/>
          <w14:ligatures w14:val="none"/>
        </w:rPr>
        <w:t>Modern object detectors such as the YOLO family can identify multiple objects in a scene and provide bounding boxes and confidence scores.</w:t>
      </w:r>
    </w:p>
    <w:p w14:paraId="0E24A61E" w14:textId="5019C0E5" w:rsidR="00C45CAA" w:rsidRDefault="00C45CAA" w:rsidP="004A2191">
      <w:pPr>
        <w:pStyle w:val="ReportBody"/>
      </w:pPr>
      <w:r w:rsidRPr="00AB4108">
        <w:rPr>
          <w:b/>
          <w:bCs/>
          <w:lang w:eastAsia="en-IN"/>
          <w14:ligatures w14:val="none"/>
        </w:rPr>
        <w:t>Limitation: Object detection alone answers "What is present?", but does not directly provide reliable metric distance information.</w:t>
      </w:r>
    </w:p>
    <w:p w14:paraId="2F057476" w14:textId="77777777" w:rsidR="00C45CAA" w:rsidRPr="00AB4108" w:rsidRDefault="00C45CAA" w:rsidP="004A2191">
      <w:pPr>
        <w:pStyle w:val="Heading3"/>
      </w:pPr>
      <w:r w:rsidRPr="00AB4108">
        <w:rPr>
          <w:lang w:eastAsia="en-IN"/>
          <w14:ligatures w14:val="none"/>
        </w:rPr>
        <w:t>Monocular Depth Estimation</w:t>
      </w:r>
    </w:p>
    <w:p w14:paraId="7F51A91B" w14:textId="77777777" w:rsidR="00C45CAA" w:rsidRPr="00AB4108" w:rsidRDefault="00C45CAA" w:rsidP="004A2191">
      <w:pPr>
        <w:pStyle w:val="ReportBody"/>
      </w:pPr>
      <w:r w:rsidRPr="00AB4108">
        <w:rPr>
          <w:lang w:eastAsia="en-IN"/>
          <w14:ligatures w14:val="none"/>
        </w:rPr>
        <w:t>Models such as MiDaS/DPT estimate scene depth from a single RGB image.</w:t>
      </w:r>
    </w:p>
    <w:p w14:paraId="7AD173A1" w14:textId="0709FC6B" w:rsidR="00C45CAA" w:rsidRPr="00AB4108" w:rsidRDefault="00C45CAA" w:rsidP="004A2191">
      <w:pPr>
        <w:pStyle w:val="ReportBody"/>
      </w:pPr>
      <w:r w:rsidRPr="00AB4108">
        <w:rPr>
          <w:b/>
          <w:bCs/>
          <w:lang w:eastAsia="en-IN"/>
          <w14:ligatures w14:val="none"/>
        </w:rPr>
        <w:t>Limitation: Depth estimation provides spatial information but does not inherently identify what each region of the scene represents. Monocular depth is also fundamentally more challenging than direct depth sensing because the model must infer 3D structure from a 2D image.</w:t>
      </w:r>
    </w:p>
    <w:p w14:paraId="12661DDE" w14:textId="03C90138" w:rsidR="002B08D9" w:rsidRPr="00AB4108" w:rsidRDefault="00BA63F4" w:rsidP="004A2191">
      <w:pPr>
        <w:pStyle w:val="Heading2"/>
      </w:pPr>
      <w:r w:rsidRPr="00AB4108">
        <w:rPr>
          <w:lang w:eastAsia="en-IN"/>
          <w14:ligatures w14:val="none"/>
        </w:rPr>
        <w:t xml:space="preserve">5.2 Objectives </w:t>
      </w:r>
    </w:p>
    <w:p w14:paraId="1F02BED8" w14:textId="6D4627F3" w:rsidR="00BA63F4" w:rsidRPr="00AB4108" w:rsidRDefault="00BA63F4" w:rsidP="00BA63F4">
      <w:pPr>
        <w:pStyle w:val="ListParagraph"/>
        <w:numPr>
          <w:ilvl w:val="0"/>
          <w:numId w:val="27"/>
        </w:numPr>
        <w:spacing w:after="100" w:line="276" w:lineRule="auto"/>
      </w:pPr>
      <w:r w:rsidRPr="00AB4108">
        <w:rPr>
          <w:lang w:eastAsia="en-IN"/>
          <w14:ligatures w14:val="none"/>
        </w:rPr>
        <w:t>Evaluate the performance of a high-capacity Teacher consisting of YOLO11-L and DPT-Large.</w:t>
      </w:r>
    </w:p>
    <w:p w14:paraId="47601ACB" w14:textId="4CD140B0" w:rsidR="00BA63F4" w:rsidRPr="00AB4108" w:rsidRDefault="00BA63F4" w:rsidP="00BA63F4">
      <w:pPr>
        <w:pStyle w:val="ListParagraph"/>
        <w:numPr>
          <w:ilvl w:val="0"/>
          <w:numId w:val="27"/>
        </w:numPr>
        <w:spacing w:after="100" w:line="276" w:lineRule="auto"/>
      </w:pPr>
      <w:r w:rsidRPr="00AB4108">
        <w:rPr>
          <w:lang w:eastAsia="en-IN"/>
          <w14:ligatures w14:val="none"/>
        </w:rPr>
        <w:lastRenderedPageBreak/>
        <w:t>Evaluate a computationally efficient Student consisting of YOLO11-S and DPT-Small.</w:t>
      </w:r>
    </w:p>
    <w:p w14:paraId="4CF0ABAC" w14:textId="781010EE" w:rsidR="00BA63F4" w:rsidRPr="00AB4108" w:rsidRDefault="00BA63F4" w:rsidP="00BA63F4">
      <w:pPr>
        <w:pStyle w:val="ListParagraph"/>
        <w:numPr>
          <w:ilvl w:val="0"/>
          <w:numId w:val="27"/>
        </w:numPr>
        <w:spacing w:after="100" w:line="276" w:lineRule="auto"/>
      </w:pPr>
      <w:r w:rsidRPr="00AB4108">
        <w:rPr>
          <w:lang w:eastAsia="en-IN"/>
          <w14:ligatures w14:val="none"/>
        </w:rPr>
        <w:t>Establish a common integrated evaluation protocol for object detection, depth estimation and object-level distance estimation.</w:t>
      </w:r>
    </w:p>
    <w:p w14:paraId="47F6BBBA" w14:textId="6EE40643" w:rsidR="00BA63F4" w:rsidRPr="00AB4108" w:rsidRDefault="00BA63F4" w:rsidP="00BA63F4">
      <w:pPr>
        <w:pStyle w:val="ListParagraph"/>
        <w:numPr>
          <w:ilvl w:val="0"/>
          <w:numId w:val="27"/>
        </w:numPr>
        <w:spacing w:after="100" w:line="276" w:lineRule="auto"/>
      </w:pPr>
      <w:r w:rsidRPr="00AB4108">
        <w:rPr>
          <w:lang w:eastAsia="en-IN"/>
          <w14:ligatures w14:val="none"/>
        </w:rPr>
        <w:t>Apply knowledge distillation to transfer useful information from the Teacher to the Student.</w:t>
      </w:r>
    </w:p>
    <w:p w14:paraId="5F8CAB08" w14:textId="3EA5AA51" w:rsidR="00BA63F4" w:rsidRPr="00AB4108" w:rsidRDefault="00BA63F4" w:rsidP="00BA63F4">
      <w:pPr>
        <w:pStyle w:val="ListParagraph"/>
        <w:numPr>
          <w:ilvl w:val="0"/>
          <w:numId w:val="27"/>
        </w:numPr>
        <w:spacing w:after="100" w:line="276" w:lineRule="auto"/>
      </w:pPr>
      <w:r w:rsidRPr="00AB4108">
        <w:rPr>
          <w:lang w:eastAsia="en-IN"/>
          <w14:ligatures w14:val="none"/>
        </w:rPr>
        <w:t>Compare Teacher, Student and Distilled Student using identical datasets and evaluation conditions.</w:t>
      </w:r>
    </w:p>
    <w:p w14:paraId="328A314B" w14:textId="120C3555" w:rsidR="00BA63F4" w:rsidRPr="00AB4108" w:rsidRDefault="00BA63F4" w:rsidP="00BA63F4">
      <w:pPr>
        <w:pStyle w:val="ListParagraph"/>
        <w:numPr>
          <w:ilvl w:val="0"/>
          <w:numId w:val="27"/>
        </w:numPr>
        <w:spacing w:after="100" w:line="276" w:lineRule="auto"/>
      </w:pPr>
      <w:r w:rsidRPr="00AB4108">
        <w:rPr>
          <w:lang w:eastAsia="en-IN"/>
          <w14:ligatures w14:val="none"/>
        </w:rPr>
        <w:t>Quantify the trade-off between accuracy and computational efficiency.</w:t>
      </w:r>
    </w:p>
    <w:p w14:paraId="09BD4940" w14:textId="371370E6" w:rsidR="00BA63F4" w:rsidRDefault="00BA63F4" w:rsidP="00AB4108">
      <w:pPr>
        <w:pStyle w:val="ListParagraph"/>
        <w:numPr>
          <w:ilvl w:val="0"/>
          <w:numId w:val="27"/>
        </w:numPr>
        <w:spacing w:after="100" w:line="276" w:lineRule="auto"/>
      </w:pPr>
      <w:r w:rsidRPr="00AB4108">
        <w:rPr>
          <w:lang w:eastAsia="en-IN"/>
          <w14:ligatures w14:val="none"/>
        </w:rPr>
        <w:t>Determine whether distillation can recover Student performance while preserving its efficiency advantage.</w:t>
      </w:r>
    </w:p>
    <w:p w14:paraId="1BBF3742" w14:textId="77777777" w:rsidR="00CE3B82" w:rsidRPr="00AB4108" w:rsidRDefault="00CE3B82" w:rsidP="004A2191">
      <w:pPr>
        <w:pStyle w:val="Heading1"/>
      </w:pPr>
      <w:r w:rsidRPr="00AB4108">
        <w:t>6. PROJECT OBJECTIVES</w:t>
      </w:r>
    </w:p>
    <w:p w14:paraId="35B6ACE0" w14:textId="77777777" w:rsidR="00C45CAA" w:rsidRPr="00AB4108" w:rsidRDefault="00C45CAA" w:rsidP="004A2191">
      <w:pPr>
        <w:pStyle w:val="ReportBody"/>
      </w:pPr>
      <w:r w:rsidRPr="00AB4108">
        <w:t>The primary objectives of GOD'S EYE are:</w:t>
      </w:r>
    </w:p>
    <w:p w14:paraId="3C12ED5C" w14:textId="77777777" w:rsidR="00C45CAA" w:rsidRPr="00AB4108" w:rsidRDefault="00C45CAA" w:rsidP="004A2191">
      <w:pPr>
        <w:pStyle w:val="ReportBody"/>
        <w:numPr>
          <w:ilvl w:val="0"/>
          <w:numId w:val="10"/>
        </w:numPr>
      </w:pPr>
      <w:r w:rsidRPr="00AB4108">
        <w:t>To develop an AI-based assistive vision system capable of identifying objects in the user's surroundings.</w:t>
      </w:r>
    </w:p>
    <w:p w14:paraId="3D28B00C" w14:textId="77777777" w:rsidR="00C45CAA" w:rsidRPr="00AB4108" w:rsidRDefault="00C45CAA" w:rsidP="004A2191">
      <w:pPr>
        <w:pStyle w:val="ReportBody"/>
        <w:numPr>
          <w:ilvl w:val="0"/>
          <w:numId w:val="10"/>
        </w:numPr>
      </w:pPr>
      <w:r w:rsidRPr="00AB4108">
        <w:t>To estimate the distance of detected objects using monocular depth estimation.</w:t>
      </w:r>
    </w:p>
    <w:p w14:paraId="5CF69D17" w14:textId="77777777" w:rsidR="00C45CAA" w:rsidRPr="00AB4108" w:rsidRDefault="00C45CAA" w:rsidP="004A2191">
      <w:pPr>
        <w:pStyle w:val="ReportBody"/>
        <w:numPr>
          <w:ilvl w:val="0"/>
          <w:numId w:val="10"/>
        </w:numPr>
      </w:pPr>
      <w:r w:rsidRPr="00AB4108">
        <w:t>To combine object identity and spatial information into meaningful environmental feedback.</w:t>
      </w:r>
    </w:p>
    <w:p w14:paraId="7BF5684C" w14:textId="77777777" w:rsidR="00C45CAA" w:rsidRPr="00AB4108" w:rsidRDefault="00C45CAA" w:rsidP="004A2191">
      <w:pPr>
        <w:pStyle w:val="ReportBody"/>
        <w:numPr>
          <w:ilvl w:val="0"/>
          <w:numId w:val="10"/>
        </w:numPr>
      </w:pPr>
      <w:r w:rsidRPr="00AB4108">
        <w:t>To provide information to the user through audio rather than requiring visual interaction.</w:t>
      </w:r>
    </w:p>
    <w:p w14:paraId="2BCBD554" w14:textId="77777777" w:rsidR="00C45CAA" w:rsidRPr="00AB4108" w:rsidRDefault="00C45CAA" w:rsidP="004A2191">
      <w:pPr>
        <w:pStyle w:val="ReportBody"/>
        <w:numPr>
          <w:ilvl w:val="0"/>
          <w:numId w:val="10"/>
        </w:numPr>
      </w:pPr>
      <w:r w:rsidRPr="00AB4108">
        <w:t>To develop a computationally efficient vision pipeline suitable for eventual wearable deployment.</w:t>
      </w:r>
    </w:p>
    <w:p w14:paraId="45C3B927" w14:textId="77777777" w:rsidR="00C45CAA" w:rsidRPr="00AB4108" w:rsidRDefault="00C45CAA" w:rsidP="004A2191">
      <w:pPr>
        <w:pStyle w:val="ReportBody"/>
        <w:numPr>
          <w:ilvl w:val="0"/>
          <w:numId w:val="10"/>
        </w:numPr>
      </w:pPr>
      <w:r w:rsidRPr="00AB4108">
        <w:t>To investigate model optimization using knowledge distillation.</w:t>
      </w:r>
    </w:p>
    <w:p w14:paraId="00A2EB82" w14:textId="77777777" w:rsidR="00C45CAA" w:rsidRPr="00AB4108" w:rsidRDefault="00C45CAA" w:rsidP="004A2191">
      <w:pPr>
        <w:pStyle w:val="ReportBody"/>
        <w:numPr>
          <w:ilvl w:val="0"/>
          <w:numId w:val="10"/>
        </w:numPr>
      </w:pPr>
      <w:r w:rsidRPr="00AB4108">
        <w:t>To evaluate the trade-off between model accuracy, inference speed and computational resource requirements.</w:t>
      </w:r>
    </w:p>
    <w:p w14:paraId="15C92451" w14:textId="77777777" w:rsidR="00CE3B82" w:rsidRPr="00AB4108" w:rsidRDefault="00CE3B82" w:rsidP="004A2191">
      <w:pPr>
        <w:pStyle w:val="Heading1"/>
      </w:pPr>
      <w:r w:rsidRPr="00AB4108">
        <w:t>7. PROJECT SYNOPSIS</w:t>
      </w:r>
    </w:p>
    <w:p w14:paraId="588192DF" w14:textId="72F7D522" w:rsidR="00AB4108" w:rsidRPr="00AB4108" w:rsidRDefault="00AB4108" w:rsidP="00AB4108">
      <w:pPr>
        <w:pStyle w:val="ReportBody"/>
      </w:pPr>
      <w:r w:rsidRPr="00AB4108">
        <w:t xml:space="preserve">This project investigates </w:t>
      </w:r>
      <w:r w:rsidRPr="00AB4108">
        <w:rPr>
          <w:rStyle w:val="Strong"/>
        </w:rPr>
        <w:t>knowledge distillation for developing an efficient and accurate perception system for GOD'S EYE</w:t>
      </w:r>
      <w:r w:rsidRPr="00AB4108">
        <w:t xml:space="preserve">. A high-capacity Teacher system consisting of </w:t>
      </w:r>
      <w:r w:rsidRPr="00AB4108">
        <w:rPr>
          <w:rStyle w:val="Strong"/>
        </w:rPr>
        <w:t>YOLO11-L for object detection and DPT-Large for monocular depth estimation</w:t>
      </w:r>
      <w:r w:rsidRPr="00AB4108">
        <w:t xml:space="preserve"> is compared with a compact Student system consisting of </w:t>
      </w:r>
      <w:r w:rsidRPr="00AB4108">
        <w:rPr>
          <w:rStyle w:val="Strong"/>
        </w:rPr>
        <w:t>YOLO11-S and DPT-Small</w:t>
      </w:r>
      <w:r w:rsidRPr="00AB4108">
        <w:t xml:space="preserve">. Both systems process the same RGB frame so that object detection and depth estimation are evaluated as an integrated task. Detected objects are associated with corresponding regions of the depth map to obtain object-level distance estimates. The Teacher and Student are evaluated on the </w:t>
      </w:r>
      <w:r w:rsidRPr="00AB4108">
        <w:rPr>
          <w:rStyle w:val="Strong"/>
        </w:rPr>
        <w:t>KITTI and NYU Depth V2 datasets</w:t>
      </w:r>
      <w:r w:rsidRPr="00AB4108">
        <w:t xml:space="preserve"> using a unified testing pipeline covering detection accuracy, depth accuracy, object-distance accuracy and computational efficiency. The baseline evaluation establishes the performance and efficiency gap between the Teacher and Student. Knowledge distillation is then applied to transfer useful information from the Teacher to the Student, producing a Distilled Student. The final objective is to determine whether the Distilled Student </w:t>
      </w:r>
      <w:r w:rsidRPr="00AB4108">
        <w:lastRenderedPageBreak/>
        <w:t>can recover part of the Teacher's performance while retaining the computational advantages of the smaller models, supporting eventual deployment in the GOD'S EYE wearable assistive vision system.</w:t>
      </w:r>
    </w:p>
    <w:p w14:paraId="3B960C46" w14:textId="77777777" w:rsidR="00C45CAA" w:rsidRPr="00AB4108" w:rsidRDefault="00C45CAA" w:rsidP="004A2191">
      <w:pPr>
        <w:pStyle w:val="ReportBody"/>
      </w:pPr>
      <w:r w:rsidRPr="00AB4108">
        <w:t>GOD'S EYE is a wearable assistive vision system intended to provide visually impaired users with information about their surrounding environment.</w:t>
      </w:r>
    </w:p>
    <w:p w14:paraId="0661B91E" w14:textId="77777777" w:rsidR="00C45CAA" w:rsidRPr="00AB4108" w:rsidRDefault="00C45CAA" w:rsidP="004A2191">
      <w:pPr>
        <w:pStyle w:val="ReportBody"/>
      </w:pPr>
      <w:r w:rsidRPr="00AB4108">
        <w:t>The proposed system consists of five major components:</w:t>
      </w:r>
    </w:p>
    <w:p w14:paraId="6E0765A6" w14:textId="77777777" w:rsidR="00C45CAA" w:rsidRPr="00AB4108" w:rsidRDefault="00C45CAA" w:rsidP="004A2191">
      <w:pPr>
        <w:pStyle w:val="ReportBody"/>
        <w:numPr>
          <w:ilvl w:val="0"/>
          <w:numId w:val="11"/>
        </w:numPr>
      </w:pPr>
      <w:r w:rsidRPr="00AB4108">
        <w:rPr>
          <w:b/>
          <w:bCs/>
        </w:rPr>
        <w:t>Camera module</w:t>
      </w:r>
    </w:p>
    <w:p w14:paraId="2CD38286" w14:textId="77777777" w:rsidR="00C45CAA" w:rsidRPr="00AB4108" w:rsidRDefault="00C45CAA" w:rsidP="004A2191">
      <w:pPr>
        <w:pStyle w:val="ReportBody"/>
        <w:numPr>
          <w:ilvl w:val="0"/>
          <w:numId w:val="11"/>
        </w:numPr>
      </w:pPr>
      <w:r w:rsidRPr="00AB4108">
        <w:rPr>
          <w:b/>
          <w:bCs/>
        </w:rPr>
        <w:t>AI perception module</w:t>
      </w:r>
    </w:p>
    <w:p w14:paraId="494313D7" w14:textId="77777777" w:rsidR="00C45CAA" w:rsidRPr="00AB4108" w:rsidRDefault="00C45CAA" w:rsidP="004A2191">
      <w:pPr>
        <w:pStyle w:val="ReportBody"/>
        <w:numPr>
          <w:ilvl w:val="0"/>
          <w:numId w:val="11"/>
        </w:numPr>
      </w:pPr>
      <w:r w:rsidRPr="00AB4108">
        <w:rPr>
          <w:b/>
          <w:bCs/>
        </w:rPr>
        <w:t>Depth-estimation module</w:t>
      </w:r>
    </w:p>
    <w:p w14:paraId="2D5CEBAF" w14:textId="77777777" w:rsidR="00C45CAA" w:rsidRPr="00AB4108" w:rsidRDefault="00C45CAA" w:rsidP="004A2191">
      <w:pPr>
        <w:pStyle w:val="ReportBody"/>
        <w:numPr>
          <w:ilvl w:val="0"/>
          <w:numId w:val="11"/>
        </w:numPr>
      </w:pPr>
      <w:r w:rsidRPr="00AB4108">
        <w:rPr>
          <w:b/>
          <w:bCs/>
        </w:rPr>
        <w:t>ESP32-based ultrasonic sensing module</w:t>
      </w:r>
    </w:p>
    <w:p w14:paraId="60CA647A" w14:textId="77777777" w:rsidR="00C45CAA" w:rsidRPr="00AB4108" w:rsidRDefault="00C45CAA" w:rsidP="004A2191">
      <w:pPr>
        <w:pStyle w:val="ReportBody"/>
        <w:numPr>
          <w:ilvl w:val="0"/>
          <w:numId w:val="11"/>
        </w:numPr>
      </w:pPr>
      <w:r w:rsidRPr="00AB4108">
        <w:rPr>
          <w:b/>
          <w:bCs/>
        </w:rPr>
        <w:t>Audio feedback module</w:t>
      </w:r>
    </w:p>
    <w:p w14:paraId="4F7D763C" w14:textId="77777777" w:rsidR="00C45CAA" w:rsidRPr="00AB4108" w:rsidRDefault="00C45CAA" w:rsidP="004A2191">
      <w:pPr>
        <w:pStyle w:val="ReportBody"/>
      </w:pPr>
      <w:r w:rsidRPr="00AB4108">
        <w:t>The camera captures frames from the user's surroundings. The AI perception module processes the same RGB frame using a YOLO-based object detector and a DPT-based monocular depth-estimation model.</w:t>
      </w:r>
    </w:p>
    <w:p w14:paraId="1B2DB471" w14:textId="77777777" w:rsidR="00C45CAA" w:rsidRPr="00AB4108" w:rsidRDefault="00C45CAA" w:rsidP="004A2191">
      <w:pPr>
        <w:pStyle w:val="ReportBody"/>
      </w:pPr>
      <w:r w:rsidRPr="00AB4108">
        <w:t>The object detector produces:</w:t>
      </w:r>
    </w:p>
    <w:p w14:paraId="437001F5" w14:textId="77777777" w:rsidR="00C45CAA" w:rsidRPr="00AB4108" w:rsidRDefault="00C45CAA" w:rsidP="004A2191">
      <w:pPr>
        <w:pStyle w:val="ReportBody"/>
        <w:numPr>
          <w:ilvl w:val="0"/>
          <w:numId w:val="12"/>
        </w:numPr>
      </w:pPr>
      <w:r w:rsidRPr="00AB4108">
        <w:t>Object class</w:t>
      </w:r>
    </w:p>
    <w:p w14:paraId="3B07E29B" w14:textId="77777777" w:rsidR="00C45CAA" w:rsidRPr="00AB4108" w:rsidRDefault="00C45CAA" w:rsidP="004A2191">
      <w:pPr>
        <w:pStyle w:val="ReportBody"/>
        <w:numPr>
          <w:ilvl w:val="0"/>
          <w:numId w:val="12"/>
        </w:numPr>
      </w:pPr>
      <w:r w:rsidRPr="00AB4108">
        <w:t>Bounding box</w:t>
      </w:r>
    </w:p>
    <w:p w14:paraId="388D1C8A" w14:textId="77777777" w:rsidR="00C45CAA" w:rsidRPr="00AB4108" w:rsidRDefault="00C45CAA" w:rsidP="004A2191">
      <w:pPr>
        <w:pStyle w:val="ReportBody"/>
        <w:numPr>
          <w:ilvl w:val="0"/>
          <w:numId w:val="12"/>
        </w:numPr>
      </w:pPr>
      <w:r w:rsidRPr="00AB4108">
        <w:t>Detection confidence</w:t>
      </w:r>
    </w:p>
    <w:p w14:paraId="188CB7DF" w14:textId="77777777" w:rsidR="00C45CAA" w:rsidRPr="00AB4108" w:rsidRDefault="00C45CAA" w:rsidP="004A2191">
      <w:pPr>
        <w:pStyle w:val="ReportBody"/>
      </w:pPr>
      <w:r w:rsidRPr="00AB4108">
        <w:t>The depth model produces a depth map representing the estimated spatial structure of the scene.</w:t>
      </w:r>
    </w:p>
    <w:p w14:paraId="6976A267" w14:textId="77777777" w:rsidR="00C45CAA" w:rsidRPr="00AB4108" w:rsidRDefault="00C45CAA" w:rsidP="004A2191">
      <w:pPr>
        <w:pStyle w:val="ReportBody"/>
      </w:pPr>
      <w:r w:rsidRPr="00AB4108">
        <w:t>The bounding boxes from the object detector are associated with corresponding regions of the depth map. Depth values within each detected object region are then used to estimate the object's distance.</w:t>
      </w:r>
    </w:p>
    <w:p w14:paraId="074132B2" w14:textId="77777777" w:rsidR="00C45CAA" w:rsidRPr="00AB4108" w:rsidRDefault="00C45CAA" w:rsidP="004A2191">
      <w:pPr>
        <w:pStyle w:val="ReportBody"/>
      </w:pPr>
      <w:r w:rsidRPr="00AB4108">
        <w:t>The resulting information is converted into speech and provided to the user through an audio output device.</w:t>
      </w:r>
    </w:p>
    <w:p w14:paraId="6B429201" w14:textId="77777777" w:rsidR="00C45CAA" w:rsidRPr="00AB4108" w:rsidRDefault="00C45CAA" w:rsidP="004A2191">
      <w:pPr>
        <w:pStyle w:val="ReportBody"/>
      </w:pPr>
      <w:r w:rsidRPr="00AB4108">
        <w:t>The ESP32 subsystem operates as an additional sensing layer and can detect nearby ground-level obstacles and changes such as steps or curbs using ultrasonic sensors.</w:t>
      </w:r>
    </w:p>
    <w:p w14:paraId="73E82B2B" w14:textId="77777777" w:rsidR="00C45CAA" w:rsidRPr="00AB4108" w:rsidRDefault="00C45CAA" w:rsidP="004A2191">
      <w:pPr>
        <w:pStyle w:val="ReportBody"/>
      </w:pPr>
      <w:r w:rsidRPr="00AB4108">
        <w:t>The current AI implementation uses GPU-accelerated inference, with TensorRT used to optimize model execution.</w:t>
      </w:r>
    </w:p>
    <w:p w14:paraId="4060EE28" w14:textId="1A8C98F2" w:rsidR="002B08D9" w:rsidRDefault="00CE3B82" w:rsidP="004A2191">
      <w:pPr>
        <w:pStyle w:val="Heading1"/>
      </w:pPr>
      <w:r w:rsidRPr="00AB4108">
        <w:t>8. BRIEF DESCRIPTION OF PROPOSED SYSTEM ARCHITECTURE DIAGRAMS / FIGURES</w:t>
      </w:r>
    </w:p>
    <w:p w14:paraId="2F12B225" w14:textId="3CA001EC" w:rsidR="00F72E23" w:rsidRDefault="00F72E23" w:rsidP="00F72E23">
      <w:pPr>
        <w:pStyle w:val="Heading2"/>
      </w:pPr>
      <w:bookmarkStart w:id="0" w:name="section_12"/>
      <w:r>
        <w:t>8.1 Model Systems</w:t>
      </w:r>
      <w:bookmarkEnd w:id="0"/>
    </w:p>
    <w:p w14:paraId="7B4908AF" w14:textId="77777777" w:rsidR="00F72E23" w:rsidRDefault="00F72E23" w:rsidP="00F72E23">
      <w:pPr>
        <w:pStyle w:val="ReportCaption"/>
        <w:keepNext/>
      </w:pPr>
      <w:bookmarkStart w:id="1" w:name="table_2"/>
      <w:r>
        <w:t>Table 8.1 Teacher baseline student and distilled student</w:t>
      </w:r>
      <w:bookmarkEnd w:id="1"/>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759F5B0A" w14:textId="77777777" w:rsidTr="00E94DD2">
        <w:trPr>
          <w:cantSplit/>
          <w:tblHeader/>
          <w:jc w:val="center"/>
        </w:trPr>
        <w:tc>
          <w:tcPr>
            <w:tcW w:w="3526" w:type="dxa"/>
            <w:shd w:val="clear" w:color="auto" w:fill="F2F2F2"/>
            <w:vAlign w:val="center"/>
          </w:tcPr>
          <w:p w14:paraId="3BDF1A36" w14:textId="77777777" w:rsidR="00F72E23" w:rsidRDefault="00F72E23" w:rsidP="00E94DD2">
            <w:pPr>
              <w:spacing w:after="0" w:line="240" w:lineRule="auto"/>
            </w:pPr>
            <w:r>
              <w:rPr>
                <w:b/>
                <w:color w:val="000000"/>
                <w:sz w:val="22"/>
              </w:rPr>
              <w:t>System</w:t>
            </w:r>
          </w:p>
        </w:tc>
        <w:tc>
          <w:tcPr>
            <w:tcW w:w="1833" w:type="dxa"/>
            <w:shd w:val="clear" w:color="auto" w:fill="F2F2F2"/>
            <w:vAlign w:val="center"/>
          </w:tcPr>
          <w:p w14:paraId="78FD4E2C" w14:textId="77777777" w:rsidR="00F72E23" w:rsidRDefault="00F72E23" w:rsidP="00E94DD2">
            <w:pPr>
              <w:spacing w:after="0" w:line="240" w:lineRule="auto"/>
              <w:jc w:val="center"/>
            </w:pPr>
            <w:r>
              <w:rPr>
                <w:b/>
                <w:color w:val="000000"/>
                <w:sz w:val="22"/>
              </w:rPr>
              <w:t>Detector</w:t>
            </w:r>
          </w:p>
        </w:tc>
        <w:tc>
          <w:tcPr>
            <w:tcW w:w="1833" w:type="dxa"/>
            <w:shd w:val="clear" w:color="auto" w:fill="F2F2F2"/>
            <w:vAlign w:val="center"/>
          </w:tcPr>
          <w:p w14:paraId="28ACF5E8" w14:textId="77777777" w:rsidR="00F72E23" w:rsidRDefault="00F72E23" w:rsidP="00E94DD2">
            <w:pPr>
              <w:spacing w:after="0" w:line="240" w:lineRule="auto"/>
              <w:jc w:val="center"/>
            </w:pPr>
            <w:r>
              <w:rPr>
                <w:b/>
                <w:color w:val="000000"/>
                <w:sz w:val="22"/>
              </w:rPr>
              <w:t>Depth model</w:t>
            </w:r>
          </w:p>
        </w:tc>
        <w:tc>
          <w:tcPr>
            <w:tcW w:w="1834" w:type="dxa"/>
            <w:shd w:val="clear" w:color="auto" w:fill="F2F2F2"/>
            <w:vAlign w:val="center"/>
          </w:tcPr>
          <w:p w14:paraId="0E628BF1" w14:textId="77777777" w:rsidR="00F72E23" w:rsidRDefault="00F72E23" w:rsidP="00E94DD2">
            <w:pPr>
              <w:spacing w:after="0" w:line="240" w:lineRule="auto"/>
              <w:jc w:val="center"/>
            </w:pPr>
            <w:r>
              <w:rPr>
                <w:b/>
                <w:color w:val="000000"/>
                <w:sz w:val="22"/>
              </w:rPr>
              <w:t>Parameters</w:t>
            </w:r>
          </w:p>
        </w:tc>
      </w:tr>
      <w:tr w:rsidR="00F72E23" w14:paraId="70AE34B1" w14:textId="77777777" w:rsidTr="00E94DD2">
        <w:trPr>
          <w:cantSplit/>
          <w:jc w:val="center"/>
        </w:trPr>
        <w:tc>
          <w:tcPr>
            <w:tcW w:w="3526" w:type="dxa"/>
            <w:vAlign w:val="center"/>
          </w:tcPr>
          <w:p w14:paraId="7D747B33" w14:textId="77777777" w:rsidR="00F72E23" w:rsidRDefault="00F72E23" w:rsidP="00E94DD2">
            <w:pPr>
              <w:spacing w:after="0" w:line="240" w:lineRule="auto"/>
            </w:pPr>
            <w:r>
              <w:rPr>
                <w:color w:val="000000"/>
                <w:sz w:val="22"/>
              </w:rPr>
              <w:t>Teacher</w:t>
            </w:r>
          </w:p>
        </w:tc>
        <w:tc>
          <w:tcPr>
            <w:tcW w:w="1833" w:type="dxa"/>
            <w:vAlign w:val="center"/>
          </w:tcPr>
          <w:p w14:paraId="78A75B5F" w14:textId="77777777" w:rsidR="00F72E23" w:rsidRDefault="00F72E23" w:rsidP="00E94DD2">
            <w:pPr>
              <w:spacing w:after="0" w:line="240" w:lineRule="auto"/>
              <w:jc w:val="center"/>
            </w:pPr>
            <w:r>
              <w:rPr>
                <w:color w:val="000000"/>
                <w:sz w:val="22"/>
              </w:rPr>
              <w:t>YOLO11-L</w:t>
            </w:r>
          </w:p>
        </w:tc>
        <w:tc>
          <w:tcPr>
            <w:tcW w:w="1833" w:type="dxa"/>
            <w:vAlign w:val="center"/>
          </w:tcPr>
          <w:p w14:paraId="4769317D" w14:textId="77777777" w:rsidR="00F72E23" w:rsidRDefault="00F72E23" w:rsidP="00E94DD2">
            <w:pPr>
              <w:spacing w:after="0" w:line="240" w:lineRule="auto"/>
              <w:jc w:val="center"/>
            </w:pPr>
            <w:r>
              <w:rPr>
                <w:color w:val="000000"/>
                <w:sz w:val="22"/>
              </w:rPr>
              <w:t>MiDaS DPT-Large</w:t>
            </w:r>
          </w:p>
        </w:tc>
        <w:tc>
          <w:tcPr>
            <w:tcW w:w="1834" w:type="dxa"/>
            <w:vAlign w:val="center"/>
          </w:tcPr>
          <w:p w14:paraId="299C6A7E" w14:textId="77777777" w:rsidR="00F72E23" w:rsidRDefault="00F72E23" w:rsidP="00E94DD2">
            <w:pPr>
              <w:spacing w:after="0" w:line="240" w:lineRule="auto"/>
              <w:jc w:val="center"/>
            </w:pPr>
            <w:r>
              <w:rPr>
                <w:color w:val="000000"/>
                <w:sz w:val="22"/>
              </w:rPr>
              <w:t>369.396 M</w:t>
            </w:r>
          </w:p>
        </w:tc>
      </w:tr>
      <w:tr w:rsidR="00F72E23" w14:paraId="3D6381B0" w14:textId="77777777" w:rsidTr="00E94DD2">
        <w:trPr>
          <w:cantSplit/>
          <w:jc w:val="center"/>
        </w:trPr>
        <w:tc>
          <w:tcPr>
            <w:tcW w:w="3526" w:type="dxa"/>
            <w:vAlign w:val="center"/>
          </w:tcPr>
          <w:p w14:paraId="66287118" w14:textId="77777777" w:rsidR="00F72E23" w:rsidRDefault="00F72E23" w:rsidP="00E94DD2">
            <w:pPr>
              <w:spacing w:after="0" w:line="240" w:lineRule="auto"/>
            </w:pPr>
            <w:r>
              <w:rPr>
                <w:color w:val="000000"/>
                <w:sz w:val="22"/>
              </w:rPr>
              <w:lastRenderedPageBreak/>
              <w:t>Student</w:t>
            </w:r>
          </w:p>
        </w:tc>
        <w:tc>
          <w:tcPr>
            <w:tcW w:w="1833" w:type="dxa"/>
            <w:vAlign w:val="center"/>
          </w:tcPr>
          <w:p w14:paraId="38879D3B" w14:textId="77777777" w:rsidR="00F72E23" w:rsidRDefault="00F72E23" w:rsidP="00E94DD2">
            <w:pPr>
              <w:spacing w:after="0" w:line="240" w:lineRule="auto"/>
              <w:jc w:val="center"/>
            </w:pPr>
            <w:r>
              <w:rPr>
                <w:color w:val="000000"/>
                <w:sz w:val="22"/>
              </w:rPr>
              <w:t>YOLO11-S</w:t>
            </w:r>
          </w:p>
        </w:tc>
        <w:tc>
          <w:tcPr>
            <w:tcW w:w="1833" w:type="dxa"/>
            <w:vAlign w:val="center"/>
          </w:tcPr>
          <w:p w14:paraId="45A7AF68" w14:textId="77777777" w:rsidR="00F72E23" w:rsidRDefault="00F72E23" w:rsidP="00E94DD2">
            <w:pPr>
              <w:spacing w:after="0" w:line="240" w:lineRule="auto"/>
              <w:jc w:val="center"/>
            </w:pPr>
            <w:r>
              <w:rPr>
                <w:color w:val="000000"/>
                <w:sz w:val="22"/>
              </w:rPr>
              <w:t>MiDaS v2.1 Small</w:t>
            </w:r>
          </w:p>
        </w:tc>
        <w:tc>
          <w:tcPr>
            <w:tcW w:w="1834" w:type="dxa"/>
            <w:vAlign w:val="center"/>
          </w:tcPr>
          <w:p w14:paraId="4D0113DA" w14:textId="77777777" w:rsidR="00F72E23" w:rsidRDefault="00F72E23" w:rsidP="00E94DD2">
            <w:pPr>
              <w:spacing w:after="0" w:line="240" w:lineRule="auto"/>
              <w:jc w:val="center"/>
            </w:pPr>
            <w:r>
              <w:rPr>
                <w:color w:val="000000"/>
                <w:sz w:val="22"/>
              </w:rPr>
              <w:t>30.764 M</w:t>
            </w:r>
          </w:p>
        </w:tc>
      </w:tr>
      <w:tr w:rsidR="00F72E23" w14:paraId="284D1D4D" w14:textId="77777777" w:rsidTr="00E94DD2">
        <w:trPr>
          <w:cantSplit/>
          <w:jc w:val="center"/>
        </w:trPr>
        <w:tc>
          <w:tcPr>
            <w:tcW w:w="3526" w:type="dxa"/>
            <w:vAlign w:val="center"/>
          </w:tcPr>
          <w:p w14:paraId="2D732191" w14:textId="77777777" w:rsidR="00F72E23" w:rsidRDefault="00F72E23" w:rsidP="00E94DD2">
            <w:pPr>
              <w:spacing w:after="0" w:line="240" w:lineRule="auto"/>
            </w:pPr>
            <w:r>
              <w:rPr>
                <w:color w:val="000000"/>
                <w:sz w:val="22"/>
              </w:rPr>
              <w:t>Distilled</w:t>
            </w:r>
          </w:p>
        </w:tc>
        <w:tc>
          <w:tcPr>
            <w:tcW w:w="1833" w:type="dxa"/>
            <w:vAlign w:val="center"/>
          </w:tcPr>
          <w:p w14:paraId="34DB8F58" w14:textId="77777777" w:rsidR="00F72E23" w:rsidRDefault="00F72E23" w:rsidP="00E94DD2">
            <w:pPr>
              <w:spacing w:after="0" w:line="240" w:lineRule="auto"/>
              <w:jc w:val="center"/>
            </w:pPr>
            <w:r>
              <w:rPr>
                <w:color w:val="000000"/>
                <w:sz w:val="22"/>
              </w:rPr>
              <w:t>Trained YOLO11-S</w:t>
            </w:r>
          </w:p>
        </w:tc>
        <w:tc>
          <w:tcPr>
            <w:tcW w:w="1833" w:type="dxa"/>
            <w:vAlign w:val="center"/>
          </w:tcPr>
          <w:p w14:paraId="6616EA60" w14:textId="77777777" w:rsidR="00F72E23" w:rsidRDefault="00F72E23" w:rsidP="00E94DD2">
            <w:pPr>
              <w:spacing w:after="0" w:line="240" w:lineRule="auto"/>
              <w:jc w:val="center"/>
            </w:pPr>
            <w:r>
              <w:rPr>
                <w:color w:val="000000"/>
                <w:sz w:val="22"/>
              </w:rPr>
              <w:t>Trained MiDaS Small</w:t>
            </w:r>
          </w:p>
        </w:tc>
        <w:tc>
          <w:tcPr>
            <w:tcW w:w="1834" w:type="dxa"/>
            <w:vAlign w:val="center"/>
          </w:tcPr>
          <w:p w14:paraId="182A42B0" w14:textId="77777777" w:rsidR="00F72E23" w:rsidRDefault="00F72E23" w:rsidP="00E94DD2">
            <w:pPr>
              <w:spacing w:after="0" w:line="240" w:lineRule="auto"/>
              <w:jc w:val="center"/>
            </w:pPr>
            <w:r>
              <w:rPr>
                <w:color w:val="000000"/>
                <w:sz w:val="22"/>
              </w:rPr>
              <w:t>30.764 M</w:t>
            </w:r>
          </w:p>
        </w:tc>
      </w:tr>
    </w:tbl>
    <w:p w14:paraId="43A107EC" w14:textId="77777777" w:rsidR="00F72E23" w:rsidRDefault="00F72E23" w:rsidP="00F72E23">
      <w:pPr>
        <w:pStyle w:val="ReportBody"/>
      </w:pPr>
      <w:r>
        <w:t>The teacher and baseline student begin with pretrained checkpoints. The distilled detector additionally receives supervised KITTI fine-tuning and teacher-response losses. The distilled depth model is trained using NYU images, teacher outputs and valid raw depth. Distillation changes the student weights, not the student architecture; the baseline and distilled systems therefore have the same parameter count.</w:t>
      </w:r>
    </w:p>
    <w:p w14:paraId="13B9B9A9" w14:textId="1C5426E8" w:rsidR="00F72E23" w:rsidRDefault="00F72E23" w:rsidP="00F72E23">
      <w:pPr>
        <w:pStyle w:val="Heading2"/>
      </w:pPr>
      <w:bookmarkStart w:id="2" w:name="section_13"/>
      <w:r>
        <w:t>8.2 Hardware and Software Requirements</w:t>
      </w:r>
      <w:bookmarkEnd w:id="2"/>
    </w:p>
    <w:p w14:paraId="57144276" w14:textId="77777777" w:rsidR="00F72E23" w:rsidRDefault="00F72E23" w:rsidP="00F72E23">
      <w:pPr>
        <w:pStyle w:val="ReportCaption"/>
        <w:keepNext/>
      </w:pPr>
      <w:bookmarkStart w:id="3" w:name="table_3"/>
      <w:r>
        <w:t>Table 8.2 Recorded research and deployment environments</w:t>
      </w:r>
      <w:bookmarkEnd w:id="3"/>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6426"/>
      </w:tblGrid>
      <w:tr w:rsidR="00F72E23" w14:paraId="476130CD" w14:textId="77777777" w:rsidTr="00E94DD2">
        <w:trPr>
          <w:cantSplit/>
          <w:tblHeader/>
          <w:jc w:val="center"/>
        </w:trPr>
        <w:tc>
          <w:tcPr>
            <w:tcW w:w="2600" w:type="dxa"/>
            <w:shd w:val="clear" w:color="auto" w:fill="F2F2F2"/>
            <w:vAlign w:val="center"/>
          </w:tcPr>
          <w:p w14:paraId="3F46A04E" w14:textId="77777777" w:rsidR="00F72E23" w:rsidRDefault="00F72E23" w:rsidP="00E94DD2">
            <w:pPr>
              <w:spacing w:after="0" w:line="240" w:lineRule="auto"/>
            </w:pPr>
            <w:r>
              <w:rPr>
                <w:b/>
                <w:color w:val="000000"/>
                <w:sz w:val="22"/>
              </w:rPr>
              <w:t>Component</w:t>
            </w:r>
          </w:p>
        </w:tc>
        <w:tc>
          <w:tcPr>
            <w:tcW w:w="6426" w:type="dxa"/>
            <w:shd w:val="clear" w:color="auto" w:fill="F2F2F2"/>
            <w:vAlign w:val="center"/>
          </w:tcPr>
          <w:p w14:paraId="13809858" w14:textId="77777777" w:rsidR="00F72E23" w:rsidRDefault="00F72E23" w:rsidP="00E94DD2">
            <w:pPr>
              <w:spacing w:after="0" w:line="240" w:lineRule="auto"/>
            </w:pPr>
            <w:r>
              <w:rPr>
                <w:b/>
                <w:color w:val="000000"/>
                <w:sz w:val="22"/>
              </w:rPr>
              <w:t>Recorded configuration</w:t>
            </w:r>
          </w:p>
        </w:tc>
      </w:tr>
      <w:tr w:rsidR="00F72E23" w14:paraId="3B6F1EC4" w14:textId="77777777" w:rsidTr="00E94DD2">
        <w:trPr>
          <w:cantSplit/>
          <w:jc w:val="center"/>
        </w:trPr>
        <w:tc>
          <w:tcPr>
            <w:tcW w:w="2600" w:type="dxa"/>
            <w:vAlign w:val="center"/>
          </w:tcPr>
          <w:p w14:paraId="7699F13A" w14:textId="77777777" w:rsidR="00F72E23" w:rsidRDefault="00F72E23" w:rsidP="00E94DD2">
            <w:pPr>
              <w:spacing w:after="0" w:line="240" w:lineRule="auto"/>
            </w:pPr>
            <w:r>
              <w:rPr>
                <w:color w:val="000000"/>
                <w:sz w:val="22"/>
              </w:rPr>
              <w:t>Operating system</w:t>
            </w:r>
          </w:p>
        </w:tc>
        <w:tc>
          <w:tcPr>
            <w:tcW w:w="6426" w:type="dxa"/>
            <w:vAlign w:val="center"/>
          </w:tcPr>
          <w:p w14:paraId="0AC82639" w14:textId="77777777" w:rsidR="00F72E23" w:rsidRDefault="00F72E23" w:rsidP="00E94DD2">
            <w:pPr>
              <w:spacing w:after="0" w:line="240" w:lineRule="auto"/>
            </w:pPr>
            <w:r>
              <w:rPr>
                <w:color w:val="000000"/>
                <w:sz w:val="22"/>
              </w:rPr>
              <w:t>Windows 11</w:t>
            </w:r>
          </w:p>
        </w:tc>
      </w:tr>
      <w:tr w:rsidR="00F72E23" w14:paraId="3187E2CE" w14:textId="77777777" w:rsidTr="00E94DD2">
        <w:trPr>
          <w:cantSplit/>
          <w:jc w:val="center"/>
        </w:trPr>
        <w:tc>
          <w:tcPr>
            <w:tcW w:w="2600" w:type="dxa"/>
            <w:vAlign w:val="center"/>
          </w:tcPr>
          <w:p w14:paraId="30FC18AD" w14:textId="77777777" w:rsidR="00F72E23" w:rsidRDefault="00F72E23" w:rsidP="00E94DD2">
            <w:pPr>
              <w:spacing w:after="0" w:line="240" w:lineRule="auto"/>
            </w:pPr>
            <w:r>
              <w:rPr>
                <w:color w:val="000000"/>
                <w:sz w:val="22"/>
              </w:rPr>
              <w:t>Research GPU</w:t>
            </w:r>
          </w:p>
        </w:tc>
        <w:tc>
          <w:tcPr>
            <w:tcW w:w="6426" w:type="dxa"/>
            <w:vAlign w:val="center"/>
          </w:tcPr>
          <w:p w14:paraId="524B65A9" w14:textId="77777777" w:rsidR="00F72E23" w:rsidRDefault="00F72E23" w:rsidP="00E94DD2">
            <w:pPr>
              <w:spacing w:after="0" w:line="240" w:lineRule="auto"/>
            </w:pPr>
            <w:r>
              <w:rPr>
                <w:color w:val="000000"/>
                <w:sz w:val="22"/>
              </w:rPr>
              <w:t>NVIDIA GeForce RTX 4050 Laptop GPU, 6 GB</w:t>
            </w:r>
          </w:p>
        </w:tc>
      </w:tr>
      <w:tr w:rsidR="00F72E23" w14:paraId="38168F24" w14:textId="77777777" w:rsidTr="00E94DD2">
        <w:trPr>
          <w:cantSplit/>
          <w:jc w:val="center"/>
        </w:trPr>
        <w:tc>
          <w:tcPr>
            <w:tcW w:w="2600" w:type="dxa"/>
            <w:vAlign w:val="center"/>
          </w:tcPr>
          <w:p w14:paraId="4514CD94" w14:textId="77777777" w:rsidR="00F72E23" w:rsidRDefault="00F72E23" w:rsidP="00E94DD2">
            <w:pPr>
              <w:spacing w:after="0" w:line="240" w:lineRule="auto"/>
            </w:pPr>
            <w:r>
              <w:rPr>
                <w:color w:val="000000"/>
                <w:sz w:val="22"/>
              </w:rPr>
              <w:t>Research Python and PyTorch</w:t>
            </w:r>
          </w:p>
        </w:tc>
        <w:tc>
          <w:tcPr>
            <w:tcW w:w="6426" w:type="dxa"/>
            <w:vAlign w:val="center"/>
          </w:tcPr>
          <w:p w14:paraId="4A1F9150" w14:textId="77777777" w:rsidR="00F72E23" w:rsidRDefault="00F72E23" w:rsidP="00E94DD2">
            <w:pPr>
              <w:spacing w:after="0" w:line="240" w:lineRule="auto"/>
            </w:pPr>
            <w:r>
              <w:rPr>
                <w:color w:val="000000"/>
                <w:sz w:val="22"/>
              </w:rPr>
              <w:t>Python 3.13.6; PyTorch 2.9.1+cu128</w:t>
            </w:r>
          </w:p>
        </w:tc>
      </w:tr>
      <w:tr w:rsidR="00F72E23" w14:paraId="7FC64586" w14:textId="77777777" w:rsidTr="00E94DD2">
        <w:trPr>
          <w:cantSplit/>
          <w:jc w:val="center"/>
        </w:trPr>
        <w:tc>
          <w:tcPr>
            <w:tcW w:w="2600" w:type="dxa"/>
            <w:vAlign w:val="center"/>
          </w:tcPr>
          <w:p w14:paraId="547E3331" w14:textId="77777777" w:rsidR="00F72E23" w:rsidRDefault="00F72E23" w:rsidP="00E94DD2">
            <w:pPr>
              <w:spacing w:after="0" w:line="240" w:lineRule="auto"/>
            </w:pPr>
            <w:r>
              <w:rPr>
                <w:color w:val="000000"/>
                <w:sz w:val="22"/>
              </w:rPr>
              <w:t>Research CUDA and numerical precision</w:t>
            </w:r>
          </w:p>
        </w:tc>
        <w:tc>
          <w:tcPr>
            <w:tcW w:w="6426" w:type="dxa"/>
            <w:vAlign w:val="center"/>
          </w:tcPr>
          <w:p w14:paraId="087EB3D9" w14:textId="77777777" w:rsidR="00F72E23" w:rsidRDefault="00F72E23" w:rsidP="00E94DD2">
            <w:pPr>
              <w:spacing w:after="0" w:line="240" w:lineRule="auto"/>
            </w:pPr>
            <w:r>
              <w:rPr>
                <w:color w:val="000000"/>
                <w:sz w:val="22"/>
              </w:rPr>
              <w:t>CUDA 12.8; FP32 inference; batch size 1</w:t>
            </w:r>
          </w:p>
        </w:tc>
      </w:tr>
      <w:tr w:rsidR="00F72E23" w14:paraId="2A6010EC" w14:textId="77777777" w:rsidTr="00E94DD2">
        <w:trPr>
          <w:cantSplit/>
          <w:jc w:val="center"/>
        </w:trPr>
        <w:tc>
          <w:tcPr>
            <w:tcW w:w="2600" w:type="dxa"/>
            <w:vAlign w:val="center"/>
          </w:tcPr>
          <w:p w14:paraId="746620A2" w14:textId="77777777" w:rsidR="00F72E23" w:rsidRDefault="00F72E23" w:rsidP="00E94DD2">
            <w:pPr>
              <w:spacing w:after="0" w:line="240" w:lineRule="auto"/>
            </w:pPr>
            <w:r>
              <w:rPr>
                <w:color w:val="000000"/>
                <w:sz w:val="22"/>
              </w:rPr>
              <w:t>Export and live-engine environment</w:t>
            </w:r>
          </w:p>
        </w:tc>
        <w:tc>
          <w:tcPr>
            <w:tcW w:w="6426" w:type="dxa"/>
            <w:vAlign w:val="center"/>
          </w:tcPr>
          <w:p w14:paraId="0CFEE9E8" w14:textId="77777777" w:rsidR="00F72E23" w:rsidRDefault="00F72E23" w:rsidP="00E94DD2">
            <w:pPr>
              <w:spacing w:after="0" w:line="240" w:lineRule="auto"/>
            </w:pPr>
            <w:r>
              <w:rPr>
                <w:color w:val="000000"/>
                <w:sz w:val="22"/>
              </w:rPr>
              <w:t>PyTorch 2.7.1+cu128; TensorRT 10.11.0.33</w:t>
            </w:r>
          </w:p>
        </w:tc>
      </w:tr>
      <w:tr w:rsidR="00F72E23" w14:paraId="0351DB5B" w14:textId="77777777" w:rsidTr="00E94DD2">
        <w:trPr>
          <w:cantSplit/>
          <w:jc w:val="center"/>
        </w:trPr>
        <w:tc>
          <w:tcPr>
            <w:tcW w:w="2600" w:type="dxa"/>
            <w:vAlign w:val="center"/>
          </w:tcPr>
          <w:p w14:paraId="4275E495" w14:textId="77777777" w:rsidR="00F72E23" w:rsidRDefault="00F72E23" w:rsidP="00E94DD2">
            <w:pPr>
              <w:spacing w:after="0" w:line="240" w:lineRule="auto"/>
            </w:pPr>
            <w:r>
              <w:rPr>
                <w:color w:val="000000"/>
                <w:sz w:val="22"/>
              </w:rPr>
              <w:t>Core libraries</w:t>
            </w:r>
          </w:p>
        </w:tc>
        <w:tc>
          <w:tcPr>
            <w:tcW w:w="6426" w:type="dxa"/>
            <w:vAlign w:val="center"/>
          </w:tcPr>
          <w:p w14:paraId="3FCF0078" w14:textId="77777777" w:rsidR="00F72E23" w:rsidRDefault="00F72E23" w:rsidP="00E94DD2">
            <w:pPr>
              <w:spacing w:after="0" w:line="240" w:lineRule="auto"/>
            </w:pPr>
            <w:r>
              <w:rPr>
                <w:color w:val="000000"/>
                <w:sz w:val="22"/>
              </w:rPr>
              <w:t>Ultralytics, OpenCV, NumPy, psutil and MiDaS</w:t>
            </w:r>
          </w:p>
        </w:tc>
      </w:tr>
      <w:tr w:rsidR="00F72E23" w14:paraId="788EF5DD" w14:textId="77777777" w:rsidTr="00E94DD2">
        <w:trPr>
          <w:cantSplit/>
          <w:jc w:val="center"/>
        </w:trPr>
        <w:tc>
          <w:tcPr>
            <w:tcW w:w="2600" w:type="dxa"/>
            <w:vAlign w:val="center"/>
          </w:tcPr>
          <w:p w14:paraId="7658EAC7" w14:textId="77777777" w:rsidR="00F72E23" w:rsidRDefault="00F72E23" w:rsidP="00E94DD2">
            <w:pPr>
              <w:spacing w:after="0" w:line="240" w:lineRule="auto"/>
            </w:pPr>
            <w:r>
              <w:rPr>
                <w:color w:val="000000"/>
                <w:sz w:val="22"/>
              </w:rPr>
              <w:t>Live input and output</w:t>
            </w:r>
          </w:p>
        </w:tc>
        <w:tc>
          <w:tcPr>
            <w:tcW w:w="6426" w:type="dxa"/>
            <w:vAlign w:val="center"/>
          </w:tcPr>
          <w:p w14:paraId="4C33C164" w14:textId="77777777" w:rsidR="00F72E23" w:rsidRDefault="00F72E23" w:rsidP="00E94DD2">
            <w:pPr>
              <w:spacing w:after="0" w:line="240" w:lineRule="auto"/>
            </w:pPr>
            <w:r>
              <w:rPr>
                <w:color w:val="000000"/>
                <w:sz w:val="22"/>
              </w:rPr>
              <w:t>RGB camera, OpenCV display and offline Windows speech</w:t>
            </w:r>
          </w:p>
        </w:tc>
      </w:tr>
    </w:tbl>
    <w:p w14:paraId="4D941CD9" w14:textId="77777777" w:rsidR="00F72E23" w:rsidRDefault="00F72E23" w:rsidP="00F72E23">
      <w:pPr>
        <w:pStyle w:val="ReportBody"/>
      </w:pPr>
      <w:r>
        <w:t>The research and engine-export environments are separate recorded environments. TensorRT timings are not substituted for the PyTorch integrated comparison. Package and GPU records are retained with each experiment.</w:t>
      </w:r>
    </w:p>
    <w:p w14:paraId="46239A7B" w14:textId="40122B10" w:rsidR="00F72E23" w:rsidRDefault="00F72E23" w:rsidP="00F72E23">
      <w:pPr>
        <w:pStyle w:val="Heading2"/>
      </w:pPr>
      <w:bookmarkStart w:id="4" w:name="section_14"/>
      <w:r>
        <w:lastRenderedPageBreak/>
        <w:t>8.3 Integrated Architecture</w:t>
      </w:r>
      <w:bookmarkEnd w:id="4"/>
    </w:p>
    <w:p w14:paraId="5EEA3EDE" w14:textId="77777777" w:rsidR="00F72E23" w:rsidRDefault="00F72E23" w:rsidP="00F72E23">
      <w:pPr>
        <w:pStyle w:val="ReportBody"/>
        <w:keepNext/>
        <w:keepLines/>
        <w:jc w:val="center"/>
      </w:pPr>
      <w:r>
        <w:t xml:space="preserve">    </w:t>
      </w:r>
      <w:r w:rsidRPr="00AB4108">
        <w:rPr>
          <w:b/>
          <w:bCs/>
          <w:noProof/>
        </w:rPr>
        <w:drawing>
          <wp:inline distT="0" distB="0" distL="0" distR="0" wp14:anchorId="612340B9" wp14:editId="2076EBED">
            <wp:extent cx="5584825" cy="3466798"/>
            <wp:effectExtent l="0" t="0" r="0" b="635"/>
            <wp:docPr id="800261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763"/>
                    <a:stretch>
                      <a:fillRect/>
                    </a:stretch>
                  </pic:blipFill>
                  <pic:spPr bwMode="auto">
                    <a:xfrm>
                      <a:off x="0" y="0"/>
                      <a:ext cx="5605209" cy="3479451"/>
                    </a:xfrm>
                    <a:prstGeom prst="rect">
                      <a:avLst/>
                    </a:prstGeom>
                    <a:noFill/>
                    <a:ln>
                      <a:noFill/>
                    </a:ln>
                    <a:extLst>
                      <a:ext uri="{53640926-AAD7-44D8-BBD7-CCE9431645EC}">
                        <a14:shadowObscured xmlns:a14="http://schemas.microsoft.com/office/drawing/2010/main"/>
                      </a:ext>
                    </a:extLst>
                  </pic:spPr>
                </pic:pic>
              </a:graphicData>
            </a:graphic>
          </wp:inline>
        </w:drawing>
      </w:r>
    </w:p>
    <w:p w14:paraId="5B7AB0D9" w14:textId="2728FDCB" w:rsidR="00F72E23" w:rsidRPr="00DD6385" w:rsidRDefault="00F72E23" w:rsidP="00F72E23">
      <w:pPr>
        <w:pStyle w:val="ReportCaption"/>
      </w:pPr>
      <w:r w:rsidRPr="00DD6385">
        <w:t xml:space="preserve">Figure </w:t>
      </w:r>
      <w:r>
        <w:t>8</w:t>
      </w:r>
      <w:r w:rsidRPr="00DD6385">
        <w:t>.1 overall architecture of the GOD’S EYE assistive system</w:t>
      </w:r>
    </w:p>
    <w:p w14:paraId="0CDF6BBF" w14:textId="77777777" w:rsidR="00F72E23" w:rsidRDefault="00F72E23" w:rsidP="00F72E23">
      <w:pPr>
        <w:pStyle w:val="ReportBody"/>
        <w:keepNext/>
        <w:keepLines/>
        <w:jc w:val="center"/>
      </w:pPr>
      <w:r>
        <w:rPr>
          <w:noProof/>
        </w:rPr>
        <w:drawing>
          <wp:inline distT="0" distB="0" distL="0" distR="0" wp14:anchorId="0D459A19" wp14:editId="423570FF">
            <wp:extent cx="6080760" cy="3096852"/>
            <wp:effectExtent l="0" t="0" r="0" b="0"/>
            <wp:docPr id="201" name="integrated_architecture.png" descr="Figure 3.1 Same-frame object detection and depth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ntegrated_architecture.png"/>
                    <pic:cNvPicPr/>
                  </pic:nvPicPr>
                  <pic:blipFill>
                    <a:blip r:embed="rId10"/>
                    <a:stretch>
                      <a:fillRect/>
                    </a:stretch>
                  </pic:blipFill>
                  <pic:spPr>
                    <a:xfrm>
                      <a:off x="0" y="0"/>
                      <a:ext cx="6080760" cy="3096852"/>
                    </a:xfrm>
                    <a:prstGeom prst="rect">
                      <a:avLst/>
                    </a:prstGeom>
                  </pic:spPr>
                </pic:pic>
              </a:graphicData>
            </a:graphic>
          </wp:inline>
        </w:drawing>
      </w:r>
    </w:p>
    <w:p w14:paraId="72353BFA" w14:textId="27F4C5FD" w:rsidR="00F72E23" w:rsidRDefault="00F72E23" w:rsidP="00F72E23">
      <w:pPr>
        <w:pStyle w:val="ReportCaption"/>
      </w:pPr>
      <w:bookmarkStart w:id="5" w:name="figure_1"/>
      <w:r>
        <w:t>Figure 8.2 Same-frame object detection and depth association</w:t>
      </w:r>
      <w:bookmarkEnd w:id="5"/>
    </w:p>
    <w:p w14:paraId="7F4ACB7F" w14:textId="77777777" w:rsidR="00F72E23" w:rsidRDefault="00F72E23" w:rsidP="00F72E23">
      <w:pPr>
        <w:pStyle w:val="ReportBody"/>
      </w:pPr>
      <w:r>
        <w:t xml:space="preserve">Each evaluated image has a unique identifier. The detector and depth model receive that same image. DPT-Large uses dpt_transform with a nominal 384-pixel aspect-preserving minimal resize, dimensions aligned to multiples of 32, and mean and standard deviation 0.5. MiDaS Small uses small_transform with a nominal 256-pixel upper-bound resize and ImageNet normalisation. These nominal sizes do not guarantee square input tensors. Detection returns </w:t>
      </w:r>
      <w:r>
        <w:lastRenderedPageBreak/>
        <w:t>class IDs, scores and boxes. Depth is resized to image coordinates and transformed using frozen calibration before object association.</w:t>
      </w:r>
    </w:p>
    <w:p w14:paraId="736DB3B4" w14:textId="77777777" w:rsidR="00F72E23" w:rsidRDefault="00F72E23" w:rsidP="00F72E23">
      <w:pPr>
        <w:pStyle w:val="ReportBody"/>
      </w:pPr>
      <w:r>
        <w:t>The live application adds tracking, spatial directions and speech. Its camera loop displays detections and a three-by-three grid. Speech operates in a separate worker so that an announcement does not block model inference. The research evaluator instead records predictions, object matches and timing for later analysis; its latency excludes camera capture, display and audio playback.</w:t>
      </w:r>
    </w:p>
    <w:p w14:paraId="5294083C" w14:textId="7DCD9834" w:rsidR="00F72E23" w:rsidRDefault="00F72E23" w:rsidP="00F72E23">
      <w:pPr>
        <w:pStyle w:val="Heading2"/>
      </w:pPr>
      <w:bookmarkStart w:id="6" w:name="section_15"/>
      <w:r>
        <w:t>8.4 Functional Modules and Use Cases</w:t>
      </w:r>
      <w:bookmarkEnd w:id="6"/>
    </w:p>
    <w:p w14:paraId="140CCBC7" w14:textId="77777777" w:rsidR="00F72E23" w:rsidRDefault="00F72E23" w:rsidP="00F72E23">
      <w:pPr>
        <w:pStyle w:val="ReportBody"/>
      </w:pPr>
      <w:r>
        <w:t xml:space="preserve">The camera and preprocessing module </w:t>
      </w:r>
      <w:proofErr w:type="gramStart"/>
      <w:r>
        <w:t>acquires</w:t>
      </w:r>
      <w:proofErr w:type="gramEnd"/>
      <w:r>
        <w:t xml:space="preserve"> frames and converts them to the expected model input. The detection module handles inference and non-maximum suppression. The depth module estimates relative depth and performs calibration. The association module combines object boxes with depth regions. Tracking retains a short-lived identity and smooths distance estimates. The audio module announces object names, distances and directions, while the reporting module stores reproducible experimental evidence.</w:t>
      </w:r>
    </w:p>
    <w:p w14:paraId="49F24CF0" w14:textId="77777777" w:rsidR="00F72E23" w:rsidRDefault="00F72E23" w:rsidP="00F72E23">
      <w:pPr>
        <w:pStyle w:val="ReportBody"/>
      </w:pPr>
      <w:r>
        <w:t>The assistive use case is a user receiving spoken environmental information without relying on the screen. A researcher selects a system, evaluates fixed frames and regenerates comparison tables. A technician-support pilot could use spatial guidance to locate tested tools or instruments at a controlled workstation. Industrial equipment recognition and procedure guidance would require application-specific labels and integration beyond the present dataset study.</w:t>
      </w:r>
    </w:p>
    <w:p w14:paraId="6F7E5D24" w14:textId="7C5C6461" w:rsidR="00F72E23" w:rsidRDefault="00F72E23" w:rsidP="00F72E23">
      <w:pPr>
        <w:pStyle w:val="Heading2"/>
      </w:pPr>
      <w:bookmarkStart w:id="7" w:name="section_16"/>
      <w:r>
        <w:t>8.5 Nine Section Guidance and Speech Priority</w:t>
      </w:r>
      <w:bookmarkEnd w:id="7"/>
    </w:p>
    <w:p w14:paraId="5DC812A1" w14:textId="77777777" w:rsidR="00F72E23" w:rsidRDefault="00F72E23" w:rsidP="00F72E23">
      <w:pPr>
        <w:pStyle w:val="ReportBody"/>
      </w:pPr>
      <w:r>
        <w:t>The frame is divided by two vertical and two horizontal lines. An object's bounding-box centre determines its grid cell: top-left, top-middle, top-right, middle-left, centre, middle-right, bottom-left, bottom-middle or bottom-right. Overlapping detections of the same class can share a broader row or column direction. Objects from different classes retain their individual names and announcements.</w:t>
      </w:r>
    </w:p>
    <w:p w14:paraId="5F7FA1B3" w14:textId="77777777" w:rsidR="00F72E23" w:rsidRDefault="00F72E23" w:rsidP="00F72E23">
      <w:pPr>
        <w:pStyle w:val="ReportBody"/>
      </w:pPr>
      <w:r>
        <w:t>Confirmed nearby tracks receive priority. The application preserves the object name, estimated distance and direction in each phrase, without the earlier caution prefix. A one-item speech queue and busy rejection prevent stale announcements from accumulating. Visible tracks may be announced again after the configured repeat interval, and expired tracks are removed. The default live distance heuristic is 6.63 divided by the relative depth response; this approximate conversion is distinct from the affine research calibration.</w:t>
      </w:r>
    </w:p>
    <w:p w14:paraId="3E6B297E" w14:textId="01D2DE37" w:rsidR="00F72E23" w:rsidRDefault="00F72E23" w:rsidP="00F72E23">
      <w:pPr>
        <w:pStyle w:val="Heading2"/>
      </w:pPr>
      <w:bookmarkStart w:id="8" w:name="section_17"/>
      <w:r>
        <w:t>8.6 Experimental Data and Reproducibility</w:t>
      </w:r>
      <w:bookmarkEnd w:id="8"/>
    </w:p>
    <w:p w14:paraId="30239BF8" w14:textId="77777777" w:rsidR="00F72E23" w:rsidRDefault="00F72E23" w:rsidP="00F72E23">
      <w:pPr>
        <w:pStyle w:val="ReportBody"/>
      </w:pPr>
      <w:r>
        <w:t>The experiment record links image IDs, model checkpoints, class mappings, calibration parameters and configuration to the raw predictions. Each repeat stores frame timing, detection confidence, matches, IoU, predicted object depth, target depth and object errors. These records permit tables to be regenerated without another inference pass. A reporting matrix is useful for navigation, but the original repeat summaries remain the authoritative source when derived summaries disagree.</w:t>
      </w:r>
    </w:p>
    <w:p w14:paraId="2CFC4A99" w14:textId="445831F9" w:rsidR="00C45CAA" w:rsidRPr="00AB4108" w:rsidRDefault="004A2191" w:rsidP="004A2191">
      <w:pPr>
        <w:pStyle w:val="ReportBody"/>
        <w:keepNext/>
        <w:keepLines/>
        <w:jc w:val="center"/>
      </w:pPr>
      <w:r w:rsidRPr="00AB4108">
        <w:rPr>
          <w:noProof/>
        </w:rPr>
        <w:lastRenderedPageBreak/>
        <w:drawing>
          <wp:inline distT="0" distB="0" distL="0" distR="0" wp14:anchorId="47896937" wp14:editId="6D6A9E7B">
            <wp:extent cx="4053205" cy="3337560"/>
            <wp:effectExtent l="0" t="0" r="4445" b="0"/>
            <wp:docPr id="72235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rotWithShape="1">
                    <a:blip r:embed="rId11">
                      <a:extLst>
                        <a:ext uri="{28A0092B-C50C-407E-A947-70E740481C1C}">
                          <a14:useLocalDpi xmlns:a14="http://schemas.microsoft.com/office/drawing/2010/main" val="0"/>
                        </a:ext>
                      </a:extLst>
                    </a:blip>
                    <a:srcRect t="22452" b="31157"/>
                    <a:stretch>
                      <a:fillRect/>
                    </a:stretch>
                  </pic:blipFill>
                  <pic:spPr bwMode="auto">
                    <a:xfrm>
                      <a:off x="0" y="0"/>
                      <a:ext cx="4058143" cy="3341626"/>
                    </a:xfrm>
                    <a:prstGeom prst="rect">
                      <a:avLst/>
                    </a:prstGeom>
                    <a:noFill/>
                    <a:ln>
                      <a:noFill/>
                    </a:ln>
                    <a:extLst>
                      <a:ext uri="{53640926-AAD7-44D8-BBD7-CCE9431645EC}">
                        <a14:shadowObscured xmlns:a14="http://schemas.microsoft.com/office/drawing/2010/main"/>
                      </a:ext>
                    </a:extLst>
                  </pic:spPr>
                </pic:pic>
              </a:graphicData>
            </a:graphic>
          </wp:inline>
        </w:drawing>
      </w:r>
    </w:p>
    <w:p w14:paraId="0FF71613" w14:textId="6866B8A8" w:rsidR="00C45CAA" w:rsidRDefault="004A2191" w:rsidP="004A2191">
      <w:pPr>
        <w:pStyle w:val="ReportCaption"/>
      </w:pPr>
      <w:r w:rsidRPr="00F72E23">
        <w:t xml:space="preserve">Figure </w:t>
      </w:r>
      <w:r w:rsidR="00F72E23" w:rsidRPr="00F72E23">
        <w:t>8.3</w:t>
      </w:r>
      <w:r w:rsidRPr="00F72E23">
        <w:t>: Physical Prototype</w:t>
      </w:r>
    </w:p>
    <w:p w14:paraId="6E306F14" w14:textId="77777777" w:rsidR="001C6795" w:rsidRPr="001C6795" w:rsidRDefault="001C6795" w:rsidP="001C6795"/>
    <w:p w14:paraId="7DB0BED8" w14:textId="65C6A00E" w:rsidR="00CE3B82" w:rsidRPr="00AB4108" w:rsidRDefault="00CE3B82" w:rsidP="004A2191">
      <w:pPr>
        <w:pStyle w:val="Heading1"/>
      </w:pPr>
      <w:r w:rsidRPr="00AB4108">
        <w:t>9. DETAILED PROJECT DESCRIPTION</w:t>
      </w:r>
    </w:p>
    <w:p w14:paraId="09A759B2" w14:textId="77777777" w:rsidR="004A2191" w:rsidRPr="00AB4108" w:rsidRDefault="004A2191" w:rsidP="004A2191">
      <w:pPr>
        <w:pStyle w:val="Heading2"/>
      </w:pPr>
      <w:r w:rsidRPr="00AB4108">
        <w:rPr>
          <w:lang w:eastAsia="en-IN"/>
          <w14:ligatures w14:val="none"/>
        </w:rPr>
        <w:t>9.1 Overall Architecture</w:t>
      </w:r>
    </w:p>
    <w:p w14:paraId="0EF1B727" w14:textId="22A9A431" w:rsidR="004A2191" w:rsidRPr="00AB4108" w:rsidRDefault="004A2191" w:rsidP="004A2191">
      <w:pPr>
        <w:pStyle w:val="ReportBody"/>
      </w:pPr>
      <w:r w:rsidRPr="00AB4108">
        <w:rPr>
          <w:lang w:eastAsia="en-IN"/>
          <w14:ligatures w14:val="none"/>
        </w:rPr>
        <w:t>The system consists of two complementary perception paths.</w:t>
      </w:r>
    </w:p>
    <w:p w14:paraId="59A2CD46" w14:textId="77777777" w:rsidR="004A2191" w:rsidRPr="00AB4108" w:rsidRDefault="004A2191" w:rsidP="004A2191">
      <w:pPr>
        <w:pStyle w:val="Heading3"/>
      </w:pPr>
      <w:r w:rsidRPr="00AB4108">
        <w:rPr>
          <w:lang w:eastAsia="en-IN"/>
          <w14:ligatures w14:val="none"/>
        </w:rPr>
        <w:lastRenderedPageBreak/>
        <w:t>Vision path</w:t>
      </w:r>
    </w:p>
    <w:p w14:paraId="55A9DB5B" w14:textId="70B9A304" w:rsidR="004A2191" w:rsidRPr="00AB4108" w:rsidRDefault="004A2191" w:rsidP="004A2191">
      <w:pPr>
        <w:pStyle w:val="ReportDiagram"/>
        <w:keepNext/>
        <w:keepLines/>
      </w:pPr>
      <w:r w:rsidRPr="00AB4108">
        <w:rPr>
          <w:lang w:eastAsia="en-IN"/>
          <w14:ligatures w14:val="none"/>
        </w:rPr>
        <w:t>Camera</w:t>
      </w:r>
    </w:p>
    <w:p w14:paraId="70512598" w14:textId="4C5F43E5" w:rsidR="004A2191" w:rsidRPr="00AB4108" w:rsidRDefault="004A2191" w:rsidP="001C6795">
      <w:pPr>
        <w:pStyle w:val="ReportDiagram"/>
        <w:keepNext/>
        <w:keepLines/>
        <w:ind w:left="1440" w:firstLine="720"/>
      </w:pPr>
      <w:r w:rsidRPr="00AB4108">
        <w:rPr>
          <w:lang w:eastAsia="en-IN"/>
          <w14:ligatures w14:val="none"/>
        </w:rPr>
        <w:t>↓</w:t>
      </w:r>
      <w:r w:rsidRPr="00AB4108">
        <w:rPr>
          <w:lang w:eastAsia="en-IN"/>
          <w14:ligatures w14:val="none"/>
        </w:rPr>
        <w:tab/>
      </w:r>
      <w:r w:rsidRPr="00AB4108">
        <w:rPr>
          <w:lang w:eastAsia="en-IN"/>
          <w14:ligatures w14:val="none"/>
        </w:rPr>
        <w:tab/>
      </w:r>
      <w:r w:rsidRPr="00AB4108">
        <w:rPr>
          <w:lang w:eastAsia="en-IN"/>
          <w14:ligatures w14:val="none"/>
        </w:rPr>
        <w:tab/>
        <w:t xml:space="preserve">         </w:t>
      </w:r>
    </w:p>
    <w:p w14:paraId="741C3BDD" w14:textId="056799BF" w:rsidR="004A2191" w:rsidRPr="00AB4108" w:rsidRDefault="001C6795" w:rsidP="001C6795">
      <w:pPr>
        <w:pStyle w:val="ReportDiagram"/>
        <w:keepNext/>
        <w:keepLines/>
        <w:jc w:val="left"/>
      </w:pPr>
      <w:r>
        <w:rPr>
          <w:lang w:eastAsia="en-IN"/>
          <w14:ligatures w14:val="none"/>
        </w:rPr>
        <w:t xml:space="preserve"> </w:t>
      </w:r>
      <w:r>
        <w:rPr>
          <w:lang w:eastAsia="en-IN"/>
          <w14:ligatures w14:val="none"/>
        </w:rPr>
        <w:tab/>
      </w:r>
      <w:r>
        <w:rPr>
          <w:lang w:eastAsia="en-IN"/>
          <w14:ligatures w14:val="none"/>
        </w:rPr>
        <w:tab/>
      </w:r>
      <w:r>
        <w:rPr>
          <w:lang w:eastAsia="en-IN"/>
          <w14:ligatures w14:val="none"/>
        </w:rPr>
        <w:tab/>
      </w:r>
      <w:r>
        <w:rPr>
          <w:lang w:eastAsia="en-IN"/>
          <w14:ligatures w14:val="none"/>
        </w:rPr>
        <w:tab/>
      </w:r>
      <w:r>
        <w:rPr>
          <w:lang w:eastAsia="en-IN"/>
          <w14:ligatures w14:val="none"/>
        </w:rPr>
        <w:tab/>
      </w:r>
      <w:r w:rsidR="004A2191" w:rsidRPr="00AB4108">
        <w:rPr>
          <w:lang w:eastAsia="en-IN"/>
          <w14:ligatures w14:val="none"/>
        </w:rPr>
        <w:t>Image preprocessing</w:t>
      </w:r>
    </w:p>
    <w:p w14:paraId="7A319307" w14:textId="71EE5974" w:rsidR="004A2191" w:rsidRPr="00AB4108" w:rsidRDefault="004A2191" w:rsidP="001C6795">
      <w:pPr>
        <w:pStyle w:val="ReportDiagram"/>
        <w:keepNext/>
        <w:keepLines/>
        <w:ind w:left="1440" w:firstLine="720"/>
      </w:pPr>
      <w:r w:rsidRPr="00AB4108">
        <w:rPr>
          <w:lang w:eastAsia="en-IN"/>
          <w14:ligatures w14:val="none"/>
        </w:rPr>
        <w:t>↓</w:t>
      </w:r>
      <w:r w:rsidRPr="00AB4108">
        <w:rPr>
          <w:lang w:eastAsia="en-IN"/>
          <w14:ligatures w14:val="none"/>
        </w:rPr>
        <w:tab/>
      </w:r>
      <w:r w:rsidRPr="00AB4108">
        <w:rPr>
          <w:lang w:eastAsia="en-IN"/>
          <w14:ligatures w14:val="none"/>
        </w:rPr>
        <w:tab/>
      </w:r>
      <w:r w:rsidRPr="00AB4108">
        <w:rPr>
          <w:lang w:eastAsia="en-IN"/>
          <w14:ligatures w14:val="none"/>
        </w:rPr>
        <w:tab/>
        <w:t xml:space="preserve">         </w:t>
      </w:r>
    </w:p>
    <w:p w14:paraId="5AE27C96" w14:textId="652619A3" w:rsidR="004A2191" w:rsidRPr="00AB4108" w:rsidRDefault="004A2191" w:rsidP="004A2191">
      <w:pPr>
        <w:pStyle w:val="ReportDiagram"/>
        <w:keepNext/>
        <w:keepLines/>
      </w:pPr>
      <w:r w:rsidRPr="00AB4108">
        <w:rPr>
          <w:lang w:eastAsia="en-IN"/>
          <w14:ligatures w14:val="none"/>
        </w:rPr>
        <w:t>┌─────────────┴─────────────┐</w:t>
      </w:r>
    </w:p>
    <w:p w14:paraId="3DD268E0" w14:textId="056B5034" w:rsidR="004A2191" w:rsidRPr="00AB4108" w:rsidRDefault="004A2191" w:rsidP="004A2191">
      <w:pPr>
        <w:pStyle w:val="ReportDiagram"/>
        <w:keepNext/>
        <w:keepLines/>
      </w:pPr>
      <w:r w:rsidRPr="00AB4108">
        <w:rPr>
          <w:lang w:eastAsia="en-IN"/>
          <w14:ligatures w14:val="none"/>
        </w:rPr>
        <w:t>↓                           ↓</w:t>
      </w:r>
    </w:p>
    <w:p w14:paraId="4C0E1FCF" w14:textId="40248FE1" w:rsidR="004A2191" w:rsidRPr="00AB4108" w:rsidRDefault="004A2191" w:rsidP="004A2191">
      <w:pPr>
        <w:pStyle w:val="ReportDiagram"/>
        <w:keepNext/>
        <w:keepLines/>
      </w:pPr>
      <w:r w:rsidRPr="00AB4108">
        <w:rPr>
          <w:lang w:eastAsia="en-IN"/>
          <w14:ligatures w14:val="none"/>
        </w:rPr>
        <w:t>YOLO                         DPT</w:t>
      </w:r>
    </w:p>
    <w:p w14:paraId="54E71826" w14:textId="24DDF262" w:rsidR="004A2191" w:rsidRPr="00AB4108" w:rsidRDefault="004A2191" w:rsidP="004A2191">
      <w:pPr>
        <w:pStyle w:val="ReportDiagram"/>
        <w:keepNext/>
        <w:keepLines/>
      </w:pPr>
      <w:r w:rsidRPr="00AB4108">
        <w:rPr>
          <w:lang w:eastAsia="en-IN"/>
          <w14:ligatures w14:val="none"/>
        </w:rPr>
        <w:t>↓                           ↓</w:t>
      </w:r>
    </w:p>
    <w:p w14:paraId="40963C60" w14:textId="4FD26EE8" w:rsidR="004A2191" w:rsidRPr="00AB4108" w:rsidRDefault="004A2191" w:rsidP="004A2191">
      <w:pPr>
        <w:pStyle w:val="ReportDiagram"/>
        <w:keepNext/>
        <w:keepLines/>
      </w:pPr>
      <w:r w:rsidRPr="00AB4108">
        <w:rPr>
          <w:lang w:eastAsia="en-IN"/>
          <w14:ligatures w14:val="none"/>
        </w:rPr>
        <w:t>Objects                  Depth map</w:t>
      </w:r>
    </w:p>
    <w:p w14:paraId="5E970F28" w14:textId="154083A3" w:rsidR="004A2191" w:rsidRPr="00AB4108" w:rsidRDefault="004A2191" w:rsidP="004A2191">
      <w:pPr>
        <w:pStyle w:val="ReportDiagram"/>
        <w:keepNext/>
        <w:keepLines/>
      </w:pPr>
      <w:r w:rsidRPr="00AB4108">
        <w:rPr>
          <w:lang w:eastAsia="en-IN"/>
          <w14:ligatures w14:val="none"/>
        </w:rPr>
        <w:t>└─────────────┬─────────────┘</w:t>
      </w:r>
    </w:p>
    <w:p w14:paraId="642D5B07" w14:textId="1DED15CE" w:rsidR="004A2191" w:rsidRPr="00AB4108" w:rsidRDefault="001C6795" w:rsidP="001C6795">
      <w:pPr>
        <w:pStyle w:val="ReportDiagram"/>
        <w:keepNext/>
        <w:keepLines/>
        <w:ind w:left="1440"/>
      </w:pPr>
      <w:r>
        <w:rPr>
          <w:lang w:eastAsia="en-IN"/>
          <w14:ligatures w14:val="none"/>
        </w:rPr>
        <w:t xml:space="preserve">   </w:t>
      </w:r>
      <w:r w:rsidR="004A2191" w:rsidRPr="00AB4108">
        <w:rPr>
          <w:lang w:eastAsia="en-IN"/>
          <w14:ligatures w14:val="none"/>
        </w:rPr>
        <w:t>↓</w:t>
      </w:r>
      <w:r w:rsidR="004A2191" w:rsidRPr="00AB4108">
        <w:rPr>
          <w:lang w:eastAsia="en-IN"/>
          <w14:ligatures w14:val="none"/>
        </w:rPr>
        <w:tab/>
      </w:r>
      <w:r w:rsidR="004A2191" w:rsidRPr="00AB4108">
        <w:rPr>
          <w:lang w:eastAsia="en-IN"/>
          <w14:ligatures w14:val="none"/>
        </w:rPr>
        <w:tab/>
      </w:r>
      <w:r w:rsidR="004A2191" w:rsidRPr="00AB4108">
        <w:rPr>
          <w:lang w:eastAsia="en-IN"/>
          <w14:ligatures w14:val="none"/>
        </w:rPr>
        <w:tab/>
        <w:t xml:space="preserve">         </w:t>
      </w:r>
    </w:p>
    <w:p w14:paraId="3B0A1228" w14:textId="58A32A80" w:rsidR="004A2191" w:rsidRPr="00AB4108" w:rsidRDefault="004A2191" w:rsidP="001C6795">
      <w:pPr>
        <w:pStyle w:val="ReportDiagram"/>
        <w:keepNext/>
        <w:keepLines/>
        <w:ind w:left="1440"/>
      </w:pPr>
      <w:r w:rsidRPr="00AB4108">
        <w:rPr>
          <w:lang w:eastAsia="en-IN"/>
          <w14:ligatures w14:val="none"/>
        </w:rPr>
        <w:t>Object-depth association</w:t>
      </w:r>
      <w:r w:rsidRPr="00AB4108">
        <w:rPr>
          <w:lang w:eastAsia="en-IN"/>
          <w14:ligatures w14:val="none"/>
        </w:rPr>
        <w:tab/>
      </w:r>
      <w:r w:rsidRPr="00AB4108">
        <w:rPr>
          <w:lang w:eastAsia="en-IN"/>
          <w14:ligatures w14:val="none"/>
        </w:rPr>
        <w:tab/>
        <w:t xml:space="preserve">         </w:t>
      </w:r>
    </w:p>
    <w:p w14:paraId="0C67509E" w14:textId="225E267F" w:rsidR="004A2191" w:rsidRPr="00AB4108" w:rsidRDefault="004A2191" w:rsidP="001C6795">
      <w:pPr>
        <w:pStyle w:val="ReportDiagram"/>
        <w:keepNext/>
        <w:keepLines/>
        <w:ind w:left="720" w:firstLine="720"/>
      </w:pPr>
      <w:r w:rsidRPr="00AB4108">
        <w:rPr>
          <w:lang w:eastAsia="en-IN"/>
          <w14:ligatures w14:val="none"/>
        </w:rPr>
        <w:t>↓</w:t>
      </w:r>
      <w:r w:rsidRPr="00AB4108">
        <w:rPr>
          <w:lang w:eastAsia="en-IN"/>
          <w14:ligatures w14:val="none"/>
        </w:rPr>
        <w:tab/>
      </w:r>
      <w:r w:rsidRPr="00AB4108">
        <w:rPr>
          <w:lang w:eastAsia="en-IN"/>
          <w14:ligatures w14:val="none"/>
        </w:rPr>
        <w:tab/>
        <w:t xml:space="preserve">         </w:t>
      </w:r>
    </w:p>
    <w:p w14:paraId="728C66D5" w14:textId="34757339" w:rsidR="004A2191" w:rsidRPr="00AB4108" w:rsidRDefault="004A2191" w:rsidP="001C6795">
      <w:pPr>
        <w:pStyle w:val="ReportDiagram"/>
        <w:keepNext/>
        <w:keepLines/>
        <w:ind w:left="720" w:firstLine="720"/>
      </w:pPr>
      <w:r w:rsidRPr="00AB4108">
        <w:rPr>
          <w:lang w:eastAsia="en-IN"/>
          <w14:ligatures w14:val="none"/>
        </w:rPr>
        <w:t>Distance estimation</w:t>
      </w:r>
      <w:r w:rsidRPr="00AB4108">
        <w:rPr>
          <w:lang w:eastAsia="en-IN"/>
          <w14:ligatures w14:val="none"/>
        </w:rPr>
        <w:tab/>
      </w:r>
      <w:r w:rsidRPr="00AB4108">
        <w:rPr>
          <w:lang w:eastAsia="en-IN"/>
          <w14:ligatures w14:val="none"/>
        </w:rPr>
        <w:tab/>
        <w:t xml:space="preserve">         </w:t>
      </w:r>
    </w:p>
    <w:p w14:paraId="0F51E461" w14:textId="2CD40EA5" w:rsidR="004A2191" w:rsidRPr="00AB4108" w:rsidRDefault="004A2191" w:rsidP="001C6795">
      <w:pPr>
        <w:pStyle w:val="ReportDiagram"/>
        <w:keepNext/>
        <w:keepLines/>
        <w:ind w:left="720" w:firstLine="720"/>
      </w:pPr>
      <w:r w:rsidRPr="00AB4108">
        <w:rPr>
          <w:lang w:eastAsia="en-IN"/>
          <w14:ligatures w14:val="none"/>
        </w:rPr>
        <w:t>↓</w:t>
      </w:r>
      <w:r w:rsidRPr="00AB4108">
        <w:rPr>
          <w:lang w:eastAsia="en-IN"/>
          <w14:ligatures w14:val="none"/>
        </w:rPr>
        <w:tab/>
      </w:r>
      <w:r w:rsidRPr="00AB4108">
        <w:rPr>
          <w:lang w:eastAsia="en-IN"/>
          <w14:ligatures w14:val="none"/>
        </w:rPr>
        <w:tab/>
        <w:t xml:space="preserve">         </w:t>
      </w:r>
    </w:p>
    <w:p w14:paraId="53B31F66" w14:textId="612F4DFB" w:rsidR="004A2191" w:rsidRDefault="004A2191" w:rsidP="001C6795">
      <w:pPr>
        <w:pStyle w:val="ReportDiagram"/>
        <w:keepNext/>
        <w:keepLines/>
        <w:ind w:left="720" w:firstLine="720"/>
      </w:pPr>
      <w:r w:rsidRPr="00AB4108">
        <w:rPr>
          <w:lang w:eastAsia="en-IN"/>
          <w14:ligatures w14:val="none"/>
        </w:rPr>
        <w:t>Audio feedback</w:t>
      </w:r>
      <w:r w:rsidRPr="00AB4108">
        <w:rPr>
          <w:lang w:eastAsia="en-IN"/>
          <w14:ligatures w14:val="none"/>
        </w:rPr>
        <w:tab/>
      </w:r>
      <w:r w:rsidRPr="00AB4108">
        <w:rPr>
          <w:lang w:eastAsia="en-IN"/>
          <w14:ligatures w14:val="none"/>
        </w:rPr>
        <w:tab/>
        <w:t xml:space="preserve">         </w:t>
      </w:r>
    </w:p>
    <w:p w14:paraId="47819FE3" w14:textId="7633F47B" w:rsidR="004A2191" w:rsidRPr="00AB4108" w:rsidRDefault="004A2191" w:rsidP="004A2191">
      <w:pPr>
        <w:pStyle w:val="ReportDiagram"/>
        <w:keepNext/>
        <w:keepLines/>
      </w:pPr>
    </w:p>
    <w:p w14:paraId="6AEB0019" w14:textId="2BB2522F" w:rsidR="004A2191" w:rsidRPr="00AB4108" w:rsidRDefault="004A2191" w:rsidP="004A2191">
      <w:pPr>
        <w:pStyle w:val="ReportBody"/>
      </w:pPr>
      <w:r w:rsidRPr="00AB4108">
        <w:rPr>
          <w:lang w:eastAsia="en-IN"/>
          <w14:ligatures w14:val="none"/>
        </w:rPr>
        <w:t>The two paths complement each other. The camera provides rich semantic information, while ultrasonic sensing provides an additional mechanism for detecting nearby physical obstacles and ground-level changes.</w:t>
      </w:r>
    </w:p>
    <w:p w14:paraId="546FA4FC" w14:textId="77777777" w:rsidR="004A2191" w:rsidRPr="00AB4108" w:rsidRDefault="004A2191" w:rsidP="004A2191">
      <w:pPr>
        <w:pStyle w:val="Heading2"/>
      </w:pPr>
      <w:r w:rsidRPr="00AB4108">
        <w:rPr>
          <w:lang w:eastAsia="en-IN"/>
          <w14:ligatures w14:val="none"/>
        </w:rPr>
        <w:t>9.2 Object Detection</w:t>
      </w:r>
    </w:p>
    <w:p w14:paraId="5A193295" w14:textId="77777777" w:rsidR="004A2191" w:rsidRPr="00AB4108" w:rsidRDefault="004A2191" w:rsidP="004A2191">
      <w:pPr>
        <w:pStyle w:val="ReportBody"/>
      </w:pPr>
      <w:r w:rsidRPr="00AB4108">
        <w:rPr>
          <w:lang w:eastAsia="en-IN"/>
          <w14:ligatures w14:val="none"/>
        </w:rPr>
        <w:t>The project currently uses the YOLO11 family for object detection.</w:t>
      </w:r>
    </w:p>
    <w:p w14:paraId="13B67292" w14:textId="77777777" w:rsidR="004A2191" w:rsidRPr="00AB4108" w:rsidRDefault="004A2191" w:rsidP="004A2191">
      <w:pPr>
        <w:pStyle w:val="ReportBody"/>
      </w:pPr>
      <w:r w:rsidRPr="00AB4108">
        <w:rPr>
          <w:lang w:eastAsia="en-IN"/>
          <w14:ligatures w14:val="none"/>
        </w:rPr>
        <w:t>The detector receives an RGB frame and produces bounding boxes corresponding to detected objects.</w:t>
      </w:r>
    </w:p>
    <w:p w14:paraId="595608DB" w14:textId="77777777" w:rsidR="004A2191" w:rsidRPr="00AB4108" w:rsidRDefault="004A2191" w:rsidP="004A2191">
      <w:pPr>
        <w:pStyle w:val="ReportBody"/>
      </w:pPr>
      <w:r w:rsidRPr="00AB4108">
        <w:rPr>
          <w:lang w:eastAsia="en-IN"/>
          <w14:ligatures w14:val="none"/>
        </w:rPr>
        <w:t>For each detection, the system obtains:</w:t>
      </w:r>
    </w:p>
    <w:p w14:paraId="549E8DC7" w14:textId="77777777" w:rsidR="004A2191" w:rsidRPr="00AB4108" w:rsidRDefault="004A2191" w:rsidP="004A2191">
      <w:pPr>
        <w:pStyle w:val="ReportBody"/>
        <w:numPr>
          <w:ilvl w:val="0"/>
          <w:numId w:val="16"/>
        </w:numPr>
      </w:pPr>
      <w:r w:rsidRPr="00AB4108">
        <w:rPr>
          <w:lang w:eastAsia="en-IN"/>
          <w14:ligatures w14:val="none"/>
        </w:rPr>
        <w:t>Class identifier</w:t>
      </w:r>
    </w:p>
    <w:p w14:paraId="61B1EB6D" w14:textId="77777777" w:rsidR="004A2191" w:rsidRPr="00AB4108" w:rsidRDefault="004A2191" w:rsidP="004A2191">
      <w:pPr>
        <w:pStyle w:val="ReportBody"/>
        <w:numPr>
          <w:ilvl w:val="0"/>
          <w:numId w:val="16"/>
        </w:numPr>
      </w:pPr>
      <w:r w:rsidRPr="00AB4108">
        <w:rPr>
          <w:lang w:eastAsia="en-IN"/>
          <w14:ligatures w14:val="none"/>
        </w:rPr>
        <w:t>Bounding-box coordinates</w:t>
      </w:r>
    </w:p>
    <w:p w14:paraId="01A1902A" w14:textId="77777777" w:rsidR="004A2191" w:rsidRPr="00AB4108" w:rsidRDefault="004A2191" w:rsidP="004A2191">
      <w:pPr>
        <w:pStyle w:val="ReportBody"/>
        <w:numPr>
          <w:ilvl w:val="0"/>
          <w:numId w:val="16"/>
        </w:numPr>
      </w:pPr>
      <w:r w:rsidRPr="00AB4108">
        <w:rPr>
          <w:lang w:eastAsia="en-IN"/>
          <w14:ligatures w14:val="none"/>
        </w:rPr>
        <w:t>Confidence score</w:t>
      </w:r>
    </w:p>
    <w:p w14:paraId="6538A4EE" w14:textId="77777777" w:rsidR="00564BD7" w:rsidRDefault="004A2191" w:rsidP="00BA63F4">
      <w:pPr>
        <w:pStyle w:val="ReportBody"/>
      </w:pPr>
      <w:r w:rsidRPr="00AB4108">
        <w:rPr>
          <w:lang w:eastAsia="en-IN"/>
          <w14:ligatures w14:val="none"/>
        </w:rPr>
        <w:t>Non-Maximum Suppression is applied to eliminate redundant overlapping detections.</w:t>
      </w:r>
    </w:p>
    <w:p w14:paraId="4E84B99F" w14:textId="425580BD" w:rsidR="004A2191" w:rsidRPr="00AB4108" w:rsidRDefault="004A2191" w:rsidP="00BA63F4">
      <w:pPr>
        <w:pStyle w:val="ReportBody"/>
      </w:pPr>
      <w:r w:rsidRPr="00AB4108">
        <w:rPr>
          <w:lang w:eastAsia="en-IN"/>
          <w14:ligatures w14:val="none"/>
        </w:rPr>
        <w:t>The resulting bounding boxes are then mapped to the corresponding regions of the depth map.</w:t>
      </w:r>
    </w:p>
    <w:p w14:paraId="15B53DD0" w14:textId="77777777" w:rsidR="004A2191" w:rsidRPr="00AB4108" w:rsidRDefault="004A2191" w:rsidP="004A2191">
      <w:pPr>
        <w:pStyle w:val="Heading2"/>
      </w:pPr>
      <w:r w:rsidRPr="00AB4108">
        <w:rPr>
          <w:lang w:eastAsia="en-IN"/>
          <w14:ligatures w14:val="none"/>
        </w:rPr>
        <w:t>9.3 Monocular Depth Estimation</w:t>
      </w:r>
    </w:p>
    <w:p w14:paraId="651103B1" w14:textId="77777777" w:rsidR="004A2191" w:rsidRPr="00AB4108" w:rsidRDefault="004A2191" w:rsidP="004A2191">
      <w:pPr>
        <w:pStyle w:val="ReportBody"/>
      </w:pPr>
      <w:r w:rsidRPr="00AB4108">
        <w:rPr>
          <w:lang w:eastAsia="en-IN"/>
          <w14:ligatures w14:val="none"/>
        </w:rPr>
        <w:t>The project uses DPT-based monocular depth estimation.</w:t>
      </w:r>
    </w:p>
    <w:p w14:paraId="58C780CE" w14:textId="77777777" w:rsidR="004A2191" w:rsidRPr="00AB4108" w:rsidRDefault="004A2191" w:rsidP="004A2191">
      <w:pPr>
        <w:pStyle w:val="ReportBody"/>
      </w:pPr>
      <w:r w:rsidRPr="00AB4108">
        <w:rPr>
          <w:lang w:eastAsia="en-IN"/>
          <w14:ligatures w14:val="none"/>
        </w:rPr>
        <w:t>The model receives a single RGB image and predicts a dense depth representation.</w:t>
      </w:r>
    </w:p>
    <w:p w14:paraId="78A54110" w14:textId="77777777" w:rsidR="004A2191" w:rsidRPr="00AB4108" w:rsidRDefault="004A2191" w:rsidP="004A2191">
      <w:pPr>
        <w:pStyle w:val="ReportBody"/>
      </w:pPr>
      <w:r w:rsidRPr="00AB4108">
        <w:rPr>
          <w:lang w:eastAsia="en-IN"/>
          <w14:ligatures w14:val="none"/>
        </w:rPr>
        <w:t>Unlike a stereo camera or LiDAR system, monocular depth estimation does not directly measure distance using an additional physical sensor. Instead, the neural network estimates scene depth based on visual features learned from training data.</w:t>
      </w:r>
    </w:p>
    <w:p w14:paraId="7347199B" w14:textId="30CF83E2" w:rsidR="004A2191" w:rsidRPr="00AB4108" w:rsidRDefault="004A2191" w:rsidP="00AB4108">
      <w:pPr>
        <w:pStyle w:val="ReportBody"/>
      </w:pPr>
      <w:r w:rsidRPr="00AB4108">
        <w:rPr>
          <w:lang w:eastAsia="en-IN"/>
          <w14:ligatures w14:val="none"/>
        </w:rPr>
        <w:t>For GOD'S EYE, the predicted depth map is particularly useful because it can be combined with semantic object detections.</w:t>
      </w:r>
    </w:p>
    <w:p w14:paraId="09AE5582" w14:textId="77777777" w:rsidR="004A2191" w:rsidRPr="00AB4108" w:rsidRDefault="004A2191" w:rsidP="004A2191">
      <w:pPr>
        <w:pStyle w:val="Heading2"/>
      </w:pPr>
      <w:r w:rsidRPr="00AB4108">
        <w:rPr>
          <w:lang w:eastAsia="en-IN"/>
          <w14:ligatures w14:val="none"/>
        </w:rPr>
        <w:lastRenderedPageBreak/>
        <w:t>9.4 Object-Level Distance Estimation</w:t>
      </w:r>
    </w:p>
    <w:p w14:paraId="00131BFF" w14:textId="77777777" w:rsidR="004A2191" w:rsidRPr="00AB4108" w:rsidRDefault="004A2191" w:rsidP="004A2191">
      <w:pPr>
        <w:pStyle w:val="ReportBody"/>
      </w:pPr>
      <w:r w:rsidRPr="00AB4108">
        <w:rPr>
          <w:lang w:eastAsia="en-IN"/>
          <w14:ligatures w14:val="none"/>
        </w:rPr>
        <w:t>This is one of the central components of the project.</w:t>
      </w:r>
    </w:p>
    <w:p w14:paraId="7825A8DA" w14:textId="77777777" w:rsidR="004A2191" w:rsidRPr="00AB4108" w:rsidRDefault="004A2191" w:rsidP="004A2191">
      <w:pPr>
        <w:pStyle w:val="ReportBody"/>
      </w:pPr>
      <w:r w:rsidRPr="00AB4108">
        <w:rPr>
          <w:lang w:eastAsia="en-IN"/>
          <w14:ligatures w14:val="none"/>
        </w:rPr>
        <w:t>Instead of evaluating depth independently from object detection, the system combines the outputs.</w:t>
      </w:r>
    </w:p>
    <w:p w14:paraId="57CB9B45" w14:textId="77777777" w:rsidR="004A2191" w:rsidRPr="00AB4108" w:rsidRDefault="004A2191" w:rsidP="004A2191">
      <w:pPr>
        <w:pStyle w:val="ReportBody"/>
      </w:pPr>
      <w:r w:rsidRPr="00AB4108">
        <w:rPr>
          <w:lang w:eastAsia="en-IN"/>
          <w14:ligatures w14:val="none"/>
        </w:rPr>
        <w:t>For example:</w:t>
      </w:r>
    </w:p>
    <w:p w14:paraId="39109915" w14:textId="77777777" w:rsidR="004A2191" w:rsidRPr="00AB4108" w:rsidRDefault="004A2191" w:rsidP="004A2191">
      <w:pPr>
        <w:pStyle w:val="ReportDiagram"/>
        <w:keepNext/>
        <w:keepLines/>
      </w:pPr>
      <w:r w:rsidRPr="00AB4108">
        <w:rPr>
          <w:lang w:eastAsia="en-IN"/>
          <w14:ligatures w14:val="none"/>
        </w:rPr>
        <w:t>YOLO:</w:t>
      </w:r>
    </w:p>
    <w:p w14:paraId="4CCD8D80" w14:textId="77777777" w:rsidR="004A2191" w:rsidRPr="00AB4108" w:rsidRDefault="004A2191" w:rsidP="004A2191">
      <w:pPr>
        <w:pStyle w:val="ReportDiagram"/>
        <w:keepNext/>
        <w:keepLines/>
      </w:pPr>
      <w:r w:rsidRPr="00AB4108">
        <w:rPr>
          <w:lang w:eastAsia="en-IN"/>
          <w14:ligatures w14:val="none"/>
        </w:rPr>
        <w:t>Bounding box = Car</w:t>
      </w:r>
    </w:p>
    <w:p w14:paraId="04BA3D4C" w14:textId="77777777" w:rsidR="004A2191" w:rsidRPr="00AB4108" w:rsidRDefault="004A2191" w:rsidP="004A2191">
      <w:pPr>
        <w:pStyle w:val="ReportDiagram"/>
        <w:keepNext/>
        <w:keepLines/>
      </w:pPr>
      <w:r w:rsidRPr="00AB4108">
        <w:rPr>
          <w:lang w:eastAsia="en-IN"/>
          <w14:ligatures w14:val="none"/>
        </w:rPr>
        <w:t>Coordinates = (x</w:t>
      </w:r>
      <w:proofErr w:type="gramStart"/>
      <w:r w:rsidRPr="00AB4108">
        <w:rPr>
          <w:lang w:eastAsia="en-IN"/>
          <w14:ligatures w14:val="none"/>
        </w:rPr>
        <w:t>1,y1,x2,y</w:t>
      </w:r>
      <w:proofErr w:type="gramEnd"/>
      <w:r w:rsidRPr="00AB4108">
        <w:rPr>
          <w:lang w:eastAsia="en-IN"/>
          <w14:ligatures w14:val="none"/>
        </w:rPr>
        <w:t>2)</w:t>
      </w:r>
    </w:p>
    <w:p w14:paraId="3E5DBF16" w14:textId="77777777" w:rsidR="004A2191" w:rsidRPr="00AB4108" w:rsidRDefault="004A2191" w:rsidP="004A2191">
      <w:pPr>
        <w:pStyle w:val="ReportDiagram"/>
        <w:keepNext/>
        <w:keepLines/>
      </w:pPr>
      <w:r w:rsidRPr="00AB4108">
        <w:rPr>
          <w:lang w:eastAsia="en-IN"/>
          <w14:ligatures w14:val="none"/>
        </w:rPr>
        <w:t>DPT:</w:t>
      </w:r>
    </w:p>
    <w:p w14:paraId="2D788F6D" w14:textId="77777777" w:rsidR="004A2191" w:rsidRPr="00AB4108" w:rsidRDefault="004A2191" w:rsidP="004A2191">
      <w:pPr>
        <w:pStyle w:val="ReportDiagram"/>
        <w:keepNext/>
        <w:keepLines/>
      </w:pPr>
      <w:r w:rsidRPr="00AB4108">
        <w:rPr>
          <w:lang w:eastAsia="en-IN"/>
          <w14:ligatures w14:val="none"/>
        </w:rPr>
        <w:t>Depth map</w:t>
      </w:r>
    </w:p>
    <w:p w14:paraId="2E9CA37E" w14:textId="77777777" w:rsidR="004A2191" w:rsidRPr="00AB4108" w:rsidRDefault="004A2191" w:rsidP="004A2191">
      <w:pPr>
        <w:pStyle w:val="ReportDiagram"/>
        <w:keepNext/>
        <w:keepLines/>
      </w:pPr>
      <w:r w:rsidRPr="00AB4108">
        <w:rPr>
          <w:lang w:eastAsia="en-IN"/>
          <w14:ligatures w14:val="none"/>
        </w:rPr>
        <w:t>↓</w:t>
      </w:r>
    </w:p>
    <w:p w14:paraId="0333C011" w14:textId="77777777" w:rsidR="004A2191" w:rsidRPr="00AB4108" w:rsidRDefault="004A2191" w:rsidP="004A2191">
      <w:pPr>
        <w:pStyle w:val="ReportDiagram"/>
        <w:keepNext/>
        <w:keepLines/>
      </w:pPr>
      <w:r w:rsidRPr="00AB4108">
        <w:rPr>
          <w:lang w:eastAsia="en-IN"/>
          <w14:ligatures w14:val="none"/>
        </w:rPr>
        <w:t>Extract depth values</w:t>
      </w:r>
    </w:p>
    <w:p w14:paraId="735C0DF6" w14:textId="77777777" w:rsidR="004A2191" w:rsidRPr="00AB4108" w:rsidRDefault="004A2191" w:rsidP="004A2191">
      <w:pPr>
        <w:pStyle w:val="ReportDiagram"/>
        <w:keepNext/>
        <w:keepLines/>
      </w:pPr>
      <w:r w:rsidRPr="00AB4108">
        <w:rPr>
          <w:lang w:eastAsia="en-IN"/>
          <w14:ligatures w14:val="none"/>
        </w:rPr>
        <w:t>inside the car bounding box</w:t>
      </w:r>
    </w:p>
    <w:p w14:paraId="1BF0AA1E" w14:textId="77777777" w:rsidR="004A2191" w:rsidRPr="00AB4108" w:rsidRDefault="004A2191" w:rsidP="004A2191">
      <w:pPr>
        <w:pStyle w:val="ReportDiagram"/>
        <w:keepNext/>
        <w:keepLines/>
      </w:pPr>
      <w:r w:rsidRPr="00AB4108">
        <w:rPr>
          <w:lang w:eastAsia="en-IN"/>
          <w14:ligatures w14:val="none"/>
        </w:rPr>
        <w:t>↓</w:t>
      </w:r>
    </w:p>
    <w:p w14:paraId="731DE2F2" w14:textId="77777777" w:rsidR="004A2191" w:rsidRPr="00AB4108" w:rsidRDefault="004A2191" w:rsidP="004A2191">
      <w:pPr>
        <w:pStyle w:val="ReportDiagram"/>
        <w:keepNext/>
        <w:keepLines/>
      </w:pPr>
      <w:r w:rsidRPr="00AB4108">
        <w:rPr>
          <w:lang w:eastAsia="en-IN"/>
          <w14:ligatures w14:val="none"/>
        </w:rPr>
        <w:t>Estimate representative depth</w:t>
      </w:r>
    </w:p>
    <w:p w14:paraId="5CAA3348" w14:textId="77777777" w:rsidR="004A2191" w:rsidRPr="00AB4108" w:rsidRDefault="004A2191" w:rsidP="004A2191">
      <w:pPr>
        <w:pStyle w:val="ReportDiagram"/>
        <w:keepNext/>
        <w:keepLines/>
      </w:pPr>
      <w:r w:rsidRPr="00AB4108">
        <w:rPr>
          <w:lang w:eastAsia="en-IN"/>
          <w14:ligatures w14:val="none"/>
        </w:rPr>
        <w:t>↓</w:t>
      </w:r>
    </w:p>
    <w:p w14:paraId="6D6F1159" w14:textId="77777777" w:rsidR="004A2191" w:rsidRPr="00AB4108" w:rsidRDefault="004A2191" w:rsidP="004A2191">
      <w:pPr>
        <w:pStyle w:val="ReportDiagram"/>
        <w:keepNext/>
        <w:keepLines/>
      </w:pPr>
      <w:r w:rsidRPr="00AB4108">
        <w:rPr>
          <w:lang w:eastAsia="en-IN"/>
          <w14:ligatures w14:val="none"/>
        </w:rPr>
        <w:t>Car ≈ X metres away</w:t>
      </w:r>
    </w:p>
    <w:p w14:paraId="72F0C1DD" w14:textId="29381EA5" w:rsidR="004A2191" w:rsidRPr="00AB4108" w:rsidRDefault="004A2191" w:rsidP="004A2191">
      <w:pPr>
        <w:pStyle w:val="ReportBody"/>
      </w:pPr>
      <w:r w:rsidRPr="00AB4108">
        <w:rPr>
          <w:lang w:eastAsia="en-IN"/>
          <w14:ligatures w14:val="none"/>
        </w:rPr>
        <w:t>This allows the system to produce information that is directly useful to the user.</w:t>
      </w:r>
    </w:p>
    <w:p w14:paraId="7420E093" w14:textId="2D31EE26" w:rsidR="004A2191" w:rsidRPr="00AB4108" w:rsidRDefault="004A2191" w:rsidP="004A2191">
      <w:pPr>
        <w:pStyle w:val="Heading2"/>
      </w:pPr>
      <w:r w:rsidRPr="00AB4108">
        <w:rPr>
          <w:lang w:eastAsia="en-IN"/>
          <w14:ligatures w14:val="none"/>
        </w:rPr>
        <w:t>9.</w:t>
      </w:r>
      <w:r w:rsidR="00AB4108" w:rsidRPr="00AB4108">
        <w:rPr>
          <w:lang w:eastAsia="en-IN"/>
          <w14:ligatures w14:val="none"/>
        </w:rPr>
        <w:t>5</w:t>
      </w:r>
      <w:r w:rsidRPr="00AB4108">
        <w:rPr>
          <w:lang w:eastAsia="en-IN"/>
          <w14:ligatures w14:val="none"/>
        </w:rPr>
        <w:t xml:space="preserve"> Experimental Work</w:t>
      </w:r>
    </w:p>
    <w:p w14:paraId="4C195E82" w14:textId="68F31B4D" w:rsidR="00F72E23" w:rsidRDefault="00F72E23" w:rsidP="00F72E23">
      <w:pPr>
        <w:pStyle w:val="Heading3"/>
      </w:pPr>
      <w:bookmarkStart w:id="9" w:name="section_19"/>
      <w:r>
        <w:t>9.5.1 Dataset Preparation and Held Out Partitions</w:t>
      </w:r>
      <w:bookmarkEnd w:id="9"/>
    </w:p>
    <w:p w14:paraId="044B7BBF" w14:textId="77777777" w:rsidR="00F72E23" w:rsidRDefault="00F72E23" w:rsidP="00F72E23">
      <w:pPr>
        <w:pStyle w:val="ReportBody"/>
      </w:pPr>
      <w:r>
        <w:t>KITTI provides outdoor images with object labels, calibration files and Velodyne point clouds [6]. The project uses labelled object-training assets to construct development partitions. NYU Depth V2 provides indoor RGB images, raw and filled depth, semantic names and instance annotations [7]. The rawDepths variable is used for depth evaluation, excluding invalid measurements rather than treating missing values as real distances.</w:t>
      </w:r>
    </w:p>
    <w:p w14:paraId="5ED6FA12" w14:textId="75D0436E" w:rsidR="00F72E23" w:rsidRDefault="00F72E23" w:rsidP="00F72E23">
      <w:pPr>
        <w:pStyle w:val="ReportCaption"/>
        <w:keepNext/>
      </w:pPr>
      <w:bookmarkStart w:id="10" w:name="table_4"/>
      <w:r>
        <w:t>Table 9.5.1 Project defined training calibration and evaluation partitions</w:t>
      </w:r>
      <w:bookmarkEnd w:id="10"/>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26"/>
        <w:gridCol w:w="1650"/>
        <w:gridCol w:w="1650"/>
        <w:gridCol w:w="1650"/>
        <w:gridCol w:w="1650"/>
      </w:tblGrid>
      <w:tr w:rsidR="00F72E23" w14:paraId="254B70DC" w14:textId="77777777" w:rsidTr="00E94DD2">
        <w:trPr>
          <w:cantSplit/>
          <w:tblHeader/>
          <w:jc w:val="center"/>
        </w:trPr>
        <w:tc>
          <w:tcPr>
            <w:tcW w:w="2426" w:type="dxa"/>
            <w:shd w:val="clear" w:color="auto" w:fill="F2F2F2"/>
            <w:vAlign w:val="center"/>
          </w:tcPr>
          <w:p w14:paraId="78445A67" w14:textId="77777777" w:rsidR="00F72E23" w:rsidRDefault="00F72E23" w:rsidP="00E94DD2">
            <w:pPr>
              <w:spacing w:after="0" w:line="240" w:lineRule="auto"/>
            </w:pPr>
            <w:r>
              <w:rPr>
                <w:b/>
                <w:color w:val="000000"/>
                <w:sz w:val="22"/>
              </w:rPr>
              <w:t>Dataset</w:t>
            </w:r>
          </w:p>
        </w:tc>
        <w:tc>
          <w:tcPr>
            <w:tcW w:w="1650" w:type="dxa"/>
            <w:shd w:val="clear" w:color="auto" w:fill="F2F2F2"/>
            <w:vAlign w:val="center"/>
          </w:tcPr>
          <w:p w14:paraId="714D27C3" w14:textId="77777777" w:rsidR="00F72E23" w:rsidRDefault="00F72E23" w:rsidP="00E94DD2">
            <w:pPr>
              <w:spacing w:after="0" w:line="240" w:lineRule="auto"/>
              <w:jc w:val="center"/>
            </w:pPr>
            <w:r>
              <w:rPr>
                <w:b/>
                <w:color w:val="000000"/>
                <w:sz w:val="22"/>
              </w:rPr>
              <w:t>Training</w:t>
            </w:r>
          </w:p>
        </w:tc>
        <w:tc>
          <w:tcPr>
            <w:tcW w:w="1650" w:type="dxa"/>
            <w:shd w:val="clear" w:color="auto" w:fill="F2F2F2"/>
            <w:vAlign w:val="center"/>
          </w:tcPr>
          <w:p w14:paraId="37FB57E8" w14:textId="77777777" w:rsidR="00F72E23" w:rsidRDefault="00F72E23" w:rsidP="00E94DD2">
            <w:pPr>
              <w:spacing w:after="0" w:line="240" w:lineRule="auto"/>
              <w:jc w:val="center"/>
            </w:pPr>
            <w:r>
              <w:rPr>
                <w:b/>
                <w:color w:val="000000"/>
                <w:sz w:val="22"/>
              </w:rPr>
              <w:t>Validation</w:t>
            </w:r>
          </w:p>
        </w:tc>
        <w:tc>
          <w:tcPr>
            <w:tcW w:w="1650" w:type="dxa"/>
            <w:shd w:val="clear" w:color="auto" w:fill="F2F2F2"/>
            <w:vAlign w:val="center"/>
          </w:tcPr>
          <w:p w14:paraId="406820B2" w14:textId="77777777" w:rsidR="00F72E23" w:rsidRDefault="00F72E23" w:rsidP="00E94DD2">
            <w:pPr>
              <w:spacing w:after="0" w:line="240" w:lineRule="auto"/>
              <w:jc w:val="center"/>
            </w:pPr>
            <w:r>
              <w:rPr>
                <w:b/>
                <w:color w:val="000000"/>
                <w:sz w:val="22"/>
              </w:rPr>
              <w:t>Calibration</w:t>
            </w:r>
          </w:p>
        </w:tc>
        <w:tc>
          <w:tcPr>
            <w:tcW w:w="1650" w:type="dxa"/>
            <w:shd w:val="clear" w:color="auto" w:fill="F2F2F2"/>
            <w:vAlign w:val="center"/>
          </w:tcPr>
          <w:p w14:paraId="75BB1617" w14:textId="77777777" w:rsidR="00F72E23" w:rsidRDefault="00F72E23" w:rsidP="00E94DD2">
            <w:pPr>
              <w:spacing w:after="0" w:line="240" w:lineRule="auto"/>
              <w:jc w:val="center"/>
            </w:pPr>
            <w:r>
              <w:rPr>
                <w:b/>
                <w:color w:val="000000"/>
                <w:sz w:val="22"/>
              </w:rPr>
              <w:t>Evaluation</w:t>
            </w:r>
          </w:p>
        </w:tc>
      </w:tr>
      <w:tr w:rsidR="00F72E23" w14:paraId="3EA979BC" w14:textId="77777777" w:rsidTr="00E94DD2">
        <w:trPr>
          <w:cantSplit/>
          <w:jc w:val="center"/>
        </w:trPr>
        <w:tc>
          <w:tcPr>
            <w:tcW w:w="2426" w:type="dxa"/>
            <w:vAlign w:val="center"/>
          </w:tcPr>
          <w:p w14:paraId="5A356F2D" w14:textId="77777777" w:rsidR="00F72E23" w:rsidRDefault="00F72E23" w:rsidP="00E94DD2">
            <w:pPr>
              <w:spacing w:after="0" w:line="240" w:lineRule="auto"/>
            </w:pPr>
            <w:r>
              <w:rPr>
                <w:color w:val="000000"/>
                <w:sz w:val="22"/>
              </w:rPr>
              <w:t>KITTI</w:t>
            </w:r>
          </w:p>
        </w:tc>
        <w:tc>
          <w:tcPr>
            <w:tcW w:w="1650" w:type="dxa"/>
            <w:vAlign w:val="center"/>
          </w:tcPr>
          <w:p w14:paraId="4EF70795" w14:textId="77777777" w:rsidR="00F72E23" w:rsidRDefault="00F72E23" w:rsidP="00E94DD2">
            <w:pPr>
              <w:spacing w:after="0" w:line="240" w:lineRule="auto"/>
              <w:jc w:val="center"/>
            </w:pPr>
            <w:r>
              <w:rPr>
                <w:color w:val="000000"/>
                <w:sz w:val="22"/>
              </w:rPr>
              <w:t>6,193</w:t>
            </w:r>
          </w:p>
        </w:tc>
        <w:tc>
          <w:tcPr>
            <w:tcW w:w="1650" w:type="dxa"/>
            <w:vAlign w:val="center"/>
          </w:tcPr>
          <w:p w14:paraId="75EAD118" w14:textId="77777777" w:rsidR="00F72E23" w:rsidRDefault="00F72E23" w:rsidP="00E94DD2">
            <w:pPr>
              <w:spacing w:after="0" w:line="240" w:lineRule="auto"/>
              <w:jc w:val="center"/>
            </w:pPr>
            <w:r>
              <w:rPr>
                <w:color w:val="000000"/>
                <w:sz w:val="22"/>
              </w:rPr>
              <w:t>688</w:t>
            </w:r>
          </w:p>
        </w:tc>
        <w:tc>
          <w:tcPr>
            <w:tcW w:w="1650" w:type="dxa"/>
            <w:vAlign w:val="center"/>
          </w:tcPr>
          <w:p w14:paraId="4C646A1F" w14:textId="77777777" w:rsidR="00F72E23" w:rsidRDefault="00F72E23" w:rsidP="00E94DD2">
            <w:pPr>
              <w:spacing w:after="0" w:line="240" w:lineRule="auto"/>
              <w:jc w:val="center"/>
            </w:pPr>
            <w:r>
              <w:rPr>
                <w:color w:val="000000"/>
                <w:sz w:val="22"/>
              </w:rPr>
              <w:t>100</w:t>
            </w:r>
          </w:p>
        </w:tc>
        <w:tc>
          <w:tcPr>
            <w:tcW w:w="1650" w:type="dxa"/>
            <w:vAlign w:val="center"/>
          </w:tcPr>
          <w:p w14:paraId="43481063" w14:textId="77777777" w:rsidR="00F72E23" w:rsidRDefault="00F72E23" w:rsidP="00E94DD2">
            <w:pPr>
              <w:spacing w:after="0" w:line="240" w:lineRule="auto"/>
              <w:jc w:val="center"/>
            </w:pPr>
            <w:r>
              <w:rPr>
                <w:color w:val="000000"/>
                <w:sz w:val="22"/>
              </w:rPr>
              <w:t>500</w:t>
            </w:r>
          </w:p>
        </w:tc>
      </w:tr>
      <w:tr w:rsidR="00F72E23" w14:paraId="1EB2D698" w14:textId="77777777" w:rsidTr="00E94DD2">
        <w:trPr>
          <w:cantSplit/>
          <w:jc w:val="center"/>
        </w:trPr>
        <w:tc>
          <w:tcPr>
            <w:tcW w:w="2426" w:type="dxa"/>
            <w:vAlign w:val="center"/>
          </w:tcPr>
          <w:p w14:paraId="06AFFDFD" w14:textId="77777777" w:rsidR="00F72E23" w:rsidRDefault="00F72E23" w:rsidP="00E94DD2">
            <w:pPr>
              <w:spacing w:after="0" w:line="240" w:lineRule="auto"/>
            </w:pPr>
            <w:r>
              <w:rPr>
                <w:color w:val="000000"/>
                <w:sz w:val="22"/>
              </w:rPr>
              <w:t>NYU Depth V2</w:t>
            </w:r>
          </w:p>
        </w:tc>
        <w:tc>
          <w:tcPr>
            <w:tcW w:w="1650" w:type="dxa"/>
            <w:vAlign w:val="center"/>
          </w:tcPr>
          <w:p w14:paraId="28AF7A79" w14:textId="77777777" w:rsidR="00F72E23" w:rsidRDefault="00F72E23" w:rsidP="00E94DD2">
            <w:pPr>
              <w:spacing w:after="0" w:line="240" w:lineRule="auto"/>
              <w:jc w:val="center"/>
            </w:pPr>
            <w:r>
              <w:rPr>
                <w:color w:val="000000"/>
                <w:sz w:val="22"/>
              </w:rPr>
              <w:t>764</w:t>
            </w:r>
          </w:p>
        </w:tc>
        <w:tc>
          <w:tcPr>
            <w:tcW w:w="1650" w:type="dxa"/>
            <w:vAlign w:val="center"/>
          </w:tcPr>
          <w:p w14:paraId="6EFA4A32" w14:textId="77777777" w:rsidR="00F72E23" w:rsidRDefault="00F72E23" w:rsidP="00E94DD2">
            <w:pPr>
              <w:spacing w:after="0" w:line="240" w:lineRule="auto"/>
              <w:jc w:val="center"/>
            </w:pPr>
            <w:r>
              <w:rPr>
                <w:color w:val="000000"/>
                <w:sz w:val="22"/>
              </w:rPr>
              <w:t>85</w:t>
            </w:r>
          </w:p>
        </w:tc>
        <w:tc>
          <w:tcPr>
            <w:tcW w:w="1650" w:type="dxa"/>
            <w:vAlign w:val="center"/>
          </w:tcPr>
          <w:p w14:paraId="12FD62FE" w14:textId="77777777" w:rsidR="00F72E23" w:rsidRDefault="00F72E23" w:rsidP="00E94DD2">
            <w:pPr>
              <w:spacing w:after="0" w:line="240" w:lineRule="auto"/>
              <w:jc w:val="center"/>
            </w:pPr>
            <w:r>
              <w:rPr>
                <w:color w:val="000000"/>
                <w:sz w:val="22"/>
              </w:rPr>
              <w:t>100</w:t>
            </w:r>
          </w:p>
        </w:tc>
        <w:tc>
          <w:tcPr>
            <w:tcW w:w="1650" w:type="dxa"/>
            <w:vAlign w:val="center"/>
          </w:tcPr>
          <w:p w14:paraId="1DCB6372" w14:textId="77777777" w:rsidR="00F72E23" w:rsidRDefault="00F72E23" w:rsidP="00E94DD2">
            <w:pPr>
              <w:spacing w:after="0" w:line="240" w:lineRule="auto"/>
              <w:jc w:val="center"/>
            </w:pPr>
            <w:r>
              <w:rPr>
                <w:color w:val="000000"/>
                <w:sz w:val="22"/>
              </w:rPr>
              <w:t>500</w:t>
            </w:r>
          </w:p>
        </w:tc>
      </w:tr>
    </w:tbl>
    <w:p w14:paraId="0C4BDFC4" w14:textId="77777777" w:rsidR="00F72E23" w:rsidRDefault="00F72E23" w:rsidP="00F72E23">
      <w:pPr>
        <w:pStyle w:val="ReportBody"/>
      </w:pPr>
      <w:r>
        <w:t>The partitions use deterministic selection with seed 42. The 600 calibration and evaluation frames per dataset are excluded from the student-training manifests. These are project-defined held-out partitions, not the official KITTI test set or an official NYU test split. Frame-level separation does not by itself establish separation of related sequences or indoor scenes. The three evaluation repetitions reuse the same 500 images and therefore do not increase the number of unique test samples.</w:t>
      </w:r>
    </w:p>
    <w:p w14:paraId="55D4087E" w14:textId="1211058C" w:rsidR="00F72E23" w:rsidRDefault="00F72E23" w:rsidP="00F72E23">
      <w:pPr>
        <w:pStyle w:val="Heading3"/>
      </w:pPr>
      <w:bookmarkStart w:id="11" w:name="section_20"/>
      <w:r>
        <w:lastRenderedPageBreak/>
        <w:t>9.5.2 Detector Distillation and Training</w:t>
      </w:r>
      <w:bookmarkEnd w:id="11"/>
    </w:p>
    <w:p w14:paraId="42569CA5" w14:textId="77777777" w:rsidR="00F72E23" w:rsidRDefault="00F72E23" w:rsidP="00F72E23">
      <w:pPr>
        <w:pStyle w:val="ReportBody"/>
        <w:keepNext/>
        <w:keepLines/>
        <w:jc w:val="center"/>
      </w:pPr>
      <w:r>
        <w:rPr>
          <w:noProof/>
        </w:rPr>
        <w:drawing>
          <wp:inline distT="0" distB="0" distL="0" distR="0" wp14:anchorId="1A0CB7BA" wp14:editId="74F12053">
            <wp:extent cx="6080760" cy="3096852"/>
            <wp:effectExtent l="0" t="0" r="0" b="0"/>
            <wp:docPr id="202" name="distillation_workflow.png" descr="Figure 4.1 Frozen teacher and trainable student distill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stillation_workflow.png"/>
                    <pic:cNvPicPr/>
                  </pic:nvPicPr>
                  <pic:blipFill>
                    <a:blip r:embed="rId12"/>
                    <a:stretch>
                      <a:fillRect/>
                    </a:stretch>
                  </pic:blipFill>
                  <pic:spPr>
                    <a:xfrm>
                      <a:off x="0" y="0"/>
                      <a:ext cx="6080760" cy="3096852"/>
                    </a:xfrm>
                    <a:prstGeom prst="rect">
                      <a:avLst/>
                    </a:prstGeom>
                  </pic:spPr>
                </pic:pic>
              </a:graphicData>
            </a:graphic>
          </wp:inline>
        </w:drawing>
      </w:r>
    </w:p>
    <w:p w14:paraId="0FC43BBD" w14:textId="3B00DAA0" w:rsidR="00F72E23" w:rsidRDefault="00F72E23" w:rsidP="00F72E23">
      <w:pPr>
        <w:pStyle w:val="ReportCaption"/>
      </w:pPr>
      <w:bookmarkStart w:id="12" w:name="figure_2"/>
      <w:r>
        <w:t>Figure 9.5.1 Frozen teacher and trainable student distillation workflow</w:t>
      </w:r>
      <w:bookmarkEnd w:id="12"/>
    </w:p>
    <w:p w14:paraId="7634744F" w14:textId="77777777" w:rsidR="00F72E23" w:rsidRDefault="00F72E23" w:rsidP="00F72E23">
      <w:pPr>
        <w:pStyle w:val="ReportBody"/>
      </w:pPr>
      <w:r>
        <w:t>The detector student starts from YOLO11-S pretrained weights and trains on KITTI labels. YOLO11-L supplies frozen responses for the same training batch. The objective combines native YOLO supervision for boxes, classes and distribution-focal regression with teacher-student response losses. Temperature-scaled KL divergence is applied to class responses and to the four 16-bin box distributions. The temperature is 2 and the response-loss weight is 1.</w:t>
      </w:r>
    </w:p>
    <w:p w14:paraId="555EF2CF" w14:textId="77777777" w:rsidR="00F72E23" w:rsidRDefault="00F72E23" w:rsidP="00F72E23">
      <w:pPr>
        <w:pStyle w:val="ReportBody"/>
      </w:pPr>
      <w:r>
        <w:t>The detector completed 100 epochs with AdamW, an initial learning rate of 0.0001, weight decay of 0.0005, batch size 8 and a 640-pixel training image size. Mixed precision was enabled. The Ultralytics training record uses seed 0, while dataset selection uses seed 42. The best checkpoint was selected at epoch 86. Its internal validation mAP50-95 was 0.73724; this training-validation result is separate from the final integrated evaluation.</w:t>
      </w:r>
    </w:p>
    <w:p w14:paraId="3695CFA2" w14:textId="52AD8C80" w:rsidR="00F72E23" w:rsidRDefault="00F72E23" w:rsidP="00F72E23">
      <w:pPr>
        <w:pStyle w:val="Heading3"/>
      </w:pPr>
      <w:bookmarkStart w:id="13" w:name="section_21"/>
      <w:r>
        <w:t>9.5.3 Depth Distillation and Checkpoint Selection</w:t>
      </w:r>
      <w:bookmarkEnd w:id="13"/>
    </w:p>
    <w:p w14:paraId="2C4B4AED" w14:textId="77777777" w:rsidR="00F72E23" w:rsidRDefault="00F72E23" w:rsidP="00F72E23">
      <w:pPr>
        <w:pStyle w:val="ReportBody"/>
      </w:pPr>
      <w:r>
        <w:t>The depth student starts from MiDaS Small. Its loss combines an L1 difference from the teacher's relative depth output and a valid-ground-truth L1 term after per-image scale-and-shift alignment during training. Both terms have weight 1. Intermediate feature distillation is disabled, with feature weight 0. This training alignment is not a fit to the ground truth of deployment test frames.</w:t>
      </w:r>
    </w:p>
    <w:p w14:paraId="5F862E1A" w14:textId="77777777" w:rsidR="00F72E23" w:rsidRDefault="00F72E23" w:rsidP="00F72E23">
      <w:pPr>
        <w:pStyle w:val="ReportBody"/>
      </w:pPr>
      <w:r>
        <w:t>Depth training completed 30 epochs. The exported best checkpoint is from epoch 8, with validation loss 2.40328. Training used AdamW, learning rate 0.0001, weight decay 0.0001 and mixed precision. The exported checkpoint records batch size 4; the final epoch checkpoint records batch size 2 with thermal safeguards, reflecting a resumed run. Thirty epochs were the configured training budget, not evidence that a larger budget could not improve convergence.</w:t>
      </w:r>
    </w:p>
    <w:p w14:paraId="39A38AA4" w14:textId="125C96BE" w:rsidR="00F72E23" w:rsidRDefault="00F72E23" w:rsidP="00F72E23">
      <w:pPr>
        <w:pStyle w:val="ReportCaption"/>
        <w:keepNext/>
      </w:pPr>
      <w:bookmarkStart w:id="14" w:name="table_5"/>
      <w:r>
        <w:lastRenderedPageBreak/>
        <w:t>Table 9.5.2 Recorded distillation training settings</w:t>
      </w:r>
      <w:bookmarkEnd w:id="14"/>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79A73288" w14:textId="77777777" w:rsidTr="00E94DD2">
        <w:trPr>
          <w:cantSplit/>
          <w:tblHeader/>
          <w:jc w:val="center"/>
        </w:trPr>
        <w:tc>
          <w:tcPr>
            <w:tcW w:w="2600" w:type="dxa"/>
            <w:shd w:val="clear" w:color="auto" w:fill="F2F2F2"/>
            <w:vAlign w:val="center"/>
          </w:tcPr>
          <w:p w14:paraId="520A7E55" w14:textId="77777777" w:rsidR="00F72E23" w:rsidRDefault="00F72E23" w:rsidP="00E94DD2">
            <w:pPr>
              <w:spacing w:after="0" w:line="240" w:lineRule="auto"/>
            </w:pPr>
            <w:r>
              <w:rPr>
                <w:b/>
                <w:color w:val="000000"/>
                <w:sz w:val="22"/>
              </w:rPr>
              <w:t>Setting</w:t>
            </w:r>
          </w:p>
        </w:tc>
        <w:tc>
          <w:tcPr>
            <w:tcW w:w="2800" w:type="dxa"/>
            <w:shd w:val="clear" w:color="auto" w:fill="F2F2F2"/>
            <w:vAlign w:val="center"/>
          </w:tcPr>
          <w:p w14:paraId="779D6B07" w14:textId="77777777" w:rsidR="00F72E23" w:rsidRDefault="00F72E23" w:rsidP="00E94DD2">
            <w:pPr>
              <w:spacing w:after="0" w:line="240" w:lineRule="auto"/>
            </w:pPr>
            <w:r>
              <w:rPr>
                <w:b/>
                <w:color w:val="000000"/>
                <w:sz w:val="22"/>
              </w:rPr>
              <w:t>Detector</w:t>
            </w:r>
          </w:p>
        </w:tc>
        <w:tc>
          <w:tcPr>
            <w:tcW w:w="3626" w:type="dxa"/>
            <w:shd w:val="clear" w:color="auto" w:fill="F2F2F2"/>
            <w:vAlign w:val="center"/>
          </w:tcPr>
          <w:p w14:paraId="6D1FD7D0" w14:textId="77777777" w:rsidR="00F72E23" w:rsidRDefault="00F72E23" w:rsidP="00E94DD2">
            <w:pPr>
              <w:spacing w:after="0" w:line="240" w:lineRule="auto"/>
            </w:pPr>
            <w:r>
              <w:rPr>
                <w:b/>
                <w:color w:val="000000"/>
                <w:sz w:val="22"/>
              </w:rPr>
              <w:t>Depth</w:t>
            </w:r>
          </w:p>
        </w:tc>
      </w:tr>
      <w:tr w:rsidR="00F72E23" w14:paraId="4DCD852D" w14:textId="77777777" w:rsidTr="00E94DD2">
        <w:trPr>
          <w:cantSplit/>
          <w:jc w:val="center"/>
        </w:trPr>
        <w:tc>
          <w:tcPr>
            <w:tcW w:w="2600" w:type="dxa"/>
            <w:vAlign w:val="center"/>
          </w:tcPr>
          <w:p w14:paraId="1E4A81DF" w14:textId="77777777" w:rsidR="00F72E23" w:rsidRDefault="00F72E23" w:rsidP="00E94DD2">
            <w:pPr>
              <w:spacing w:after="0" w:line="240" w:lineRule="auto"/>
            </w:pPr>
            <w:r>
              <w:rPr>
                <w:color w:val="000000"/>
                <w:sz w:val="22"/>
              </w:rPr>
              <w:t>Completed epochs</w:t>
            </w:r>
          </w:p>
        </w:tc>
        <w:tc>
          <w:tcPr>
            <w:tcW w:w="2800" w:type="dxa"/>
            <w:vAlign w:val="center"/>
          </w:tcPr>
          <w:p w14:paraId="2B65023C" w14:textId="77777777" w:rsidR="00F72E23" w:rsidRDefault="00F72E23" w:rsidP="00E94DD2">
            <w:pPr>
              <w:spacing w:after="0" w:line="240" w:lineRule="auto"/>
            </w:pPr>
            <w:r>
              <w:rPr>
                <w:color w:val="000000"/>
                <w:sz w:val="22"/>
              </w:rPr>
              <w:t>100</w:t>
            </w:r>
          </w:p>
        </w:tc>
        <w:tc>
          <w:tcPr>
            <w:tcW w:w="3626" w:type="dxa"/>
            <w:vAlign w:val="center"/>
          </w:tcPr>
          <w:p w14:paraId="5D137071" w14:textId="77777777" w:rsidR="00F72E23" w:rsidRDefault="00F72E23" w:rsidP="00E94DD2">
            <w:pPr>
              <w:spacing w:after="0" w:line="240" w:lineRule="auto"/>
            </w:pPr>
            <w:r>
              <w:rPr>
                <w:color w:val="000000"/>
                <w:sz w:val="22"/>
              </w:rPr>
              <w:t>30</w:t>
            </w:r>
          </w:p>
        </w:tc>
      </w:tr>
      <w:tr w:rsidR="00F72E23" w14:paraId="7E41B55A" w14:textId="77777777" w:rsidTr="00E94DD2">
        <w:trPr>
          <w:cantSplit/>
          <w:jc w:val="center"/>
        </w:trPr>
        <w:tc>
          <w:tcPr>
            <w:tcW w:w="2600" w:type="dxa"/>
            <w:vAlign w:val="center"/>
          </w:tcPr>
          <w:p w14:paraId="607AFF4A" w14:textId="77777777" w:rsidR="00F72E23" w:rsidRDefault="00F72E23" w:rsidP="00E94DD2">
            <w:pPr>
              <w:spacing w:after="0" w:line="240" w:lineRule="auto"/>
            </w:pPr>
            <w:r>
              <w:rPr>
                <w:color w:val="000000"/>
                <w:sz w:val="22"/>
              </w:rPr>
              <w:t>Selected checkpoint epoch</w:t>
            </w:r>
          </w:p>
        </w:tc>
        <w:tc>
          <w:tcPr>
            <w:tcW w:w="2800" w:type="dxa"/>
            <w:vAlign w:val="center"/>
          </w:tcPr>
          <w:p w14:paraId="69A0A1F5" w14:textId="77777777" w:rsidR="00F72E23" w:rsidRDefault="00F72E23" w:rsidP="00E94DD2">
            <w:pPr>
              <w:spacing w:after="0" w:line="240" w:lineRule="auto"/>
            </w:pPr>
            <w:r>
              <w:rPr>
                <w:color w:val="000000"/>
                <w:sz w:val="22"/>
              </w:rPr>
              <w:t>86</w:t>
            </w:r>
          </w:p>
        </w:tc>
        <w:tc>
          <w:tcPr>
            <w:tcW w:w="3626" w:type="dxa"/>
            <w:vAlign w:val="center"/>
          </w:tcPr>
          <w:p w14:paraId="5272194E" w14:textId="77777777" w:rsidR="00F72E23" w:rsidRDefault="00F72E23" w:rsidP="00E94DD2">
            <w:pPr>
              <w:spacing w:after="0" w:line="240" w:lineRule="auto"/>
            </w:pPr>
            <w:r>
              <w:rPr>
                <w:color w:val="000000"/>
                <w:sz w:val="22"/>
              </w:rPr>
              <w:t>8</w:t>
            </w:r>
          </w:p>
        </w:tc>
      </w:tr>
      <w:tr w:rsidR="00F72E23" w14:paraId="55983670" w14:textId="77777777" w:rsidTr="00E94DD2">
        <w:trPr>
          <w:cantSplit/>
          <w:jc w:val="center"/>
        </w:trPr>
        <w:tc>
          <w:tcPr>
            <w:tcW w:w="2600" w:type="dxa"/>
            <w:vAlign w:val="center"/>
          </w:tcPr>
          <w:p w14:paraId="39D72CBD" w14:textId="77777777" w:rsidR="00F72E23" w:rsidRDefault="00F72E23" w:rsidP="00E94DD2">
            <w:pPr>
              <w:spacing w:after="0" w:line="240" w:lineRule="auto"/>
            </w:pPr>
            <w:r>
              <w:rPr>
                <w:color w:val="000000"/>
                <w:sz w:val="22"/>
              </w:rPr>
              <w:t>Optimizer</w:t>
            </w:r>
          </w:p>
        </w:tc>
        <w:tc>
          <w:tcPr>
            <w:tcW w:w="2800" w:type="dxa"/>
            <w:vAlign w:val="center"/>
          </w:tcPr>
          <w:p w14:paraId="0EDC2FFF" w14:textId="77777777" w:rsidR="00F72E23" w:rsidRDefault="00F72E23" w:rsidP="00E94DD2">
            <w:pPr>
              <w:spacing w:after="0" w:line="240" w:lineRule="auto"/>
            </w:pPr>
            <w:r>
              <w:rPr>
                <w:color w:val="000000"/>
                <w:sz w:val="22"/>
              </w:rPr>
              <w:t>AdamW</w:t>
            </w:r>
          </w:p>
        </w:tc>
        <w:tc>
          <w:tcPr>
            <w:tcW w:w="3626" w:type="dxa"/>
            <w:vAlign w:val="center"/>
          </w:tcPr>
          <w:p w14:paraId="3029FB3E" w14:textId="77777777" w:rsidR="00F72E23" w:rsidRDefault="00F72E23" w:rsidP="00E94DD2">
            <w:pPr>
              <w:spacing w:after="0" w:line="240" w:lineRule="auto"/>
            </w:pPr>
            <w:r>
              <w:rPr>
                <w:color w:val="000000"/>
                <w:sz w:val="22"/>
              </w:rPr>
              <w:t>AdamW</w:t>
            </w:r>
          </w:p>
        </w:tc>
      </w:tr>
      <w:tr w:rsidR="00F72E23" w14:paraId="1ED60C32" w14:textId="77777777" w:rsidTr="00E94DD2">
        <w:trPr>
          <w:cantSplit/>
          <w:jc w:val="center"/>
        </w:trPr>
        <w:tc>
          <w:tcPr>
            <w:tcW w:w="2600" w:type="dxa"/>
            <w:vAlign w:val="center"/>
          </w:tcPr>
          <w:p w14:paraId="4B6D5A60" w14:textId="77777777" w:rsidR="00F72E23" w:rsidRDefault="00F72E23" w:rsidP="00E94DD2">
            <w:pPr>
              <w:spacing w:after="0" w:line="240" w:lineRule="auto"/>
            </w:pPr>
            <w:r>
              <w:rPr>
                <w:color w:val="000000"/>
                <w:sz w:val="22"/>
              </w:rPr>
              <w:t>Initial learning rate</w:t>
            </w:r>
          </w:p>
        </w:tc>
        <w:tc>
          <w:tcPr>
            <w:tcW w:w="2800" w:type="dxa"/>
            <w:vAlign w:val="center"/>
          </w:tcPr>
          <w:p w14:paraId="3D310019" w14:textId="77777777" w:rsidR="00F72E23" w:rsidRDefault="00F72E23" w:rsidP="00E94DD2">
            <w:pPr>
              <w:spacing w:after="0" w:line="240" w:lineRule="auto"/>
            </w:pPr>
            <w:r>
              <w:rPr>
                <w:color w:val="000000"/>
                <w:sz w:val="22"/>
              </w:rPr>
              <w:t>0.0001</w:t>
            </w:r>
          </w:p>
        </w:tc>
        <w:tc>
          <w:tcPr>
            <w:tcW w:w="3626" w:type="dxa"/>
            <w:vAlign w:val="center"/>
          </w:tcPr>
          <w:p w14:paraId="1BDD9627" w14:textId="77777777" w:rsidR="00F72E23" w:rsidRDefault="00F72E23" w:rsidP="00E94DD2">
            <w:pPr>
              <w:spacing w:after="0" w:line="240" w:lineRule="auto"/>
            </w:pPr>
            <w:r>
              <w:rPr>
                <w:color w:val="000000"/>
                <w:sz w:val="22"/>
              </w:rPr>
              <w:t>0.0001</w:t>
            </w:r>
          </w:p>
        </w:tc>
      </w:tr>
      <w:tr w:rsidR="00F72E23" w14:paraId="4B702BF3" w14:textId="77777777" w:rsidTr="00E94DD2">
        <w:trPr>
          <w:cantSplit/>
          <w:jc w:val="center"/>
        </w:trPr>
        <w:tc>
          <w:tcPr>
            <w:tcW w:w="2600" w:type="dxa"/>
            <w:vAlign w:val="center"/>
          </w:tcPr>
          <w:p w14:paraId="149E8C38" w14:textId="77777777" w:rsidR="00F72E23" w:rsidRDefault="00F72E23" w:rsidP="00E94DD2">
            <w:pPr>
              <w:spacing w:after="0" w:line="240" w:lineRule="auto"/>
            </w:pPr>
            <w:r>
              <w:rPr>
                <w:color w:val="000000"/>
                <w:sz w:val="22"/>
              </w:rPr>
              <w:t>Weight decay</w:t>
            </w:r>
          </w:p>
        </w:tc>
        <w:tc>
          <w:tcPr>
            <w:tcW w:w="2800" w:type="dxa"/>
            <w:vAlign w:val="center"/>
          </w:tcPr>
          <w:p w14:paraId="217600B6" w14:textId="77777777" w:rsidR="00F72E23" w:rsidRDefault="00F72E23" w:rsidP="00E94DD2">
            <w:pPr>
              <w:spacing w:after="0" w:line="240" w:lineRule="auto"/>
            </w:pPr>
            <w:r>
              <w:rPr>
                <w:color w:val="000000"/>
                <w:sz w:val="22"/>
              </w:rPr>
              <w:t>0.0005</w:t>
            </w:r>
          </w:p>
        </w:tc>
        <w:tc>
          <w:tcPr>
            <w:tcW w:w="3626" w:type="dxa"/>
            <w:vAlign w:val="center"/>
          </w:tcPr>
          <w:p w14:paraId="4705FAB7" w14:textId="77777777" w:rsidR="00F72E23" w:rsidRDefault="00F72E23" w:rsidP="00E94DD2">
            <w:pPr>
              <w:spacing w:after="0" w:line="240" w:lineRule="auto"/>
            </w:pPr>
            <w:r>
              <w:rPr>
                <w:color w:val="000000"/>
                <w:sz w:val="22"/>
              </w:rPr>
              <w:t>0.0001</w:t>
            </w:r>
          </w:p>
        </w:tc>
      </w:tr>
      <w:tr w:rsidR="00F72E23" w14:paraId="7C7D9277" w14:textId="77777777" w:rsidTr="00E94DD2">
        <w:trPr>
          <w:cantSplit/>
          <w:jc w:val="center"/>
        </w:trPr>
        <w:tc>
          <w:tcPr>
            <w:tcW w:w="2600" w:type="dxa"/>
            <w:vAlign w:val="center"/>
          </w:tcPr>
          <w:p w14:paraId="2952F194" w14:textId="77777777" w:rsidR="00F72E23" w:rsidRDefault="00F72E23" w:rsidP="00E94DD2">
            <w:pPr>
              <w:spacing w:after="0" w:line="240" w:lineRule="auto"/>
            </w:pPr>
            <w:r>
              <w:rPr>
                <w:color w:val="000000"/>
                <w:sz w:val="22"/>
              </w:rPr>
              <w:t>Batch size</w:t>
            </w:r>
          </w:p>
        </w:tc>
        <w:tc>
          <w:tcPr>
            <w:tcW w:w="2800" w:type="dxa"/>
            <w:vAlign w:val="center"/>
          </w:tcPr>
          <w:p w14:paraId="6E0A8E9C" w14:textId="77777777" w:rsidR="00F72E23" w:rsidRDefault="00F72E23" w:rsidP="00E94DD2">
            <w:pPr>
              <w:spacing w:after="0" w:line="240" w:lineRule="auto"/>
            </w:pPr>
            <w:r>
              <w:rPr>
                <w:color w:val="000000"/>
                <w:sz w:val="22"/>
              </w:rPr>
              <w:t>8</w:t>
            </w:r>
          </w:p>
        </w:tc>
        <w:tc>
          <w:tcPr>
            <w:tcW w:w="3626" w:type="dxa"/>
            <w:vAlign w:val="center"/>
          </w:tcPr>
          <w:p w14:paraId="260DDA54" w14:textId="77777777" w:rsidR="00F72E23" w:rsidRDefault="00F72E23" w:rsidP="00E94DD2">
            <w:pPr>
              <w:spacing w:after="0" w:line="240" w:lineRule="auto"/>
            </w:pPr>
            <w:r>
              <w:rPr>
                <w:color w:val="000000"/>
                <w:sz w:val="22"/>
              </w:rPr>
              <w:t>4 at selected checkpoint; 2 at final epoch</w:t>
            </w:r>
          </w:p>
        </w:tc>
      </w:tr>
      <w:tr w:rsidR="00F72E23" w14:paraId="2F75D17E" w14:textId="77777777" w:rsidTr="00E94DD2">
        <w:trPr>
          <w:cantSplit/>
          <w:jc w:val="center"/>
        </w:trPr>
        <w:tc>
          <w:tcPr>
            <w:tcW w:w="2600" w:type="dxa"/>
            <w:vAlign w:val="center"/>
          </w:tcPr>
          <w:p w14:paraId="7868EA25" w14:textId="77777777" w:rsidR="00F72E23" w:rsidRDefault="00F72E23" w:rsidP="00E94DD2">
            <w:pPr>
              <w:spacing w:after="0" w:line="240" w:lineRule="auto"/>
            </w:pPr>
            <w:r>
              <w:rPr>
                <w:color w:val="000000"/>
                <w:sz w:val="22"/>
              </w:rPr>
              <w:t>Mixed precision</w:t>
            </w:r>
          </w:p>
        </w:tc>
        <w:tc>
          <w:tcPr>
            <w:tcW w:w="2800" w:type="dxa"/>
            <w:vAlign w:val="center"/>
          </w:tcPr>
          <w:p w14:paraId="6BEB84A6" w14:textId="77777777" w:rsidR="00F72E23" w:rsidRDefault="00F72E23" w:rsidP="00E94DD2">
            <w:pPr>
              <w:spacing w:after="0" w:line="240" w:lineRule="auto"/>
            </w:pPr>
            <w:r>
              <w:rPr>
                <w:color w:val="000000"/>
                <w:sz w:val="22"/>
              </w:rPr>
              <w:t>Enabled</w:t>
            </w:r>
          </w:p>
        </w:tc>
        <w:tc>
          <w:tcPr>
            <w:tcW w:w="3626" w:type="dxa"/>
            <w:vAlign w:val="center"/>
          </w:tcPr>
          <w:p w14:paraId="454CD435" w14:textId="77777777" w:rsidR="00F72E23" w:rsidRDefault="00F72E23" w:rsidP="00E94DD2">
            <w:pPr>
              <w:spacing w:after="0" w:line="240" w:lineRule="auto"/>
            </w:pPr>
            <w:r>
              <w:rPr>
                <w:color w:val="000000"/>
                <w:sz w:val="22"/>
              </w:rPr>
              <w:t>Enabled</w:t>
            </w:r>
          </w:p>
        </w:tc>
      </w:tr>
      <w:tr w:rsidR="00F72E23" w14:paraId="48EFF519" w14:textId="77777777" w:rsidTr="00E94DD2">
        <w:trPr>
          <w:cantSplit/>
          <w:jc w:val="center"/>
        </w:trPr>
        <w:tc>
          <w:tcPr>
            <w:tcW w:w="2600" w:type="dxa"/>
            <w:vAlign w:val="center"/>
          </w:tcPr>
          <w:p w14:paraId="55F29940" w14:textId="77777777" w:rsidR="00F72E23" w:rsidRDefault="00F72E23" w:rsidP="00E94DD2">
            <w:pPr>
              <w:spacing w:after="0" w:line="240" w:lineRule="auto"/>
            </w:pPr>
            <w:r>
              <w:rPr>
                <w:color w:val="000000"/>
                <w:sz w:val="22"/>
              </w:rPr>
              <w:t>Teacher contribution</w:t>
            </w:r>
          </w:p>
        </w:tc>
        <w:tc>
          <w:tcPr>
            <w:tcW w:w="2800" w:type="dxa"/>
            <w:vAlign w:val="center"/>
          </w:tcPr>
          <w:p w14:paraId="56EE1B38" w14:textId="77777777" w:rsidR="00F72E23" w:rsidRDefault="00F72E23" w:rsidP="00E94DD2">
            <w:pPr>
              <w:spacing w:after="0" w:line="240" w:lineRule="auto"/>
            </w:pPr>
            <w:r>
              <w:rPr>
                <w:color w:val="000000"/>
                <w:sz w:val="22"/>
              </w:rPr>
              <w:t>Class and box responses</w:t>
            </w:r>
          </w:p>
        </w:tc>
        <w:tc>
          <w:tcPr>
            <w:tcW w:w="3626" w:type="dxa"/>
            <w:vAlign w:val="center"/>
          </w:tcPr>
          <w:p w14:paraId="07970D90" w14:textId="77777777" w:rsidR="00F72E23" w:rsidRDefault="00F72E23" w:rsidP="00E94DD2">
            <w:pPr>
              <w:spacing w:after="0" w:line="240" w:lineRule="auto"/>
            </w:pPr>
            <w:r>
              <w:rPr>
                <w:color w:val="000000"/>
                <w:sz w:val="22"/>
              </w:rPr>
              <w:t>Relative depth output</w:t>
            </w:r>
          </w:p>
        </w:tc>
      </w:tr>
      <w:tr w:rsidR="00F72E23" w14:paraId="20D2FC0D" w14:textId="77777777" w:rsidTr="00E94DD2">
        <w:trPr>
          <w:cantSplit/>
          <w:jc w:val="center"/>
        </w:trPr>
        <w:tc>
          <w:tcPr>
            <w:tcW w:w="2600" w:type="dxa"/>
            <w:vAlign w:val="center"/>
          </w:tcPr>
          <w:p w14:paraId="389AAB3B" w14:textId="77777777" w:rsidR="00F72E23" w:rsidRDefault="00F72E23" w:rsidP="00E94DD2">
            <w:pPr>
              <w:spacing w:after="0" w:line="240" w:lineRule="auto"/>
            </w:pPr>
            <w:r>
              <w:rPr>
                <w:color w:val="000000"/>
                <w:sz w:val="22"/>
              </w:rPr>
              <w:t>Additional supervision</w:t>
            </w:r>
          </w:p>
        </w:tc>
        <w:tc>
          <w:tcPr>
            <w:tcW w:w="2800" w:type="dxa"/>
            <w:vAlign w:val="center"/>
          </w:tcPr>
          <w:p w14:paraId="20A7C689" w14:textId="77777777" w:rsidR="00F72E23" w:rsidRDefault="00F72E23" w:rsidP="00E94DD2">
            <w:pPr>
              <w:spacing w:after="0" w:line="240" w:lineRule="auto"/>
            </w:pPr>
            <w:r>
              <w:rPr>
                <w:color w:val="000000"/>
                <w:sz w:val="22"/>
              </w:rPr>
              <w:t>KITTI detection labels</w:t>
            </w:r>
          </w:p>
        </w:tc>
        <w:tc>
          <w:tcPr>
            <w:tcW w:w="3626" w:type="dxa"/>
            <w:vAlign w:val="center"/>
          </w:tcPr>
          <w:p w14:paraId="5F782FEA" w14:textId="77777777" w:rsidR="00F72E23" w:rsidRDefault="00F72E23" w:rsidP="00E94DD2">
            <w:pPr>
              <w:spacing w:after="0" w:line="240" w:lineRule="auto"/>
            </w:pPr>
            <w:r>
              <w:rPr>
                <w:color w:val="000000"/>
                <w:sz w:val="22"/>
              </w:rPr>
              <w:t>Valid NYU raw depth</w:t>
            </w:r>
          </w:p>
        </w:tc>
      </w:tr>
    </w:tbl>
    <w:p w14:paraId="2C3423E1" w14:textId="01766D3F" w:rsidR="00F72E23" w:rsidRDefault="00F72E23" w:rsidP="00F72E23">
      <w:pPr>
        <w:pStyle w:val="Heading3"/>
      </w:pPr>
      <w:bookmarkStart w:id="15" w:name="section_22"/>
      <w:r>
        <w:t>9.5.4 Integrated Evaluation Procedure</w:t>
      </w:r>
      <w:bookmarkEnd w:id="15"/>
    </w:p>
    <w:p w14:paraId="675133F8" w14:textId="77777777" w:rsidR="00F72E23" w:rsidRDefault="00F72E23" w:rsidP="00F72E23">
      <w:pPr>
        <w:pStyle w:val="ReportBody"/>
      </w:pPr>
      <w:r>
        <w:t>Load the fixed evaluation manifest, frozen calibration and selected model pair. Retain available model paths, manifest hashes and recorded Python, PyTorch, CUDA and GPU environment metadata.</w:t>
      </w:r>
    </w:p>
    <w:p w14:paraId="3143AB01" w14:textId="77777777" w:rsidR="00F72E23" w:rsidRDefault="00F72E23" w:rsidP="00F72E23">
      <w:pPr>
        <w:pStyle w:val="ReportBody"/>
      </w:pPr>
      <w:r>
        <w:t>Read one RGB frame with its image ID and aligned ground truth. Send this exact frame to both models, retaining the model-specific preprocessing used throughout the experiment.</w:t>
      </w:r>
    </w:p>
    <w:p w14:paraId="0C040D26" w14:textId="77777777" w:rsidR="00F72E23" w:rsidRDefault="00F72E23" w:rsidP="00F72E23">
      <w:pPr>
        <w:pStyle w:val="ReportBody"/>
      </w:pPr>
      <w:r>
        <w:t>Filter detections at confidence 0.25. Apply the installed detector's non-maximum suppression and retain class, box and confidence. The research adapter does not explicitly record an NMS threshold; the live application's 0.45 threshold is a separate setting.</w:t>
      </w:r>
    </w:p>
    <w:p w14:paraId="12791EBC" w14:textId="77777777" w:rsidR="00F72E23" w:rsidRDefault="00F72E23" w:rsidP="00F72E23">
      <w:pPr>
        <w:pStyle w:val="ReportBody"/>
      </w:pPr>
      <w:r>
        <w:t>Resize the depth prediction to image coordinates. Apply the model/dataset calibration learned from the separate calibration subset, then evaluate only finite positive ground-truth depth pixels.</w:t>
      </w:r>
    </w:p>
    <w:p w14:paraId="4B9CC10D" w14:textId="77777777" w:rsidR="00F72E23" w:rsidRDefault="00F72E23" w:rsidP="00F72E23">
      <w:pPr>
        <w:pStyle w:val="ReportBody"/>
      </w:pPr>
      <w:r>
        <w:t>Match detections to ground-truth objects in descending confidence order, requiring equal mapped class and IoU at least 0.50. Each prediction and each ground-truth object can be matched only once.</w:t>
      </w:r>
    </w:p>
    <w:p w14:paraId="57A6F6BF" w14:textId="77777777" w:rsidR="00F72E23" w:rsidRDefault="00F72E23" w:rsidP="00F72E23">
      <w:pPr>
        <w:pStyle w:val="ReportBody"/>
      </w:pPr>
      <w:r>
        <w:t>Extract median calibrated depth inside the predicted bounding box. Compare it with the median valid ground-truth depth inside the target box or a valid instance mask. Record failures and unavailable depth explicitly.</w:t>
      </w:r>
    </w:p>
    <w:p w14:paraId="3B54F439" w14:textId="77777777" w:rsidR="00F72E23" w:rsidRDefault="00F72E23" w:rsidP="00F72E23">
      <w:pPr>
        <w:pStyle w:val="ReportBody"/>
      </w:pPr>
      <w:r>
        <w:t>Calculate frame-level depth errors, detection scores, matched-object distance errors and the instrumented timings. Save raw CSV/JSON records and repeat the procedure for each model system.</w:t>
      </w:r>
    </w:p>
    <w:p w14:paraId="452A0BB1" w14:textId="16DCA446" w:rsidR="00F72E23" w:rsidRDefault="00F72E23" w:rsidP="00F72E23">
      <w:pPr>
        <w:pStyle w:val="Heading3"/>
      </w:pPr>
      <w:bookmarkStart w:id="16" w:name="section_23"/>
      <w:r>
        <w:lastRenderedPageBreak/>
        <w:t>9.5.5 KITTI Validity and Detection Mapping</w:t>
      </w:r>
      <w:bookmarkEnd w:id="16"/>
    </w:p>
    <w:p w14:paraId="790F6F19" w14:textId="7F5E2A07" w:rsidR="00F72E23" w:rsidRDefault="00F72E23" w:rsidP="00F72E23">
      <w:pPr>
        <w:pStyle w:val="ReportCaption"/>
        <w:keepNext/>
      </w:pPr>
      <w:bookmarkStart w:id="17" w:name="table_6"/>
      <w:r>
        <w:t>Table 9.5.3 KITTI object labels mapped to detector classes</w:t>
      </w:r>
      <w:bookmarkEnd w:id="17"/>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6DC21293" w14:textId="77777777" w:rsidTr="00E94DD2">
        <w:trPr>
          <w:cantSplit/>
          <w:tblHeader/>
          <w:jc w:val="center"/>
        </w:trPr>
        <w:tc>
          <w:tcPr>
            <w:tcW w:w="2600" w:type="dxa"/>
            <w:shd w:val="clear" w:color="auto" w:fill="F2F2F2"/>
            <w:vAlign w:val="center"/>
          </w:tcPr>
          <w:p w14:paraId="6025FE34" w14:textId="77777777" w:rsidR="00F72E23" w:rsidRDefault="00F72E23" w:rsidP="00E94DD2">
            <w:pPr>
              <w:spacing w:after="0" w:line="240" w:lineRule="auto"/>
            </w:pPr>
            <w:r>
              <w:rPr>
                <w:b/>
                <w:color w:val="000000"/>
                <w:sz w:val="22"/>
              </w:rPr>
              <w:t>KITTI annotation</w:t>
            </w:r>
          </w:p>
        </w:tc>
        <w:tc>
          <w:tcPr>
            <w:tcW w:w="2800" w:type="dxa"/>
            <w:shd w:val="clear" w:color="auto" w:fill="F2F2F2"/>
            <w:vAlign w:val="center"/>
          </w:tcPr>
          <w:p w14:paraId="2C95EEED" w14:textId="77777777" w:rsidR="00F72E23" w:rsidRDefault="00F72E23" w:rsidP="00E94DD2">
            <w:pPr>
              <w:spacing w:after="0" w:line="240" w:lineRule="auto"/>
            </w:pPr>
            <w:r>
              <w:rPr>
                <w:b/>
                <w:color w:val="000000"/>
                <w:sz w:val="22"/>
              </w:rPr>
              <w:t>Detector class</w:t>
            </w:r>
          </w:p>
        </w:tc>
        <w:tc>
          <w:tcPr>
            <w:tcW w:w="3626" w:type="dxa"/>
            <w:shd w:val="clear" w:color="auto" w:fill="F2F2F2"/>
            <w:vAlign w:val="center"/>
          </w:tcPr>
          <w:p w14:paraId="0EFBD25E" w14:textId="77777777" w:rsidR="00F72E23" w:rsidRDefault="00F72E23" w:rsidP="00E94DD2">
            <w:pPr>
              <w:spacing w:after="0" w:line="240" w:lineRule="auto"/>
            </w:pPr>
            <w:r>
              <w:rPr>
                <w:b/>
                <w:color w:val="000000"/>
                <w:sz w:val="22"/>
              </w:rPr>
              <w:t>Rule</w:t>
            </w:r>
          </w:p>
        </w:tc>
      </w:tr>
      <w:tr w:rsidR="00F72E23" w14:paraId="38DFED28" w14:textId="77777777" w:rsidTr="00E94DD2">
        <w:trPr>
          <w:cantSplit/>
          <w:jc w:val="center"/>
        </w:trPr>
        <w:tc>
          <w:tcPr>
            <w:tcW w:w="2600" w:type="dxa"/>
            <w:vAlign w:val="center"/>
          </w:tcPr>
          <w:p w14:paraId="494F749B" w14:textId="77777777" w:rsidR="00F72E23" w:rsidRDefault="00F72E23" w:rsidP="00E94DD2">
            <w:pPr>
              <w:spacing w:after="0" w:line="240" w:lineRule="auto"/>
            </w:pPr>
            <w:r>
              <w:rPr>
                <w:color w:val="000000"/>
                <w:sz w:val="22"/>
              </w:rPr>
              <w:t>Car and Van</w:t>
            </w:r>
          </w:p>
        </w:tc>
        <w:tc>
          <w:tcPr>
            <w:tcW w:w="2800" w:type="dxa"/>
            <w:vAlign w:val="center"/>
          </w:tcPr>
          <w:p w14:paraId="08394B09" w14:textId="77777777" w:rsidR="00F72E23" w:rsidRDefault="00F72E23" w:rsidP="00E94DD2">
            <w:pPr>
              <w:spacing w:after="0" w:line="240" w:lineRule="auto"/>
            </w:pPr>
            <w:r>
              <w:rPr>
                <w:color w:val="000000"/>
                <w:sz w:val="22"/>
              </w:rPr>
              <w:t>car</w:t>
            </w:r>
          </w:p>
        </w:tc>
        <w:tc>
          <w:tcPr>
            <w:tcW w:w="3626" w:type="dxa"/>
            <w:vAlign w:val="center"/>
          </w:tcPr>
          <w:p w14:paraId="19003AE4" w14:textId="77777777" w:rsidR="00F72E23" w:rsidRDefault="00F72E23" w:rsidP="00E94DD2">
            <w:pPr>
              <w:spacing w:after="0" w:line="240" w:lineRule="auto"/>
            </w:pPr>
            <w:r>
              <w:rPr>
                <w:color w:val="000000"/>
                <w:sz w:val="22"/>
              </w:rPr>
              <w:t>Accepted under common difficulty filter</w:t>
            </w:r>
          </w:p>
        </w:tc>
      </w:tr>
      <w:tr w:rsidR="00F72E23" w14:paraId="13339662" w14:textId="77777777" w:rsidTr="00E94DD2">
        <w:trPr>
          <w:cantSplit/>
          <w:jc w:val="center"/>
        </w:trPr>
        <w:tc>
          <w:tcPr>
            <w:tcW w:w="2600" w:type="dxa"/>
            <w:vAlign w:val="center"/>
          </w:tcPr>
          <w:p w14:paraId="0199F772" w14:textId="77777777" w:rsidR="00F72E23" w:rsidRDefault="00F72E23" w:rsidP="00E94DD2">
            <w:pPr>
              <w:spacing w:after="0" w:line="240" w:lineRule="auto"/>
            </w:pPr>
            <w:r>
              <w:rPr>
                <w:color w:val="000000"/>
                <w:sz w:val="22"/>
              </w:rPr>
              <w:t>Truck</w:t>
            </w:r>
          </w:p>
        </w:tc>
        <w:tc>
          <w:tcPr>
            <w:tcW w:w="2800" w:type="dxa"/>
            <w:vAlign w:val="center"/>
          </w:tcPr>
          <w:p w14:paraId="0AB670B6" w14:textId="77777777" w:rsidR="00F72E23" w:rsidRDefault="00F72E23" w:rsidP="00E94DD2">
            <w:pPr>
              <w:spacing w:after="0" w:line="240" w:lineRule="auto"/>
            </w:pPr>
            <w:r>
              <w:rPr>
                <w:color w:val="000000"/>
                <w:sz w:val="22"/>
              </w:rPr>
              <w:t>truck</w:t>
            </w:r>
          </w:p>
        </w:tc>
        <w:tc>
          <w:tcPr>
            <w:tcW w:w="3626" w:type="dxa"/>
            <w:vAlign w:val="center"/>
          </w:tcPr>
          <w:p w14:paraId="140EB49D" w14:textId="77777777" w:rsidR="00F72E23" w:rsidRDefault="00F72E23" w:rsidP="00E94DD2">
            <w:pPr>
              <w:spacing w:after="0" w:line="240" w:lineRule="auto"/>
            </w:pPr>
            <w:r>
              <w:rPr>
                <w:color w:val="000000"/>
                <w:sz w:val="22"/>
              </w:rPr>
              <w:t>Accepted under common difficulty filter</w:t>
            </w:r>
          </w:p>
        </w:tc>
      </w:tr>
      <w:tr w:rsidR="00F72E23" w14:paraId="1CF5950C" w14:textId="77777777" w:rsidTr="00E94DD2">
        <w:trPr>
          <w:cantSplit/>
          <w:jc w:val="center"/>
        </w:trPr>
        <w:tc>
          <w:tcPr>
            <w:tcW w:w="2600" w:type="dxa"/>
            <w:vAlign w:val="center"/>
          </w:tcPr>
          <w:p w14:paraId="3D1CF74B" w14:textId="77777777" w:rsidR="00F72E23" w:rsidRDefault="00F72E23" w:rsidP="00E94DD2">
            <w:pPr>
              <w:spacing w:after="0" w:line="240" w:lineRule="auto"/>
            </w:pPr>
            <w:r>
              <w:rPr>
                <w:color w:val="000000"/>
                <w:sz w:val="22"/>
              </w:rPr>
              <w:t>Pedestrian and Person_sitting</w:t>
            </w:r>
          </w:p>
        </w:tc>
        <w:tc>
          <w:tcPr>
            <w:tcW w:w="2800" w:type="dxa"/>
            <w:vAlign w:val="center"/>
          </w:tcPr>
          <w:p w14:paraId="1B47D798" w14:textId="77777777" w:rsidR="00F72E23" w:rsidRDefault="00F72E23" w:rsidP="00E94DD2">
            <w:pPr>
              <w:spacing w:after="0" w:line="240" w:lineRule="auto"/>
            </w:pPr>
            <w:r>
              <w:rPr>
                <w:color w:val="000000"/>
                <w:sz w:val="22"/>
              </w:rPr>
              <w:t>person</w:t>
            </w:r>
          </w:p>
        </w:tc>
        <w:tc>
          <w:tcPr>
            <w:tcW w:w="3626" w:type="dxa"/>
            <w:vAlign w:val="center"/>
          </w:tcPr>
          <w:p w14:paraId="2E26AE33" w14:textId="77777777" w:rsidR="00F72E23" w:rsidRDefault="00F72E23" w:rsidP="00E94DD2">
            <w:pPr>
              <w:spacing w:after="0" w:line="240" w:lineRule="auto"/>
            </w:pPr>
            <w:r>
              <w:rPr>
                <w:color w:val="000000"/>
                <w:sz w:val="22"/>
              </w:rPr>
              <w:t>Accepted under common difficulty filter</w:t>
            </w:r>
          </w:p>
        </w:tc>
      </w:tr>
      <w:tr w:rsidR="00F72E23" w14:paraId="589EB933" w14:textId="77777777" w:rsidTr="00E94DD2">
        <w:trPr>
          <w:cantSplit/>
          <w:jc w:val="center"/>
        </w:trPr>
        <w:tc>
          <w:tcPr>
            <w:tcW w:w="2600" w:type="dxa"/>
            <w:vAlign w:val="center"/>
          </w:tcPr>
          <w:p w14:paraId="1463C1E2" w14:textId="77777777" w:rsidR="00F72E23" w:rsidRDefault="00F72E23" w:rsidP="00E94DD2">
            <w:pPr>
              <w:spacing w:after="0" w:line="240" w:lineRule="auto"/>
            </w:pPr>
            <w:r>
              <w:rPr>
                <w:color w:val="000000"/>
                <w:sz w:val="22"/>
              </w:rPr>
              <w:t>Cyclist</w:t>
            </w:r>
          </w:p>
        </w:tc>
        <w:tc>
          <w:tcPr>
            <w:tcW w:w="2800" w:type="dxa"/>
            <w:vAlign w:val="center"/>
          </w:tcPr>
          <w:p w14:paraId="5211AA61" w14:textId="77777777" w:rsidR="00F72E23" w:rsidRDefault="00F72E23" w:rsidP="00E94DD2">
            <w:pPr>
              <w:spacing w:after="0" w:line="240" w:lineRule="auto"/>
            </w:pPr>
            <w:r>
              <w:rPr>
                <w:color w:val="000000"/>
                <w:sz w:val="22"/>
              </w:rPr>
              <w:t>bicycle</w:t>
            </w:r>
          </w:p>
        </w:tc>
        <w:tc>
          <w:tcPr>
            <w:tcW w:w="3626" w:type="dxa"/>
            <w:vAlign w:val="center"/>
          </w:tcPr>
          <w:p w14:paraId="0AC23CAF" w14:textId="77777777" w:rsidR="00F72E23" w:rsidRDefault="00F72E23" w:rsidP="00E94DD2">
            <w:pPr>
              <w:spacing w:after="0" w:line="240" w:lineRule="auto"/>
            </w:pPr>
            <w:r>
              <w:rPr>
                <w:color w:val="000000"/>
                <w:sz w:val="22"/>
              </w:rPr>
              <w:t>Mapped as the bicycle category</w:t>
            </w:r>
          </w:p>
        </w:tc>
      </w:tr>
      <w:tr w:rsidR="00F72E23" w14:paraId="43BF4C0D" w14:textId="77777777" w:rsidTr="00E94DD2">
        <w:trPr>
          <w:cantSplit/>
          <w:jc w:val="center"/>
        </w:trPr>
        <w:tc>
          <w:tcPr>
            <w:tcW w:w="2600" w:type="dxa"/>
            <w:vAlign w:val="center"/>
          </w:tcPr>
          <w:p w14:paraId="5C33B922" w14:textId="77777777" w:rsidR="00F72E23" w:rsidRDefault="00F72E23" w:rsidP="00E94DD2">
            <w:pPr>
              <w:spacing w:after="0" w:line="240" w:lineRule="auto"/>
            </w:pPr>
            <w:r>
              <w:rPr>
                <w:color w:val="000000"/>
                <w:sz w:val="22"/>
              </w:rPr>
              <w:t>Tram</w:t>
            </w:r>
          </w:p>
        </w:tc>
        <w:tc>
          <w:tcPr>
            <w:tcW w:w="2800" w:type="dxa"/>
            <w:vAlign w:val="center"/>
          </w:tcPr>
          <w:p w14:paraId="475244DD" w14:textId="77777777" w:rsidR="00F72E23" w:rsidRDefault="00F72E23" w:rsidP="00E94DD2">
            <w:pPr>
              <w:spacing w:after="0" w:line="240" w:lineRule="auto"/>
            </w:pPr>
            <w:r>
              <w:rPr>
                <w:color w:val="000000"/>
                <w:sz w:val="22"/>
              </w:rPr>
              <w:t>train</w:t>
            </w:r>
          </w:p>
        </w:tc>
        <w:tc>
          <w:tcPr>
            <w:tcW w:w="3626" w:type="dxa"/>
            <w:vAlign w:val="center"/>
          </w:tcPr>
          <w:p w14:paraId="3A28A143" w14:textId="77777777" w:rsidR="00F72E23" w:rsidRDefault="00F72E23" w:rsidP="00E94DD2">
            <w:pPr>
              <w:spacing w:after="0" w:line="240" w:lineRule="auto"/>
            </w:pPr>
            <w:r>
              <w:rPr>
                <w:color w:val="000000"/>
                <w:sz w:val="22"/>
              </w:rPr>
              <w:t>Mapped as the train category</w:t>
            </w:r>
          </w:p>
        </w:tc>
      </w:tr>
      <w:tr w:rsidR="00F72E23" w14:paraId="2F3EE932" w14:textId="77777777" w:rsidTr="00E94DD2">
        <w:trPr>
          <w:cantSplit/>
          <w:jc w:val="center"/>
        </w:trPr>
        <w:tc>
          <w:tcPr>
            <w:tcW w:w="2600" w:type="dxa"/>
            <w:vAlign w:val="center"/>
          </w:tcPr>
          <w:p w14:paraId="1CD557DB" w14:textId="77777777" w:rsidR="00F72E23" w:rsidRDefault="00F72E23" w:rsidP="00E94DD2">
            <w:pPr>
              <w:spacing w:after="0" w:line="240" w:lineRule="auto"/>
            </w:pPr>
            <w:r>
              <w:rPr>
                <w:color w:val="000000"/>
                <w:sz w:val="22"/>
              </w:rPr>
              <w:t>Other labels and DontCare</w:t>
            </w:r>
          </w:p>
        </w:tc>
        <w:tc>
          <w:tcPr>
            <w:tcW w:w="2800" w:type="dxa"/>
            <w:vAlign w:val="center"/>
          </w:tcPr>
          <w:p w14:paraId="3F982AD3" w14:textId="77777777" w:rsidR="00F72E23" w:rsidRDefault="00F72E23" w:rsidP="00E94DD2">
            <w:pPr>
              <w:spacing w:after="0" w:line="240" w:lineRule="auto"/>
            </w:pPr>
            <w:r>
              <w:rPr>
                <w:color w:val="000000"/>
                <w:sz w:val="22"/>
              </w:rPr>
              <w:t>Ignored as targets</w:t>
            </w:r>
          </w:p>
        </w:tc>
        <w:tc>
          <w:tcPr>
            <w:tcW w:w="3626" w:type="dxa"/>
            <w:vAlign w:val="center"/>
          </w:tcPr>
          <w:p w14:paraId="4BAFB851" w14:textId="77777777" w:rsidR="00F72E23" w:rsidRDefault="00F72E23" w:rsidP="00E94DD2">
            <w:pPr>
              <w:spacing w:after="0" w:line="240" w:lineRule="auto"/>
            </w:pPr>
            <w:r>
              <w:rPr>
                <w:color w:val="000000"/>
                <w:sz w:val="22"/>
              </w:rPr>
              <w:t>No DontCare suppression in custom AP</w:t>
            </w:r>
          </w:p>
        </w:tc>
      </w:tr>
    </w:tbl>
    <w:p w14:paraId="58833A2E" w14:textId="77777777" w:rsidR="00F72E23" w:rsidRDefault="00F72E23" w:rsidP="00F72E23">
      <w:pPr>
        <w:pStyle w:val="ReportBody"/>
      </w:pPr>
      <w:r>
        <w:t>Accepted boxes have height at least 25 pixels, truncation no greater than 0.3 and occlusion no greater than 1. Sparse depth is produced by projecting positive camera-z Velodyne points using the frame's P2, rectification and extrinsic calibration. Where projected samples share a pixel, the nearest valid depth is retained. Empty pixels are excluded from depth errors.</w:t>
      </w:r>
    </w:p>
    <w:p w14:paraId="3D5BDBDD" w14:textId="77777777" w:rsidR="00F72E23" w:rsidRDefault="00F72E23" w:rsidP="00F72E23">
      <w:pPr>
        <w:pStyle w:val="ReportBody"/>
      </w:pPr>
      <w:r>
        <w:t>KITTI object distance is median camera-axis depth inside the annotated box, not reconstructed Euclidean range. Precision and F1 count all retained COCO predictions, including classes outside the accepted KITTI mapping. Excluded difficult objects and DontCare regions receive no suppression. AP averages only classes present in ground truth, so these precision and AP conventions differ from official KITTI scoring. Region medians may include background, especially with sparse LiDAR, and are not independent object-centre or nearest-surface measurements.</w:t>
      </w:r>
    </w:p>
    <w:p w14:paraId="080E8F5F" w14:textId="77777777" w:rsidR="00F72E23" w:rsidRDefault="00F72E23" w:rsidP="00F72E23">
      <w:pPr>
        <w:pStyle w:val="ReportBody"/>
      </w:pPr>
      <w:r>
        <w:t>The implemented depth mask covers the complete aligned image and requires finite ground-truth depth greater than zero. No Eigen crop or explicit 80-metre KITTI or 10-metre NYU cap is implemented. This same rule is used for all three systems, but the resulting scores should not be compared directly with published cropped or depth-capped benchmarks. Detection AP is a custom 101-point interpolation on confidence-filtered predictions, averaged over classes represented in ground truth; mAP50-95 averages thresholds from 0.50 to 0.95 in steps of 0.05.</w:t>
      </w:r>
    </w:p>
    <w:p w14:paraId="319EDA12" w14:textId="7EF54A05" w:rsidR="00F72E23" w:rsidRDefault="00F72E23" w:rsidP="00F72E23">
      <w:pPr>
        <w:pStyle w:val="Heading3"/>
      </w:pPr>
      <w:bookmarkStart w:id="18" w:name="section_24"/>
      <w:r>
        <w:t>9.5.6 Relative Depth and Frozen Distance Calibration</w:t>
      </w:r>
      <w:bookmarkEnd w:id="18"/>
    </w:p>
    <w:p w14:paraId="3620C4F9" w14:textId="77777777" w:rsidR="00F72E23" w:rsidRDefault="00F72E23" w:rsidP="00F72E23">
      <w:pPr>
        <w:pStyle w:val="ReportBody"/>
      </w:pPr>
      <w:r>
        <w:t>Two evaluation modes are distinguished. Relative-depth evaluation fits scale and shift to valid ground truth on each test frame to study depth-map shape. Deployment-distance evaluation fits one calibration per system and dataset on the 100 separate calibration frames, freezes it and applies it to all evaluation images. The saved complete results in this report are from the fixed-calibration mode. A complete six-system relative-mode result set is not available.</w:t>
      </w:r>
    </w:p>
    <w:p w14:paraId="22315588" w14:textId="48720F73" w:rsidR="00F72E23" w:rsidRDefault="00F72E23" w:rsidP="00F72E23">
      <w:pPr>
        <w:pStyle w:val="ReportCaption"/>
        <w:keepNext/>
      </w:pPr>
      <w:bookmarkStart w:id="19" w:name="table_7"/>
      <w:r>
        <w:lastRenderedPageBreak/>
        <w:t>Table 9.5.4 Frozen affine calibration coefficients</w:t>
      </w:r>
      <w:bookmarkEnd w:id="19"/>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133B7D50" w14:textId="77777777" w:rsidTr="00E94DD2">
        <w:trPr>
          <w:cantSplit/>
          <w:tblHeader/>
          <w:jc w:val="center"/>
        </w:trPr>
        <w:tc>
          <w:tcPr>
            <w:tcW w:w="3526" w:type="dxa"/>
            <w:shd w:val="clear" w:color="auto" w:fill="F2F2F2"/>
            <w:vAlign w:val="center"/>
          </w:tcPr>
          <w:p w14:paraId="59AB0A69" w14:textId="77777777" w:rsidR="00F72E23" w:rsidRDefault="00F72E23" w:rsidP="00E94DD2">
            <w:pPr>
              <w:spacing w:after="0" w:line="240" w:lineRule="auto"/>
            </w:pPr>
            <w:r>
              <w:rPr>
                <w:b/>
                <w:color w:val="000000"/>
                <w:sz w:val="22"/>
              </w:rPr>
              <w:t>Dataset</w:t>
            </w:r>
          </w:p>
        </w:tc>
        <w:tc>
          <w:tcPr>
            <w:tcW w:w="1833" w:type="dxa"/>
            <w:shd w:val="clear" w:color="auto" w:fill="F2F2F2"/>
            <w:vAlign w:val="center"/>
          </w:tcPr>
          <w:p w14:paraId="11BB4D57" w14:textId="77777777" w:rsidR="00F72E23" w:rsidRDefault="00F72E23" w:rsidP="00E94DD2">
            <w:pPr>
              <w:spacing w:after="0" w:line="240" w:lineRule="auto"/>
              <w:jc w:val="center"/>
            </w:pPr>
            <w:r>
              <w:rPr>
                <w:b/>
                <w:color w:val="000000"/>
                <w:sz w:val="22"/>
              </w:rPr>
              <w:t>System</w:t>
            </w:r>
          </w:p>
        </w:tc>
        <w:tc>
          <w:tcPr>
            <w:tcW w:w="1833" w:type="dxa"/>
            <w:shd w:val="clear" w:color="auto" w:fill="F2F2F2"/>
            <w:vAlign w:val="center"/>
          </w:tcPr>
          <w:p w14:paraId="5992CB5C" w14:textId="77777777" w:rsidR="00F72E23" w:rsidRDefault="00F72E23" w:rsidP="00E94DD2">
            <w:pPr>
              <w:spacing w:after="0" w:line="240" w:lineRule="auto"/>
              <w:jc w:val="center"/>
            </w:pPr>
            <w:r>
              <w:rPr>
                <w:b/>
                <w:color w:val="000000"/>
                <w:sz w:val="22"/>
              </w:rPr>
              <w:t>Scale</w:t>
            </w:r>
          </w:p>
        </w:tc>
        <w:tc>
          <w:tcPr>
            <w:tcW w:w="1834" w:type="dxa"/>
            <w:shd w:val="clear" w:color="auto" w:fill="F2F2F2"/>
            <w:vAlign w:val="center"/>
          </w:tcPr>
          <w:p w14:paraId="6F907092" w14:textId="77777777" w:rsidR="00F72E23" w:rsidRDefault="00F72E23" w:rsidP="00E94DD2">
            <w:pPr>
              <w:spacing w:after="0" w:line="240" w:lineRule="auto"/>
              <w:jc w:val="center"/>
            </w:pPr>
            <w:r>
              <w:rPr>
                <w:b/>
                <w:color w:val="000000"/>
                <w:sz w:val="22"/>
              </w:rPr>
              <w:t>Shift</w:t>
            </w:r>
          </w:p>
        </w:tc>
      </w:tr>
      <w:tr w:rsidR="00F72E23" w14:paraId="2CAE45A9" w14:textId="77777777" w:rsidTr="00E94DD2">
        <w:trPr>
          <w:cantSplit/>
          <w:jc w:val="center"/>
        </w:trPr>
        <w:tc>
          <w:tcPr>
            <w:tcW w:w="3526" w:type="dxa"/>
            <w:vAlign w:val="center"/>
          </w:tcPr>
          <w:p w14:paraId="6C432BAB" w14:textId="77777777" w:rsidR="00F72E23" w:rsidRDefault="00F72E23" w:rsidP="00E94DD2">
            <w:pPr>
              <w:spacing w:after="0" w:line="240" w:lineRule="auto"/>
            </w:pPr>
            <w:r>
              <w:rPr>
                <w:color w:val="000000"/>
                <w:sz w:val="22"/>
              </w:rPr>
              <w:t>KITTI</w:t>
            </w:r>
          </w:p>
        </w:tc>
        <w:tc>
          <w:tcPr>
            <w:tcW w:w="1833" w:type="dxa"/>
            <w:vAlign w:val="center"/>
          </w:tcPr>
          <w:p w14:paraId="67EF3581" w14:textId="77777777" w:rsidR="00F72E23" w:rsidRDefault="00F72E23" w:rsidP="00E94DD2">
            <w:pPr>
              <w:spacing w:after="0" w:line="240" w:lineRule="auto"/>
              <w:jc w:val="center"/>
            </w:pPr>
            <w:r>
              <w:rPr>
                <w:color w:val="000000"/>
                <w:sz w:val="22"/>
              </w:rPr>
              <w:t>Teacher</w:t>
            </w:r>
          </w:p>
        </w:tc>
        <w:tc>
          <w:tcPr>
            <w:tcW w:w="1833" w:type="dxa"/>
            <w:vAlign w:val="center"/>
          </w:tcPr>
          <w:p w14:paraId="5EE495C4" w14:textId="77777777" w:rsidR="00F72E23" w:rsidRDefault="00F72E23" w:rsidP="00E94DD2">
            <w:pPr>
              <w:spacing w:after="0" w:line="240" w:lineRule="auto"/>
              <w:jc w:val="center"/>
            </w:pPr>
            <w:r>
              <w:rPr>
                <w:color w:val="000000"/>
                <w:sz w:val="22"/>
              </w:rPr>
              <w:t>-0.87468499</w:t>
            </w:r>
          </w:p>
        </w:tc>
        <w:tc>
          <w:tcPr>
            <w:tcW w:w="1834" w:type="dxa"/>
            <w:vAlign w:val="center"/>
          </w:tcPr>
          <w:p w14:paraId="02525C5E" w14:textId="77777777" w:rsidR="00F72E23" w:rsidRDefault="00F72E23" w:rsidP="00E94DD2">
            <w:pPr>
              <w:spacing w:after="0" w:line="240" w:lineRule="auto"/>
              <w:jc w:val="center"/>
            </w:pPr>
            <w:r>
              <w:rPr>
                <w:color w:val="000000"/>
                <w:sz w:val="22"/>
              </w:rPr>
              <w:t>33.89318848</w:t>
            </w:r>
          </w:p>
        </w:tc>
      </w:tr>
      <w:tr w:rsidR="00F72E23" w14:paraId="36C5365C" w14:textId="77777777" w:rsidTr="00E94DD2">
        <w:trPr>
          <w:cantSplit/>
          <w:jc w:val="center"/>
        </w:trPr>
        <w:tc>
          <w:tcPr>
            <w:tcW w:w="3526" w:type="dxa"/>
            <w:vAlign w:val="center"/>
          </w:tcPr>
          <w:p w14:paraId="34B33120" w14:textId="77777777" w:rsidR="00F72E23" w:rsidRDefault="00F72E23" w:rsidP="00E94DD2">
            <w:pPr>
              <w:spacing w:after="0" w:line="240" w:lineRule="auto"/>
            </w:pPr>
            <w:r>
              <w:rPr>
                <w:color w:val="000000"/>
                <w:sz w:val="22"/>
              </w:rPr>
              <w:t>KITTI</w:t>
            </w:r>
          </w:p>
        </w:tc>
        <w:tc>
          <w:tcPr>
            <w:tcW w:w="1833" w:type="dxa"/>
            <w:vAlign w:val="center"/>
          </w:tcPr>
          <w:p w14:paraId="5970631A" w14:textId="77777777" w:rsidR="00F72E23" w:rsidRDefault="00F72E23" w:rsidP="00E94DD2">
            <w:pPr>
              <w:spacing w:after="0" w:line="240" w:lineRule="auto"/>
              <w:jc w:val="center"/>
            </w:pPr>
            <w:r>
              <w:rPr>
                <w:color w:val="000000"/>
                <w:sz w:val="22"/>
              </w:rPr>
              <w:t>Student</w:t>
            </w:r>
          </w:p>
        </w:tc>
        <w:tc>
          <w:tcPr>
            <w:tcW w:w="1833" w:type="dxa"/>
            <w:vAlign w:val="center"/>
          </w:tcPr>
          <w:p w14:paraId="4796CB6A" w14:textId="77777777" w:rsidR="00F72E23" w:rsidRDefault="00F72E23" w:rsidP="00E94DD2">
            <w:pPr>
              <w:spacing w:after="0" w:line="240" w:lineRule="auto"/>
              <w:jc w:val="center"/>
            </w:pPr>
            <w:r>
              <w:rPr>
                <w:color w:val="000000"/>
                <w:sz w:val="22"/>
              </w:rPr>
              <w:t>-0.04131996</w:t>
            </w:r>
          </w:p>
        </w:tc>
        <w:tc>
          <w:tcPr>
            <w:tcW w:w="1834" w:type="dxa"/>
            <w:vAlign w:val="center"/>
          </w:tcPr>
          <w:p w14:paraId="7F067BB8" w14:textId="77777777" w:rsidR="00F72E23" w:rsidRDefault="00F72E23" w:rsidP="00E94DD2">
            <w:pPr>
              <w:spacing w:after="0" w:line="240" w:lineRule="auto"/>
              <w:jc w:val="center"/>
            </w:pPr>
            <w:r>
              <w:rPr>
                <w:color w:val="000000"/>
                <w:sz w:val="22"/>
              </w:rPr>
              <w:t>26.21384811</w:t>
            </w:r>
          </w:p>
        </w:tc>
      </w:tr>
      <w:tr w:rsidR="00F72E23" w14:paraId="46F2FC14" w14:textId="77777777" w:rsidTr="00E94DD2">
        <w:trPr>
          <w:cantSplit/>
          <w:jc w:val="center"/>
        </w:trPr>
        <w:tc>
          <w:tcPr>
            <w:tcW w:w="3526" w:type="dxa"/>
            <w:vAlign w:val="center"/>
          </w:tcPr>
          <w:p w14:paraId="46C32C48" w14:textId="77777777" w:rsidR="00F72E23" w:rsidRDefault="00F72E23" w:rsidP="00E94DD2">
            <w:pPr>
              <w:spacing w:after="0" w:line="240" w:lineRule="auto"/>
            </w:pPr>
            <w:r>
              <w:rPr>
                <w:color w:val="000000"/>
                <w:sz w:val="22"/>
              </w:rPr>
              <w:t>KITTI</w:t>
            </w:r>
          </w:p>
        </w:tc>
        <w:tc>
          <w:tcPr>
            <w:tcW w:w="1833" w:type="dxa"/>
            <w:vAlign w:val="center"/>
          </w:tcPr>
          <w:p w14:paraId="48869D39" w14:textId="77777777" w:rsidR="00F72E23" w:rsidRDefault="00F72E23" w:rsidP="00E94DD2">
            <w:pPr>
              <w:spacing w:after="0" w:line="240" w:lineRule="auto"/>
              <w:jc w:val="center"/>
            </w:pPr>
            <w:r>
              <w:rPr>
                <w:color w:val="000000"/>
                <w:sz w:val="22"/>
              </w:rPr>
              <w:t>Distilled</w:t>
            </w:r>
          </w:p>
        </w:tc>
        <w:tc>
          <w:tcPr>
            <w:tcW w:w="1833" w:type="dxa"/>
            <w:vAlign w:val="center"/>
          </w:tcPr>
          <w:p w14:paraId="6F4A7017" w14:textId="77777777" w:rsidR="00F72E23" w:rsidRDefault="00F72E23" w:rsidP="00E94DD2">
            <w:pPr>
              <w:spacing w:after="0" w:line="240" w:lineRule="auto"/>
              <w:jc w:val="center"/>
            </w:pPr>
            <w:r>
              <w:rPr>
                <w:color w:val="000000"/>
                <w:sz w:val="22"/>
              </w:rPr>
              <w:t>-2.04370070</w:t>
            </w:r>
          </w:p>
        </w:tc>
        <w:tc>
          <w:tcPr>
            <w:tcW w:w="1834" w:type="dxa"/>
            <w:vAlign w:val="center"/>
          </w:tcPr>
          <w:p w14:paraId="15BB2123" w14:textId="77777777" w:rsidR="00F72E23" w:rsidRDefault="00F72E23" w:rsidP="00E94DD2">
            <w:pPr>
              <w:spacing w:after="0" w:line="240" w:lineRule="auto"/>
              <w:jc w:val="center"/>
            </w:pPr>
            <w:r>
              <w:rPr>
                <w:color w:val="000000"/>
                <w:sz w:val="22"/>
              </w:rPr>
              <w:t>45.63300323</w:t>
            </w:r>
          </w:p>
        </w:tc>
      </w:tr>
      <w:tr w:rsidR="00F72E23" w14:paraId="0B34BF2C" w14:textId="77777777" w:rsidTr="00E94DD2">
        <w:trPr>
          <w:cantSplit/>
          <w:jc w:val="center"/>
        </w:trPr>
        <w:tc>
          <w:tcPr>
            <w:tcW w:w="3526" w:type="dxa"/>
            <w:vAlign w:val="center"/>
          </w:tcPr>
          <w:p w14:paraId="72BD663A" w14:textId="77777777" w:rsidR="00F72E23" w:rsidRDefault="00F72E23" w:rsidP="00E94DD2">
            <w:pPr>
              <w:spacing w:after="0" w:line="240" w:lineRule="auto"/>
            </w:pPr>
            <w:r>
              <w:rPr>
                <w:color w:val="000000"/>
                <w:sz w:val="22"/>
              </w:rPr>
              <w:t>NYU</w:t>
            </w:r>
          </w:p>
        </w:tc>
        <w:tc>
          <w:tcPr>
            <w:tcW w:w="1833" w:type="dxa"/>
            <w:vAlign w:val="center"/>
          </w:tcPr>
          <w:p w14:paraId="6707AC8A" w14:textId="77777777" w:rsidR="00F72E23" w:rsidRDefault="00F72E23" w:rsidP="00E94DD2">
            <w:pPr>
              <w:spacing w:after="0" w:line="240" w:lineRule="auto"/>
              <w:jc w:val="center"/>
            </w:pPr>
            <w:r>
              <w:rPr>
                <w:color w:val="000000"/>
                <w:sz w:val="22"/>
              </w:rPr>
              <w:t>Teacher</w:t>
            </w:r>
          </w:p>
        </w:tc>
        <w:tc>
          <w:tcPr>
            <w:tcW w:w="1833" w:type="dxa"/>
            <w:vAlign w:val="center"/>
          </w:tcPr>
          <w:p w14:paraId="2C731282" w14:textId="77777777" w:rsidR="00F72E23" w:rsidRDefault="00F72E23" w:rsidP="00E94DD2">
            <w:pPr>
              <w:spacing w:after="0" w:line="240" w:lineRule="auto"/>
              <w:jc w:val="center"/>
            </w:pPr>
            <w:r>
              <w:rPr>
                <w:color w:val="000000"/>
                <w:sz w:val="22"/>
              </w:rPr>
              <w:t>-0.12999575</w:t>
            </w:r>
          </w:p>
        </w:tc>
        <w:tc>
          <w:tcPr>
            <w:tcW w:w="1834" w:type="dxa"/>
            <w:vAlign w:val="center"/>
          </w:tcPr>
          <w:p w14:paraId="5599E00A" w14:textId="77777777" w:rsidR="00F72E23" w:rsidRDefault="00F72E23" w:rsidP="00E94DD2">
            <w:pPr>
              <w:spacing w:after="0" w:line="240" w:lineRule="auto"/>
              <w:jc w:val="center"/>
            </w:pPr>
            <w:r>
              <w:rPr>
                <w:color w:val="000000"/>
                <w:sz w:val="22"/>
              </w:rPr>
              <w:t>4.49832439</w:t>
            </w:r>
          </w:p>
        </w:tc>
      </w:tr>
      <w:tr w:rsidR="00F72E23" w14:paraId="3EB39F1A" w14:textId="77777777" w:rsidTr="00E94DD2">
        <w:trPr>
          <w:cantSplit/>
          <w:jc w:val="center"/>
        </w:trPr>
        <w:tc>
          <w:tcPr>
            <w:tcW w:w="3526" w:type="dxa"/>
            <w:vAlign w:val="center"/>
          </w:tcPr>
          <w:p w14:paraId="01969ECE" w14:textId="77777777" w:rsidR="00F72E23" w:rsidRDefault="00F72E23" w:rsidP="00E94DD2">
            <w:pPr>
              <w:spacing w:after="0" w:line="240" w:lineRule="auto"/>
            </w:pPr>
            <w:r>
              <w:rPr>
                <w:color w:val="000000"/>
                <w:sz w:val="22"/>
              </w:rPr>
              <w:t>NYU</w:t>
            </w:r>
          </w:p>
        </w:tc>
        <w:tc>
          <w:tcPr>
            <w:tcW w:w="1833" w:type="dxa"/>
            <w:vAlign w:val="center"/>
          </w:tcPr>
          <w:p w14:paraId="0A56F192" w14:textId="77777777" w:rsidR="00F72E23" w:rsidRDefault="00F72E23" w:rsidP="00E94DD2">
            <w:pPr>
              <w:spacing w:after="0" w:line="240" w:lineRule="auto"/>
              <w:jc w:val="center"/>
            </w:pPr>
            <w:r>
              <w:rPr>
                <w:color w:val="000000"/>
                <w:sz w:val="22"/>
              </w:rPr>
              <w:t>Student</w:t>
            </w:r>
          </w:p>
        </w:tc>
        <w:tc>
          <w:tcPr>
            <w:tcW w:w="1833" w:type="dxa"/>
            <w:vAlign w:val="center"/>
          </w:tcPr>
          <w:p w14:paraId="447E3260" w14:textId="77777777" w:rsidR="00F72E23" w:rsidRDefault="00F72E23" w:rsidP="00E94DD2">
            <w:pPr>
              <w:spacing w:after="0" w:line="240" w:lineRule="auto"/>
              <w:jc w:val="center"/>
            </w:pPr>
            <w:r>
              <w:rPr>
                <w:color w:val="000000"/>
                <w:sz w:val="22"/>
              </w:rPr>
              <w:t>-0.00433248</w:t>
            </w:r>
          </w:p>
        </w:tc>
        <w:tc>
          <w:tcPr>
            <w:tcW w:w="1834" w:type="dxa"/>
            <w:vAlign w:val="center"/>
          </w:tcPr>
          <w:p w14:paraId="385F6507" w14:textId="77777777" w:rsidR="00F72E23" w:rsidRDefault="00F72E23" w:rsidP="00E94DD2">
            <w:pPr>
              <w:spacing w:after="0" w:line="240" w:lineRule="auto"/>
              <w:jc w:val="center"/>
            </w:pPr>
            <w:r>
              <w:rPr>
                <w:color w:val="000000"/>
                <w:sz w:val="22"/>
              </w:rPr>
              <w:t>4.15691996</w:t>
            </w:r>
          </w:p>
        </w:tc>
      </w:tr>
      <w:tr w:rsidR="00F72E23" w14:paraId="348BFE18" w14:textId="77777777" w:rsidTr="00E94DD2">
        <w:trPr>
          <w:cantSplit/>
          <w:jc w:val="center"/>
        </w:trPr>
        <w:tc>
          <w:tcPr>
            <w:tcW w:w="3526" w:type="dxa"/>
            <w:vAlign w:val="center"/>
          </w:tcPr>
          <w:p w14:paraId="0BEB6EF5" w14:textId="77777777" w:rsidR="00F72E23" w:rsidRDefault="00F72E23" w:rsidP="00E94DD2">
            <w:pPr>
              <w:spacing w:after="0" w:line="240" w:lineRule="auto"/>
            </w:pPr>
            <w:r>
              <w:rPr>
                <w:color w:val="000000"/>
                <w:sz w:val="22"/>
              </w:rPr>
              <w:t>NYU</w:t>
            </w:r>
          </w:p>
        </w:tc>
        <w:tc>
          <w:tcPr>
            <w:tcW w:w="1833" w:type="dxa"/>
            <w:vAlign w:val="center"/>
          </w:tcPr>
          <w:p w14:paraId="620C5D8E" w14:textId="77777777" w:rsidR="00F72E23" w:rsidRDefault="00F72E23" w:rsidP="00E94DD2">
            <w:pPr>
              <w:spacing w:after="0" w:line="240" w:lineRule="auto"/>
              <w:jc w:val="center"/>
            </w:pPr>
            <w:r>
              <w:rPr>
                <w:color w:val="000000"/>
                <w:sz w:val="22"/>
              </w:rPr>
              <w:t>Distilled</w:t>
            </w:r>
          </w:p>
        </w:tc>
        <w:tc>
          <w:tcPr>
            <w:tcW w:w="1833" w:type="dxa"/>
            <w:vAlign w:val="center"/>
          </w:tcPr>
          <w:p w14:paraId="0F6E0567" w14:textId="77777777" w:rsidR="00F72E23" w:rsidRDefault="00F72E23" w:rsidP="00E94DD2">
            <w:pPr>
              <w:spacing w:after="0" w:line="240" w:lineRule="auto"/>
              <w:jc w:val="center"/>
            </w:pPr>
            <w:r>
              <w:rPr>
                <w:color w:val="000000"/>
                <w:sz w:val="22"/>
              </w:rPr>
              <w:t>-0.15567836</w:t>
            </w:r>
          </w:p>
        </w:tc>
        <w:tc>
          <w:tcPr>
            <w:tcW w:w="1834" w:type="dxa"/>
            <w:vAlign w:val="center"/>
          </w:tcPr>
          <w:p w14:paraId="0AD1FAB7" w14:textId="77777777" w:rsidR="00F72E23" w:rsidRDefault="00F72E23" w:rsidP="00E94DD2">
            <w:pPr>
              <w:spacing w:after="0" w:line="240" w:lineRule="auto"/>
              <w:jc w:val="center"/>
            </w:pPr>
            <w:r>
              <w:rPr>
                <w:color w:val="000000"/>
                <w:sz w:val="22"/>
              </w:rPr>
              <w:t>4.83193827</w:t>
            </w:r>
          </w:p>
        </w:tc>
      </w:tr>
    </w:tbl>
    <w:p w14:paraId="00B16987" w14:textId="77777777" w:rsidR="00F72E23" w:rsidRDefault="00F72E23" w:rsidP="00F72E23">
      <w:pPr>
        <w:pStyle w:val="ReportBody"/>
      </w:pPr>
      <w:r>
        <w:t>The implementation applies a direct affine mapping from the relative output to metric depth and clamps nonpositive predictions to 0.000001 metres. Because MiDaS produces relative inverse-depth information, a direct affine mapping to metres is an empirical approximation. Clamping extreme extrapolations can create very large inverse-depth errors. The present calibration therefore does not establish dependable industrial ranging, and improved calibration is part of the future work.</w:t>
      </w:r>
    </w:p>
    <w:p w14:paraId="312A1E4F" w14:textId="646EBC03" w:rsidR="00F72E23" w:rsidRDefault="00F72E23" w:rsidP="00F72E23">
      <w:pPr>
        <w:pStyle w:val="Heading3"/>
      </w:pPr>
      <w:bookmarkStart w:id="20" w:name="section_25"/>
      <w:r>
        <w:t>9.5.7 NYU Annotation Audit and Validity</w:t>
      </w:r>
      <w:bookmarkEnd w:id="20"/>
    </w:p>
    <w:p w14:paraId="37D9945E" w14:textId="77777777" w:rsidR="00F72E23" w:rsidRDefault="00F72E23" w:rsidP="00F72E23">
      <w:pPr>
        <w:pStyle w:val="ReportBody"/>
      </w:pPr>
      <w:r>
        <w:t>The saved NYU detection preparation contains two confirmed annotation defects. First, the archive has 894 raw semantic names, but the conversion applies a mapping resembling NYU40 class IDs directly to the raw labels. Second, instance numbers are reused across semantic categories, while the conversion groups pixels by instance number alone. This can merge unrelated objects into one bounding box. Correct extraction must use both semantic label and instance number, with an explicit mapping derived from the archive's names.</w:t>
      </w:r>
    </w:p>
    <w:p w14:paraId="311DAD0F" w14:textId="1991CB25" w:rsidR="00F72E23" w:rsidRDefault="00F72E23" w:rsidP="00F72E23">
      <w:pPr>
        <w:pStyle w:val="ReportCaption"/>
        <w:keepNext/>
      </w:pPr>
      <w:bookmarkStart w:id="21" w:name="table_8"/>
      <w:r>
        <w:t>Table 9.5.5 Examples of incorrect archived NYU class assignments</w:t>
      </w:r>
      <w:bookmarkEnd w:id="21"/>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3FA761B8" w14:textId="77777777" w:rsidTr="00E94DD2">
        <w:trPr>
          <w:cantSplit/>
          <w:tblHeader/>
          <w:jc w:val="center"/>
        </w:trPr>
        <w:tc>
          <w:tcPr>
            <w:tcW w:w="2600" w:type="dxa"/>
            <w:shd w:val="clear" w:color="auto" w:fill="F2F2F2"/>
            <w:vAlign w:val="center"/>
          </w:tcPr>
          <w:p w14:paraId="5A84DE95" w14:textId="77777777" w:rsidR="00F72E23" w:rsidRDefault="00F72E23" w:rsidP="00E94DD2">
            <w:pPr>
              <w:spacing w:after="0" w:line="240" w:lineRule="auto"/>
            </w:pPr>
            <w:r>
              <w:rPr>
                <w:b/>
                <w:color w:val="000000"/>
                <w:sz w:val="22"/>
              </w:rPr>
              <w:t>Raw ID</w:t>
            </w:r>
          </w:p>
        </w:tc>
        <w:tc>
          <w:tcPr>
            <w:tcW w:w="2800" w:type="dxa"/>
            <w:shd w:val="clear" w:color="auto" w:fill="F2F2F2"/>
            <w:vAlign w:val="center"/>
          </w:tcPr>
          <w:p w14:paraId="365BD491" w14:textId="77777777" w:rsidR="00F72E23" w:rsidRDefault="00F72E23" w:rsidP="00E94DD2">
            <w:pPr>
              <w:spacing w:after="0" w:line="240" w:lineRule="auto"/>
            </w:pPr>
            <w:r>
              <w:rPr>
                <w:b/>
                <w:color w:val="000000"/>
                <w:sz w:val="22"/>
              </w:rPr>
              <w:t>Actual archive name</w:t>
            </w:r>
          </w:p>
        </w:tc>
        <w:tc>
          <w:tcPr>
            <w:tcW w:w="3626" w:type="dxa"/>
            <w:shd w:val="clear" w:color="auto" w:fill="F2F2F2"/>
            <w:vAlign w:val="center"/>
          </w:tcPr>
          <w:p w14:paraId="7BF6A1BA" w14:textId="77777777" w:rsidR="00F72E23" w:rsidRDefault="00F72E23" w:rsidP="00E94DD2">
            <w:pPr>
              <w:spacing w:after="0" w:line="240" w:lineRule="auto"/>
            </w:pPr>
            <w:r>
              <w:rPr>
                <w:b/>
                <w:color w:val="000000"/>
                <w:sz w:val="22"/>
              </w:rPr>
              <w:t>Assigned detector class</w:t>
            </w:r>
          </w:p>
        </w:tc>
      </w:tr>
      <w:tr w:rsidR="00F72E23" w14:paraId="32CE8CE7" w14:textId="77777777" w:rsidTr="00E94DD2">
        <w:trPr>
          <w:cantSplit/>
          <w:jc w:val="center"/>
        </w:trPr>
        <w:tc>
          <w:tcPr>
            <w:tcW w:w="2600" w:type="dxa"/>
            <w:vAlign w:val="center"/>
          </w:tcPr>
          <w:p w14:paraId="135CA125" w14:textId="77777777" w:rsidR="00F72E23" w:rsidRDefault="00F72E23" w:rsidP="00E94DD2">
            <w:pPr>
              <w:spacing w:after="0" w:line="240" w:lineRule="auto"/>
            </w:pPr>
            <w:r>
              <w:rPr>
                <w:color w:val="000000"/>
                <w:sz w:val="22"/>
              </w:rPr>
              <w:t>4</w:t>
            </w:r>
          </w:p>
        </w:tc>
        <w:tc>
          <w:tcPr>
            <w:tcW w:w="2800" w:type="dxa"/>
            <w:vAlign w:val="center"/>
          </w:tcPr>
          <w:p w14:paraId="639EBEFD" w14:textId="77777777" w:rsidR="00F72E23" w:rsidRDefault="00F72E23" w:rsidP="00E94DD2">
            <w:pPr>
              <w:spacing w:after="0" w:line="240" w:lineRule="auto"/>
            </w:pPr>
            <w:r>
              <w:rPr>
                <w:color w:val="000000"/>
                <w:sz w:val="22"/>
              </w:rPr>
              <w:t>ceiling</w:t>
            </w:r>
          </w:p>
        </w:tc>
        <w:tc>
          <w:tcPr>
            <w:tcW w:w="3626" w:type="dxa"/>
            <w:vAlign w:val="center"/>
          </w:tcPr>
          <w:p w14:paraId="5C11D2BD" w14:textId="77777777" w:rsidR="00F72E23" w:rsidRDefault="00F72E23" w:rsidP="00E94DD2">
            <w:pPr>
              <w:spacing w:after="0" w:line="240" w:lineRule="auto"/>
            </w:pPr>
            <w:r>
              <w:rPr>
                <w:color w:val="000000"/>
                <w:sz w:val="22"/>
              </w:rPr>
              <w:t>bed</w:t>
            </w:r>
          </w:p>
        </w:tc>
      </w:tr>
      <w:tr w:rsidR="00F72E23" w14:paraId="7A6C1886" w14:textId="77777777" w:rsidTr="00E94DD2">
        <w:trPr>
          <w:cantSplit/>
          <w:jc w:val="center"/>
        </w:trPr>
        <w:tc>
          <w:tcPr>
            <w:tcW w:w="2600" w:type="dxa"/>
            <w:vAlign w:val="center"/>
          </w:tcPr>
          <w:p w14:paraId="39005781" w14:textId="77777777" w:rsidR="00F72E23" w:rsidRDefault="00F72E23" w:rsidP="00E94DD2">
            <w:pPr>
              <w:spacing w:after="0" w:line="240" w:lineRule="auto"/>
            </w:pPr>
            <w:r>
              <w:rPr>
                <w:color w:val="000000"/>
                <w:sz w:val="22"/>
              </w:rPr>
              <w:t>6</w:t>
            </w:r>
          </w:p>
        </w:tc>
        <w:tc>
          <w:tcPr>
            <w:tcW w:w="2800" w:type="dxa"/>
            <w:vAlign w:val="center"/>
          </w:tcPr>
          <w:p w14:paraId="5D29C4AE" w14:textId="77777777" w:rsidR="00F72E23" w:rsidRDefault="00F72E23" w:rsidP="00E94DD2">
            <w:pPr>
              <w:spacing w:after="0" w:line="240" w:lineRule="auto"/>
            </w:pPr>
            <w:r>
              <w:rPr>
                <w:color w:val="000000"/>
                <w:sz w:val="22"/>
              </w:rPr>
              <w:t>cone</w:t>
            </w:r>
          </w:p>
        </w:tc>
        <w:tc>
          <w:tcPr>
            <w:tcW w:w="3626" w:type="dxa"/>
            <w:vAlign w:val="center"/>
          </w:tcPr>
          <w:p w14:paraId="266B38BB" w14:textId="77777777" w:rsidR="00F72E23" w:rsidRDefault="00F72E23" w:rsidP="00E94DD2">
            <w:pPr>
              <w:spacing w:after="0" w:line="240" w:lineRule="auto"/>
            </w:pPr>
            <w:r>
              <w:rPr>
                <w:color w:val="000000"/>
                <w:sz w:val="22"/>
              </w:rPr>
              <w:t>couch</w:t>
            </w:r>
          </w:p>
        </w:tc>
      </w:tr>
      <w:tr w:rsidR="00F72E23" w14:paraId="2B261A5E" w14:textId="77777777" w:rsidTr="00E94DD2">
        <w:trPr>
          <w:cantSplit/>
          <w:jc w:val="center"/>
        </w:trPr>
        <w:tc>
          <w:tcPr>
            <w:tcW w:w="2600" w:type="dxa"/>
            <w:vAlign w:val="center"/>
          </w:tcPr>
          <w:p w14:paraId="1FF5CE88" w14:textId="77777777" w:rsidR="00F72E23" w:rsidRDefault="00F72E23" w:rsidP="00E94DD2">
            <w:pPr>
              <w:spacing w:after="0" w:line="240" w:lineRule="auto"/>
            </w:pPr>
            <w:r>
              <w:rPr>
                <w:color w:val="000000"/>
                <w:sz w:val="22"/>
              </w:rPr>
              <w:t>7</w:t>
            </w:r>
          </w:p>
        </w:tc>
        <w:tc>
          <w:tcPr>
            <w:tcW w:w="2800" w:type="dxa"/>
            <w:vAlign w:val="center"/>
          </w:tcPr>
          <w:p w14:paraId="34010901" w14:textId="77777777" w:rsidR="00F72E23" w:rsidRDefault="00F72E23" w:rsidP="00E94DD2">
            <w:pPr>
              <w:spacing w:after="0" w:line="240" w:lineRule="auto"/>
            </w:pPr>
            <w:r>
              <w:rPr>
                <w:color w:val="000000"/>
                <w:sz w:val="22"/>
              </w:rPr>
              <w:t>counter</w:t>
            </w:r>
          </w:p>
        </w:tc>
        <w:tc>
          <w:tcPr>
            <w:tcW w:w="3626" w:type="dxa"/>
            <w:vAlign w:val="center"/>
          </w:tcPr>
          <w:p w14:paraId="26C33DC9" w14:textId="77777777" w:rsidR="00F72E23" w:rsidRDefault="00F72E23" w:rsidP="00E94DD2">
            <w:pPr>
              <w:spacing w:after="0" w:line="240" w:lineRule="auto"/>
            </w:pPr>
            <w:r>
              <w:rPr>
                <w:color w:val="000000"/>
                <w:sz w:val="22"/>
              </w:rPr>
              <w:t>dining table</w:t>
            </w:r>
          </w:p>
        </w:tc>
      </w:tr>
      <w:tr w:rsidR="00F72E23" w14:paraId="64C43647" w14:textId="77777777" w:rsidTr="00E94DD2">
        <w:trPr>
          <w:cantSplit/>
          <w:jc w:val="center"/>
        </w:trPr>
        <w:tc>
          <w:tcPr>
            <w:tcW w:w="2600" w:type="dxa"/>
            <w:vAlign w:val="center"/>
          </w:tcPr>
          <w:p w14:paraId="6FCE5386" w14:textId="77777777" w:rsidR="00F72E23" w:rsidRDefault="00F72E23" w:rsidP="00E94DD2">
            <w:pPr>
              <w:spacing w:after="0" w:line="240" w:lineRule="auto"/>
            </w:pPr>
            <w:r>
              <w:rPr>
                <w:color w:val="000000"/>
                <w:sz w:val="22"/>
              </w:rPr>
              <w:t>24</w:t>
            </w:r>
          </w:p>
        </w:tc>
        <w:tc>
          <w:tcPr>
            <w:tcW w:w="2800" w:type="dxa"/>
            <w:vAlign w:val="center"/>
          </w:tcPr>
          <w:p w14:paraId="5967318A" w14:textId="77777777" w:rsidR="00F72E23" w:rsidRDefault="00F72E23" w:rsidP="00E94DD2">
            <w:pPr>
              <w:spacing w:after="0" w:line="240" w:lineRule="auto"/>
            </w:pPr>
            <w:r>
              <w:rPr>
                <w:color w:val="000000"/>
                <w:sz w:val="22"/>
              </w:rPr>
              <w:t>sink</w:t>
            </w:r>
          </w:p>
        </w:tc>
        <w:tc>
          <w:tcPr>
            <w:tcW w:w="3626" w:type="dxa"/>
            <w:vAlign w:val="center"/>
          </w:tcPr>
          <w:p w14:paraId="66E470B1" w14:textId="77777777" w:rsidR="00F72E23" w:rsidRDefault="00F72E23" w:rsidP="00E94DD2">
            <w:pPr>
              <w:spacing w:after="0" w:line="240" w:lineRule="auto"/>
            </w:pPr>
            <w:r>
              <w:rPr>
                <w:color w:val="000000"/>
                <w:sz w:val="22"/>
              </w:rPr>
              <w:t>refrigerator</w:t>
            </w:r>
          </w:p>
        </w:tc>
      </w:tr>
      <w:tr w:rsidR="00F72E23" w14:paraId="6B302EE8" w14:textId="77777777" w:rsidTr="00E94DD2">
        <w:trPr>
          <w:cantSplit/>
          <w:jc w:val="center"/>
        </w:trPr>
        <w:tc>
          <w:tcPr>
            <w:tcW w:w="2600" w:type="dxa"/>
            <w:vAlign w:val="center"/>
          </w:tcPr>
          <w:p w14:paraId="566324EC" w14:textId="77777777" w:rsidR="00F72E23" w:rsidRDefault="00F72E23" w:rsidP="00E94DD2">
            <w:pPr>
              <w:spacing w:after="0" w:line="240" w:lineRule="auto"/>
            </w:pPr>
            <w:r>
              <w:rPr>
                <w:color w:val="000000"/>
                <w:sz w:val="22"/>
              </w:rPr>
              <w:t>25</w:t>
            </w:r>
          </w:p>
        </w:tc>
        <w:tc>
          <w:tcPr>
            <w:tcW w:w="2800" w:type="dxa"/>
            <w:vAlign w:val="center"/>
          </w:tcPr>
          <w:p w14:paraId="348C577D" w14:textId="77777777" w:rsidR="00F72E23" w:rsidRDefault="00F72E23" w:rsidP="00E94DD2">
            <w:pPr>
              <w:spacing w:after="0" w:line="240" w:lineRule="auto"/>
            </w:pPr>
            <w:r>
              <w:rPr>
                <w:color w:val="000000"/>
                <w:sz w:val="22"/>
              </w:rPr>
              <w:t>air vent</w:t>
            </w:r>
          </w:p>
        </w:tc>
        <w:tc>
          <w:tcPr>
            <w:tcW w:w="3626" w:type="dxa"/>
            <w:vAlign w:val="center"/>
          </w:tcPr>
          <w:p w14:paraId="07052384" w14:textId="77777777" w:rsidR="00F72E23" w:rsidRDefault="00F72E23" w:rsidP="00E94DD2">
            <w:pPr>
              <w:spacing w:after="0" w:line="240" w:lineRule="auto"/>
            </w:pPr>
            <w:r>
              <w:rPr>
                <w:color w:val="000000"/>
                <w:sz w:val="22"/>
              </w:rPr>
              <w:t>tv</w:t>
            </w:r>
          </w:p>
        </w:tc>
      </w:tr>
      <w:tr w:rsidR="00F72E23" w14:paraId="12769C0E" w14:textId="77777777" w:rsidTr="00E94DD2">
        <w:trPr>
          <w:cantSplit/>
          <w:jc w:val="center"/>
        </w:trPr>
        <w:tc>
          <w:tcPr>
            <w:tcW w:w="2600" w:type="dxa"/>
            <w:vAlign w:val="center"/>
          </w:tcPr>
          <w:p w14:paraId="32845DB6" w14:textId="77777777" w:rsidR="00F72E23" w:rsidRDefault="00F72E23" w:rsidP="00E94DD2">
            <w:pPr>
              <w:spacing w:after="0" w:line="240" w:lineRule="auto"/>
            </w:pPr>
            <w:r>
              <w:rPr>
                <w:color w:val="000000"/>
                <w:sz w:val="22"/>
              </w:rPr>
              <w:t>31</w:t>
            </w:r>
          </w:p>
        </w:tc>
        <w:tc>
          <w:tcPr>
            <w:tcW w:w="2800" w:type="dxa"/>
            <w:vAlign w:val="center"/>
          </w:tcPr>
          <w:p w14:paraId="1B0BEA75" w14:textId="77777777" w:rsidR="00F72E23" w:rsidRDefault="00F72E23" w:rsidP="00E94DD2">
            <w:pPr>
              <w:spacing w:after="0" w:line="240" w:lineRule="auto"/>
            </w:pPr>
            <w:r>
              <w:rPr>
                <w:color w:val="000000"/>
                <w:sz w:val="22"/>
              </w:rPr>
              <w:t>telephone cord</w:t>
            </w:r>
          </w:p>
        </w:tc>
        <w:tc>
          <w:tcPr>
            <w:tcW w:w="3626" w:type="dxa"/>
            <w:vAlign w:val="center"/>
          </w:tcPr>
          <w:p w14:paraId="332E4E17" w14:textId="77777777" w:rsidR="00F72E23" w:rsidRDefault="00F72E23" w:rsidP="00E94DD2">
            <w:pPr>
              <w:spacing w:after="0" w:line="240" w:lineRule="auto"/>
            </w:pPr>
            <w:r>
              <w:rPr>
                <w:color w:val="000000"/>
                <w:sz w:val="22"/>
              </w:rPr>
              <w:t>person</w:t>
            </w:r>
          </w:p>
        </w:tc>
      </w:tr>
    </w:tbl>
    <w:p w14:paraId="1578E51A" w14:textId="77777777" w:rsidR="00F72E23" w:rsidRDefault="00F72E23" w:rsidP="00F72E23">
      <w:pPr>
        <w:pStyle w:val="ReportBody"/>
      </w:pPr>
      <w:r>
        <w:t>Consequently, the archived NYU detection and object-distance outputs are diagnostic records, not validated indoor object-performance measurements. The results section labels them accordingly. Whole-image depth errors use rawDepths and a depth-validity mask independently of semantic/instance conversion, so they remain interpretable under the recorded depth protocol. Cross-environment detection recovery cannot be concluded until the annotations are corrected and the object evaluation is repeated.</w:t>
      </w:r>
    </w:p>
    <w:p w14:paraId="59F9C606" w14:textId="26CB0F20" w:rsidR="00F72E23" w:rsidRDefault="00F72E23" w:rsidP="00F72E23">
      <w:pPr>
        <w:pStyle w:val="Heading3"/>
      </w:pPr>
      <w:bookmarkStart w:id="22" w:name="section_26"/>
      <w:r>
        <w:lastRenderedPageBreak/>
        <w:t>9.5.8 Metric Definitions and Timing Boundaries</w:t>
      </w:r>
      <w:bookmarkEnd w:id="22"/>
    </w:p>
    <w:p w14:paraId="5E2EBB21" w14:textId="2EACA562" w:rsidR="00F72E23" w:rsidRDefault="00F72E23" w:rsidP="00F72E23">
      <w:pPr>
        <w:pStyle w:val="ReportCaption"/>
        <w:keepNext/>
      </w:pPr>
      <w:bookmarkStart w:id="23" w:name="table_9"/>
      <w:r>
        <w:t>Table 9.5.6 Accuracy and distance metric definitions</w:t>
      </w:r>
      <w:bookmarkEnd w:id="23"/>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6426"/>
      </w:tblGrid>
      <w:tr w:rsidR="00F72E23" w14:paraId="10545D2F" w14:textId="77777777" w:rsidTr="00E94DD2">
        <w:trPr>
          <w:cantSplit/>
          <w:tblHeader/>
          <w:jc w:val="center"/>
        </w:trPr>
        <w:tc>
          <w:tcPr>
            <w:tcW w:w="2600" w:type="dxa"/>
            <w:shd w:val="clear" w:color="auto" w:fill="F2F2F2"/>
            <w:vAlign w:val="center"/>
          </w:tcPr>
          <w:p w14:paraId="41CDD0DB" w14:textId="77777777" w:rsidR="00F72E23" w:rsidRDefault="00F72E23" w:rsidP="00E94DD2">
            <w:pPr>
              <w:spacing w:after="0" w:line="240" w:lineRule="auto"/>
            </w:pPr>
            <w:r>
              <w:rPr>
                <w:b/>
                <w:color w:val="000000"/>
                <w:sz w:val="22"/>
              </w:rPr>
              <w:t>Metric</w:t>
            </w:r>
          </w:p>
        </w:tc>
        <w:tc>
          <w:tcPr>
            <w:tcW w:w="6426" w:type="dxa"/>
            <w:shd w:val="clear" w:color="auto" w:fill="F2F2F2"/>
            <w:vAlign w:val="center"/>
          </w:tcPr>
          <w:p w14:paraId="0FD242AB" w14:textId="77777777" w:rsidR="00F72E23" w:rsidRDefault="00F72E23" w:rsidP="00E94DD2">
            <w:pPr>
              <w:spacing w:after="0" w:line="240" w:lineRule="auto"/>
            </w:pPr>
            <w:r>
              <w:rPr>
                <w:b/>
                <w:color w:val="000000"/>
                <w:sz w:val="22"/>
              </w:rPr>
              <w:t>Definition and interpretation</w:t>
            </w:r>
          </w:p>
        </w:tc>
      </w:tr>
      <w:tr w:rsidR="00F72E23" w14:paraId="538E71C3" w14:textId="77777777" w:rsidTr="00E94DD2">
        <w:trPr>
          <w:cantSplit/>
          <w:jc w:val="center"/>
        </w:trPr>
        <w:tc>
          <w:tcPr>
            <w:tcW w:w="2600" w:type="dxa"/>
            <w:vAlign w:val="center"/>
          </w:tcPr>
          <w:p w14:paraId="0F879D5B" w14:textId="77777777" w:rsidR="00F72E23" w:rsidRDefault="00F72E23" w:rsidP="00E94DD2">
            <w:pPr>
              <w:spacing w:after="0" w:line="240" w:lineRule="auto"/>
            </w:pPr>
            <w:r>
              <w:rPr>
                <w:color w:val="000000"/>
                <w:sz w:val="22"/>
              </w:rPr>
              <w:t>Precision, recall and F1</w:t>
            </w:r>
          </w:p>
        </w:tc>
        <w:tc>
          <w:tcPr>
            <w:tcW w:w="6426" w:type="dxa"/>
            <w:vAlign w:val="center"/>
          </w:tcPr>
          <w:p w14:paraId="60AC7842" w14:textId="77777777" w:rsidR="00F72E23" w:rsidRDefault="00F72E23" w:rsidP="00E94DD2">
            <w:pPr>
              <w:spacing w:after="0" w:line="240" w:lineRule="auto"/>
            </w:pPr>
            <w:r>
              <w:rPr>
                <w:color w:val="000000"/>
                <w:sz w:val="22"/>
              </w:rPr>
              <w:t>Correct detections relative to predictions, targets, and their harmonic mean.</w:t>
            </w:r>
          </w:p>
        </w:tc>
      </w:tr>
      <w:tr w:rsidR="00F72E23" w14:paraId="00740C51" w14:textId="77777777" w:rsidTr="00E94DD2">
        <w:trPr>
          <w:cantSplit/>
          <w:jc w:val="center"/>
        </w:trPr>
        <w:tc>
          <w:tcPr>
            <w:tcW w:w="2600" w:type="dxa"/>
            <w:vAlign w:val="center"/>
          </w:tcPr>
          <w:p w14:paraId="1AAF345D" w14:textId="77777777" w:rsidR="00F72E23" w:rsidRDefault="00F72E23" w:rsidP="00E94DD2">
            <w:pPr>
              <w:spacing w:after="0" w:line="240" w:lineRule="auto"/>
            </w:pPr>
            <w:r>
              <w:rPr>
                <w:color w:val="000000"/>
                <w:sz w:val="22"/>
              </w:rPr>
              <w:t>IoU and mAP</w:t>
            </w:r>
          </w:p>
        </w:tc>
        <w:tc>
          <w:tcPr>
            <w:tcW w:w="6426" w:type="dxa"/>
            <w:vAlign w:val="center"/>
          </w:tcPr>
          <w:p w14:paraId="4E788430" w14:textId="77777777" w:rsidR="00F72E23" w:rsidRDefault="00F72E23" w:rsidP="00E94DD2">
            <w:pPr>
              <w:spacing w:after="0" w:line="240" w:lineRule="auto"/>
            </w:pPr>
            <w:r>
              <w:rPr>
                <w:color w:val="000000"/>
                <w:sz w:val="22"/>
              </w:rPr>
              <w:t>Box overlap; average precision at the stated overlap thresholds.</w:t>
            </w:r>
          </w:p>
        </w:tc>
      </w:tr>
      <w:tr w:rsidR="00F72E23" w14:paraId="71443EE1" w14:textId="77777777" w:rsidTr="00E94DD2">
        <w:trPr>
          <w:cantSplit/>
          <w:jc w:val="center"/>
        </w:trPr>
        <w:tc>
          <w:tcPr>
            <w:tcW w:w="2600" w:type="dxa"/>
            <w:vAlign w:val="center"/>
          </w:tcPr>
          <w:p w14:paraId="7F0941F5" w14:textId="77777777" w:rsidR="00F72E23" w:rsidRDefault="00F72E23" w:rsidP="00E94DD2">
            <w:pPr>
              <w:spacing w:after="0" w:line="240" w:lineRule="auto"/>
            </w:pPr>
            <w:r>
              <w:rPr>
                <w:color w:val="000000"/>
                <w:sz w:val="22"/>
              </w:rPr>
              <w:t>Depth RMSE</w:t>
            </w:r>
          </w:p>
        </w:tc>
        <w:tc>
          <w:tcPr>
            <w:tcW w:w="6426" w:type="dxa"/>
            <w:vAlign w:val="center"/>
          </w:tcPr>
          <w:p w14:paraId="21345F99" w14:textId="77777777" w:rsidR="00F72E23" w:rsidRDefault="00F72E23" w:rsidP="00E94DD2">
            <w:pPr>
              <w:spacing w:after="0" w:line="240" w:lineRule="auto"/>
            </w:pPr>
            <w:r>
              <w:rPr>
                <w:color w:val="000000"/>
                <w:sz w:val="22"/>
              </w:rPr>
              <w:t>Square root of mean squared metric-depth error, in metres.</w:t>
            </w:r>
          </w:p>
        </w:tc>
      </w:tr>
      <w:tr w:rsidR="00F72E23" w14:paraId="51C2D07C" w14:textId="77777777" w:rsidTr="00E94DD2">
        <w:trPr>
          <w:cantSplit/>
          <w:jc w:val="center"/>
        </w:trPr>
        <w:tc>
          <w:tcPr>
            <w:tcW w:w="2600" w:type="dxa"/>
            <w:vAlign w:val="center"/>
          </w:tcPr>
          <w:p w14:paraId="622D36D2" w14:textId="77777777" w:rsidR="00F72E23" w:rsidRDefault="00F72E23" w:rsidP="00E94DD2">
            <w:pPr>
              <w:spacing w:after="0" w:line="240" w:lineRule="auto"/>
            </w:pPr>
            <w:r>
              <w:rPr>
                <w:color w:val="000000"/>
                <w:sz w:val="22"/>
              </w:rPr>
              <w:t>AbsRel and SqRel</w:t>
            </w:r>
          </w:p>
        </w:tc>
        <w:tc>
          <w:tcPr>
            <w:tcW w:w="6426" w:type="dxa"/>
            <w:vAlign w:val="center"/>
          </w:tcPr>
          <w:p w14:paraId="7B9D0481" w14:textId="77777777" w:rsidR="00F72E23" w:rsidRDefault="00F72E23" w:rsidP="00E94DD2">
            <w:pPr>
              <w:spacing w:after="0" w:line="240" w:lineRule="auto"/>
            </w:pPr>
            <w:r>
              <w:rPr>
                <w:color w:val="000000"/>
                <w:sz w:val="22"/>
              </w:rPr>
              <w:t>Absolute or squared depth error divided by target depth.</w:t>
            </w:r>
          </w:p>
        </w:tc>
      </w:tr>
      <w:tr w:rsidR="00F72E23" w14:paraId="442348CA" w14:textId="77777777" w:rsidTr="00E94DD2">
        <w:trPr>
          <w:cantSplit/>
          <w:jc w:val="center"/>
        </w:trPr>
        <w:tc>
          <w:tcPr>
            <w:tcW w:w="2600" w:type="dxa"/>
            <w:vAlign w:val="center"/>
          </w:tcPr>
          <w:p w14:paraId="39C4F632" w14:textId="77777777" w:rsidR="00F72E23" w:rsidRDefault="00F72E23" w:rsidP="00E94DD2">
            <w:pPr>
              <w:spacing w:after="0" w:line="240" w:lineRule="auto"/>
            </w:pPr>
            <w:r>
              <w:rPr>
                <w:color w:val="000000"/>
                <w:sz w:val="22"/>
              </w:rPr>
              <w:t>Delta 1, 2 and 3</w:t>
            </w:r>
          </w:p>
        </w:tc>
        <w:tc>
          <w:tcPr>
            <w:tcW w:w="6426" w:type="dxa"/>
            <w:vAlign w:val="center"/>
          </w:tcPr>
          <w:p w14:paraId="5425AB23" w14:textId="77777777" w:rsidR="00F72E23" w:rsidRDefault="00F72E23" w:rsidP="00E94DD2">
            <w:pPr>
              <w:spacing w:after="0" w:line="240" w:lineRule="auto"/>
            </w:pPr>
            <w:r>
              <w:rPr>
                <w:color w:val="000000"/>
                <w:sz w:val="22"/>
              </w:rPr>
              <w:t>Fraction of valid pixels with depth ratio below 1.25, 1.25 squared and 1.25 cubed.</w:t>
            </w:r>
          </w:p>
        </w:tc>
      </w:tr>
      <w:tr w:rsidR="00F72E23" w14:paraId="16DE5003" w14:textId="77777777" w:rsidTr="00E94DD2">
        <w:trPr>
          <w:cantSplit/>
          <w:jc w:val="center"/>
        </w:trPr>
        <w:tc>
          <w:tcPr>
            <w:tcW w:w="2600" w:type="dxa"/>
            <w:vAlign w:val="center"/>
          </w:tcPr>
          <w:p w14:paraId="18AC3684" w14:textId="77777777" w:rsidR="00F72E23" w:rsidRDefault="00F72E23" w:rsidP="00E94DD2">
            <w:pPr>
              <w:spacing w:after="0" w:line="240" w:lineRule="auto"/>
            </w:pPr>
            <w:r>
              <w:rPr>
                <w:color w:val="000000"/>
                <w:sz w:val="22"/>
              </w:rPr>
              <w:t>Object MAE and RMSE</w:t>
            </w:r>
          </w:p>
        </w:tc>
        <w:tc>
          <w:tcPr>
            <w:tcW w:w="6426" w:type="dxa"/>
            <w:vAlign w:val="center"/>
          </w:tcPr>
          <w:p w14:paraId="21B42439" w14:textId="77777777" w:rsidR="00F72E23" w:rsidRDefault="00F72E23" w:rsidP="00E94DD2">
            <w:pPr>
              <w:spacing w:after="0" w:line="240" w:lineRule="auto"/>
            </w:pPr>
            <w:r>
              <w:rPr>
                <w:color w:val="000000"/>
                <w:sz w:val="22"/>
              </w:rPr>
              <w:t>Absolute and squared distance errors over correctly matched objects with valid depth.</w:t>
            </w:r>
          </w:p>
        </w:tc>
      </w:tr>
      <w:tr w:rsidR="00F72E23" w14:paraId="09D178A4" w14:textId="77777777" w:rsidTr="00E94DD2">
        <w:trPr>
          <w:cantSplit/>
          <w:jc w:val="center"/>
        </w:trPr>
        <w:tc>
          <w:tcPr>
            <w:tcW w:w="2600" w:type="dxa"/>
            <w:vAlign w:val="center"/>
          </w:tcPr>
          <w:p w14:paraId="69B04A7F" w14:textId="77777777" w:rsidR="00F72E23" w:rsidRDefault="00F72E23" w:rsidP="00E94DD2">
            <w:pPr>
              <w:spacing w:after="0" w:line="240" w:lineRule="auto"/>
            </w:pPr>
            <w:r>
              <w:rPr>
                <w:color w:val="000000"/>
                <w:sz w:val="22"/>
              </w:rPr>
              <w:t>Median and relative object error</w:t>
            </w:r>
          </w:p>
        </w:tc>
        <w:tc>
          <w:tcPr>
            <w:tcW w:w="6426" w:type="dxa"/>
            <w:vAlign w:val="center"/>
          </w:tcPr>
          <w:p w14:paraId="2B26C7F3" w14:textId="77777777" w:rsidR="00F72E23" w:rsidRDefault="00F72E23" w:rsidP="00E94DD2">
            <w:pPr>
              <w:spacing w:after="0" w:line="240" w:lineRule="auto"/>
            </w:pPr>
            <w:r>
              <w:rPr>
                <w:color w:val="000000"/>
                <w:sz w:val="22"/>
              </w:rPr>
              <w:t>Median absolute error, and absolute error divided by target object depth.</w:t>
            </w:r>
          </w:p>
        </w:tc>
      </w:tr>
      <w:tr w:rsidR="00F72E23" w14:paraId="3F607A5B" w14:textId="77777777" w:rsidTr="00E94DD2">
        <w:trPr>
          <w:cantSplit/>
          <w:jc w:val="center"/>
        </w:trPr>
        <w:tc>
          <w:tcPr>
            <w:tcW w:w="2600" w:type="dxa"/>
            <w:vAlign w:val="center"/>
          </w:tcPr>
          <w:p w14:paraId="440DEA5E" w14:textId="77777777" w:rsidR="00F72E23" w:rsidRDefault="00F72E23" w:rsidP="00E94DD2">
            <w:pPr>
              <w:spacing w:after="0" w:line="240" w:lineRule="auto"/>
            </w:pPr>
            <w:r>
              <w:rPr>
                <w:color w:val="000000"/>
                <w:sz w:val="22"/>
              </w:rPr>
              <w:t>Within 0.5 m or 1.0 m</w:t>
            </w:r>
          </w:p>
        </w:tc>
        <w:tc>
          <w:tcPr>
            <w:tcW w:w="6426" w:type="dxa"/>
            <w:vAlign w:val="center"/>
          </w:tcPr>
          <w:p w14:paraId="64E4FA3A" w14:textId="77777777" w:rsidR="00F72E23" w:rsidRDefault="00F72E23" w:rsidP="00E94DD2">
            <w:pPr>
              <w:spacing w:after="0" w:line="240" w:lineRule="auto"/>
            </w:pPr>
            <w:r>
              <w:rPr>
                <w:color w:val="000000"/>
                <w:sz w:val="22"/>
              </w:rPr>
              <w:t>Success fraction among matched objects with valid depth.</w:t>
            </w:r>
          </w:p>
        </w:tc>
      </w:tr>
      <w:tr w:rsidR="00F72E23" w14:paraId="6BD733FC" w14:textId="77777777" w:rsidTr="00E94DD2">
        <w:trPr>
          <w:cantSplit/>
          <w:jc w:val="center"/>
        </w:trPr>
        <w:tc>
          <w:tcPr>
            <w:tcW w:w="2600" w:type="dxa"/>
            <w:vAlign w:val="center"/>
          </w:tcPr>
          <w:p w14:paraId="7342D57D" w14:textId="77777777" w:rsidR="00F72E23" w:rsidRDefault="00F72E23" w:rsidP="00E94DD2">
            <w:pPr>
              <w:spacing w:after="0" w:line="240" w:lineRule="auto"/>
            </w:pPr>
            <w:r>
              <w:rPr>
                <w:color w:val="000000"/>
                <w:sz w:val="22"/>
              </w:rPr>
              <w:t>Integrated distance success</w:t>
            </w:r>
          </w:p>
        </w:tc>
        <w:tc>
          <w:tcPr>
            <w:tcW w:w="6426" w:type="dxa"/>
            <w:vAlign w:val="center"/>
          </w:tcPr>
          <w:p w14:paraId="660513D8" w14:textId="77777777" w:rsidR="00F72E23" w:rsidRDefault="00F72E23" w:rsidP="00E94DD2">
            <w:pPr>
              <w:spacing w:after="0" w:line="240" w:lineRule="auto"/>
            </w:pPr>
            <w:r>
              <w:rPr>
                <w:color w:val="000000"/>
                <w:sz w:val="22"/>
              </w:rPr>
              <w:t>Successful detection-and-distance cases divided by all annotated target objects.</w:t>
            </w:r>
          </w:p>
        </w:tc>
      </w:tr>
    </w:tbl>
    <w:p w14:paraId="1EB49EE0" w14:textId="77777777" w:rsidR="00F72E23" w:rsidRDefault="00F72E23" w:rsidP="00F72E23">
      <w:pPr>
        <w:pStyle w:val="ReportBody"/>
      </w:pPr>
      <w:r>
        <w:t>Depth metrics are calculated per frame, then averaged across frames and repetitions. Object errors use matched objects with valid target depth. Matched-object tolerance rates differ from all-target integrated success, which includes missed detections. Unavailable object-depth results are not recorded as zero.</w:t>
      </w:r>
    </w:p>
    <w:p w14:paraId="123FC7DA" w14:textId="77777777" w:rsidR="00F72E23" w:rsidRDefault="00F72E23" w:rsidP="00F72E23">
      <w:pPr>
        <w:pStyle w:val="ReportBody"/>
      </w:pPr>
      <w:r>
        <w:t>Timing uses batch size 1 and three repetitions, after image and ground-truth loading. It includes preprocessing, both models, calibration, matching and metric computation, but excludes file loading, camera capture, display and speech. Integrated runs have no explicit warmup. Separate distilled runtime-only results (20 warmup frames; 600 prepared frames) are not mixed into this comparison.</w:t>
      </w:r>
    </w:p>
    <w:p w14:paraId="33E2ACD2" w14:textId="77777777" w:rsidR="00F72E23" w:rsidRDefault="00F72E23" w:rsidP="00F72E23">
      <w:pPr>
        <w:pStyle w:val="ReportBody"/>
      </w:pPr>
      <w:r>
        <w:t>GPU memory denotes peak PyTorch allocation, not total device usage; RAM denotes peak process resident memory. CPU utilisation can exceed 100% across cores; GPU utilisation comes from sampled resource records. Reported memory is the mean of three repeat peaks. Median, P95 and latency standard deviation likewise average per-repeat summaries, not pooled frame statistics. Aggregation is identical across systems.</w:t>
      </w:r>
    </w:p>
    <w:p w14:paraId="52BD9874" w14:textId="18FB7052" w:rsidR="004A2191" w:rsidRPr="00AB4108" w:rsidRDefault="004A2191" w:rsidP="004A2191">
      <w:pPr>
        <w:pStyle w:val="Heading2"/>
      </w:pPr>
      <w:r w:rsidRPr="00AB4108">
        <w:rPr>
          <w:lang w:eastAsia="en-IN"/>
          <w14:ligatures w14:val="none"/>
        </w:rPr>
        <w:t>9.</w:t>
      </w:r>
      <w:r w:rsidR="00AB4108" w:rsidRPr="00AB4108">
        <w:rPr>
          <w:lang w:eastAsia="en-IN"/>
          <w14:ligatures w14:val="none"/>
        </w:rPr>
        <w:t>6</w:t>
      </w:r>
      <w:r w:rsidRPr="00AB4108">
        <w:rPr>
          <w:lang w:eastAsia="en-IN"/>
          <w14:ligatures w14:val="none"/>
        </w:rPr>
        <w:t xml:space="preserve"> Experimental Results</w:t>
      </w:r>
    </w:p>
    <w:p w14:paraId="62BD63BC" w14:textId="77777777" w:rsidR="00F72E23" w:rsidRDefault="00F72E23" w:rsidP="00F72E23">
      <w:pPr>
        <w:pStyle w:val="Heading3"/>
      </w:pPr>
      <w:bookmarkStart w:id="24" w:name="section_28"/>
      <w:r>
        <w:t>9.6.1 Evaluation Coverage and Main Findings</w:t>
      </w:r>
      <w:bookmarkEnd w:id="24"/>
    </w:p>
    <w:p w14:paraId="16A81950" w14:textId="77777777" w:rsidR="00F72E23" w:rsidRDefault="00F72E23" w:rsidP="00F72E23">
      <w:pPr>
        <w:pStyle w:val="ReportBody"/>
      </w:pPr>
      <w:r>
        <w:t xml:space="preserve">The completed evidence contains teacher, baseline student and distilled evaluations on 500 unique KITTI frames and 500 unique NYU frames, each repeated three times. Distilled KITTI detection improves substantially over the pretrained student, while KITTI depth-map errors improve modestly. Object-distance MAE and RMSE worsen, although tolerance success </w:t>
      </w:r>
      <w:r>
        <w:lastRenderedPageBreak/>
        <w:t>fractions improve. NYU whole-image depth errors improve slightly, while its object-level conclusions remain unresolved because of the annotation defects described in Section 9.5.7.</w:t>
      </w:r>
    </w:p>
    <w:p w14:paraId="49DFC8C3" w14:textId="77777777" w:rsidR="00F72E23" w:rsidRDefault="00F72E23" w:rsidP="00F72E23">
      <w:pPr>
        <w:pStyle w:val="ReportCaption"/>
        <w:keepNext/>
      </w:pPr>
      <w:bookmarkStart w:id="25" w:name="table_10"/>
      <w:r>
        <w:t>Table 9.6.1 Integrated comparison from consistent deployment runs</w:t>
      </w:r>
      <w:bookmarkEnd w:id="25"/>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100"/>
        <w:gridCol w:w="1250"/>
        <w:gridCol w:w="1350"/>
        <w:gridCol w:w="1400"/>
        <w:gridCol w:w="1426"/>
        <w:gridCol w:w="1100"/>
        <w:gridCol w:w="1400"/>
      </w:tblGrid>
      <w:tr w:rsidR="00F72E23" w14:paraId="21E613F8" w14:textId="77777777" w:rsidTr="00E94DD2">
        <w:trPr>
          <w:cantSplit/>
          <w:tblHeader/>
          <w:jc w:val="center"/>
        </w:trPr>
        <w:tc>
          <w:tcPr>
            <w:tcW w:w="1100" w:type="dxa"/>
            <w:shd w:val="clear" w:color="auto" w:fill="F2F2F2"/>
            <w:vAlign w:val="center"/>
          </w:tcPr>
          <w:p w14:paraId="2925AB3F" w14:textId="77777777" w:rsidR="00F72E23" w:rsidRDefault="00F72E23" w:rsidP="00E94DD2">
            <w:pPr>
              <w:spacing w:after="0" w:line="240" w:lineRule="auto"/>
            </w:pPr>
            <w:r>
              <w:rPr>
                <w:b/>
                <w:color w:val="000000"/>
                <w:sz w:val="20"/>
              </w:rPr>
              <w:t>Dataset</w:t>
            </w:r>
          </w:p>
        </w:tc>
        <w:tc>
          <w:tcPr>
            <w:tcW w:w="1250" w:type="dxa"/>
            <w:shd w:val="clear" w:color="auto" w:fill="F2F2F2"/>
            <w:vAlign w:val="center"/>
          </w:tcPr>
          <w:p w14:paraId="25275187" w14:textId="77777777" w:rsidR="00F72E23" w:rsidRDefault="00F72E23" w:rsidP="00E94DD2">
            <w:pPr>
              <w:spacing w:after="0" w:line="240" w:lineRule="auto"/>
              <w:jc w:val="center"/>
            </w:pPr>
            <w:r>
              <w:rPr>
                <w:b/>
                <w:color w:val="000000"/>
                <w:sz w:val="20"/>
              </w:rPr>
              <w:t>System</w:t>
            </w:r>
          </w:p>
        </w:tc>
        <w:tc>
          <w:tcPr>
            <w:tcW w:w="1350" w:type="dxa"/>
            <w:shd w:val="clear" w:color="auto" w:fill="F2F2F2"/>
            <w:vAlign w:val="center"/>
          </w:tcPr>
          <w:p w14:paraId="706F6003" w14:textId="77777777" w:rsidR="00F72E23" w:rsidRDefault="00F72E23" w:rsidP="00E94DD2">
            <w:pPr>
              <w:spacing w:after="0" w:line="240" w:lineRule="auto"/>
              <w:jc w:val="center"/>
            </w:pPr>
            <w:r>
              <w:rPr>
                <w:b/>
                <w:color w:val="000000"/>
                <w:sz w:val="20"/>
              </w:rPr>
              <w:t>mAP50</w:t>
            </w:r>
          </w:p>
        </w:tc>
        <w:tc>
          <w:tcPr>
            <w:tcW w:w="1400" w:type="dxa"/>
            <w:shd w:val="clear" w:color="auto" w:fill="F2F2F2"/>
            <w:vAlign w:val="center"/>
          </w:tcPr>
          <w:p w14:paraId="7BC3473A" w14:textId="77777777" w:rsidR="00F72E23" w:rsidRDefault="00F72E23" w:rsidP="00E94DD2">
            <w:pPr>
              <w:spacing w:after="0" w:line="240" w:lineRule="auto"/>
              <w:jc w:val="center"/>
            </w:pPr>
            <w:r>
              <w:rPr>
                <w:b/>
                <w:color w:val="000000"/>
                <w:sz w:val="20"/>
              </w:rPr>
              <w:t>Depth RMSE m</w:t>
            </w:r>
          </w:p>
        </w:tc>
        <w:tc>
          <w:tcPr>
            <w:tcW w:w="1426" w:type="dxa"/>
            <w:shd w:val="clear" w:color="auto" w:fill="F2F2F2"/>
            <w:vAlign w:val="center"/>
          </w:tcPr>
          <w:p w14:paraId="0D906AE5" w14:textId="77777777" w:rsidR="00F72E23" w:rsidRDefault="00F72E23" w:rsidP="00E94DD2">
            <w:pPr>
              <w:spacing w:after="0" w:line="240" w:lineRule="auto"/>
              <w:jc w:val="center"/>
            </w:pPr>
            <w:r>
              <w:rPr>
                <w:b/>
                <w:color w:val="000000"/>
                <w:sz w:val="20"/>
              </w:rPr>
              <w:t>Object MAE m</w:t>
            </w:r>
          </w:p>
        </w:tc>
        <w:tc>
          <w:tcPr>
            <w:tcW w:w="1100" w:type="dxa"/>
            <w:shd w:val="clear" w:color="auto" w:fill="F2F2F2"/>
            <w:vAlign w:val="center"/>
          </w:tcPr>
          <w:p w14:paraId="7861792D" w14:textId="77777777" w:rsidR="00F72E23" w:rsidRDefault="00F72E23" w:rsidP="00E94DD2">
            <w:pPr>
              <w:spacing w:after="0" w:line="240" w:lineRule="auto"/>
              <w:jc w:val="center"/>
            </w:pPr>
            <w:r>
              <w:rPr>
                <w:b/>
                <w:color w:val="000000"/>
                <w:sz w:val="20"/>
              </w:rPr>
              <w:t>FPS</w:t>
            </w:r>
          </w:p>
        </w:tc>
        <w:tc>
          <w:tcPr>
            <w:tcW w:w="1400" w:type="dxa"/>
            <w:shd w:val="clear" w:color="auto" w:fill="F2F2F2"/>
            <w:vAlign w:val="center"/>
          </w:tcPr>
          <w:p w14:paraId="4E72B712" w14:textId="77777777" w:rsidR="00F72E23" w:rsidRDefault="00F72E23" w:rsidP="00E94DD2">
            <w:pPr>
              <w:spacing w:after="0" w:line="240" w:lineRule="auto"/>
              <w:jc w:val="center"/>
            </w:pPr>
            <w:r>
              <w:rPr>
                <w:b/>
                <w:color w:val="000000"/>
                <w:sz w:val="20"/>
              </w:rPr>
              <w:t>P95 ms</w:t>
            </w:r>
          </w:p>
        </w:tc>
      </w:tr>
      <w:tr w:rsidR="00F72E23" w14:paraId="0AB457BD" w14:textId="77777777" w:rsidTr="00E94DD2">
        <w:trPr>
          <w:cantSplit/>
          <w:jc w:val="center"/>
        </w:trPr>
        <w:tc>
          <w:tcPr>
            <w:tcW w:w="1100" w:type="dxa"/>
            <w:vAlign w:val="center"/>
          </w:tcPr>
          <w:p w14:paraId="1298D030" w14:textId="77777777" w:rsidR="00F72E23" w:rsidRDefault="00F72E23" w:rsidP="00E94DD2">
            <w:pPr>
              <w:spacing w:after="0" w:line="240" w:lineRule="auto"/>
            </w:pPr>
            <w:r>
              <w:rPr>
                <w:color w:val="000000"/>
                <w:sz w:val="20"/>
              </w:rPr>
              <w:t>KITTI</w:t>
            </w:r>
          </w:p>
        </w:tc>
        <w:tc>
          <w:tcPr>
            <w:tcW w:w="1250" w:type="dxa"/>
            <w:vAlign w:val="center"/>
          </w:tcPr>
          <w:p w14:paraId="0B7772AB" w14:textId="77777777" w:rsidR="00F72E23" w:rsidRDefault="00F72E23" w:rsidP="00E94DD2">
            <w:pPr>
              <w:spacing w:after="0" w:line="240" w:lineRule="auto"/>
              <w:jc w:val="center"/>
            </w:pPr>
            <w:r>
              <w:rPr>
                <w:color w:val="000000"/>
                <w:sz w:val="20"/>
              </w:rPr>
              <w:t>Teacher</w:t>
            </w:r>
          </w:p>
        </w:tc>
        <w:tc>
          <w:tcPr>
            <w:tcW w:w="1350" w:type="dxa"/>
            <w:vAlign w:val="center"/>
          </w:tcPr>
          <w:p w14:paraId="0076CA90" w14:textId="77777777" w:rsidR="00F72E23" w:rsidRDefault="00F72E23" w:rsidP="00E94DD2">
            <w:pPr>
              <w:spacing w:after="0" w:line="240" w:lineRule="auto"/>
              <w:jc w:val="center"/>
            </w:pPr>
            <w:r>
              <w:rPr>
                <w:color w:val="000000"/>
                <w:sz w:val="20"/>
              </w:rPr>
              <w:t>0.3360</w:t>
            </w:r>
          </w:p>
        </w:tc>
        <w:tc>
          <w:tcPr>
            <w:tcW w:w="1400" w:type="dxa"/>
            <w:vAlign w:val="center"/>
          </w:tcPr>
          <w:p w14:paraId="6845B1E1" w14:textId="77777777" w:rsidR="00F72E23" w:rsidRDefault="00F72E23" w:rsidP="00E94DD2">
            <w:pPr>
              <w:spacing w:after="0" w:line="240" w:lineRule="auto"/>
              <w:jc w:val="center"/>
            </w:pPr>
            <w:r>
              <w:rPr>
                <w:color w:val="000000"/>
                <w:sz w:val="20"/>
              </w:rPr>
              <w:t>8.485</w:t>
            </w:r>
          </w:p>
        </w:tc>
        <w:tc>
          <w:tcPr>
            <w:tcW w:w="1426" w:type="dxa"/>
            <w:vAlign w:val="center"/>
          </w:tcPr>
          <w:p w14:paraId="54C5EE16" w14:textId="77777777" w:rsidR="00F72E23" w:rsidRDefault="00F72E23" w:rsidP="00E94DD2">
            <w:pPr>
              <w:spacing w:after="0" w:line="240" w:lineRule="auto"/>
              <w:jc w:val="center"/>
            </w:pPr>
            <w:r>
              <w:rPr>
                <w:color w:val="000000"/>
                <w:sz w:val="20"/>
              </w:rPr>
              <w:t>6.250</w:t>
            </w:r>
          </w:p>
        </w:tc>
        <w:tc>
          <w:tcPr>
            <w:tcW w:w="1100" w:type="dxa"/>
            <w:vAlign w:val="center"/>
          </w:tcPr>
          <w:p w14:paraId="484BB621" w14:textId="77777777" w:rsidR="00F72E23" w:rsidRDefault="00F72E23" w:rsidP="00E94DD2">
            <w:pPr>
              <w:spacing w:after="0" w:line="240" w:lineRule="auto"/>
              <w:jc w:val="center"/>
            </w:pPr>
            <w:r>
              <w:rPr>
                <w:color w:val="000000"/>
                <w:sz w:val="20"/>
              </w:rPr>
              <w:t>2.20</w:t>
            </w:r>
          </w:p>
        </w:tc>
        <w:tc>
          <w:tcPr>
            <w:tcW w:w="1400" w:type="dxa"/>
            <w:vAlign w:val="center"/>
          </w:tcPr>
          <w:p w14:paraId="1B96FEA9" w14:textId="77777777" w:rsidR="00F72E23" w:rsidRDefault="00F72E23" w:rsidP="00E94DD2">
            <w:pPr>
              <w:spacing w:after="0" w:line="240" w:lineRule="auto"/>
              <w:jc w:val="center"/>
            </w:pPr>
            <w:r>
              <w:rPr>
                <w:color w:val="000000"/>
                <w:sz w:val="20"/>
              </w:rPr>
              <w:t>464.96</w:t>
            </w:r>
          </w:p>
        </w:tc>
      </w:tr>
      <w:tr w:rsidR="00F72E23" w14:paraId="51706D5B" w14:textId="77777777" w:rsidTr="00E94DD2">
        <w:trPr>
          <w:cantSplit/>
          <w:jc w:val="center"/>
        </w:trPr>
        <w:tc>
          <w:tcPr>
            <w:tcW w:w="1100" w:type="dxa"/>
            <w:vAlign w:val="center"/>
          </w:tcPr>
          <w:p w14:paraId="4396A5EE" w14:textId="77777777" w:rsidR="00F72E23" w:rsidRDefault="00F72E23" w:rsidP="00E94DD2">
            <w:pPr>
              <w:spacing w:after="0" w:line="240" w:lineRule="auto"/>
            </w:pPr>
            <w:r>
              <w:rPr>
                <w:color w:val="000000"/>
                <w:sz w:val="20"/>
              </w:rPr>
              <w:t>KITTI</w:t>
            </w:r>
          </w:p>
        </w:tc>
        <w:tc>
          <w:tcPr>
            <w:tcW w:w="1250" w:type="dxa"/>
            <w:vAlign w:val="center"/>
          </w:tcPr>
          <w:p w14:paraId="0568851D" w14:textId="77777777" w:rsidR="00F72E23" w:rsidRDefault="00F72E23" w:rsidP="00E94DD2">
            <w:pPr>
              <w:spacing w:after="0" w:line="240" w:lineRule="auto"/>
              <w:jc w:val="center"/>
            </w:pPr>
            <w:r>
              <w:rPr>
                <w:color w:val="000000"/>
                <w:sz w:val="20"/>
              </w:rPr>
              <w:t>Student</w:t>
            </w:r>
          </w:p>
        </w:tc>
        <w:tc>
          <w:tcPr>
            <w:tcW w:w="1350" w:type="dxa"/>
            <w:vAlign w:val="center"/>
          </w:tcPr>
          <w:p w14:paraId="15C7615C" w14:textId="77777777" w:rsidR="00F72E23" w:rsidRDefault="00F72E23" w:rsidP="00E94DD2">
            <w:pPr>
              <w:spacing w:after="0" w:line="240" w:lineRule="auto"/>
              <w:jc w:val="center"/>
            </w:pPr>
            <w:r>
              <w:rPr>
                <w:color w:val="000000"/>
                <w:sz w:val="20"/>
              </w:rPr>
              <w:t>0.2900</w:t>
            </w:r>
          </w:p>
        </w:tc>
        <w:tc>
          <w:tcPr>
            <w:tcW w:w="1400" w:type="dxa"/>
            <w:vAlign w:val="center"/>
          </w:tcPr>
          <w:p w14:paraId="1CEEC643" w14:textId="77777777" w:rsidR="00F72E23" w:rsidRDefault="00F72E23" w:rsidP="00E94DD2">
            <w:pPr>
              <w:spacing w:after="0" w:line="240" w:lineRule="auto"/>
              <w:jc w:val="center"/>
            </w:pPr>
            <w:r>
              <w:rPr>
                <w:color w:val="000000"/>
                <w:sz w:val="20"/>
              </w:rPr>
              <w:t>10.712</w:t>
            </w:r>
          </w:p>
        </w:tc>
        <w:tc>
          <w:tcPr>
            <w:tcW w:w="1426" w:type="dxa"/>
            <w:vAlign w:val="center"/>
          </w:tcPr>
          <w:p w14:paraId="0F38C8E4" w14:textId="77777777" w:rsidR="00F72E23" w:rsidRDefault="00F72E23" w:rsidP="00E94DD2">
            <w:pPr>
              <w:spacing w:after="0" w:line="240" w:lineRule="auto"/>
              <w:jc w:val="center"/>
            </w:pPr>
            <w:r>
              <w:rPr>
                <w:color w:val="000000"/>
                <w:sz w:val="20"/>
              </w:rPr>
              <w:t>8.080</w:t>
            </w:r>
          </w:p>
        </w:tc>
        <w:tc>
          <w:tcPr>
            <w:tcW w:w="1100" w:type="dxa"/>
            <w:vAlign w:val="center"/>
          </w:tcPr>
          <w:p w14:paraId="107F906C" w14:textId="77777777" w:rsidR="00F72E23" w:rsidRDefault="00F72E23" w:rsidP="00E94DD2">
            <w:pPr>
              <w:spacing w:after="0" w:line="240" w:lineRule="auto"/>
              <w:jc w:val="center"/>
            </w:pPr>
            <w:r>
              <w:rPr>
                <w:color w:val="000000"/>
                <w:sz w:val="20"/>
              </w:rPr>
              <w:t>17.87</w:t>
            </w:r>
          </w:p>
        </w:tc>
        <w:tc>
          <w:tcPr>
            <w:tcW w:w="1400" w:type="dxa"/>
            <w:vAlign w:val="center"/>
          </w:tcPr>
          <w:p w14:paraId="08D43E8D" w14:textId="77777777" w:rsidR="00F72E23" w:rsidRDefault="00F72E23" w:rsidP="00E94DD2">
            <w:pPr>
              <w:spacing w:after="0" w:line="240" w:lineRule="auto"/>
              <w:jc w:val="center"/>
            </w:pPr>
            <w:r>
              <w:rPr>
                <w:color w:val="000000"/>
                <w:sz w:val="20"/>
              </w:rPr>
              <w:t>72.51</w:t>
            </w:r>
          </w:p>
        </w:tc>
      </w:tr>
      <w:tr w:rsidR="00F72E23" w14:paraId="59D15AA8" w14:textId="77777777" w:rsidTr="00E94DD2">
        <w:trPr>
          <w:cantSplit/>
          <w:jc w:val="center"/>
        </w:trPr>
        <w:tc>
          <w:tcPr>
            <w:tcW w:w="1100" w:type="dxa"/>
            <w:vAlign w:val="center"/>
          </w:tcPr>
          <w:p w14:paraId="6120167F" w14:textId="77777777" w:rsidR="00F72E23" w:rsidRDefault="00F72E23" w:rsidP="00E94DD2">
            <w:pPr>
              <w:spacing w:after="0" w:line="240" w:lineRule="auto"/>
            </w:pPr>
            <w:r>
              <w:rPr>
                <w:color w:val="000000"/>
                <w:sz w:val="20"/>
              </w:rPr>
              <w:t>KITTI</w:t>
            </w:r>
          </w:p>
        </w:tc>
        <w:tc>
          <w:tcPr>
            <w:tcW w:w="1250" w:type="dxa"/>
            <w:vAlign w:val="center"/>
          </w:tcPr>
          <w:p w14:paraId="270BE932" w14:textId="77777777" w:rsidR="00F72E23" w:rsidRDefault="00F72E23" w:rsidP="00E94DD2">
            <w:pPr>
              <w:spacing w:after="0" w:line="240" w:lineRule="auto"/>
              <w:jc w:val="center"/>
            </w:pPr>
            <w:r>
              <w:rPr>
                <w:color w:val="000000"/>
                <w:sz w:val="20"/>
              </w:rPr>
              <w:t>Distilled</w:t>
            </w:r>
          </w:p>
        </w:tc>
        <w:tc>
          <w:tcPr>
            <w:tcW w:w="1350" w:type="dxa"/>
            <w:vAlign w:val="center"/>
          </w:tcPr>
          <w:p w14:paraId="0EFDDB97" w14:textId="77777777" w:rsidR="00F72E23" w:rsidRDefault="00F72E23" w:rsidP="00E94DD2">
            <w:pPr>
              <w:spacing w:after="0" w:line="240" w:lineRule="auto"/>
              <w:jc w:val="center"/>
            </w:pPr>
            <w:r>
              <w:rPr>
                <w:color w:val="000000"/>
                <w:sz w:val="20"/>
              </w:rPr>
              <w:t>0.7407</w:t>
            </w:r>
          </w:p>
        </w:tc>
        <w:tc>
          <w:tcPr>
            <w:tcW w:w="1400" w:type="dxa"/>
            <w:vAlign w:val="center"/>
          </w:tcPr>
          <w:p w14:paraId="3BDDDAB7" w14:textId="77777777" w:rsidR="00F72E23" w:rsidRDefault="00F72E23" w:rsidP="00E94DD2">
            <w:pPr>
              <w:spacing w:after="0" w:line="240" w:lineRule="auto"/>
              <w:jc w:val="center"/>
            </w:pPr>
            <w:r>
              <w:rPr>
                <w:color w:val="000000"/>
                <w:sz w:val="20"/>
              </w:rPr>
              <w:t>10.466</w:t>
            </w:r>
          </w:p>
        </w:tc>
        <w:tc>
          <w:tcPr>
            <w:tcW w:w="1426" w:type="dxa"/>
            <w:vAlign w:val="center"/>
          </w:tcPr>
          <w:p w14:paraId="491C746C" w14:textId="77777777" w:rsidR="00F72E23" w:rsidRDefault="00F72E23" w:rsidP="00E94DD2">
            <w:pPr>
              <w:spacing w:after="0" w:line="240" w:lineRule="auto"/>
              <w:jc w:val="center"/>
            </w:pPr>
            <w:r>
              <w:rPr>
                <w:color w:val="000000"/>
                <w:sz w:val="20"/>
              </w:rPr>
              <w:t>8.806</w:t>
            </w:r>
          </w:p>
        </w:tc>
        <w:tc>
          <w:tcPr>
            <w:tcW w:w="1100" w:type="dxa"/>
            <w:vAlign w:val="center"/>
          </w:tcPr>
          <w:p w14:paraId="63AB3A2F" w14:textId="77777777" w:rsidR="00F72E23" w:rsidRDefault="00F72E23" w:rsidP="00E94DD2">
            <w:pPr>
              <w:spacing w:after="0" w:line="240" w:lineRule="auto"/>
              <w:jc w:val="center"/>
            </w:pPr>
            <w:r>
              <w:rPr>
                <w:color w:val="000000"/>
                <w:sz w:val="20"/>
              </w:rPr>
              <w:t>20.48</w:t>
            </w:r>
          </w:p>
        </w:tc>
        <w:tc>
          <w:tcPr>
            <w:tcW w:w="1400" w:type="dxa"/>
            <w:vAlign w:val="center"/>
          </w:tcPr>
          <w:p w14:paraId="3AE40CF1" w14:textId="77777777" w:rsidR="00F72E23" w:rsidRDefault="00F72E23" w:rsidP="00E94DD2">
            <w:pPr>
              <w:spacing w:after="0" w:line="240" w:lineRule="auto"/>
              <w:jc w:val="center"/>
            </w:pPr>
            <w:r>
              <w:rPr>
                <w:color w:val="000000"/>
                <w:sz w:val="20"/>
              </w:rPr>
              <w:t>66.18</w:t>
            </w:r>
          </w:p>
        </w:tc>
      </w:tr>
      <w:tr w:rsidR="00F72E23" w14:paraId="5E03A8B4" w14:textId="77777777" w:rsidTr="00E94DD2">
        <w:trPr>
          <w:cantSplit/>
          <w:jc w:val="center"/>
        </w:trPr>
        <w:tc>
          <w:tcPr>
            <w:tcW w:w="1100" w:type="dxa"/>
            <w:vAlign w:val="center"/>
          </w:tcPr>
          <w:p w14:paraId="4F8FC874" w14:textId="77777777" w:rsidR="00F72E23" w:rsidRDefault="00F72E23" w:rsidP="00E94DD2">
            <w:pPr>
              <w:spacing w:after="0" w:line="240" w:lineRule="auto"/>
            </w:pPr>
            <w:r>
              <w:rPr>
                <w:color w:val="000000"/>
                <w:sz w:val="20"/>
              </w:rPr>
              <w:t>NYU</w:t>
            </w:r>
          </w:p>
        </w:tc>
        <w:tc>
          <w:tcPr>
            <w:tcW w:w="1250" w:type="dxa"/>
            <w:vAlign w:val="center"/>
          </w:tcPr>
          <w:p w14:paraId="5A09F9C8" w14:textId="77777777" w:rsidR="00F72E23" w:rsidRDefault="00F72E23" w:rsidP="00E94DD2">
            <w:pPr>
              <w:spacing w:after="0" w:line="240" w:lineRule="auto"/>
              <w:jc w:val="center"/>
            </w:pPr>
            <w:r>
              <w:rPr>
                <w:color w:val="000000"/>
                <w:sz w:val="20"/>
              </w:rPr>
              <w:t>Teacher</w:t>
            </w:r>
          </w:p>
        </w:tc>
        <w:tc>
          <w:tcPr>
            <w:tcW w:w="1350" w:type="dxa"/>
            <w:vAlign w:val="center"/>
          </w:tcPr>
          <w:p w14:paraId="4BC06039" w14:textId="77777777" w:rsidR="00F72E23" w:rsidRDefault="00F72E23" w:rsidP="00E94DD2">
            <w:pPr>
              <w:spacing w:after="0" w:line="240" w:lineRule="auto"/>
              <w:jc w:val="center"/>
            </w:pPr>
            <w:r>
              <w:rPr>
                <w:color w:val="000000"/>
                <w:sz w:val="20"/>
              </w:rPr>
              <w:t>Invalid*</w:t>
            </w:r>
          </w:p>
        </w:tc>
        <w:tc>
          <w:tcPr>
            <w:tcW w:w="1400" w:type="dxa"/>
            <w:vAlign w:val="center"/>
          </w:tcPr>
          <w:p w14:paraId="2E383A22" w14:textId="77777777" w:rsidR="00F72E23" w:rsidRDefault="00F72E23" w:rsidP="00E94DD2">
            <w:pPr>
              <w:spacing w:after="0" w:line="240" w:lineRule="auto"/>
              <w:jc w:val="center"/>
            </w:pPr>
            <w:r>
              <w:rPr>
                <w:color w:val="000000"/>
                <w:sz w:val="20"/>
              </w:rPr>
              <w:t>0.872</w:t>
            </w:r>
          </w:p>
        </w:tc>
        <w:tc>
          <w:tcPr>
            <w:tcW w:w="1426" w:type="dxa"/>
            <w:vAlign w:val="center"/>
          </w:tcPr>
          <w:p w14:paraId="3E1AF282" w14:textId="77777777" w:rsidR="00F72E23" w:rsidRDefault="00F72E23" w:rsidP="00E94DD2">
            <w:pPr>
              <w:spacing w:after="0" w:line="240" w:lineRule="auto"/>
              <w:jc w:val="center"/>
            </w:pPr>
            <w:r>
              <w:rPr>
                <w:color w:val="000000"/>
                <w:sz w:val="20"/>
              </w:rPr>
              <w:t>Invalid*</w:t>
            </w:r>
          </w:p>
        </w:tc>
        <w:tc>
          <w:tcPr>
            <w:tcW w:w="1100" w:type="dxa"/>
            <w:vAlign w:val="center"/>
          </w:tcPr>
          <w:p w14:paraId="2AD63BFF" w14:textId="77777777" w:rsidR="00F72E23" w:rsidRDefault="00F72E23" w:rsidP="00E94DD2">
            <w:pPr>
              <w:spacing w:after="0" w:line="240" w:lineRule="auto"/>
              <w:jc w:val="center"/>
            </w:pPr>
            <w:r>
              <w:rPr>
                <w:color w:val="000000"/>
                <w:sz w:val="20"/>
              </w:rPr>
              <w:t>6.24</w:t>
            </w:r>
          </w:p>
        </w:tc>
        <w:tc>
          <w:tcPr>
            <w:tcW w:w="1400" w:type="dxa"/>
            <w:vAlign w:val="center"/>
          </w:tcPr>
          <w:p w14:paraId="77C86626" w14:textId="77777777" w:rsidR="00F72E23" w:rsidRDefault="00F72E23" w:rsidP="00E94DD2">
            <w:pPr>
              <w:spacing w:after="0" w:line="240" w:lineRule="auto"/>
              <w:jc w:val="center"/>
            </w:pPr>
            <w:r>
              <w:rPr>
                <w:color w:val="000000"/>
                <w:sz w:val="20"/>
              </w:rPr>
              <w:t>166.10</w:t>
            </w:r>
          </w:p>
        </w:tc>
      </w:tr>
      <w:tr w:rsidR="00F72E23" w14:paraId="1E3F0A8F" w14:textId="77777777" w:rsidTr="00E94DD2">
        <w:trPr>
          <w:cantSplit/>
          <w:jc w:val="center"/>
        </w:trPr>
        <w:tc>
          <w:tcPr>
            <w:tcW w:w="1100" w:type="dxa"/>
            <w:vAlign w:val="center"/>
          </w:tcPr>
          <w:p w14:paraId="4D6BE69E" w14:textId="77777777" w:rsidR="00F72E23" w:rsidRDefault="00F72E23" w:rsidP="00E94DD2">
            <w:pPr>
              <w:spacing w:after="0" w:line="240" w:lineRule="auto"/>
            </w:pPr>
            <w:r>
              <w:rPr>
                <w:color w:val="000000"/>
                <w:sz w:val="20"/>
              </w:rPr>
              <w:t>NYU</w:t>
            </w:r>
          </w:p>
        </w:tc>
        <w:tc>
          <w:tcPr>
            <w:tcW w:w="1250" w:type="dxa"/>
            <w:vAlign w:val="center"/>
          </w:tcPr>
          <w:p w14:paraId="3F7B2473" w14:textId="77777777" w:rsidR="00F72E23" w:rsidRDefault="00F72E23" w:rsidP="00E94DD2">
            <w:pPr>
              <w:spacing w:after="0" w:line="240" w:lineRule="auto"/>
              <w:jc w:val="center"/>
            </w:pPr>
            <w:r>
              <w:rPr>
                <w:color w:val="000000"/>
                <w:sz w:val="20"/>
              </w:rPr>
              <w:t>Student</w:t>
            </w:r>
          </w:p>
        </w:tc>
        <w:tc>
          <w:tcPr>
            <w:tcW w:w="1350" w:type="dxa"/>
            <w:vAlign w:val="center"/>
          </w:tcPr>
          <w:p w14:paraId="72321C93" w14:textId="77777777" w:rsidR="00F72E23" w:rsidRDefault="00F72E23" w:rsidP="00E94DD2">
            <w:pPr>
              <w:spacing w:after="0" w:line="240" w:lineRule="auto"/>
              <w:jc w:val="center"/>
            </w:pPr>
            <w:r>
              <w:rPr>
                <w:color w:val="000000"/>
                <w:sz w:val="20"/>
              </w:rPr>
              <w:t>Invalid*</w:t>
            </w:r>
          </w:p>
        </w:tc>
        <w:tc>
          <w:tcPr>
            <w:tcW w:w="1400" w:type="dxa"/>
            <w:vAlign w:val="center"/>
          </w:tcPr>
          <w:p w14:paraId="077F3A94" w14:textId="77777777" w:rsidR="00F72E23" w:rsidRDefault="00F72E23" w:rsidP="00E94DD2">
            <w:pPr>
              <w:spacing w:after="0" w:line="240" w:lineRule="auto"/>
              <w:jc w:val="center"/>
            </w:pPr>
            <w:r>
              <w:rPr>
                <w:color w:val="000000"/>
                <w:sz w:val="20"/>
              </w:rPr>
              <w:t>0.873</w:t>
            </w:r>
          </w:p>
        </w:tc>
        <w:tc>
          <w:tcPr>
            <w:tcW w:w="1426" w:type="dxa"/>
            <w:vAlign w:val="center"/>
          </w:tcPr>
          <w:p w14:paraId="36F6E6F4" w14:textId="77777777" w:rsidR="00F72E23" w:rsidRDefault="00F72E23" w:rsidP="00E94DD2">
            <w:pPr>
              <w:spacing w:after="0" w:line="240" w:lineRule="auto"/>
              <w:jc w:val="center"/>
            </w:pPr>
            <w:r>
              <w:rPr>
                <w:color w:val="000000"/>
                <w:sz w:val="20"/>
              </w:rPr>
              <w:t>Invalid*</w:t>
            </w:r>
          </w:p>
        </w:tc>
        <w:tc>
          <w:tcPr>
            <w:tcW w:w="1100" w:type="dxa"/>
            <w:vAlign w:val="center"/>
          </w:tcPr>
          <w:p w14:paraId="3906F868" w14:textId="77777777" w:rsidR="00F72E23" w:rsidRDefault="00F72E23" w:rsidP="00E94DD2">
            <w:pPr>
              <w:spacing w:after="0" w:line="240" w:lineRule="auto"/>
              <w:jc w:val="center"/>
            </w:pPr>
            <w:r>
              <w:rPr>
                <w:color w:val="000000"/>
                <w:sz w:val="20"/>
              </w:rPr>
              <w:t>14.47</w:t>
            </w:r>
          </w:p>
        </w:tc>
        <w:tc>
          <w:tcPr>
            <w:tcW w:w="1400" w:type="dxa"/>
            <w:vAlign w:val="center"/>
          </w:tcPr>
          <w:p w14:paraId="5B74787C" w14:textId="77777777" w:rsidR="00F72E23" w:rsidRDefault="00F72E23" w:rsidP="00E94DD2">
            <w:pPr>
              <w:spacing w:after="0" w:line="240" w:lineRule="auto"/>
              <w:jc w:val="center"/>
            </w:pPr>
            <w:r>
              <w:rPr>
                <w:color w:val="000000"/>
                <w:sz w:val="20"/>
              </w:rPr>
              <w:t>77.77</w:t>
            </w:r>
          </w:p>
        </w:tc>
      </w:tr>
      <w:tr w:rsidR="00F72E23" w14:paraId="3DFD2318" w14:textId="77777777" w:rsidTr="00E94DD2">
        <w:trPr>
          <w:cantSplit/>
          <w:jc w:val="center"/>
        </w:trPr>
        <w:tc>
          <w:tcPr>
            <w:tcW w:w="1100" w:type="dxa"/>
            <w:vAlign w:val="center"/>
          </w:tcPr>
          <w:p w14:paraId="7384DDCC" w14:textId="77777777" w:rsidR="00F72E23" w:rsidRDefault="00F72E23" w:rsidP="00E94DD2">
            <w:pPr>
              <w:spacing w:after="0" w:line="240" w:lineRule="auto"/>
            </w:pPr>
            <w:r>
              <w:rPr>
                <w:color w:val="000000"/>
                <w:sz w:val="20"/>
              </w:rPr>
              <w:t>NYU</w:t>
            </w:r>
          </w:p>
        </w:tc>
        <w:tc>
          <w:tcPr>
            <w:tcW w:w="1250" w:type="dxa"/>
            <w:vAlign w:val="center"/>
          </w:tcPr>
          <w:p w14:paraId="4B3DD0BF" w14:textId="77777777" w:rsidR="00F72E23" w:rsidRDefault="00F72E23" w:rsidP="00E94DD2">
            <w:pPr>
              <w:spacing w:after="0" w:line="240" w:lineRule="auto"/>
              <w:jc w:val="center"/>
            </w:pPr>
            <w:r>
              <w:rPr>
                <w:color w:val="000000"/>
                <w:sz w:val="20"/>
              </w:rPr>
              <w:t>Distilled</w:t>
            </w:r>
          </w:p>
        </w:tc>
        <w:tc>
          <w:tcPr>
            <w:tcW w:w="1350" w:type="dxa"/>
            <w:vAlign w:val="center"/>
          </w:tcPr>
          <w:p w14:paraId="1D7E101F" w14:textId="77777777" w:rsidR="00F72E23" w:rsidRDefault="00F72E23" w:rsidP="00E94DD2">
            <w:pPr>
              <w:spacing w:after="0" w:line="240" w:lineRule="auto"/>
              <w:jc w:val="center"/>
            </w:pPr>
            <w:r>
              <w:rPr>
                <w:color w:val="000000"/>
                <w:sz w:val="20"/>
              </w:rPr>
              <w:t>Invalid*</w:t>
            </w:r>
          </w:p>
        </w:tc>
        <w:tc>
          <w:tcPr>
            <w:tcW w:w="1400" w:type="dxa"/>
            <w:vAlign w:val="center"/>
          </w:tcPr>
          <w:p w14:paraId="083D3BD9" w14:textId="77777777" w:rsidR="00F72E23" w:rsidRDefault="00F72E23" w:rsidP="00E94DD2">
            <w:pPr>
              <w:spacing w:after="0" w:line="240" w:lineRule="auto"/>
              <w:jc w:val="center"/>
            </w:pPr>
            <w:r>
              <w:rPr>
                <w:color w:val="000000"/>
                <w:sz w:val="20"/>
              </w:rPr>
              <w:t>0.860</w:t>
            </w:r>
          </w:p>
        </w:tc>
        <w:tc>
          <w:tcPr>
            <w:tcW w:w="1426" w:type="dxa"/>
            <w:vAlign w:val="center"/>
          </w:tcPr>
          <w:p w14:paraId="302DAB5B" w14:textId="77777777" w:rsidR="00F72E23" w:rsidRDefault="00F72E23" w:rsidP="00E94DD2">
            <w:pPr>
              <w:spacing w:after="0" w:line="240" w:lineRule="auto"/>
              <w:jc w:val="center"/>
            </w:pPr>
            <w:r>
              <w:rPr>
                <w:color w:val="000000"/>
                <w:sz w:val="20"/>
              </w:rPr>
              <w:t>Invalid*</w:t>
            </w:r>
          </w:p>
        </w:tc>
        <w:tc>
          <w:tcPr>
            <w:tcW w:w="1100" w:type="dxa"/>
            <w:vAlign w:val="center"/>
          </w:tcPr>
          <w:p w14:paraId="63138C63" w14:textId="77777777" w:rsidR="00F72E23" w:rsidRDefault="00F72E23" w:rsidP="00E94DD2">
            <w:pPr>
              <w:spacing w:after="0" w:line="240" w:lineRule="auto"/>
              <w:jc w:val="center"/>
            </w:pPr>
            <w:r>
              <w:rPr>
                <w:color w:val="000000"/>
                <w:sz w:val="20"/>
              </w:rPr>
              <w:t>14.75</w:t>
            </w:r>
          </w:p>
        </w:tc>
        <w:tc>
          <w:tcPr>
            <w:tcW w:w="1400" w:type="dxa"/>
            <w:vAlign w:val="center"/>
          </w:tcPr>
          <w:p w14:paraId="7FFD92FE" w14:textId="77777777" w:rsidR="00F72E23" w:rsidRDefault="00F72E23" w:rsidP="00E94DD2">
            <w:pPr>
              <w:spacing w:after="0" w:line="240" w:lineRule="auto"/>
              <w:jc w:val="center"/>
            </w:pPr>
            <w:r>
              <w:rPr>
                <w:color w:val="000000"/>
                <w:sz w:val="20"/>
              </w:rPr>
              <w:t>74.66</w:t>
            </w:r>
          </w:p>
        </w:tc>
      </w:tr>
    </w:tbl>
    <w:p w14:paraId="0AC7B9D6" w14:textId="77777777" w:rsidR="00F72E23" w:rsidRDefault="00F72E23" w:rsidP="00F72E23">
      <w:pPr>
        <w:pStyle w:val="ReportBody"/>
      </w:pPr>
      <w:r>
        <w:t>* NYU detection and object-distance measurements are invalidated by the annotation conversion. Depth-map and timing entries use the stated independent depth and timing protocols. FPS is 1000 divided by mean integrated latency.</w:t>
      </w:r>
    </w:p>
    <w:p w14:paraId="2B30EB16" w14:textId="77777777" w:rsidR="00F72E23" w:rsidRDefault="00F72E23" w:rsidP="00F72E23">
      <w:pPr>
        <w:pStyle w:val="Heading3"/>
      </w:pPr>
      <w:bookmarkStart w:id="26" w:name="section_29"/>
      <w:r>
        <w:t>9.6.2 KITTI Detection Performance</w:t>
      </w:r>
      <w:bookmarkEnd w:id="26"/>
    </w:p>
    <w:p w14:paraId="0EB76225" w14:textId="77777777" w:rsidR="00F72E23" w:rsidRDefault="00F72E23" w:rsidP="00F72E23">
      <w:pPr>
        <w:pStyle w:val="ReportCaption"/>
        <w:keepNext/>
      </w:pPr>
      <w:bookmarkStart w:id="27" w:name="table_11"/>
      <w:r>
        <w:t>Table 9.6.2 KITTI detection metrics</w:t>
      </w:r>
      <w:bookmarkEnd w:id="27"/>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2FA15884" w14:textId="77777777" w:rsidTr="00E94DD2">
        <w:trPr>
          <w:cantSplit/>
          <w:tblHeader/>
          <w:jc w:val="center"/>
        </w:trPr>
        <w:tc>
          <w:tcPr>
            <w:tcW w:w="3526" w:type="dxa"/>
            <w:shd w:val="clear" w:color="auto" w:fill="F2F2F2"/>
            <w:vAlign w:val="center"/>
          </w:tcPr>
          <w:p w14:paraId="2C3CCCEE" w14:textId="77777777" w:rsidR="00F72E23" w:rsidRDefault="00F72E23" w:rsidP="00E94DD2">
            <w:pPr>
              <w:spacing w:after="0" w:line="240" w:lineRule="auto"/>
            </w:pPr>
            <w:r>
              <w:rPr>
                <w:b/>
                <w:color w:val="000000"/>
                <w:sz w:val="22"/>
              </w:rPr>
              <w:t>Metric</w:t>
            </w:r>
          </w:p>
        </w:tc>
        <w:tc>
          <w:tcPr>
            <w:tcW w:w="1833" w:type="dxa"/>
            <w:shd w:val="clear" w:color="auto" w:fill="F2F2F2"/>
            <w:vAlign w:val="center"/>
          </w:tcPr>
          <w:p w14:paraId="338E95BC" w14:textId="77777777" w:rsidR="00F72E23" w:rsidRDefault="00F72E23" w:rsidP="00E94DD2">
            <w:pPr>
              <w:spacing w:after="0" w:line="240" w:lineRule="auto"/>
              <w:jc w:val="center"/>
            </w:pPr>
            <w:r>
              <w:rPr>
                <w:b/>
                <w:color w:val="000000"/>
                <w:sz w:val="22"/>
              </w:rPr>
              <w:t>Teacher</w:t>
            </w:r>
          </w:p>
        </w:tc>
        <w:tc>
          <w:tcPr>
            <w:tcW w:w="1833" w:type="dxa"/>
            <w:shd w:val="clear" w:color="auto" w:fill="F2F2F2"/>
            <w:vAlign w:val="center"/>
          </w:tcPr>
          <w:p w14:paraId="00132DE2" w14:textId="77777777" w:rsidR="00F72E23" w:rsidRDefault="00F72E23" w:rsidP="00E94DD2">
            <w:pPr>
              <w:spacing w:after="0" w:line="240" w:lineRule="auto"/>
              <w:jc w:val="center"/>
            </w:pPr>
            <w:r>
              <w:rPr>
                <w:b/>
                <w:color w:val="000000"/>
                <w:sz w:val="22"/>
              </w:rPr>
              <w:t>Student</w:t>
            </w:r>
          </w:p>
        </w:tc>
        <w:tc>
          <w:tcPr>
            <w:tcW w:w="1834" w:type="dxa"/>
            <w:shd w:val="clear" w:color="auto" w:fill="F2F2F2"/>
            <w:vAlign w:val="center"/>
          </w:tcPr>
          <w:p w14:paraId="7AD3EFBE" w14:textId="77777777" w:rsidR="00F72E23" w:rsidRDefault="00F72E23" w:rsidP="00E94DD2">
            <w:pPr>
              <w:spacing w:after="0" w:line="240" w:lineRule="auto"/>
              <w:jc w:val="center"/>
            </w:pPr>
            <w:r>
              <w:rPr>
                <w:b/>
                <w:color w:val="000000"/>
                <w:sz w:val="22"/>
              </w:rPr>
              <w:t>Distilled</w:t>
            </w:r>
          </w:p>
        </w:tc>
      </w:tr>
      <w:tr w:rsidR="00F72E23" w14:paraId="1195CFC2" w14:textId="77777777" w:rsidTr="00E94DD2">
        <w:trPr>
          <w:cantSplit/>
          <w:jc w:val="center"/>
        </w:trPr>
        <w:tc>
          <w:tcPr>
            <w:tcW w:w="3526" w:type="dxa"/>
            <w:vAlign w:val="center"/>
          </w:tcPr>
          <w:p w14:paraId="5BCD973E" w14:textId="77777777" w:rsidR="00F72E23" w:rsidRDefault="00F72E23" w:rsidP="00E94DD2">
            <w:pPr>
              <w:spacing w:after="0" w:line="240" w:lineRule="auto"/>
            </w:pPr>
            <w:r>
              <w:rPr>
                <w:color w:val="000000"/>
                <w:sz w:val="22"/>
              </w:rPr>
              <w:t>Precision</w:t>
            </w:r>
          </w:p>
        </w:tc>
        <w:tc>
          <w:tcPr>
            <w:tcW w:w="1833" w:type="dxa"/>
            <w:vAlign w:val="center"/>
          </w:tcPr>
          <w:p w14:paraId="793016D0" w14:textId="77777777" w:rsidR="00F72E23" w:rsidRDefault="00F72E23" w:rsidP="00E94DD2">
            <w:pPr>
              <w:spacing w:after="0" w:line="240" w:lineRule="auto"/>
              <w:jc w:val="center"/>
            </w:pPr>
            <w:r>
              <w:rPr>
                <w:color w:val="000000"/>
                <w:sz w:val="22"/>
              </w:rPr>
              <w:t>0.3487</w:t>
            </w:r>
          </w:p>
        </w:tc>
        <w:tc>
          <w:tcPr>
            <w:tcW w:w="1833" w:type="dxa"/>
            <w:vAlign w:val="center"/>
          </w:tcPr>
          <w:p w14:paraId="44E81BFA" w14:textId="77777777" w:rsidR="00F72E23" w:rsidRDefault="00F72E23" w:rsidP="00E94DD2">
            <w:pPr>
              <w:spacing w:after="0" w:line="240" w:lineRule="auto"/>
              <w:jc w:val="center"/>
            </w:pPr>
            <w:r>
              <w:rPr>
                <w:color w:val="000000"/>
                <w:sz w:val="22"/>
              </w:rPr>
              <w:t>0.3774</w:t>
            </w:r>
          </w:p>
        </w:tc>
        <w:tc>
          <w:tcPr>
            <w:tcW w:w="1834" w:type="dxa"/>
            <w:vAlign w:val="center"/>
          </w:tcPr>
          <w:p w14:paraId="17862DC0" w14:textId="77777777" w:rsidR="00F72E23" w:rsidRDefault="00F72E23" w:rsidP="00E94DD2">
            <w:pPr>
              <w:spacing w:after="0" w:line="240" w:lineRule="auto"/>
              <w:jc w:val="center"/>
            </w:pPr>
            <w:r>
              <w:rPr>
                <w:color w:val="000000"/>
                <w:sz w:val="22"/>
              </w:rPr>
              <w:t>0.5463</w:t>
            </w:r>
          </w:p>
        </w:tc>
      </w:tr>
      <w:tr w:rsidR="00F72E23" w14:paraId="73AF8CC9" w14:textId="77777777" w:rsidTr="00E94DD2">
        <w:trPr>
          <w:cantSplit/>
          <w:jc w:val="center"/>
        </w:trPr>
        <w:tc>
          <w:tcPr>
            <w:tcW w:w="3526" w:type="dxa"/>
            <w:vAlign w:val="center"/>
          </w:tcPr>
          <w:p w14:paraId="3B4FF103" w14:textId="77777777" w:rsidR="00F72E23" w:rsidRDefault="00F72E23" w:rsidP="00E94DD2">
            <w:pPr>
              <w:spacing w:after="0" w:line="240" w:lineRule="auto"/>
            </w:pPr>
            <w:r>
              <w:rPr>
                <w:color w:val="000000"/>
                <w:sz w:val="22"/>
              </w:rPr>
              <w:t>Recall</w:t>
            </w:r>
          </w:p>
        </w:tc>
        <w:tc>
          <w:tcPr>
            <w:tcW w:w="1833" w:type="dxa"/>
            <w:vAlign w:val="center"/>
          </w:tcPr>
          <w:p w14:paraId="04DDC806" w14:textId="77777777" w:rsidR="00F72E23" w:rsidRDefault="00F72E23" w:rsidP="00E94DD2">
            <w:pPr>
              <w:spacing w:after="0" w:line="240" w:lineRule="auto"/>
              <w:jc w:val="center"/>
            </w:pPr>
            <w:r>
              <w:rPr>
                <w:color w:val="000000"/>
                <w:sz w:val="22"/>
              </w:rPr>
              <w:t>0.8366</w:t>
            </w:r>
          </w:p>
        </w:tc>
        <w:tc>
          <w:tcPr>
            <w:tcW w:w="1833" w:type="dxa"/>
            <w:vAlign w:val="center"/>
          </w:tcPr>
          <w:p w14:paraId="4B4F500B" w14:textId="77777777" w:rsidR="00F72E23" w:rsidRDefault="00F72E23" w:rsidP="00E94DD2">
            <w:pPr>
              <w:spacing w:after="0" w:line="240" w:lineRule="auto"/>
              <w:jc w:val="center"/>
            </w:pPr>
            <w:r>
              <w:rPr>
                <w:color w:val="000000"/>
                <w:sz w:val="22"/>
              </w:rPr>
              <w:t>0.8191</w:t>
            </w:r>
          </w:p>
        </w:tc>
        <w:tc>
          <w:tcPr>
            <w:tcW w:w="1834" w:type="dxa"/>
            <w:vAlign w:val="center"/>
          </w:tcPr>
          <w:p w14:paraId="3CBE82E0" w14:textId="77777777" w:rsidR="00F72E23" w:rsidRDefault="00F72E23" w:rsidP="00E94DD2">
            <w:pPr>
              <w:spacing w:after="0" w:line="240" w:lineRule="auto"/>
              <w:jc w:val="center"/>
            </w:pPr>
            <w:r>
              <w:rPr>
                <w:color w:val="000000"/>
                <w:sz w:val="22"/>
              </w:rPr>
              <w:t>0.9757</w:t>
            </w:r>
          </w:p>
        </w:tc>
      </w:tr>
      <w:tr w:rsidR="00F72E23" w14:paraId="0475196D" w14:textId="77777777" w:rsidTr="00E94DD2">
        <w:trPr>
          <w:cantSplit/>
          <w:jc w:val="center"/>
        </w:trPr>
        <w:tc>
          <w:tcPr>
            <w:tcW w:w="3526" w:type="dxa"/>
            <w:vAlign w:val="center"/>
          </w:tcPr>
          <w:p w14:paraId="30B8EAD0" w14:textId="77777777" w:rsidR="00F72E23" w:rsidRDefault="00F72E23" w:rsidP="00E94DD2">
            <w:pPr>
              <w:spacing w:after="0" w:line="240" w:lineRule="auto"/>
            </w:pPr>
            <w:r>
              <w:rPr>
                <w:color w:val="000000"/>
                <w:sz w:val="22"/>
              </w:rPr>
              <w:t>F1 score</w:t>
            </w:r>
          </w:p>
        </w:tc>
        <w:tc>
          <w:tcPr>
            <w:tcW w:w="1833" w:type="dxa"/>
            <w:vAlign w:val="center"/>
          </w:tcPr>
          <w:p w14:paraId="411507B4" w14:textId="77777777" w:rsidR="00F72E23" w:rsidRDefault="00F72E23" w:rsidP="00E94DD2">
            <w:pPr>
              <w:spacing w:after="0" w:line="240" w:lineRule="auto"/>
              <w:jc w:val="center"/>
            </w:pPr>
            <w:r>
              <w:rPr>
                <w:color w:val="000000"/>
                <w:sz w:val="22"/>
              </w:rPr>
              <w:t>0.4922</w:t>
            </w:r>
          </w:p>
        </w:tc>
        <w:tc>
          <w:tcPr>
            <w:tcW w:w="1833" w:type="dxa"/>
            <w:vAlign w:val="center"/>
          </w:tcPr>
          <w:p w14:paraId="5ED54B92" w14:textId="77777777" w:rsidR="00F72E23" w:rsidRDefault="00F72E23" w:rsidP="00E94DD2">
            <w:pPr>
              <w:spacing w:after="0" w:line="240" w:lineRule="auto"/>
              <w:jc w:val="center"/>
            </w:pPr>
            <w:r>
              <w:rPr>
                <w:color w:val="000000"/>
                <w:sz w:val="22"/>
              </w:rPr>
              <w:t>0.5167</w:t>
            </w:r>
          </w:p>
        </w:tc>
        <w:tc>
          <w:tcPr>
            <w:tcW w:w="1834" w:type="dxa"/>
            <w:vAlign w:val="center"/>
          </w:tcPr>
          <w:p w14:paraId="37C10F4F" w14:textId="77777777" w:rsidR="00F72E23" w:rsidRDefault="00F72E23" w:rsidP="00E94DD2">
            <w:pPr>
              <w:spacing w:after="0" w:line="240" w:lineRule="auto"/>
              <w:jc w:val="center"/>
            </w:pPr>
            <w:r>
              <w:rPr>
                <w:color w:val="000000"/>
                <w:sz w:val="22"/>
              </w:rPr>
              <w:t>0.7004</w:t>
            </w:r>
          </w:p>
        </w:tc>
      </w:tr>
      <w:tr w:rsidR="00F72E23" w14:paraId="07C5EB66" w14:textId="77777777" w:rsidTr="00E94DD2">
        <w:trPr>
          <w:cantSplit/>
          <w:jc w:val="center"/>
        </w:trPr>
        <w:tc>
          <w:tcPr>
            <w:tcW w:w="3526" w:type="dxa"/>
            <w:vAlign w:val="center"/>
          </w:tcPr>
          <w:p w14:paraId="1B5D2844" w14:textId="77777777" w:rsidR="00F72E23" w:rsidRDefault="00F72E23" w:rsidP="00E94DD2">
            <w:pPr>
              <w:spacing w:after="0" w:line="240" w:lineRule="auto"/>
            </w:pPr>
            <w:r>
              <w:rPr>
                <w:color w:val="000000"/>
                <w:sz w:val="22"/>
              </w:rPr>
              <w:t>mAP50</w:t>
            </w:r>
          </w:p>
        </w:tc>
        <w:tc>
          <w:tcPr>
            <w:tcW w:w="1833" w:type="dxa"/>
            <w:vAlign w:val="center"/>
          </w:tcPr>
          <w:p w14:paraId="5FDE7EFC" w14:textId="77777777" w:rsidR="00F72E23" w:rsidRDefault="00F72E23" w:rsidP="00E94DD2">
            <w:pPr>
              <w:spacing w:after="0" w:line="240" w:lineRule="auto"/>
              <w:jc w:val="center"/>
            </w:pPr>
            <w:r>
              <w:rPr>
                <w:color w:val="000000"/>
                <w:sz w:val="22"/>
              </w:rPr>
              <w:t>0.3360</w:t>
            </w:r>
          </w:p>
        </w:tc>
        <w:tc>
          <w:tcPr>
            <w:tcW w:w="1833" w:type="dxa"/>
            <w:vAlign w:val="center"/>
          </w:tcPr>
          <w:p w14:paraId="75BA71EB" w14:textId="77777777" w:rsidR="00F72E23" w:rsidRDefault="00F72E23" w:rsidP="00E94DD2">
            <w:pPr>
              <w:spacing w:after="0" w:line="240" w:lineRule="auto"/>
              <w:jc w:val="center"/>
            </w:pPr>
            <w:r>
              <w:rPr>
                <w:color w:val="000000"/>
                <w:sz w:val="22"/>
              </w:rPr>
              <w:t>0.2900</w:t>
            </w:r>
          </w:p>
        </w:tc>
        <w:tc>
          <w:tcPr>
            <w:tcW w:w="1834" w:type="dxa"/>
            <w:vAlign w:val="center"/>
          </w:tcPr>
          <w:p w14:paraId="0CB1458D" w14:textId="77777777" w:rsidR="00F72E23" w:rsidRDefault="00F72E23" w:rsidP="00E94DD2">
            <w:pPr>
              <w:spacing w:after="0" w:line="240" w:lineRule="auto"/>
              <w:jc w:val="center"/>
            </w:pPr>
            <w:r>
              <w:rPr>
                <w:color w:val="000000"/>
                <w:sz w:val="22"/>
              </w:rPr>
              <w:t>0.7407</w:t>
            </w:r>
          </w:p>
        </w:tc>
      </w:tr>
      <w:tr w:rsidR="00F72E23" w14:paraId="7546EC9B" w14:textId="77777777" w:rsidTr="00E94DD2">
        <w:trPr>
          <w:cantSplit/>
          <w:jc w:val="center"/>
        </w:trPr>
        <w:tc>
          <w:tcPr>
            <w:tcW w:w="3526" w:type="dxa"/>
            <w:vAlign w:val="center"/>
          </w:tcPr>
          <w:p w14:paraId="4EE44BDF" w14:textId="77777777" w:rsidR="00F72E23" w:rsidRDefault="00F72E23" w:rsidP="00E94DD2">
            <w:pPr>
              <w:spacing w:after="0" w:line="240" w:lineRule="auto"/>
            </w:pPr>
            <w:r>
              <w:rPr>
                <w:color w:val="000000"/>
                <w:sz w:val="22"/>
              </w:rPr>
              <w:t>mAP50-95</w:t>
            </w:r>
          </w:p>
        </w:tc>
        <w:tc>
          <w:tcPr>
            <w:tcW w:w="1833" w:type="dxa"/>
            <w:vAlign w:val="center"/>
          </w:tcPr>
          <w:p w14:paraId="273F7D1C" w14:textId="77777777" w:rsidR="00F72E23" w:rsidRDefault="00F72E23" w:rsidP="00E94DD2">
            <w:pPr>
              <w:spacing w:after="0" w:line="240" w:lineRule="auto"/>
              <w:jc w:val="center"/>
            </w:pPr>
            <w:r>
              <w:rPr>
                <w:color w:val="000000"/>
                <w:sz w:val="22"/>
              </w:rPr>
              <w:t>0.1974</w:t>
            </w:r>
          </w:p>
        </w:tc>
        <w:tc>
          <w:tcPr>
            <w:tcW w:w="1833" w:type="dxa"/>
            <w:vAlign w:val="center"/>
          </w:tcPr>
          <w:p w14:paraId="49AF5F82" w14:textId="77777777" w:rsidR="00F72E23" w:rsidRDefault="00F72E23" w:rsidP="00E94DD2">
            <w:pPr>
              <w:spacing w:after="0" w:line="240" w:lineRule="auto"/>
              <w:jc w:val="center"/>
            </w:pPr>
            <w:r>
              <w:rPr>
                <w:color w:val="000000"/>
                <w:sz w:val="22"/>
              </w:rPr>
              <w:t>0.1671</w:t>
            </w:r>
          </w:p>
        </w:tc>
        <w:tc>
          <w:tcPr>
            <w:tcW w:w="1834" w:type="dxa"/>
            <w:vAlign w:val="center"/>
          </w:tcPr>
          <w:p w14:paraId="67EFCAE0" w14:textId="77777777" w:rsidR="00F72E23" w:rsidRDefault="00F72E23" w:rsidP="00E94DD2">
            <w:pPr>
              <w:spacing w:after="0" w:line="240" w:lineRule="auto"/>
              <w:jc w:val="center"/>
            </w:pPr>
            <w:r>
              <w:rPr>
                <w:color w:val="000000"/>
                <w:sz w:val="22"/>
              </w:rPr>
              <w:t>0.5940</w:t>
            </w:r>
          </w:p>
        </w:tc>
      </w:tr>
      <w:tr w:rsidR="00F72E23" w14:paraId="63AA26EC" w14:textId="77777777" w:rsidTr="00E94DD2">
        <w:trPr>
          <w:cantSplit/>
          <w:jc w:val="center"/>
        </w:trPr>
        <w:tc>
          <w:tcPr>
            <w:tcW w:w="3526" w:type="dxa"/>
            <w:vAlign w:val="center"/>
          </w:tcPr>
          <w:p w14:paraId="3CEFF277" w14:textId="77777777" w:rsidR="00F72E23" w:rsidRDefault="00F72E23" w:rsidP="00E94DD2">
            <w:pPr>
              <w:spacing w:after="0" w:line="240" w:lineRule="auto"/>
            </w:pPr>
            <w:r>
              <w:rPr>
                <w:color w:val="000000"/>
                <w:sz w:val="22"/>
              </w:rPr>
              <w:t>Mean matched IoU</w:t>
            </w:r>
          </w:p>
        </w:tc>
        <w:tc>
          <w:tcPr>
            <w:tcW w:w="1833" w:type="dxa"/>
            <w:vAlign w:val="center"/>
          </w:tcPr>
          <w:p w14:paraId="5C359852" w14:textId="77777777" w:rsidR="00F72E23" w:rsidRDefault="00F72E23" w:rsidP="00E94DD2">
            <w:pPr>
              <w:spacing w:after="0" w:line="240" w:lineRule="auto"/>
              <w:jc w:val="center"/>
            </w:pPr>
            <w:r>
              <w:rPr>
                <w:color w:val="000000"/>
                <w:sz w:val="22"/>
              </w:rPr>
              <w:t>0.8178</w:t>
            </w:r>
          </w:p>
        </w:tc>
        <w:tc>
          <w:tcPr>
            <w:tcW w:w="1833" w:type="dxa"/>
            <w:vAlign w:val="center"/>
          </w:tcPr>
          <w:p w14:paraId="0F215A82" w14:textId="77777777" w:rsidR="00F72E23" w:rsidRDefault="00F72E23" w:rsidP="00E94DD2">
            <w:pPr>
              <w:spacing w:after="0" w:line="240" w:lineRule="auto"/>
              <w:jc w:val="center"/>
            </w:pPr>
            <w:r>
              <w:rPr>
                <w:color w:val="000000"/>
                <w:sz w:val="22"/>
              </w:rPr>
              <w:t>0.8081</w:t>
            </w:r>
          </w:p>
        </w:tc>
        <w:tc>
          <w:tcPr>
            <w:tcW w:w="1834" w:type="dxa"/>
            <w:vAlign w:val="center"/>
          </w:tcPr>
          <w:p w14:paraId="0D99E31A" w14:textId="77777777" w:rsidR="00F72E23" w:rsidRDefault="00F72E23" w:rsidP="00E94DD2">
            <w:pPr>
              <w:spacing w:after="0" w:line="240" w:lineRule="auto"/>
              <w:jc w:val="center"/>
            </w:pPr>
            <w:r>
              <w:rPr>
                <w:color w:val="000000"/>
                <w:sz w:val="22"/>
              </w:rPr>
              <w:t>0.9111</w:t>
            </w:r>
          </w:p>
        </w:tc>
      </w:tr>
      <w:tr w:rsidR="00F72E23" w14:paraId="16883EC5" w14:textId="77777777" w:rsidTr="00E94DD2">
        <w:trPr>
          <w:cantSplit/>
          <w:jc w:val="center"/>
        </w:trPr>
        <w:tc>
          <w:tcPr>
            <w:tcW w:w="3526" w:type="dxa"/>
            <w:vAlign w:val="center"/>
          </w:tcPr>
          <w:p w14:paraId="11A41AB5" w14:textId="77777777" w:rsidR="00F72E23" w:rsidRDefault="00F72E23" w:rsidP="00E94DD2">
            <w:pPr>
              <w:spacing w:after="0" w:line="240" w:lineRule="auto"/>
            </w:pPr>
            <w:r>
              <w:rPr>
                <w:color w:val="000000"/>
                <w:sz w:val="22"/>
              </w:rPr>
              <w:t>Matched objects</w:t>
            </w:r>
          </w:p>
        </w:tc>
        <w:tc>
          <w:tcPr>
            <w:tcW w:w="1833" w:type="dxa"/>
            <w:vAlign w:val="center"/>
          </w:tcPr>
          <w:p w14:paraId="5FA1459A" w14:textId="77777777" w:rsidR="00F72E23" w:rsidRDefault="00F72E23" w:rsidP="00E94DD2">
            <w:pPr>
              <w:spacing w:after="0" w:line="240" w:lineRule="auto"/>
              <w:jc w:val="center"/>
            </w:pPr>
            <w:r>
              <w:rPr>
                <w:color w:val="000000"/>
                <w:sz w:val="22"/>
              </w:rPr>
              <w:t>1,341</w:t>
            </w:r>
          </w:p>
        </w:tc>
        <w:tc>
          <w:tcPr>
            <w:tcW w:w="1833" w:type="dxa"/>
            <w:vAlign w:val="center"/>
          </w:tcPr>
          <w:p w14:paraId="48F81975" w14:textId="77777777" w:rsidR="00F72E23" w:rsidRDefault="00F72E23" w:rsidP="00E94DD2">
            <w:pPr>
              <w:spacing w:after="0" w:line="240" w:lineRule="auto"/>
              <w:jc w:val="center"/>
            </w:pPr>
            <w:r>
              <w:rPr>
                <w:color w:val="000000"/>
                <w:sz w:val="22"/>
              </w:rPr>
              <w:t>1,313</w:t>
            </w:r>
          </w:p>
        </w:tc>
        <w:tc>
          <w:tcPr>
            <w:tcW w:w="1834" w:type="dxa"/>
            <w:vAlign w:val="center"/>
          </w:tcPr>
          <w:p w14:paraId="70F588A6" w14:textId="77777777" w:rsidR="00F72E23" w:rsidRDefault="00F72E23" w:rsidP="00E94DD2">
            <w:pPr>
              <w:spacing w:after="0" w:line="240" w:lineRule="auto"/>
              <w:jc w:val="center"/>
            </w:pPr>
            <w:r>
              <w:rPr>
                <w:color w:val="000000"/>
                <w:sz w:val="22"/>
              </w:rPr>
              <w:t>1,564</w:t>
            </w:r>
          </w:p>
        </w:tc>
      </w:tr>
      <w:tr w:rsidR="00F72E23" w14:paraId="5BD56AE3" w14:textId="77777777" w:rsidTr="00E94DD2">
        <w:trPr>
          <w:cantSplit/>
          <w:jc w:val="center"/>
        </w:trPr>
        <w:tc>
          <w:tcPr>
            <w:tcW w:w="3526" w:type="dxa"/>
            <w:vAlign w:val="center"/>
          </w:tcPr>
          <w:p w14:paraId="03DCC5CA" w14:textId="77777777" w:rsidR="00F72E23" w:rsidRDefault="00F72E23" w:rsidP="00E94DD2">
            <w:pPr>
              <w:spacing w:after="0" w:line="240" w:lineRule="auto"/>
            </w:pPr>
            <w:r>
              <w:rPr>
                <w:color w:val="000000"/>
                <w:sz w:val="22"/>
              </w:rPr>
              <w:t>Missed objects</w:t>
            </w:r>
          </w:p>
        </w:tc>
        <w:tc>
          <w:tcPr>
            <w:tcW w:w="1833" w:type="dxa"/>
            <w:vAlign w:val="center"/>
          </w:tcPr>
          <w:p w14:paraId="479C8F07" w14:textId="77777777" w:rsidR="00F72E23" w:rsidRDefault="00F72E23" w:rsidP="00E94DD2">
            <w:pPr>
              <w:spacing w:after="0" w:line="240" w:lineRule="auto"/>
              <w:jc w:val="center"/>
            </w:pPr>
            <w:r>
              <w:rPr>
                <w:color w:val="000000"/>
                <w:sz w:val="22"/>
              </w:rPr>
              <w:t>262</w:t>
            </w:r>
          </w:p>
        </w:tc>
        <w:tc>
          <w:tcPr>
            <w:tcW w:w="1833" w:type="dxa"/>
            <w:vAlign w:val="center"/>
          </w:tcPr>
          <w:p w14:paraId="5C27E5AB" w14:textId="77777777" w:rsidR="00F72E23" w:rsidRDefault="00F72E23" w:rsidP="00E94DD2">
            <w:pPr>
              <w:spacing w:after="0" w:line="240" w:lineRule="auto"/>
              <w:jc w:val="center"/>
            </w:pPr>
            <w:r>
              <w:rPr>
                <w:color w:val="000000"/>
                <w:sz w:val="22"/>
              </w:rPr>
              <w:t>290</w:t>
            </w:r>
          </w:p>
        </w:tc>
        <w:tc>
          <w:tcPr>
            <w:tcW w:w="1834" w:type="dxa"/>
            <w:vAlign w:val="center"/>
          </w:tcPr>
          <w:p w14:paraId="01A2C111" w14:textId="77777777" w:rsidR="00F72E23" w:rsidRDefault="00F72E23" w:rsidP="00E94DD2">
            <w:pPr>
              <w:spacing w:after="0" w:line="240" w:lineRule="auto"/>
              <w:jc w:val="center"/>
            </w:pPr>
            <w:r>
              <w:rPr>
                <w:color w:val="000000"/>
                <w:sz w:val="22"/>
              </w:rPr>
              <w:t>39</w:t>
            </w:r>
          </w:p>
        </w:tc>
      </w:tr>
      <w:tr w:rsidR="00F72E23" w14:paraId="26F0F702" w14:textId="77777777" w:rsidTr="00E94DD2">
        <w:trPr>
          <w:cantSplit/>
          <w:jc w:val="center"/>
        </w:trPr>
        <w:tc>
          <w:tcPr>
            <w:tcW w:w="3526" w:type="dxa"/>
            <w:vAlign w:val="center"/>
          </w:tcPr>
          <w:p w14:paraId="25726BC5" w14:textId="77777777" w:rsidR="00F72E23" w:rsidRDefault="00F72E23" w:rsidP="00E94DD2">
            <w:pPr>
              <w:spacing w:after="0" w:line="240" w:lineRule="auto"/>
            </w:pPr>
            <w:r>
              <w:rPr>
                <w:color w:val="000000"/>
                <w:sz w:val="22"/>
              </w:rPr>
              <w:t>False detections</w:t>
            </w:r>
          </w:p>
        </w:tc>
        <w:tc>
          <w:tcPr>
            <w:tcW w:w="1833" w:type="dxa"/>
            <w:vAlign w:val="center"/>
          </w:tcPr>
          <w:p w14:paraId="319D39B0" w14:textId="77777777" w:rsidR="00F72E23" w:rsidRDefault="00F72E23" w:rsidP="00E94DD2">
            <w:pPr>
              <w:spacing w:after="0" w:line="240" w:lineRule="auto"/>
              <w:jc w:val="center"/>
            </w:pPr>
            <w:r>
              <w:rPr>
                <w:color w:val="000000"/>
                <w:sz w:val="22"/>
              </w:rPr>
              <w:t>2,505</w:t>
            </w:r>
          </w:p>
        </w:tc>
        <w:tc>
          <w:tcPr>
            <w:tcW w:w="1833" w:type="dxa"/>
            <w:vAlign w:val="center"/>
          </w:tcPr>
          <w:p w14:paraId="77BAD599" w14:textId="77777777" w:rsidR="00F72E23" w:rsidRDefault="00F72E23" w:rsidP="00E94DD2">
            <w:pPr>
              <w:spacing w:after="0" w:line="240" w:lineRule="auto"/>
              <w:jc w:val="center"/>
            </w:pPr>
            <w:r>
              <w:rPr>
                <w:color w:val="000000"/>
                <w:sz w:val="22"/>
              </w:rPr>
              <w:t>2,166</w:t>
            </w:r>
          </w:p>
        </w:tc>
        <w:tc>
          <w:tcPr>
            <w:tcW w:w="1834" w:type="dxa"/>
            <w:vAlign w:val="center"/>
          </w:tcPr>
          <w:p w14:paraId="55A1456B" w14:textId="77777777" w:rsidR="00F72E23" w:rsidRDefault="00F72E23" w:rsidP="00E94DD2">
            <w:pPr>
              <w:spacing w:after="0" w:line="240" w:lineRule="auto"/>
              <w:jc w:val="center"/>
            </w:pPr>
            <w:r>
              <w:rPr>
                <w:color w:val="000000"/>
                <w:sz w:val="22"/>
              </w:rPr>
              <w:t>1,299</w:t>
            </w:r>
          </w:p>
        </w:tc>
      </w:tr>
    </w:tbl>
    <w:p w14:paraId="23D577F7" w14:textId="77777777" w:rsidR="00F72E23" w:rsidRDefault="00F72E23" w:rsidP="00F72E23">
      <w:pPr>
        <w:pStyle w:val="ReportBody"/>
      </w:pPr>
      <w:r>
        <w:t>KITTI mAP50 rises from 0.2900 for the baseline student to 0.7407 for the distilled detector, compared with 0.3360 for the teacher. The distilled detector matches 1,564 of 1,603 accepted targets and misses 39; the teacher matches 1,341 and the baseline student 1,313. These results demonstrate strong adaptation of the trained detector to the project KITTI subset under the custom class and matching protocol. They do not isolate the effect of KD because the baseline is not an equally fine-tuned supervised control.</w:t>
      </w:r>
    </w:p>
    <w:p w14:paraId="4F67F713" w14:textId="77777777" w:rsidR="00F72E23" w:rsidRDefault="00F72E23" w:rsidP="00F72E23">
      <w:pPr>
        <w:pStyle w:val="ReportBody"/>
        <w:keepNext/>
        <w:keepLines/>
        <w:jc w:val="center"/>
      </w:pPr>
      <w:r>
        <w:rPr>
          <w:noProof/>
        </w:rPr>
        <w:lastRenderedPageBreak/>
        <w:drawing>
          <wp:inline distT="0" distB="0" distL="0" distR="0" wp14:anchorId="4DFAD540" wp14:editId="2AD3C7E7">
            <wp:extent cx="6080760" cy="3133930"/>
            <wp:effectExtent l="0" t="0" r="0" b="0"/>
            <wp:docPr id="203" name="01_kitti_detection_object_distance.png" descr="Figure 5.1 KITTI detection gains and object distanc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01_kitti_detection_object_distance.png"/>
                    <pic:cNvPicPr/>
                  </pic:nvPicPr>
                  <pic:blipFill>
                    <a:blip r:embed="rId13"/>
                    <a:stretch>
                      <a:fillRect/>
                    </a:stretch>
                  </pic:blipFill>
                  <pic:spPr>
                    <a:xfrm>
                      <a:off x="0" y="0"/>
                      <a:ext cx="6080760" cy="3133930"/>
                    </a:xfrm>
                    <a:prstGeom prst="rect">
                      <a:avLst/>
                    </a:prstGeom>
                  </pic:spPr>
                </pic:pic>
              </a:graphicData>
            </a:graphic>
          </wp:inline>
        </w:drawing>
      </w:r>
    </w:p>
    <w:p w14:paraId="627E8485" w14:textId="77777777" w:rsidR="00F72E23" w:rsidRDefault="00F72E23" w:rsidP="00F72E23">
      <w:pPr>
        <w:pStyle w:val="ReportCaption"/>
      </w:pPr>
      <w:bookmarkStart w:id="28" w:name="figure_3"/>
      <w:r>
        <w:t>Figure 9.6.1 KITTI detection gains and object distance error</w:t>
      </w:r>
      <w:bookmarkEnd w:id="28"/>
    </w:p>
    <w:p w14:paraId="2AAEBC62" w14:textId="77777777" w:rsidR="00F72E23" w:rsidRDefault="00F72E23" w:rsidP="00F72E23">
      <w:pPr>
        <w:pStyle w:val="Heading3"/>
      </w:pPr>
      <w:bookmarkStart w:id="29" w:name="section_30"/>
      <w:r>
        <w:t>9.6.3 Depth Map Quality Under Fixed Calibration</w:t>
      </w:r>
      <w:bookmarkEnd w:id="29"/>
    </w:p>
    <w:p w14:paraId="0C7DBBD2" w14:textId="77777777" w:rsidR="00F72E23" w:rsidRDefault="00F72E23" w:rsidP="00F72E23">
      <w:pPr>
        <w:pStyle w:val="ReportCaption"/>
        <w:keepNext/>
      </w:pPr>
      <w:bookmarkStart w:id="30" w:name="table_12"/>
      <w:r>
        <w:t>Table 9.6.3 KITTI fixed calibration depth metrics</w:t>
      </w:r>
      <w:bookmarkEnd w:id="30"/>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61CA289D" w14:textId="77777777" w:rsidTr="00E94DD2">
        <w:trPr>
          <w:cantSplit/>
          <w:tblHeader/>
          <w:jc w:val="center"/>
        </w:trPr>
        <w:tc>
          <w:tcPr>
            <w:tcW w:w="3526" w:type="dxa"/>
            <w:shd w:val="clear" w:color="auto" w:fill="F2F2F2"/>
            <w:vAlign w:val="center"/>
          </w:tcPr>
          <w:p w14:paraId="4E9B0DF4" w14:textId="77777777" w:rsidR="00F72E23" w:rsidRDefault="00F72E23" w:rsidP="00E94DD2">
            <w:pPr>
              <w:spacing w:after="0" w:line="240" w:lineRule="auto"/>
            </w:pPr>
            <w:r>
              <w:rPr>
                <w:b/>
                <w:color w:val="000000"/>
                <w:sz w:val="22"/>
              </w:rPr>
              <w:t>Metric</w:t>
            </w:r>
          </w:p>
        </w:tc>
        <w:tc>
          <w:tcPr>
            <w:tcW w:w="1833" w:type="dxa"/>
            <w:shd w:val="clear" w:color="auto" w:fill="F2F2F2"/>
            <w:vAlign w:val="center"/>
          </w:tcPr>
          <w:p w14:paraId="2D7318FE" w14:textId="77777777" w:rsidR="00F72E23" w:rsidRDefault="00F72E23" w:rsidP="00E94DD2">
            <w:pPr>
              <w:spacing w:after="0" w:line="240" w:lineRule="auto"/>
              <w:jc w:val="center"/>
            </w:pPr>
            <w:r>
              <w:rPr>
                <w:b/>
                <w:color w:val="000000"/>
                <w:sz w:val="22"/>
              </w:rPr>
              <w:t>Teacher</w:t>
            </w:r>
          </w:p>
        </w:tc>
        <w:tc>
          <w:tcPr>
            <w:tcW w:w="1833" w:type="dxa"/>
            <w:shd w:val="clear" w:color="auto" w:fill="F2F2F2"/>
            <w:vAlign w:val="center"/>
          </w:tcPr>
          <w:p w14:paraId="33928976" w14:textId="77777777" w:rsidR="00F72E23" w:rsidRDefault="00F72E23" w:rsidP="00E94DD2">
            <w:pPr>
              <w:spacing w:after="0" w:line="240" w:lineRule="auto"/>
              <w:jc w:val="center"/>
            </w:pPr>
            <w:r>
              <w:rPr>
                <w:b/>
                <w:color w:val="000000"/>
                <w:sz w:val="22"/>
              </w:rPr>
              <w:t>Student</w:t>
            </w:r>
          </w:p>
        </w:tc>
        <w:tc>
          <w:tcPr>
            <w:tcW w:w="1834" w:type="dxa"/>
            <w:shd w:val="clear" w:color="auto" w:fill="F2F2F2"/>
            <w:vAlign w:val="center"/>
          </w:tcPr>
          <w:p w14:paraId="17B04EC2" w14:textId="77777777" w:rsidR="00F72E23" w:rsidRDefault="00F72E23" w:rsidP="00E94DD2">
            <w:pPr>
              <w:spacing w:after="0" w:line="240" w:lineRule="auto"/>
              <w:jc w:val="center"/>
            </w:pPr>
            <w:r>
              <w:rPr>
                <w:b/>
                <w:color w:val="000000"/>
                <w:sz w:val="22"/>
              </w:rPr>
              <w:t>Distilled</w:t>
            </w:r>
          </w:p>
        </w:tc>
      </w:tr>
      <w:tr w:rsidR="00F72E23" w14:paraId="11593116" w14:textId="77777777" w:rsidTr="00E94DD2">
        <w:trPr>
          <w:cantSplit/>
          <w:jc w:val="center"/>
        </w:trPr>
        <w:tc>
          <w:tcPr>
            <w:tcW w:w="3526" w:type="dxa"/>
            <w:vAlign w:val="center"/>
          </w:tcPr>
          <w:p w14:paraId="2384FB75" w14:textId="77777777" w:rsidR="00F72E23" w:rsidRDefault="00F72E23" w:rsidP="00E94DD2">
            <w:pPr>
              <w:spacing w:after="0" w:line="240" w:lineRule="auto"/>
            </w:pPr>
            <w:r>
              <w:rPr>
                <w:color w:val="000000"/>
                <w:sz w:val="22"/>
              </w:rPr>
              <w:t>RMSE in metres</w:t>
            </w:r>
          </w:p>
        </w:tc>
        <w:tc>
          <w:tcPr>
            <w:tcW w:w="1833" w:type="dxa"/>
            <w:vAlign w:val="center"/>
          </w:tcPr>
          <w:p w14:paraId="3FAF8AF9" w14:textId="77777777" w:rsidR="00F72E23" w:rsidRDefault="00F72E23" w:rsidP="00E94DD2">
            <w:pPr>
              <w:spacing w:after="0" w:line="240" w:lineRule="auto"/>
              <w:jc w:val="center"/>
            </w:pPr>
            <w:r>
              <w:rPr>
                <w:color w:val="000000"/>
                <w:sz w:val="22"/>
              </w:rPr>
              <w:t>8.4850</w:t>
            </w:r>
          </w:p>
        </w:tc>
        <w:tc>
          <w:tcPr>
            <w:tcW w:w="1833" w:type="dxa"/>
            <w:vAlign w:val="center"/>
          </w:tcPr>
          <w:p w14:paraId="4C7359A2" w14:textId="77777777" w:rsidR="00F72E23" w:rsidRDefault="00F72E23" w:rsidP="00E94DD2">
            <w:pPr>
              <w:spacing w:after="0" w:line="240" w:lineRule="auto"/>
              <w:jc w:val="center"/>
            </w:pPr>
            <w:r>
              <w:rPr>
                <w:color w:val="000000"/>
                <w:sz w:val="22"/>
              </w:rPr>
              <w:t>10.7121</w:t>
            </w:r>
          </w:p>
        </w:tc>
        <w:tc>
          <w:tcPr>
            <w:tcW w:w="1834" w:type="dxa"/>
            <w:vAlign w:val="center"/>
          </w:tcPr>
          <w:p w14:paraId="00427A44" w14:textId="77777777" w:rsidR="00F72E23" w:rsidRDefault="00F72E23" w:rsidP="00E94DD2">
            <w:pPr>
              <w:spacing w:after="0" w:line="240" w:lineRule="auto"/>
              <w:jc w:val="center"/>
            </w:pPr>
            <w:r>
              <w:rPr>
                <w:color w:val="000000"/>
                <w:sz w:val="22"/>
              </w:rPr>
              <w:t>10.4662</w:t>
            </w:r>
          </w:p>
        </w:tc>
      </w:tr>
      <w:tr w:rsidR="00F72E23" w14:paraId="2AD1CD4F" w14:textId="77777777" w:rsidTr="00E94DD2">
        <w:trPr>
          <w:cantSplit/>
          <w:jc w:val="center"/>
        </w:trPr>
        <w:tc>
          <w:tcPr>
            <w:tcW w:w="3526" w:type="dxa"/>
            <w:vAlign w:val="center"/>
          </w:tcPr>
          <w:p w14:paraId="25BCDD2E" w14:textId="77777777" w:rsidR="00F72E23" w:rsidRDefault="00F72E23" w:rsidP="00E94DD2">
            <w:pPr>
              <w:spacing w:after="0" w:line="240" w:lineRule="auto"/>
            </w:pPr>
            <w:r>
              <w:rPr>
                <w:color w:val="000000"/>
                <w:sz w:val="22"/>
              </w:rPr>
              <w:t>AbsRel</w:t>
            </w:r>
          </w:p>
        </w:tc>
        <w:tc>
          <w:tcPr>
            <w:tcW w:w="1833" w:type="dxa"/>
            <w:vAlign w:val="center"/>
          </w:tcPr>
          <w:p w14:paraId="597DFACB" w14:textId="77777777" w:rsidR="00F72E23" w:rsidRDefault="00F72E23" w:rsidP="00E94DD2">
            <w:pPr>
              <w:spacing w:after="0" w:line="240" w:lineRule="auto"/>
              <w:jc w:val="center"/>
            </w:pPr>
            <w:r>
              <w:rPr>
                <w:color w:val="000000"/>
                <w:sz w:val="22"/>
              </w:rPr>
              <w:t>0.4492</w:t>
            </w:r>
          </w:p>
        </w:tc>
        <w:tc>
          <w:tcPr>
            <w:tcW w:w="1833" w:type="dxa"/>
            <w:vAlign w:val="center"/>
          </w:tcPr>
          <w:p w14:paraId="510B1BEE" w14:textId="77777777" w:rsidR="00F72E23" w:rsidRDefault="00F72E23" w:rsidP="00E94DD2">
            <w:pPr>
              <w:spacing w:after="0" w:line="240" w:lineRule="auto"/>
              <w:jc w:val="center"/>
            </w:pPr>
            <w:r>
              <w:rPr>
                <w:color w:val="000000"/>
                <w:sz w:val="22"/>
              </w:rPr>
              <w:t>0.6111</w:t>
            </w:r>
          </w:p>
        </w:tc>
        <w:tc>
          <w:tcPr>
            <w:tcW w:w="1834" w:type="dxa"/>
            <w:vAlign w:val="center"/>
          </w:tcPr>
          <w:p w14:paraId="323B5FAA" w14:textId="77777777" w:rsidR="00F72E23" w:rsidRDefault="00F72E23" w:rsidP="00E94DD2">
            <w:pPr>
              <w:spacing w:after="0" w:line="240" w:lineRule="auto"/>
              <w:jc w:val="center"/>
            </w:pPr>
            <w:r>
              <w:rPr>
                <w:color w:val="000000"/>
                <w:sz w:val="22"/>
              </w:rPr>
              <w:t>0.5847</w:t>
            </w:r>
          </w:p>
        </w:tc>
      </w:tr>
      <w:tr w:rsidR="00F72E23" w14:paraId="3EAD9440" w14:textId="77777777" w:rsidTr="00E94DD2">
        <w:trPr>
          <w:cantSplit/>
          <w:jc w:val="center"/>
        </w:trPr>
        <w:tc>
          <w:tcPr>
            <w:tcW w:w="3526" w:type="dxa"/>
            <w:vAlign w:val="center"/>
          </w:tcPr>
          <w:p w14:paraId="4DBE0D4A" w14:textId="77777777" w:rsidR="00F72E23" w:rsidRDefault="00F72E23" w:rsidP="00E94DD2">
            <w:pPr>
              <w:spacing w:after="0" w:line="240" w:lineRule="auto"/>
            </w:pPr>
            <w:r>
              <w:rPr>
                <w:color w:val="000000"/>
                <w:sz w:val="22"/>
              </w:rPr>
              <w:t>SqRel</w:t>
            </w:r>
          </w:p>
        </w:tc>
        <w:tc>
          <w:tcPr>
            <w:tcW w:w="1833" w:type="dxa"/>
            <w:vAlign w:val="center"/>
          </w:tcPr>
          <w:p w14:paraId="0F10B590" w14:textId="77777777" w:rsidR="00F72E23" w:rsidRDefault="00F72E23" w:rsidP="00E94DD2">
            <w:pPr>
              <w:spacing w:after="0" w:line="240" w:lineRule="auto"/>
              <w:jc w:val="center"/>
            </w:pPr>
            <w:r>
              <w:rPr>
                <w:color w:val="000000"/>
                <w:sz w:val="22"/>
              </w:rPr>
              <w:t>3.7731</w:t>
            </w:r>
          </w:p>
        </w:tc>
        <w:tc>
          <w:tcPr>
            <w:tcW w:w="1833" w:type="dxa"/>
            <w:vAlign w:val="center"/>
          </w:tcPr>
          <w:p w14:paraId="0F121B73" w14:textId="77777777" w:rsidR="00F72E23" w:rsidRDefault="00F72E23" w:rsidP="00E94DD2">
            <w:pPr>
              <w:spacing w:after="0" w:line="240" w:lineRule="auto"/>
              <w:jc w:val="center"/>
            </w:pPr>
            <w:r>
              <w:rPr>
                <w:color w:val="000000"/>
                <w:sz w:val="22"/>
              </w:rPr>
              <w:t>6.0305</w:t>
            </w:r>
          </w:p>
        </w:tc>
        <w:tc>
          <w:tcPr>
            <w:tcW w:w="1834" w:type="dxa"/>
            <w:vAlign w:val="center"/>
          </w:tcPr>
          <w:p w14:paraId="44B3BEDA" w14:textId="77777777" w:rsidR="00F72E23" w:rsidRDefault="00F72E23" w:rsidP="00E94DD2">
            <w:pPr>
              <w:spacing w:after="0" w:line="240" w:lineRule="auto"/>
              <w:jc w:val="center"/>
            </w:pPr>
            <w:r>
              <w:rPr>
                <w:color w:val="000000"/>
                <w:sz w:val="22"/>
              </w:rPr>
              <w:t>6.0427</w:t>
            </w:r>
          </w:p>
        </w:tc>
      </w:tr>
      <w:tr w:rsidR="00F72E23" w14:paraId="68606DD4" w14:textId="77777777" w:rsidTr="00E94DD2">
        <w:trPr>
          <w:cantSplit/>
          <w:jc w:val="center"/>
        </w:trPr>
        <w:tc>
          <w:tcPr>
            <w:tcW w:w="3526" w:type="dxa"/>
            <w:vAlign w:val="center"/>
          </w:tcPr>
          <w:p w14:paraId="241D3A09" w14:textId="77777777" w:rsidR="00F72E23" w:rsidRDefault="00F72E23" w:rsidP="00E94DD2">
            <w:pPr>
              <w:spacing w:after="0" w:line="240" w:lineRule="auto"/>
            </w:pPr>
            <w:r>
              <w:rPr>
                <w:color w:val="000000"/>
                <w:sz w:val="22"/>
              </w:rPr>
              <w:t>Delta 1</w:t>
            </w:r>
          </w:p>
        </w:tc>
        <w:tc>
          <w:tcPr>
            <w:tcW w:w="1833" w:type="dxa"/>
            <w:vAlign w:val="center"/>
          </w:tcPr>
          <w:p w14:paraId="10483C7F" w14:textId="77777777" w:rsidR="00F72E23" w:rsidRDefault="00F72E23" w:rsidP="00E94DD2">
            <w:pPr>
              <w:spacing w:after="0" w:line="240" w:lineRule="auto"/>
              <w:jc w:val="center"/>
            </w:pPr>
            <w:r>
              <w:rPr>
                <w:color w:val="000000"/>
                <w:sz w:val="22"/>
              </w:rPr>
              <w:t>0.3339</w:t>
            </w:r>
          </w:p>
        </w:tc>
        <w:tc>
          <w:tcPr>
            <w:tcW w:w="1833" w:type="dxa"/>
            <w:vAlign w:val="center"/>
          </w:tcPr>
          <w:p w14:paraId="3E4583B7" w14:textId="77777777" w:rsidR="00F72E23" w:rsidRDefault="00F72E23" w:rsidP="00E94DD2">
            <w:pPr>
              <w:spacing w:after="0" w:line="240" w:lineRule="auto"/>
              <w:jc w:val="center"/>
            </w:pPr>
            <w:r>
              <w:rPr>
                <w:color w:val="000000"/>
                <w:sz w:val="22"/>
              </w:rPr>
              <w:t>0.2354</w:t>
            </w:r>
          </w:p>
        </w:tc>
        <w:tc>
          <w:tcPr>
            <w:tcW w:w="1834" w:type="dxa"/>
            <w:vAlign w:val="center"/>
          </w:tcPr>
          <w:p w14:paraId="0BDAEA6F" w14:textId="77777777" w:rsidR="00F72E23" w:rsidRDefault="00F72E23" w:rsidP="00E94DD2">
            <w:pPr>
              <w:spacing w:after="0" w:line="240" w:lineRule="auto"/>
              <w:jc w:val="center"/>
            </w:pPr>
            <w:r>
              <w:rPr>
                <w:color w:val="000000"/>
                <w:sz w:val="22"/>
              </w:rPr>
              <w:t>0.2630</w:t>
            </w:r>
          </w:p>
        </w:tc>
      </w:tr>
      <w:tr w:rsidR="00F72E23" w14:paraId="1ECEA049" w14:textId="77777777" w:rsidTr="00E94DD2">
        <w:trPr>
          <w:cantSplit/>
          <w:jc w:val="center"/>
        </w:trPr>
        <w:tc>
          <w:tcPr>
            <w:tcW w:w="3526" w:type="dxa"/>
            <w:vAlign w:val="center"/>
          </w:tcPr>
          <w:p w14:paraId="56623F1F" w14:textId="77777777" w:rsidR="00F72E23" w:rsidRDefault="00F72E23" w:rsidP="00E94DD2">
            <w:pPr>
              <w:spacing w:after="0" w:line="240" w:lineRule="auto"/>
            </w:pPr>
            <w:r>
              <w:rPr>
                <w:color w:val="000000"/>
                <w:sz w:val="22"/>
              </w:rPr>
              <w:t>Delta 2</w:t>
            </w:r>
          </w:p>
        </w:tc>
        <w:tc>
          <w:tcPr>
            <w:tcW w:w="1833" w:type="dxa"/>
            <w:vAlign w:val="center"/>
          </w:tcPr>
          <w:p w14:paraId="121C71B0" w14:textId="77777777" w:rsidR="00F72E23" w:rsidRDefault="00F72E23" w:rsidP="00E94DD2">
            <w:pPr>
              <w:spacing w:after="0" w:line="240" w:lineRule="auto"/>
              <w:jc w:val="center"/>
            </w:pPr>
            <w:r>
              <w:rPr>
                <w:color w:val="000000"/>
                <w:sz w:val="22"/>
              </w:rPr>
              <w:t>0.6377</w:t>
            </w:r>
          </w:p>
        </w:tc>
        <w:tc>
          <w:tcPr>
            <w:tcW w:w="1833" w:type="dxa"/>
            <w:vAlign w:val="center"/>
          </w:tcPr>
          <w:p w14:paraId="68423637" w14:textId="77777777" w:rsidR="00F72E23" w:rsidRDefault="00F72E23" w:rsidP="00E94DD2">
            <w:pPr>
              <w:spacing w:after="0" w:line="240" w:lineRule="auto"/>
              <w:jc w:val="center"/>
            </w:pPr>
            <w:r>
              <w:rPr>
                <w:color w:val="000000"/>
                <w:sz w:val="22"/>
              </w:rPr>
              <w:t>0.4834</w:t>
            </w:r>
          </w:p>
        </w:tc>
        <w:tc>
          <w:tcPr>
            <w:tcW w:w="1834" w:type="dxa"/>
            <w:vAlign w:val="center"/>
          </w:tcPr>
          <w:p w14:paraId="4F26CE8C" w14:textId="77777777" w:rsidR="00F72E23" w:rsidRDefault="00F72E23" w:rsidP="00E94DD2">
            <w:pPr>
              <w:spacing w:after="0" w:line="240" w:lineRule="auto"/>
              <w:jc w:val="center"/>
            </w:pPr>
            <w:r>
              <w:rPr>
                <w:color w:val="000000"/>
                <w:sz w:val="22"/>
              </w:rPr>
              <w:t>0.5272</w:t>
            </w:r>
          </w:p>
        </w:tc>
      </w:tr>
      <w:tr w:rsidR="00F72E23" w14:paraId="2DBBF082" w14:textId="77777777" w:rsidTr="00E94DD2">
        <w:trPr>
          <w:cantSplit/>
          <w:jc w:val="center"/>
        </w:trPr>
        <w:tc>
          <w:tcPr>
            <w:tcW w:w="3526" w:type="dxa"/>
            <w:vAlign w:val="center"/>
          </w:tcPr>
          <w:p w14:paraId="77E7D8AC" w14:textId="77777777" w:rsidR="00F72E23" w:rsidRDefault="00F72E23" w:rsidP="00E94DD2">
            <w:pPr>
              <w:spacing w:after="0" w:line="240" w:lineRule="auto"/>
            </w:pPr>
            <w:r>
              <w:rPr>
                <w:color w:val="000000"/>
                <w:sz w:val="22"/>
              </w:rPr>
              <w:t>Delta 3</w:t>
            </w:r>
          </w:p>
        </w:tc>
        <w:tc>
          <w:tcPr>
            <w:tcW w:w="1833" w:type="dxa"/>
            <w:vAlign w:val="center"/>
          </w:tcPr>
          <w:p w14:paraId="14703B9E" w14:textId="77777777" w:rsidR="00F72E23" w:rsidRDefault="00F72E23" w:rsidP="00E94DD2">
            <w:pPr>
              <w:spacing w:after="0" w:line="240" w:lineRule="auto"/>
              <w:jc w:val="center"/>
            </w:pPr>
            <w:r>
              <w:rPr>
                <w:color w:val="000000"/>
                <w:sz w:val="22"/>
              </w:rPr>
              <w:t>0.8184</w:t>
            </w:r>
          </w:p>
        </w:tc>
        <w:tc>
          <w:tcPr>
            <w:tcW w:w="1833" w:type="dxa"/>
            <w:vAlign w:val="center"/>
          </w:tcPr>
          <w:p w14:paraId="30ABDD10" w14:textId="77777777" w:rsidR="00F72E23" w:rsidRDefault="00F72E23" w:rsidP="00E94DD2">
            <w:pPr>
              <w:spacing w:after="0" w:line="240" w:lineRule="auto"/>
              <w:jc w:val="center"/>
            </w:pPr>
            <w:r>
              <w:rPr>
                <w:color w:val="000000"/>
                <w:sz w:val="22"/>
              </w:rPr>
              <w:t>0.7035</w:t>
            </w:r>
          </w:p>
        </w:tc>
        <w:tc>
          <w:tcPr>
            <w:tcW w:w="1834" w:type="dxa"/>
            <w:vAlign w:val="center"/>
          </w:tcPr>
          <w:p w14:paraId="4C4C7F49" w14:textId="77777777" w:rsidR="00F72E23" w:rsidRDefault="00F72E23" w:rsidP="00E94DD2">
            <w:pPr>
              <w:spacing w:after="0" w:line="240" w:lineRule="auto"/>
              <w:jc w:val="center"/>
            </w:pPr>
            <w:r>
              <w:rPr>
                <w:color w:val="000000"/>
                <w:sz w:val="22"/>
              </w:rPr>
              <w:t>0.7464</w:t>
            </w:r>
          </w:p>
        </w:tc>
      </w:tr>
      <w:tr w:rsidR="00F72E23" w14:paraId="47FAFCFD" w14:textId="77777777" w:rsidTr="00E94DD2">
        <w:trPr>
          <w:cantSplit/>
          <w:jc w:val="center"/>
        </w:trPr>
        <w:tc>
          <w:tcPr>
            <w:tcW w:w="3526" w:type="dxa"/>
            <w:vAlign w:val="center"/>
          </w:tcPr>
          <w:p w14:paraId="1E066EAA" w14:textId="77777777" w:rsidR="00F72E23" w:rsidRDefault="00F72E23" w:rsidP="00E94DD2">
            <w:pPr>
              <w:spacing w:after="0" w:line="240" w:lineRule="auto"/>
            </w:pPr>
            <w:r>
              <w:rPr>
                <w:color w:val="000000"/>
                <w:sz w:val="22"/>
              </w:rPr>
              <w:t>SILog as implemented</w:t>
            </w:r>
          </w:p>
        </w:tc>
        <w:tc>
          <w:tcPr>
            <w:tcW w:w="1833" w:type="dxa"/>
            <w:vAlign w:val="center"/>
          </w:tcPr>
          <w:p w14:paraId="77D03583" w14:textId="77777777" w:rsidR="00F72E23" w:rsidRDefault="00F72E23" w:rsidP="00E94DD2">
            <w:pPr>
              <w:spacing w:after="0" w:line="240" w:lineRule="auto"/>
              <w:jc w:val="center"/>
            </w:pPr>
            <w:r>
              <w:rPr>
                <w:color w:val="000000"/>
                <w:sz w:val="22"/>
              </w:rPr>
              <w:t>271.2299</w:t>
            </w:r>
          </w:p>
        </w:tc>
        <w:tc>
          <w:tcPr>
            <w:tcW w:w="1833" w:type="dxa"/>
            <w:vAlign w:val="center"/>
          </w:tcPr>
          <w:p w14:paraId="09A1E6EB" w14:textId="77777777" w:rsidR="00F72E23" w:rsidRDefault="00F72E23" w:rsidP="00E94DD2">
            <w:pPr>
              <w:spacing w:after="0" w:line="240" w:lineRule="auto"/>
              <w:jc w:val="center"/>
            </w:pPr>
            <w:r>
              <w:rPr>
                <w:color w:val="000000"/>
                <w:sz w:val="22"/>
              </w:rPr>
              <w:t>101.8240</w:t>
            </w:r>
          </w:p>
        </w:tc>
        <w:tc>
          <w:tcPr>
            <w:tcW w:w="1834" w:type="dxa"/>
            <w:vAlign w:val="center"/>
          </w:tcPr>
          <w:p w14:paraId="23247075" w14:textId="77777777" w:rsidR="00F72E23" w:rsidRDefault="00F72E23" w:rsidP="00E94DD2">
            <w:pPr>
              <w:spacing w:after="0" w:line="240" w:lineRule="auto"/>
              <w:jc w:val="center"/>
            </w:pPr>
            <w:r>
              <w:rPr>
                <w:color w:val="000000"/>
                <w:sz w:val="22"/>
              </w:rPr>
              <w:t>97.0684</w:t>
            </w:r>
          </w:p>
        </w:tc>
      </w:tr>
    </w:tbl>
    <w:p w14:paraId="59C50921" w14:textId="77777777" w:rsidR="00F72E23" w:rsidRDefault="00F72E23" w:rsidP="00F72E23">
      <w:pPr>
        <w:pStyle w:val="ReportCaption"/>
        <w:keepNext/>
      </w:pPr>
      <w:bookmarkStart w:id="31" w:name="table_13"/>
      <w:r>
        <w:t>Table 9.6.4 NYU fixed calibration depth metrics</w:t>
      </w:r>
      <w:bookmarkEnd w:id="31"/>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5288EBAE" w14:textId="77777777" w:rsidTr="00E94DD2">
        <w:trPr>
          <w:cantSplit/>
          <w:tblHeader/>
          <w:jc w:val="center"/>
        </w:trPr>
        <w:tc>
          <w:tcPr>
            <w:tcW w:w="3526" w:type="dxa"/>
            <w:shd w:val="clear" w:color="auto" w:fill="F2F2F2"/>
            <w:vAlign w:val="center"/>
          </w:tcPr>
          <w:p w14:paraId="76FC0D88" w14:textId="77777777" w:rsidR="00F72E23" w:rsidRDefault="00F72E23" w:rsidP="00E94DD2">
            <w:pPr>
              <w:spacing w:after="0" w:line="240" w:lineRule="auto"/>
            </w:pPr>
            <w:r>
              <w:rPr>
                <w:b/>
                <w:color w:val="000000"/>
                <w:sz w:val="22"/>
              </w:rPr>
              <w:t>Metric</w:t>
            </w:r>
          </w:p>
        </w:tc>
        <w:tc>
          <w:tcPr>
            <w:tcW w:w="1833" w:type="dxa"/>
            <w:shd w:val="clear" w:color="auto" w:fill="F2F2F2"/>
            <w:vAlign w:val="center"/>
          </w:tcPr>
          <w:p w14:paraId="3EA00362" w14:textId="77777777" w:rsidR="00F72E23" w:rsidRDefault="00F72E23" w:rsidP="00E94DD2">
            <w:pPr>
              <w:spacing w:after="0" w:line="240" w:lineRule="auto"/>
              <w:jc w:val="center"/>
            </w:pPr>
            <w:r>
              <w:rPr>
                <w:b/>
                <w:color w:val="000000"/>
                <w:sz w:val="22"/>
              </w:rPr>
              <w:t>Teacher</w:t>
            </w:r>
          </w:p>
        </w:tc>
        <w:tc>
          <w:tcPr>
            <w:tcW w:w="1833" w:type="dxa"/>
            <w:shd w:val="clear" w:color="auto" w:fill="F2F2F2"/>
            <w:vAlign w:val="center"/>
          </w:tcPr>
          <w:p w14:paraId="1BAE8C83" w14:textId="77777777" w:rsidR="00F72E23" w:rsidRDefault="00F72E23" w:rsidP="00E94DD2">
            <w:pPr>
              <w:spacing w:after="0" w:line="240" w:lineRule="auto"/>
              <w:jc w:val="center"/>
            </w:pPr>
            <w:r>
              <w:rPr>
                <w:b/>
                <w:color w:val="000000"/>
                <w:sz w:val="22"/>
              </w:rPr>
              <w:t>Student</w:t>
            </w:r>
          </w:p>
        </w:tc>
        <w:tc>
          <w:tcPr>
            <w:tcW w:w="1834" w:type="dxa"/>
            <w:shd w:val="clear" w:color="auto" w:fill="F2F2F2"/>
            <w:vAlign w:val="center"/>
          </w:tcPr>
          <w:p w14:paraId="12514320" w14:textId="77777777" w:rsidR="00F72E23" w:rsidRDefault="00F72E23" w:rsidP="00E94DD2">
            <w:pPr>
              <w:spacing w:after="0" w:line="240" w:lineRule="auto"/>
              <w:jc w:val="center"/>
            </w:pPr>
            <w:r>
              <w:rPr>
                <w:b/>
                <w:color w:val="000000"/>
                <w:sz w:val="22"/>
              </w:rPr>
              <w:t>Distilled</w:t>
            </w:r>
          </w:p>
        </w:tc>
      </w:tr>
      <w:tr w:rsidR="00F72E23" w14:paraId="55FC8821" w14:textId="77777777" w:rsidTr="00E94DD2">
        <w:trPr>
          <w:cantSplit/>
          <w:jc w:val="center"/>
        </w:trPr>
        <w:tc>
          <w:tcPr>
            <w:tcW w:w="3526" w:type="dxa"/>
            <w:vAlign w:val="center"/>
          </w:tcPr>
          <w:p w14:paraId="69C64FDE" w14:textId="77777777" w:rsidR="00F72E23" w:rsidRDefault="00F72E23" w:rsidP="00E94DD2">
            <w:pPr>
              <w:spacing w:after="0" w:line="240" w:lineRule="auto"/>
            </w:pPr>
            <w:r>
              <w:rPr>
                <w:color w:val="000000"/>
                <w:sz w:val="22"/>
              </w:rPr>
              <w:t>RMSE in metres</w:t>
            </w:r>
          </w:p>
        </w:tc>
        <w:tc>
          <w:tcPr>
            <w:tcW w:w="1833" w:type="dxa"/>
            <w:vAlign w:val="center"/>
          </w:tcPr>
          <w:p w14:paraId="77F2F9CC" w14:textId="77777777" w:rsidR="00F72E23" w:rsidRDefault="00F72E23" w:rsidP="00E94DD2">
            <w:pPr>
              <w:spacing w:after="0" w:line="240" w:lineRule="auto"/>
              <w:jc w:val="center"/>
            </w:pPr>
            <w:r>
              <w:rPr>
                <w:color w:val="000000"/>
                <w:sz w:val="22"/>
              </w:rPr>
              <w:t>0.8723</w:t>
            </w:r>
          </w:p>
        </w:tc>
        <w:tc>
          <w:tcPr>
            <w:tcW w:w="1833" w:type="dxa"/>
            <w:vAlign w:val="center"/>
          </w:tcPr>
          <w:p w14:paraId="3F65F481" w14:textId="77777777" w:rsidR="00F72E23" w:rsidRDefault="00F72E23" w:rsidP="00E94DD2">
            <w:pPr>
              <w:spacing w:after="0" w:line="240" w:lineRule="auto"/>
              <w:jc w:val="center"/>
            </w:pPr>
            <w:r>
              <w:rPr>
                <w:color w:val="000000"/>
                <w:sz w:val="22"/>
              </w:rPr>
              <w:t>0.8726</w:t>
            </w:r>
          </w:p>
        </w:tc>
        <w:tc>
          <w:tcPr>
            <w:tcW w:w="1834" w:type="dxa"/>
            <w:vAlign w:val="center"/>
          </w:tcPr>
          <w:p w14:paraId="4561DA32" w14:textId="77777777" w:rsidR="00F72E23" w:rsidRDefault="00F72E23" w:rsidP="00E94DD2">
            <w:pPr>
              <w:spacing w:after="0" w:line="240" w:lineRule="auto"/>
              <w:jc w:val="center"/>
            </w:pPr>
            <w:r>
              <w:rPr>
                <w:color w:val="000000"/>
                <w:sz w:val="22"/>
              </w:rPr>
              <w:t>0.8603</w:t>
            </w:r>
          </w:p>
        </w:tc>
      </w:tr>
      <w:tr w:rsidR="00F72E23" w14:paraId="69320245" w14:textId="77777777" w:rsidTr="00E94DD2">
        <w:trPr>
          <w:cantSplit/>
          <w:jc w:val="center"/>
        </w:trPr>
        <w:tc>
          <w:tcPr>
            <w:tcW w:w="3526" w:type="dxa"/>
            <w:vAlign w:val="center"/>
          </w:tcPr>
          <w:p w14:paraId="53FF3D44" w14:textId="77777777" w:rsidR="00F72E23" w:rsidRDefault="00F72E23" w:rsidP="00E94DD2">
            <w:pPr>
              <w:spacing w:after="0" w:line="240" w:lineRule="auto"/>
            </w:pPr>
            <w:r>
              <w:rPr>
                <w:color w:val="000000"/>
                <w:sz w:val="22"/>
              </w:rPr>
              <w:t>AbsRel</w:t>
            </w:r>
          </w:p>
        </w:tc>
        <w:tc>
          <w:tcPr>
            <w:tcW w:w="1833" w:type="dxa"/>
            <w:vAlign w:val="center"/>
          </w:tcPr>
          <w:p w14:paraId="01DE4D66" w14:textId="77777777" w:rsidR="00F72E23" w:rsidRDefault="00F72E23" w:rsidP="00E94DD2">
            <w:pPr>
              <w:spacing w:after="0" w:line="240" w:lineRule="auto"/>
              <w:jc w:val="center"/>
            </w:pPr>
            <w:r>
              <w:rPr>
                <w:color w:val="000000"/>
                <w:sz w:val="22"/>
              </w:rPr>
              <w:t>0.3043</w:t>
            </w:r>
          </w:p>
        </w:tc>
        <w:tc>
          <w:tcPr>
            <w:tcW w:w="1833" w:type="dxa"/>
            <w:vAlign w:val="center"/>
          </w:tcPr>
          <w:p w14:paraId="484BE08D" w14:textId="77777777" w:rsidR="00F72E23" w:rsidRDefault="00F72E23" w:rsidP="00E94DD2">
            <w:pPr>
              <w:spacing w:after="0" w:line="240" w:lineRule="auto"/>
              <w:jc w:val="center"/>
            </w:pPr>
            <w:r>
              <w:rPr>
                <w:color w:val="000000"/>
                <w:sz w:val="22"/>
              </w:rPr>
              <w:t>0.3020</w:t>
            </w:r>
          </w:p>
        </w:tc>
        <w:tc>
          <w:tcPr>
            <w:tcW w:w="1834" w:type="dxa"/>
            <w:vAlign w:val="center"/>
          </w:tcPr>
          <w:p w14:paraId="21F2584B" w14:textId="77777777" w:rsidR="00F72E23" w:rsidRDefault="00F72E23" w:rsidP="00E94DD2">
            <w:pPr>
              <w:spacing w:after="0" w:line="240" w:lineRule="auto"/>
              <w:jc w:val="center"/>
            </w:pPr>
            <w:r>
              <w:rPr>
                <w:color w:val="000000"/>
                <w:sz w:val="22"/>
              </w:rPr>
              <w:t>0.2979</w:t>
            </w:r>
          </w:p>
        </w:tc>
      </w:tr>
      <w:tr w:rsidR="00F72E23" w14:paraId="7E6D635E" w14:textId="77777777" w:rsidTr="00E94DD2">
        <w:trPr>
          <w:cantSplit/>
          <w:jc w:val="center"/>
        </w:trPr>
        <w:tc>
          <w:tcPr>
            <w:tcW w:w="3526" w:type="dxa"/>
            <w:vAlign w:val="center"/>
          </w:tcPr>
          <w:p w14:paraId="3E8E06C7" w14:textId="77777777" w:rsidR="00F72E23" w:rsidRDefault="00F72E23" w:rsidP="00E94DD2">
            <w:pPr>
              <w:spacing w:after="0" w:line="240" w:lineRule="auto"/>
            </w:pPr>
            <w:r>
              <w:rPr>
                <w:color w:val="000000"/>
                <w:sz w:val="22"/>
              </w:rPr>
              <w:t>SqRel</w:t>
            </w:r>
          </w:p>
        </w:tc>
        <w:tc>
          <w:tcPr>
            <w:tcW w:w="1833" w:type="dxa"/>
            <w:vAlign w:val="center"/>
          </w:tcPr>
          <w:p w14:paraId="69A6E7D7" w14:textId="77777777" w:rsidR="00F72E23" w:rsidRDefault="00F72E23" w:rsidP="00E94DD2">
            <w:pPr>
              <w:spacing w:after="0" w:line="240" w:lineRule="auto"/>
              <w:jc w:val="center"/>
            </w:pPr>
            <w:r>
              <w:rPr>
                <w:color w:val="000000"/>
                <w:sz w:val="22"/>
              </w:rPr>
              <w:t>0.3379</w:t>
            </w:r>
          </w:p>
        </w:tc>
        <w:tc>
          <w:tcPr>
            <w:tcW w:w="1833" w:type="dxa"/>
            <w:vAlign w:val="center"/>
          </w:tcPr>
          <w:p w14:paraId="4319245B" w14:textId="77777777" w:rsidR="00F72E23" w:rsidRDefault="00F72E23" w:rsidP="00E94DD2">
            <w:pPr>
              <w:spacing w:after="0" w:line="240" w:lineRule="auto"/>
              <w:jc w:val="center"/>
            </w:pPr>
            <w:r>
              <w:rPr>
                <w:color w:val="000000"/>
                <w:sz w:val="22"/>
              </w:rPr>
              <w:t>0.3398</w:t>
            </w:r>
          </w:p>
        </w:tc>
        <w:tc>
          <w:tcPr>
            <w:tcW w:w="1834" w:type="dxa"/>
            <w:vAlign w:val="center"/>
          </w:tcPr>
          <w:p w14:paraId="36949D90" w14:textId="77777777" w:rsidR="00F72E23" w:rsidRDefault="00F72E23" w:rsidP="00E94DD2">
            <w:pPr>
              <w:spacing w:after="0" w:line="240" w:lineRule="auto"/>
              <w:jc w:val="center"/>
            </w:pPr>
            <w:r>
              <w:rPr>
                <w:color w:val="000000"/>
                <w:sz w:val="22"/>
              </w:rPr>
              <w:t>0.3286</w:t>
            </w:r>
          </w:p>
        </w:tc>
      </w:tr>
      <w:tr w:rsidR="00F72E23" w14:paraId="0CD9894B" w14:textId="77777777" w:rsidTr="00E94DD2">
        <w:trPr>
          <w:cantSplit/>
          <w:jc w:val="center"/>
        </w:trPr>
        <w:tc>
          <w:tcPr>
            <w:tcW w:w="3526" w:type="dxa"/>
            <w:vAlign w:val="center"/>
          </w:tcPr>
          <w:p w14:paraId="458A06FB" w14:textId="77777777" w:rsidR="00F72E23" w:rsidRDefault="00F72E23" w:rsidP="00E94DD2">
            <w:pPr>
              <w:spacing w:after="0" w:line="240" w:lineRule="auto"/>
            </w:pPr>
            <w:r>
              <w:rPr>
                <w:color w:val="000000"/>
                <w:sz w:val="22"/>
              </w:rPr>
              <w:t>Delta 1</w:t>
            </w:r>
          </w:p>
        </w:tc>
        <w:tc>
          <w:tcPr>
            <w:tcW w:w="1833" w:type="dxa"/>
            <w:vAlign w:val="center"/>
          </w:tcPr>
          <w:p w14:paraId="5B3AB282" w14:textId="77777777" w:rsidR="00F72E23" w:rsidRDefault="00F72E23" w:rsidP="00E94DD2">
            <w:pPr>
              <w:spacing w:after="0" w:line="240" w:lineRule="auto"/>
              <w:jc w:val="center"/>
            </w:pPr>
            <w:r>
              <w:rPr>
                <w:color w:val="000000"/>
                <w:sz w:val="22"/>
              </w:rPr>
              <w:t>0.5052</w:t>
            </w:r>
          </w:p>
        </w:tc>
        <w:tc>
          <w:tcPr>
            <w:tcW w:w="1833" w:type="dxa"/>
            <w:vAlign w:val="center"/>
          </w:tcPr>
          <w:p w14:paraId="75DF1192" w14:textId="77777777" w:rsidR="00F72E23" w:rsidRDefault="00F72E23" w:rsidP="00E94DD2">
            <w:pPr>
              <w:spacing w:after="0" w:line="240" w:lineRule="auto"/>
              <w:jc w:val="center"/>
            </w:pPr>
            <w:r>
              <w:rPr>
                <w:color w:val="000000"/>
                <w:sz w:val="22"/>
              </w:rPr>
              <w:t>0.5244</w:t>
            </w:r>
          </w:p>
        </w:tc>
        <w:tc>
          <w:tcPr>
            <w:tcW w:w="1834" w:type="dxa"/>
            <w:vAlign w:val="center"/>
          </w:tcPr>
          <w:p w14:paraId="09B200E8" w14:textId="77777777" w:rsidR="00F72E23" w:rsidRDefault="00F72E23" w:rsidP="00E94DD2">
            <w:pPr>
              <w:spacing w:after="0" w:line="240" w:lineRule="auto"/>
              <w:jc w:val="center"/>
            </w:pPr>
            <w:r>
              <w:rPr>
                <w:color w:val="000000"/>
                <w:sz w:val="22"/>
              </w:rPr>
              <w:t>0.5233</w:t>
            </w:r>
          </w:p>
        </w:tc>
      </w:tr>
      <w:tr w:rsidR="00F72E23" w14:paraId="4BF773B7" w14:textId="77777777" w:rsidTr="00E94DD2">
        <w:trPr>
          <w:cantSplit/>
          <w:jc w:val="center"/>
        </w:trPr>
        <w:tc>
          <w:tcPr>
            <w:tcW w:w="3526" w:type="dxa"/>
            <w:vAlign w:val="center"/>
          </w:tcPr>
          <w:p w14:paraId="1074C0E4" w14:textId="77777777" w:rsidR="00F72E23" w:rsidRDefault="00F72E23" w:rsidP="00E94DD2">
            <w:pPr>
              <w:spacing w:after="0" w:line="240" w:lineRule="auto"/>
            </w:pPr>
            <w:r>
              <w:rPr>
                <w:color w:val="000000"/>
                <w:sz w:val="22"/>
              </w:rPr>
              <w:t>Delta 2</w:t>
            </w:r>
          </w:p>
        </w:tc>
        <w:tc>
          <w:tcPr>
            <w:tcW w:w="1833" w:type="dxa"/>
            <w:vAlign w:val="center"/>
          </w:tcPr>
          <w:p w14:paraId="6A18989B" w14:textId="77777777" w:rsidR="00F72E23" w:rsidRDefault="00F72E23" w:rsidP="00E94DD2">
            <w:pPr>
              <w:spacing w:after="0" w:line="240" w:lineRule="auto"/>
              <w:jc w:val="center"/>
            </w:pPr>
            <w:r>
              <w:rPr>
                <w:color w:val="000000"/>
                <w:sz w:val="22"/>
              </w:rPr>
              <w:t>0.8023</w:t>
            </w:r>
          </w:p>
        </w:tc>
        <w:tc>
          <w:tcPr>
            <w:tcW w:w="1833" w:type="dxa"/>
            <w:vAlign w:val="center"/>
          </w:tcPr>
          <w:p w14:paraId="4CA371D6" w14:textId="77777777" w:rsidR="00F72E23" w:rsidRDefault="00F72E23" w:rsidP="00E94DD2">
            <w:pPr>
              <w:spacing w:after="0" w:line="240" w:lineRule="auto"/>
              <w:jc w:val="center"/>
            </w:pPr>
            <w:r>
              <w:rPr>
                <w:color w:val="000000"/>
                <w:sz w:val="22"/>
              </w:rPr>
              <w:t>0.8004</w:t>
            </w:r>
          </w:p>
        </w:tc>
        <w:tc>
          <w:tcPr>
            <w:tcW w:w="1834" w:type="dxa"/>
            <w:vAlign w:val="center"/>
          </w:tcPr>
          <w:p w14:paraId="3552FE6D" w14:textId="77777777" w:rsidR="00F72E23" w:rsidRDefault="00F72E23" w:rsidP="00E94DD2">
            <w:pPr>
              <w:spacing w:after="0" w:line="240" w:lineRule="auto"/>
              <w:jc w:val="center"/>
            </w:pPr>
            <w:r>
              <w:rPr>
                <w:color w:val="000000"/>
                <w:sz w:val="22"/>
              </w:rPr>
              <w:t>0.8051</w:t>
            </w:r>
          </w:p>
        </w:tc>
      </w:tr>
      <w:tr w:rsidR="00F72E23" w14:paraId="092EBEA1" w14:textId="77777777" w:rsidTr="00E94DD2">
        <w:trPr>
          <w:cantSplit/>
          <w:jc w:val="center"/>
        </w:trPr>
        <w:tc>
          <w:tcPr>
            <w:tcW w:w="3526" w:type="dxa"/>
            <w:vAlign w:val="center"/>
          </w:tcPr>
          <w:p w14:paraId="6F1EFE55" w14:textId="77777777" w:rsidR="00F72E23" w:rsidRDefault="00F72E23" w:rsidP="00E94DD2">
            <w:pPr>
              <w:spacing w:after="0" w:line="240" w:lineRule="auto"/>
            </w:pPr>
            <w:r>
              <w:rPr>
                <w:color w:val="000000"/>
                <w:sz w:val="22"/>
              </w:rPr>
              <w:t>Delta 3</w:t>
            </w:r>
          </w:p>
        </w:tc>
        <w:tc>
          <w:tcPr>
            <w:tcW w:w="1833" w:type="dxa"/>
            <w:vAlign w:val="center"/>
          </w:tcPr>
          <w:p w14:paraId="130FEE54" w14:textId="77777777" w:rsidR="00F72E23" w:rsidRDefault="00F72E23" w:rsidP="00E94DD2">
            <w:pPr>
              <w:spacing w:after="0" w:line="240" w:lineRule="auto"/>
              <w:jc w:val="center"/>
            </w:pPr>
            <w:r>
              <w:rPr>
                <w:color w:val="000000"/>
                <w:sz w:val="22"/>
              </w:rPr>
              <w:t>0.9223</w:t>
            </w:r>
          </w:p>
        </w:tc>
        <w:tc>
          <w:tcPr>
            <w:tcW w:w="1833" w:type="dxa"/>
            <w:vAlign w:val="center"/>
          </w:tcPr>
          <w:p w14:paraId="6536D246" w14:textId="77777777" w:rsidR="00F72E23" w:rsidRDefault="00F72E23" w:rsidP="00E94DD2">
            <w:pPr>
              <w:spacing w:after="0" w:line="240" w:lineRule="auto"/>
              <w:jc w:val="center"/>
            </w:pPr>
            <w:r>
              <w:rPr>
                <w:color w:val="000000"/>
                <w:sz w:val="22"/>
              </w:rPr>
              <w:t>0.9204</w:t>
            </w:r>
          </w:p>
        </w:tc>
        <w:tc>
          <w:tcPr>
            <w:tcW w:w="1834" w:type="dxa"/>
            <w:vAlign w:val="center"/>
          </w:tcPr>
          <w:p w14:paraId="032DA565" w14:textId="77777777" w:rsidR="00F72E23" w:rsidRDefault="00F72E23" w:rsidP="00E94DD2">
            <w:pPr>
              <w:spacing w:after="0" w:line="240" w:lineRule="auto"/>
              <w:jc w:val="center"/>
            </w:pPr>
            <w:r>
              <w:rPr>
                <w:color w:val="000000"/>
                <w:sz w:val="22"/>
              </w:rPr>
              <w:t>0.9246</w:t>
            </w:r>
          </w:p>
        </w:tc>
      </w:tr>
      <w:tr w:rsidR="00F72E23" w14:paraId="3F5E5CFF" w14:textId="77777777" w:rsidTr="00E94DD2">
        <w:trPr>
          <w:cantSplit/>
          <w:jc w:val="center"/>
        </w:trPr>
        <w:tc>
          <w:tcPr>
            <w:tcW w:w="3526" w:type="dxa"/>
            <w:vAlign w:val="center"/>
          </w:tcPr>
          <w:p w14:paraId="6153DD09" w14:textId="77777777" w:rsidR="00F72E23" w:rsidRDefault="00F72E23" w:rsidP="00E94DD2">
            <w:pPr>
              <w:spacing w:after="0" w:line="240" w:lineRule="auto"/>
            </w:pPr>
            <w:r>
              <w:rPr>
                <w:color w:val="000000"/>
                <w:sz w:val="22"/>
              </w:rPr>
              <w:t>SILog as implemented</w:t>
            </w:r>
          </w:p>
        </w:tc>
        <w:tc>
          <w:tcPr>
            <w:tcW w:w="1833" w:type="dxa"/>
            <w:vAlign w:val="center"/>
          </w:tcPr>
          <w:p w14:paraId="69539C17" w14:textId="77777777" w:rsidR="00F72E23" w:rsidRDefault="00F72E23" w:rsidP="00E94DD2">
            <w:pPr>
              <w:spacing w:after="0" w:line="240" w:lineRule="auto"/>
              <w:jc w:val="center"/>
            </w:pPr>
            <w:r>
              <w:rPr>
                <w:color w:val="000000"/>
                <w:sz w:val="22"/>
              </w:rPr>
              <w:t>55.3441</w:t>
            </w:r>
          </w:p>
        </w:tc>
        <w:tc>
          <w:tcPr>
            <w:tcW w:w="1833" w:type="dxa"/>
            <w:vAlign w:val="center"/>
          </w:tcPr>
          <w:p w14:paraId="47981C9C" w14:textId="77777777" w:rsidR="00F72E23" w:rsidRDefault="00F72E23" w:rsidP="00E94DD2">
            <w:pPr>
              <w:spacing w:after="0" w:line="240" w:lineRule="auto"/>
              <w:jc w:val="center"/>
            </w:pPr>
            <w:r>
              <w:rPr>
                <w:color w:val="000000"/>
                <w:sz w:val="22"/>
              </w:rPr>
              <w:t>54.4695</w:t>
            </w:r>
          </w:p>
        </w:tc>
        <w:tc>
          <w:tcPr>
            <w:tcW w:w="1834" w:type="dxa"/>
            <w:vAlign w:val="center"/>
          </w:tcPr>
          <w:p w14:paraId="318E68FC" w14:textId="77777777" w:rsidR="00F72E23" w:rsidRDefault="00F72E23" w:rsidP="00E94DD2">
            <w:pPr>
              <w:spacing w:after="0" w:line="240" w:lineRule="auto"/>
              <w:jc w:val="center"/>
            </w:pPr>
            <w:r>
              <w:rPr>
                <w:color w:val="000000"/>
                <w:sz w:val="22"/>
              </w:rPr>
              <w:t>51.5619</w:t>
            </w:r>
          </w:p>
        </w:tc>
      </w:tr>
    </w:tbl>
    <w:p w14:paraId="1CDAEADA" w14:textId="77777777" w:rsidR="00F72E23" w:rsidRDefault="00F72E23" w:rsidP="00F72E23">
      <w:pPr>
        <w:pStyle w:val="ReportBody"/>
      </w:pPr>
      <w:r>
        <w:lastRenderedPageBreak/>
        <w:t>On KITTI, the baseline depth RMSE is 10.7121 m and the distilled RMSE is 10.4662 m, while the teacher reaches 8.4850 m. The trained distilled depth model reduces baseline error by approximately 2.30% and recovers 11.04% of the teacher-student RMSE gap. AbsRel improves from 0.6111 to 0.5847, and Delta 1 improves from 0.2354 to 0.2630. The student remains below the teacher on these depth measures.</w:t>
      </w:r>
    </w:p>
    <w:p w14:paraId="157077D4" w14:textId="77777777" w:rsidR="00F72E23" w:rsidRDefault="00F72E23" w:rsidP="00F72E23">
      <w:pPr>
        <w:pStyle w:val="ReportBody"/>
      </w:pPr>
      <w:r>
        <w:t>On NYU, depth RMSE decreases from 0.8726 m to 0.8603 m. Teacher RMSE is 0.8723 m, leaving an extremely small initial teacher-student gap. A recovery percentage based on that tiny denominator would be unstable and misleading, so the report uses the absolute change and the 1.40% error reduction instead. NYU depth quality alone does not demonstrate successful indoor detection-and-distance guidance.</w:t>
      </w:r>
    </w:p>
    <w:p w14:paraId="16B1B033" w14:textId="77777777" w:rsidR="00F72E23" w:rsidRDefault="00F72E23" w:rsidP="00F72E23">
      <w:pPr>
        <w:pStyle w:val="ReportBody"/>
        <w:keepNext/>
        <w:keepLines/>
        <w:jc w:val="center"/>
      </w:pPr>
      <w:r>
        <w:rPr>
          <w:noProof/>
        </w:rPr>
        <w:drawing>
          <wp:inline distT="0" distB="0" distL="0" distR="0" wp14:anchorId="19A89F9E" wp14:editId="75003ACD">
            <wp:extent cx="6080760" cy="3087155"/>
            <wp:effectExtent l="0" t="0" r="0" b="0"/>
            <wp:docPr id="204" name="02_depth_rmse.png" descr="Figure 5.2 Depth RMSE under frozen calibration on both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02_depth_rmse.png"/>
                    <pic:cNvPicPr/>
                  </pic:nvPicPr>
                  <pic:blipFill>
                    <a:blip r:embed="rId14"/>
                    <a:stretch>
                      <a:fillRect/>
                    </a:stretch>
                  </pic:blipFill>
                  <pic:spPr>
                    <a:xfrm>
                      <a:off x="0" y="0"/>
                      <a:ext cx="6080760" cy="3087155"/>
                    </a:xfrm>
                    <a:prstGeom prst="rect">
                      <a:avLst/>
                    </a:prstGeom>
                  </pic:spPr>
                </pic:pic>
              </a:graphicData>
            </a:graphic>
          </wp:inline>
        </w:drawing>
      </w:r>
    </w:p>
    <w:p w14:paraId="39C14023" w14:textId="77777777" w:rsidR="00F72E23" w:rsidRDefault="00F72E23" w:rsidP="00F72E23">
      <w:pPr>
        <w:pStyle w:val="ReportCaption"/>
      </w:pPr>
      <w:bookmarkStart w:id="32" w:name="figure_4"/>
      <w:r>
        <w:t>Figure 9.6.2 Depth RMSE under frozen calibration on both datasets</w:t>
      </w:r>
      <w:bookmarkEnd w:id="32"/>
    </w:p>
    <w:p w14:paraId="45C64D9D" w14:textId="77777777" w:rsidR="00F72E23" w:rsidRDefault="00F72E23" w:rsidP="00F72E23">
      <w:pPr>
        <w:pStyle w:val="Heading3"/>
      </w:pPr>
      <w:bookmarkStart w:id="33" w:name="section_31"/>
      <w:r>
        <w:t>9.6.4 KITTI Object Distance Estimation</w:t>
      </w:r>
      <w:bookmarkEnd w:id="33"/>
    </w:p>
    <w:p w14:paraId="639C6423" w14:textId="77777777" w:rsidR="00F72E23" w:rsidRDefault="00F72E23" w:rsidP="00F72E23">
      <w:pPr>
        <w:pStyle w:val="ReportCaption"/>
        <w:keepNext/>
      </w:pPr>
      <w:bookmarkStart w:id="34" w:name="table_14"/>
      <w:r>
        <w:t>Table 9.6.5 KITTI matched object distance metrics</w:t>
      </w:r>
      <w:bookmarkEnd w:id="34"/>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1F87EFDC" w14:textId="77777777" w:rsidTr="00E94DD2">
        <w:trPr>
          <w:cantSplit/>
          <w:tblHeader/>
          <w:jc w:val="center"/>
        </w:trPr>
        <w:tc>
          <w:tcPr>
            <w:tcW w:w="3526" w:type="dxa"/>
            <w:shd w:val="clear" w:color="auto" w:fill="F2F2F2"/>
            <w:vAlign w:val="center"/>
          </w:tcPr>
          <w:p w14:paraId="01BA8655" w14:textId="77777777" w:rsidR="00F72E23" w:rsidRDefault="00F72E23" w:rsidP="00E94DD2">
            <w:pPr>
              <w:spacing w:after="0" w:line="240" w:lineRule="auto"/>
            </w:pPr>
            <w:r>
              <w:rPr>
                <w:b/>
                <w:color w:val="000000"/>
                <w:sz w:val="22"/>
              </w:rPr>
              <w:t>Metric</w:t>
            </w:r>
          </w:p>
        </w:tc>
        <w:tc>
          <w:tcPr>
            <w:tcW w:w="1833" w:type="dxa"/>
            <w:shd w:val="clear" w:color="auto" w:fill="F2F2F2"/>
            <w:vAlign w:val="center"/>
          </w:tcPr>
          <w:p w14:paraId="6BC028C4" w14:textId="77777777" w:rsidR="00F72E23" w:rsidRDefault="00F72E23" w:rsidP="00E94DD2">
            <w:pPr>
              <w:spacing w:after="0" w:line="240" w:lineRule="auto"/>
              <w:jc w:val="center"/>
            </w:pPr>
            <w:r>
              <w:rPr>
                <w:b/>
                <w:color w:val="000000"/>
                <w:sz w:val="22"/>
              </w:rPr>
              <w:t>Teacher</w:t>
            </w:r>
          </w:p>
        </w:tc>
        <w:tc>
          <w:tcPr>
            <w:tcW w:w="1833" w:type="dxa"/>
            <w:shd w:val="clear" w:color="auto" w:fill="F2F2F2"/>
            <w:vAlign w:val="center"/>
          </w:tcPr>
          <w:p w14:paraId="45E8E8C2" w14:textId="77777777" w:rsidR="00F72E23" w:rsidRDefault="00F72E23" w:rsidP="00E94DD2">
            <w:pPr>
              <w:spacing w:after="0" w:line="240" w:lineRule="auto"/>
              <w:jc w:val="center"/>
            </w:pPr>
            <w:r>
              <w:rPr>
                <w:b/>
                <w:color w:val="000000"/>
                <w:sz w:val="22"/>
              </w:rPr>
              <w:t>Student</w:t>
            </w:r>
          </w:p>
        </w:tc>
        <w:tc>
          <w:tcPr>
            <w:tcW w:w="1834" w:type="dxa"/>
            <w:shd w:val="clear" w:color="auto" w:fill="F2F2F2"/>
            <w:vAlign w:val="center"/>
          </w:tcPr>
          <w:p w14:paraId="13362722" w14:textId="77777777" w:rsidR="00F72E23" w:rsidRDefault="00F72E23" w:rsidP="00E94DD2">
            <w:pPr>
              <w:spacing w:after="0" w:line="240" w:lineRule="auto"/>
              <w:jc w:val="center"/>
            </w:pPr>
            <w:r>
              <w:rPr>
                <w:b/>
                <w:color w:val="000000"/>
                <w:sz w:val="22"/>
              </w:rPr>
              <w:t>Distilled</w:t>
            </w:r>
          </w:p>
        </w:tc>
      </w:tr>
      <w:tr w:rsidR="00F72E23" w14:paraId="3270D8F9" w14:textId="77777777" w:rsidTr="00E94DD2">
        <w:trPr>
          <w:cantSplit/>
          <w:jc w:val="center"/>
        </w:trPr>
        <w:tc>
          <w:tcPr>
            <w:tcW w:w="3526" w:type="dxa"/>
            <w:vAlign w:val="center"/>
          </w:tcPr>
          <w:p w14:paraId="3D09A0B7" w14:textId="77777777" w:rsidR="00F72E23" w:rsidRDefault="00F72E23" w:rsidP="00E94DD2">
            <w:pPr>
              <w:spacing w:after="0" w:line="240" w:lineRule="auto"/>
            </w:pPr>
            <w:r>
              <w:rPr>
                <w:color w:val="000000"/>
                <w:sz w:val="22"/>
              </w:rPr>
              <w:t>Objects with valid target depth</w:t>
            </w:r>
          </w:p>
        </w:tc>
        <w:tc>
          <w:tcPr>
            <w:tcW w:w="1833" w:type="dxa"/>
            <w:vAlign w:val="center"/>
          </w:tcPr>
          <w:p w14:paraId="3567657F" w14:textId="77777777" w:rsidR="00F72E23" w:rsidRDefault="00F72E23" w:rsidP="00E94DD2">
            <w:pPr>
              <w:spacing w:after="0" w:line="240" w:lineRule="auto"/>
              <w:jc w:val="center"/>
            </w:pPr>
            <w:r>
              <w:rPr>
                <w:color w:val="000000"/>
                <w:sz w:val="22"/>
              </w:rPr>
              <w:t>1,341</w:t>
            </w:r>
          </w:p>
        </w:tc>
        <w:tc>
          <w:tcPr>
            <w:tcW w:w="1833" w:type="dxa"/>
            <w:vAlign w:val="center"/>
          </w:tcPr>
          <w:p w14:paraId="5AAD8AE2" w14:textId="77777777" w:rsidR="00F72E23" w:rsidRDefault="00F72E23" w:rsidP="00E94DD2">
            <w:pPr>
              <w:spacing w:after="0" w:line="240" w:lineRule="auto"/>
              <w:jc w:val="center"/>
            </w:pPr>
            <w:r>
              <w:rPr>
                <w:color w:val="000000"/>
                <w:sz w:val="22"/>
              </w:rPr>
              <w:t>1,313</w:t>
            </w:r>
          </w:p>
        </w:tc>
        <w:tc>
          <w:tcPr>
            <w:tcW w:w="1834" w:type="dxa"/>
            <w:vAlign w:val="center"/>
          </w:tcPr>
          <w:p w14:paraId="4EB5E075" w14:textId="77777777" w:rsidR="00F72E23" w:rsidRDefault="00F72E23" w:rsidP="00E94DD2">
            <w:pPr>
              <w:spacing w:after="0" w:line="240" w:lineRule="auto"/>
              <w:jc w:val="center"/>
            </w:pPr>
            <w:r>
              <w:rPr>
                <w:color w:val="000000"/>
                <w:sz w:val="22"/>
              </w:rPr>
              <w:t>1,564</w:t>
            </w:r>
          </w:p>
        </w:tc>
      </w:tr>
      <w:tr w:rsidR="00F72E23" w14:paraId="36F12DF6" w14:textId="77777777" w:rsidTr="00E94DD2">
        <w:trPr>
          <w:cantSplit/>
          <w:jc w:val="center"/>
        </w:trPr>
        <w:tc>
          <w:tcPr>
            <w:tcW w:w="3526" w:type="dxa"/>
            <w:vAlign w:val="center"/>
          </w:tcPr>
          <w:p w14:paraId="2E409496" w14:textId="77777777" w:rsidR="00F72E23" w:rsidRDefault="00F72E23" w:rsidP="00E94DD2">
            <w:pPr>
              <w:spacing w:after="0" w:line="240" w:lineRule="auto"/>
            </w:pPr>
            <w:r>
              <w:rPr>
                <w:color w:val="000000"/>
                <w:sz w:val="22"/>
              </w:rPr>
              <w:t>Mean absolute error in metres</w:t>
            </w:r>
          </w:p>
        </w:tc>
        <w:tc>
          <w:tcPr>
            <w:tcW w:w="1833" w:type="dxa"/>
            <w:vAlign w:val="center"/>
          </w:tcPr>
          <w:p w14:paraId="7E9106F2" w14:textId="77777777" w:rsidR="00F72E23" w:rsidRDefault="00F72E23" w:rsidP="00E94DD2">
            <w:pPr>
              <w:spacing w:after="0" w:line="240" w:lineRule="auto"/>
              <w:jc w:val="center"/>
            </w:pPr>
            <w:r>
              <w:rPr>
                <w:color w:val="000000"/>
                <w:sz w:val="22"/>
              </w:rPr>
              <w:t>6.2502</w:t>
            </w:r>
          </w:p>
        </w:tc>
        <w:tc>
          <w:tcPr>
            <w:tcW w:w="1833" w:type="dxa"/>
            <w:vAlign w:val="center"/>
          </w:tcPr>
          <w:p w14:paraId="1CC4648F" w14:textId="77777777" w:rsidR="00F72E23" w:rsidRDefault="00F72E23" w:rsidP="00E94DD2">
            <w:pPr>
              <w:spacing w:after="0" w:line="240" w:lineRule="auto"/>
              <w:jc w:val="center"/>
            </w:pPr>
            <w:r>
              <w:rPr>
                <w:color w:val="000000"/>
                <w:sz w:val="22"/>
              </w:rPr>
              <w:t>8.0799</w:t>
            </w:r>
          </w:p>
        </w:tc>
        <w:tc>
          <w:tcPr>
            <w:tcW w:w="1834" w:type="dxa"/>
            <w:vAlign w:val="center"/>
          </w:tcPr>
          <w:p w14:paraId="35527221" w14:textId="77777777" w:rsidR="00F72E23" w:rsidRDefault="00F72E23" w:rsidP="00E94DD2">
            <w:pPr>
              <w:spacing w:after="0" w:line="240" w:lineRule="auto"/>
              <w:jc w:val="center"/>
            </w:pPr>
            <w:r>
              <w:rPr>
                <w:color w:val="000000"/>
                <w:sz w:val="22"/>
              </w:rPr>
              <w:t>8.8059</w:t>
            </w:r>
          </w:p>
        </w:tc>
      </w:tr>
      <w:tr w:rsidR="00F72E23" w14:paraId="16590919" w14:textId="77777777" w:rsidTr="00E94DD2">
        <w:trPr>
          <w:cantSplit/>
          <w:jc w:val="center"/>
        </w:trPr>
        <w:tc>
          <w:tcPr>
            <w:tcW w:w="3526" w:type="dxa"/>
            <w:vAlign w:val="center"/>
          </w:tcPr>
          <w:p w14:paraId="5D7D0544" w14:textId="77777777" w:rsidR="00F72E23" w:rsidRDefault="00F72E23" w:rsidP="00E94DD2">
            <w:pPr>
              <w:spacing w:after="0" w:line="240" w:lineRule="auto"/>
            </w:pPr>
            <w:r>
              <w:rPr>
                <w:color w:val="000000"/>
                <w:sz w:val="22"/>
              </w:rPr>
              <w:t>RMSE in metres</w:t>
            </w:r>
          </w:p>
        </w:tc>
        <w:tc>
          <w:tcPr>
            <w:tcW w:w="1833" w:type="dxa"/>
            <w:vAlign w:val="center"/>
          </w:tcPr>
          <w:p w14:paraId="203FE5CF" w14:textId="77777777" w:rsidR="00F72E23" w:rsidRDefault="00F72E23" w:rsidP="00E94DD2">
            <w:pPr>
              <w:spacing w:after="0" w:line="240" w:lineRule="auto"/>
              <w:jc w:val="center"/>
            </w:pPr>
            <w:r>
              <w:rPr>
                <w:color w:val="000000"/>
                <w:sz w:val="22"/>
              </w:rPr>
              <w:t>7.8890</w:t>
            </w:r>
          </w:p>
        </w:tc>
        <w:tc>
          <w:tcPr>
            <w:tcW w:w="1833" w:type="dxa"/>
            <w:vAlign w:val="center"/>
          </w:tcPr>
          <w:p w14:paraId="4E600373" w14:textId="77777777" w:rsidR="00F72E23" w:rsidRDefault="00F72E23" w:rsidP="00E94DD2">
            <w:pPr>
              <w:spacing w:after="0" w:line="240" w:lineRule="auto"/>
              <w:jc w:val="center"/>
            </w:pPr>
            <w:r>
              <w:rPr>
                <w:color w:val="000000"/>
                <w:sz w:val="22"/>
              </w:rPr>
              <w:t>10.6276</w:t>
            </w:r>
          </w:p>
        </w:tc>
        <w:tc>
          <w:tcPr>
            <w:tcW w:w="1834" w:type="dxa"/>
            <w:vAlign w:val="center"/>
          </w:tcPr>
          <w:p w14:paraId="54713708" w14:textId="77777777" w:rsidR="00F72E23" w:rsidRDefault="00F72E23" w:rsidP="00E94DD2">
            <w:pPr>
              <w:spacing w:after="0" w:line="240" w:lineRule="auto"/>
              <w:jc w:val="center"/>
            </w:pPr>
            <w:r>
              <w:rPr>
                <w:color w:val="000000"/>
                <w:sz w:val="22"/>
              </w:rPr>
              <w:t>11.6910</w:t>
            </w:r>
          </w:p>
        </w:tc>
      </w:tr>
      <w:tr w:rsidR="00F72E23" w14:paraId="37C18309" w14:textId="77777777" w:rsidTr="00E94DD2">
        <w:trPr>
          <w:cantSplit/>
          <w:jc w:val="center"/>
        </w:trPr>
        <w:tc>
          <w:tcPr>
            <w:tcW w:w="3526" w:type="dxa"/>
            <w:vAlign w:val="center"/>
          </w:tcPr>
          <w:p w14:paraId="70BEB9BA" w14:textId="77777777" w:rsidR="00F72E23" w:rsidRDefault="00F72E23" w:rsidP="00E94DD2">
            <w:pPr>
              <w:spacing w:after="0" w:line="240" w:lineRule="auto"/>
            </w:pPr>
            <w:r>
              <w:rPr>
                <w:color w:val="000000"/>
                <w:sz w:val="22"/>
              </w:rPr>
              <w:t>Median absolute error in metres</w:t>
            </w:r>
          </w:p>
        </w:tc>
        <w:tc>
          <w:tcPr>
            <w:tcW w:w="1833" w:type="dxa"/>
            <w:vAlign w:val="center"/>
          </w:tcPr>
          <w:p w14:paraId="5FE816DE" w14:textId="77777777" w:rsidR="00F72E23" w:rsidRDefault="00F72E23" w:rsidP="00E94DD2">
            <w:pPr>
              <w:spacing w:after="0" w:line="240" w:lineRule="auto"/>
              <w:jc w:val="center"/>
            </w:pPr>
            <w:r>
              <w:rPr>
                <w:color w:val="000000"/>
                <w:sz w:val="22"/>
              </w:rPr>
              <w:t>5.4861</w:t>
            </w:r>
          </w:p>
        </w:tc>
        <w:tc>
          <w:tcPr>
            <w:tcW w:w="1833" w:type="dxa"/>
            <w:vAlign w:val="center"/>
          </w:tcPr>
          <w:p w14:paraId="65C23E0E" w14:textId="77777777" w:rsidR="00F72E23" w:rsidRDefault="00F72E23" w:rsidP="00E94DD2">
            <w:pPr>
              <w:spacing w:after="0" w:line="240" w:lineRule="auto"/>
              <w:jc w:val="center"/>
            </w:pPr>
            <w:r>
              <w:rPr>
                <w:color w:val="000000"/>
                <w:sz w:val="22"/>
              </w:rPr>
              <w:t>6.1765</w:t>
            </w:r>
          </w:p>
        </w:tc>
        <w:tc>
          <w:tcPr>
            <w:tcW w:w="1834" w:type="dxa"/>
            <w:vAlign w:val="center"/>
          </w:tcPr>
          <w:p w14:paraId="67D37F24" w14:textId="77777777" w:rsidR="00F72E23" w:rsidRDefault="00F72E23" w:rsidP="00E94DD2">
            <w:pPr>
              <w:spacing w:after="0" w:line="240" w:lineRule="auto"/>
              <w:jc w:val="center"/>
            </w:pPr>
            <w:r>
              <w:rPr>
                <w:color w:val="000000"/>
                <w:sz w:val="22"/>
              </w:rPr>
              <w:t>7.1783</w:t>
            </w:r>
          </w:p>
        </w:tc>
      </w:tr>
      <w:tr w:rsidR="00F72E23" w14:paraId="389B7407" w14:textId="77777777" w:rsidTr="00E94DD2">
        <w:trPr>
          <w:cantSplit/>
          <w:jc w:val="center"/>
        </w:trPr>
        <w:tc>
          <w:tcPr>
            <w:tcW w:w="3526" w:type="dxa"/>
            <w:vAlign w:val="center"/>
          </w:tcPr>
          <w:p w14:paraId="15CCCCE2" w14:textId="77777777" w:rsidR="00F72E23" w:rsidRDefault="00F72E23" w:rsidP="00E94DD2">
            <w:pPr>
              <w:spacing w:after="0" w:line="240" w:lineRule="auto"/>
            </w:pPr>
            <w:r>
              <w:rPr>
                <w:color w:val="000000"/>
                <w:sz w:val="22"/>
              </w:rPr>
              <w:t>Mean relative error</w:t>
            </w:r>
          </w:p>
        </w:tc>
        <w:tc>
          <w:tcPr>
            <w:tcW w:w="1833" w:type="dxa"/>
            <w:vAlign w:val="center"/>
          </w:tcPr>
          <w:p w14:paraId="6CDCC10E" w14:textId="77777777" w:rsidR="00F72E23" w:rsidRDefault="00F72E23" w:rsidP="00E94DD2">
            <w:pPr>
              <w:spacing w:after="0" w:line="240" w:lineRule="auto"/>
              <w:jc w:val="center"/>
            </w:pPr>
            <w:r>
              <w:rPr>
                <w:color w:val="000000"/>
                <w:sz w:val="22"/>
              </w:rPr>
              <w:t>0.3339</w:t>
            </w:r>
          </w:p>
        </w:tc>
        <w:tc>
          <w:tcPr>
            <w:tcW w:w="1833" w:type="dxa"/>
            <w:vAlign w:val="center"/>
          </w:tcPr>
          <w:p w14:paraId="6BE736CF" w14:textId="77777777" w:rsidR="00F72E23" w:rsidRDefault="00F72E23" w:rsidP="00E94DD2">
            <w:pPr>
              <w:spacing w:after="0" w:line="240" w:lineRule="auto"/>
              <w:jc w:val="center"/>
            </w:pPr>
            <w:r>
              <w:rPr>
                <w:color w:val="000000"/>
                <w:sz w:val="22"/>
              </w:rPr>
              <w:t>0.3818</w:t>
            </w:r>
          </w:p>
        </w:tc>
        <w:tc>
          <w:tcPr>
            <w:tcW w:w="1834" w:type="dxa"/>
            <w:vAlign w:val="center"/>
          </w:tcPr>
          <w:p w14:paraId="202EA5CD" w14:textId="77777777" w:rsidR="00F72E23" w:rsidRDefault="00F72E23" w:rsidP="00E94DD2">
            <w:pPr>
              <w:spacing w:after="0" w:line="240" w:lineRule="auto"/>
              <w:jc w:val="center"/>
            </w:pPr>
            <w:r>
              <w:rPr>
                <w:color w:val="000000"/>
                <w:sz w:val="22"/>
              </w:rPr>
              <w:t>0.4216</w:t>
            </w:r>
          </w:p>
        </w:tc>
      </w:tr>
      <w:tr w:rsidR="00F72E23" w14:paraId="58A5F527" w14:textId="77777777" w:rsidTr="00E94DD2">
        <w:trPr>
          <w:cantSplit/>
          <w:jc w:val="center"/>
        </w:trPr>
        <w:tc>
          <w:tcPr>
            <w:tcW w:w="3526" w:type="dxa"/>
            <w:vAlign w:val="center"/>
          </w:tcPr>
          <w:p w14:paraId="3EBF001E" w14:textId="77777777" w:rsidR="00F72E23" w:rsidRDefault="00F72E23" w:rsidP="00E94DD2">
            <w:pPr>
              <w:spacing w:after="0" w:line="240" w:lineRule="auto"/>
            </w:pPr>
            <w:r>
              <w:rPr>
                <w:color w:val="000000"/>
                <w:sz w:val="22"/>
              </w:rPr>
              <w:t>Median relative error</w:t>
            </w:r>
          </w:p>
        </w:tc>
        <w:tc>
          <w:tcPr>
            <w:tcW w:w="1833" w:type="dxa"/>
            <w:vAlign w:val="center"/>
          </w:tcPr>
          <w:p w14:paraId="407454FE" w14:textId="77777777" w:rsidR="00F72E23" w:rsidRDefault="00F72E23" w:rsidP="00E94DD2">
            <w:pPr>
              <w:spacing w:after="0" w:line="240" w:lineRule="auto"/>
              <w:jc w:val="center"/>
            </w:pPr>
            <w:r>
              <w:rPr>
                <w:color w:val="000000"/>
                <w:sz w:val="22"/>
              </w:rPr>
              <w:t>0.2640</w:t>
            </w:r>
          </w:p>
        </w:tc>
        <w:tc>
          <w:tcPr>
            <w:tcW w:w="1833" w:type="dxa"/>
            <w:vAlign w:val="center"/>
          </w:tcPr>
          <w:p w14:paraId="49ED62CC" w14:textId="77777777" w:rsidR="00F72E23" w:rsidRDefault="00F72E23" w:rsidP="00E94DD2">
            <w:pPr>
              <w:spacing w:after="0" w:line="240" w:lineRule="auto"/>
              <w:jc w:val="center"/>
            </w:pPr>
            <w:r>
              <w:rPr>
                <w:color w:val="000000"/>
                <w:sz w:val="22"/>
              </w:rPr>
              <w:t>0.3311</w:t>
            </w:r>
          </w:p>
        </w:tc>
        <w:tc>
          <w:tcPr>
            <w:tcW w:w="1834" w:type="dxa"/>
            <w:vAlign w:val="center"/>
          </w:tcPr>
          <w:p w14:paraId="32F413BC" w14:textId="77777777" w:rsidR="00F72E23" w:rsidRDefault="00F72E23" w:rsidP="00E94DD2">
            <w:pPr>
              <w:spacing w:after="0" w:line="240" w:lineRule="auto"/>
              <w:jc w:val="center"/>
            </w:pPr>
            <w:r>
              <w:rPr>
                <w:color w:val="000000"/>
                <w:sz w:val="22"/>
              </w:rPr>
              <w:t>0.3443</w:t>
            </w:r>
          </w:p>
        </w:tc>
      </w:tr>
      <w:tr w:rsidR="00F72E23" w14:paraId="1CA62966" w14:textId="77777777" w:rsidTr="00E94DD2">
        <w:trPr>
          <w:cantSplit/>
          <w:jc w:val="center"/>
        </w:trPr>
        <w:tc>
          <w:tcPr>
            <w:tcW w:w="3526" w:type="dxa"/>
            <w:vAlign w:val="center"/>
          </w:tcPr>
          <w:p w14:paraId="71BABB8C" w14:textId="77777777" w:rsidR="00F72E23" w:rsidRDefault="00F72E23" w:rsidP="00E94DD2">
            <w:pPr>
              <w:spacing w:after="0" w:line="240" w:lineRule="auto"/>
            </w:pPr>
            <w:r>
              <w:rPr>
                <w:color w:val="000000"/>
                <w:sz w:val="22"/>
              </w:rPr>
              <w:t>Matched objects within 0.5 m</w:t>
            </w:r>
          </w:p>
        </w:tc>
        <w:tc>
          <w:tcPr>
            <w:tcW w:w="1833" w:type="dxa"/>
            <w:vAlign w:val="center"/>
          </w:tcPr>
          <w:p w14:paraId="23B9D6A8" w14:textId="77777777" w:rsidR="00F72E23" w:rsidRDefault="00F72E23" w:rsidP="00E94DD2">
            <w:pPr>
              <w:spacing w:after="0" w:line="240" w:lineRule="auto"/>
              <w:jc w:val="center"/>
            </w:pPr>
            <w:r>
              <w:rPr>
                <w:color w:val="000000"/>
                <w:sz w:val="22"/>
              </w:rPr>
              <w:t>4.70%</w:t>
            </w:r>
          </w:p>
        </w:tc>
        <w:tc>
          <w:tcPr>
            <w:tcW w:w="1833" w:type="dxa"/>
            <w:vAlign w:val="center"/>
          </w:tcPr>
          <w:p w14:paraId="2B6CBAFB" w14:textId="77777777" w:rsidR="00F72E23" w:rsidRDefault="00F72E23" w:rsidP="00E94DD2">
            <w:pPr>
              <w:spacing w:after="0" w:line="240" w:lineRule="auto"/>
              <w:jc w:val="center"/>
            </w:pPr>
            <w:r>
              <w:rPr>
                <w:color w:val="000000"/>
                <w:sz w:val="22"/>
              </w:rPr>
              <w:t>3.81%</w:t>
            </w:r>
          </w:p>
        </w:tc>
        <w:tc>
          <w:tcPr>
            <w:tcW w:w="1834" w:type="dxa"/>
            <w:vAlign w:val="center"/>
          </w:tcPr>
          <w:p w14:paraId="054E01C2" w14:textId="77777777" w:rsidR="00F72E23" w:rsidRDefault="00F72E23" w:rsidP="00E94DD2">
            <w:pPr>
              <w:spacing w:after="0" w:line="240" w:lineRule="auto"/>
              <w:jc w:val="center"/>
            </w:pPr>
            <w:r>
              <w:rPr>
                <w:color w:val="000000"/>
                <w:sz w:val="22"/>
              </w:rPr>
              <w:t>4.22%</w:t>
            </w:r>
          </w:p>
        </w:tc>
      </w:tr>
      <w:tr w:rsidR="00F72E23" w14:paraId="6D07FAD9" w14:textId="77777777" w:rsidTr="00E94DD2">
        <w:trPr>
          <w:cantSplit/>
          <w:jc w:val="center"/>
        </w:trPr>
        <w:tc>
          <w:tcPr>
            <w:tcW w:w="3526" w:type="dxa"/>
            <w:vAlign w:val="center"/>
          </w:tcPr>
          <w:p w14:paraId="2D8EF131" w14:textId="77777777" w:rsidR="00F72E23" w:rsidRDefault="00F72E23" w:rsidP="00E94DD2">
            <w:pPr>
              <w:spacing w:after="0" w:line="240" w:lineRule="auto"/>
            </w:pPr>
            <w:r>
              <w:rPr>
                <w:color w:val="000000"/>
                <w:sz w:val="22"/>
              </w:rPr>
              <w:t>Matched objects within 1.0 m</w:t>
            </w:r>
          </w:p>
        </w:tc>
        <w:tc>
          <w:tcPr>
            <w:tcW w:w="1833" w:type="dxa"/>
            <w:vAlign w:val="center"/>
          </w:tcPr>
          <w:p w14:paraId="5FC7B50C" w14:textId="77777777" w:rsidR="00F72E23" w:rsidRDefault="00F72E23" w:rsidP="00E94DD2">
            <w:pPr>
              <w:spacing w:after="0" w:line="240" w:lineRule="auto"/>
              <w:jc w:val="center"/>
            </w:pPr>
            <w:r>
              <w:rPr>
                <w:color w:val="000000"/>
                <w:sz w:val="22"/>
              </w:rPr>
              <w:t>9.17%</w:t>
            </w:r>
          </w:p>
        </w:tc>
        <w:tc>
          <w:tcPr>
            <w:tcW w:w="1833" w:type="dxa"/>
            <w:vAlign w:val="center"/>
          </w:tcPr>
          <w:p w14:paraId="0B797BCF" w14:textId="77777777" w:rsidR="00F72E23" w:rsidRDefault="00F72E23" w:rsidP="00E94DD2">
            <w:pPr>
              <w:spacing w:after="0" w:line="240" w:lineRule="auto"/>
              <w:jc w:val="center"/>
            </w:pPr>
            <w:r>
              <w:rPr>
                <w:color w:val="000000"/>
                <w:sz w:val="22"/>
              </w:rPr>
              <w:t>7.39%</w:t>
            </w:r>
          </w:p>
        </w:tc>
        <w:tc>
          <w:tcPr>
            <w:tcW w:w="1834" w:type="dxa"/>
            <w:vAlign w:val="center"/>
          </w:tcPr>
          <w:p w14:paraId="4E8F5DA2" w14:textId="77777777" w:rsidR="00F72E23" w:rsidRDefault="00F72E23" w:rsidP="00E94DD2">
            <w:pPr>
              <w:spacing w:after="0" w:line="240" w:lineRule="auto"/>
              <w:jc w:val="center"/>
            </w:pPr>
            <w:r>
              <w:rPr>
                <w:color w:val="000000"/>
                <w:sz w:val="22"/>
              </w:rPr>
              <w:t>8.31%</w:t>
            </w:r>
          </w:p>
        </w:tc>
      </w:tr>
      <w:tr w:rsidR="00F72E23" w14:paraId="2B6173A6" w14:textId="77777777" w:rsidTr="00E94DD2">
        <w:trPr>
          <w:cantSplit/>
          <w:jc w:val="center"/>
        </w:trPr>
        <w:tc>
          <w:tcPr>
            <w:tcW w:w="3526" w:type="dxa"/>
            <w:vAlign w:val="center"/>
          </w:tcPr>
          <w:p w14:paraId="662F3F5B" w14:textId="77777777" w:rsidR="00F72E23" w:rsidRDefault="00F72E23" w:rsidP="00E94DD2">
            <w:pPr>
              <w:spacing w:after="0" w:line="240" w:lineRule="auto"/>
            </w:pPr>
            <w:r>
              <w:rPr>
                <w:color w:val="000000"/>
                <w:sz w:val="22"/>
              </w:rPr>
              <w:lastRenderedPageBreak/>
              <w:t>All-target success within 0.5 m</w:t>
            </w:r>
          </w:p>
        </w:tc>
        <w:tc>
          <w:tcPr>
            <w:tcW w:w="1833" w:type="dxa"/>
            <w:vAlign w:val="center"/>
          </w:tcPr>
          <w:p w14:paraId="3D9E6EE2" w14:textId="77777777" w:rsidR="00F72E23" w:rsidRDefault="00F72E23" w:rsidP="00E94DD2">
            <w:pPr>
              <w:spacing w:after="0" w:line="240" w:lineRule="auto"/>
              <w:jc w:val="center"/>
            </w:pPr>
            <w:r>
              <w:rPr>
                <w:color w:val="000000"/>
                <w:sz w:val="22"/>
              </w:rPr>
              <w:t>3.93%</w:t>
            </w:r>
          </w:p>
        </w:tc>
        <w:tc>
          <w:tcPr>
            <w:tcW w:w="1833" w:type="dxa"/>
            <w:vAlign w:val="center"/>
          </w:tcPr>
          <w:p w14:paraId="0210B25E" w14:textId="77777777" w:rsidR="00F72E23" w:rsidRDefault="00F72E23" w:rsidP="00E94DD2">
            <w:pPr>
              <w:spacing w:after="0" w:line="240" w:lineRule="auto"/>
              <w:jc w:val="center"/>
            </w:pPr>
            <w:r>
              <w:rPr>
                <w:color w:val="000000"/>
                <w:sz w:val="22"/>
              </w:rPr>
              <w:t>3.12%</w:t>
            </w:r>
          </w:p>
        </w:tc>
        <w:tc>
          <w:tcPr>
            <w:tcW w:w="1834" w:type="dxa"/>
            <w:vAlign w:val="center"/>
          </w:tcPr>
          <w:p w14:paraId="55976097" w14:textId="77777777" w:rsidR="00F72E23" w:rsidRDefault="00F72E23" w:rsidP="00E94DD2">
            <w:pPr>
              <w:spacing w:after="0" w:line="240" w:lineRule="auto"/>
              <w:jc w:val="center"/>
            </w:pPr>
            <w:r>
              <w:rPr>
                <w:color w:val="000000"/>
                <w:sz w:val="22"/>
              </w:rPr>
              <w:t>4.12%</w:t>
            </w:r>
          </w:p>
        </w:tc>
      </w:tr>
      <w:tr w:rsidR="00F72E23" w14:paraId="7BFAF1EB" w14:textId="77777777" w:rsidTr="00E94DD2">
        <w:trPr>
          <w:cantSplit/>
          <w:jc w:val="center"/>
        </w:trPr>
        <w:tc>
          <w:tcPr>
            <w:tcW w:w="3526" w:type="dxa"/>
            <w:vAlign w:val="center"/>
          </w:tcPr>
          <w:p w14:paraId="549E7C46" w14:textId="77777777" w:rsidR="00F72E23" w:rsidRDefault="00F72E23" w:rsidP="00E94DD2">
            <w:pPr>
              <w:spacing w:after="0" w:line="240" w:lineRule="auto"/>
            </w:pPr>
            <w:r>
              <w:rPr>
                <w:color w:val="000000"/>
                <w:sz w:val="22"/>
              </w:rPr>
              <w:t>All-target success within 1.0 m</w:t>
            </w:r>
          </w:p>
        </w:tc>
        <w:tc>
          <w:tcPr>
            <w:tcW w:w="1833" w:type="dxa"/>
            <w:vAlign w:val="center"/>
          </w:tcPr>
          <w:p w14:paraId="5F126285" w14:textId="77777777" w:rsidR="00F72E23" w:rsidRDefault="00F72E23" w:rsidP="00E94DD2">
            <w:pPr>
              <w:spacing w:after="0" w:line="240" w:lineRule="auto"/>
              <w:jc w:val="center"/>
            </w:pPr>
            <w:r>
              <w:rPr>
                <w:color w:val="000000"/>
                <w:sz w:val="22"/>
              </w:rPr>
              <w:t>7.67%</w:t>
            </w:r>
          </w:p>
        </w:tc>
        <w:tc>
          <w:tcPr>
            <w:tcW w:w="1833" w:type="dxa"/>
            <w:vAlign w:val="center"/>
          </w:tcPr>
          <w:p w14:paraId="5F5A6108" w14:textId="77777777" w:rsidR="00F72E23" w:rsidRDefault="00F72E23" w:rsidP="00E94DD2">
            <w:pPr>
              <w:spacing w:after="0" w:line="240" w:lineRule="auto"/>
              <w:jc w:val="center"/>
            </w:pPr>
            <w:r>
              <w:rPr>
                <w:color w:val="000000"/>
                <w:sz w:val="22"/>
              </w:rPr>
              <w:t>6.05%</w:t>
            </w:r>
          </w:p>
        </w:tc>
        <w:tc>
          <w:tcPr>
            <w:tcW w:w="1834" w:type="dxa"/>
            <w:vAlign w:val="center"/>
          </w:tcPr>
          <w:p w14:paraId="29494C25" w14:textId="77777777" w:rsidR="00F72E23" w:rsidRDefault="00F72E23" w:rsidP="00E94DD2">
            <w:pPr>
              <w:spacing w:after="0" w:line="240" w:lineRule="auto"/>
              <w:jc w:val="center"/>
            </w:pPr>
            <w:r>
              <w:rPr>
                <w:color w:val="000000"/>
                <w:sz w:val="22"/>
              </w:rPr>
              <w:t>8.11%</w:t>
            </w:r>
          </w:p>
        </w:tc>
      </w:tr>
    </w:tbl>
    <w:p w14:paraId="0C2FEAE6" w14:textId="77777777" w:rsidR="00F72E23" w:rsidRDefault="00F72E23" w:rsidP="00F72E23">
      <w:pPr>
        <w:pStyle w:val="ReportBody"/>
      </w:pPr>
      <w:r>
        <w:t>The teacher object MAE is 6.2502 m, the student MAE is 8.0799 m and the distilled MAE is 8.8059 m. The distilled error is approximately 8.99% higher than the baseline student. Object RMSE likewise rises from 10.6276 m to 11.6910 m. The three systems match different sets of objects; conditional errors therefore include changes in detection coverage as well as depth quality. A common-object analysis would be required to separate those effects.</w:t>
      </w:r>
    </w:p>
    <w:p w14:paraId="25532850" w14:textId="77777777" w:rsidR="00F72E23" w:rsidRDefault="00F72E23" w:rsidP="00F72E23">
      <w:pPr>
        <w:pStyle w:val="ReportBody"/>
      </w:pPr>
      <w:r>
        <w:t>The distilled system improves all-target success within 1.0 m from 6.05% to 8.11%, partly because fewer objects are missed. Among matched objects, however, the 1.0-m success fraction is 8.31%, compared with 7.39% for the student and 9.17% for the teacher. This illustrates why both conditional distance quality and complete detection-and-distance success must be reported. The existing results do not establish accurate ranging for an assistive deployment.</w:t>
      </w:r>
    </w:p>
    <w:p w14:paraId="023E45BB" w14:textId="77777777" w:rsidR="00F72E23" w:rsidRDefault="00F72E23" w:rsidP="00F72E23">
      <w:pPr>
        <w:pStyle w:val="ReportCaption"/>
        <w:keepNext/>
      </w:pPr>
      <w:bookmarkStart w:id="35" w:name="table_15"/>
      <w:r>
        <w:t>Table 9.6.6 KITTI object distance error by target range</w:t>
      </w:r>
      <w:bookmarkEnd w:id="35"/>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1F06A0BB" w14:textId="77777777" w:rsidTr="00E94DD2">
        <w:trPr>
          <w:cantSplit/>
          <w:tblHeader/>
          <w:jc w:val="center"/>
        </w:trPr>
        <w:tc>
          <w:tcPr>
            <w:tcW w:w="3526" w:type="dxa"/>
            <w:shd w:val="clear" w:color="auto" w:fill="F2F2F2"/>
            <w:vAlign w:val="center"/>
          </w:tcPr>
          <w:p w14:paraId="2A05C10C" w14:textId="77777777" w:rsidR="00F72E23" w:rsidRDefault="00F72E23" w:rsidP="00E94DD2">
            <w:pPr>
              <w:spacing w:after="0" w:line="240" w:lineRule="auto"/>
            </w:pPr>
            <w:r>
              <w:rPr>
                <w:b/>
                <w:color w:val="000000"/>
                <w:sz w:val="22"/>
              </w:rPr>
              <w:t>Target range</w:t>
            </w:r>
          </w:p>
        </w:tc>
        <w:tc>
          <w:tcPr>
            <w:tcW w:w="1833" w:type="dxa"/>
            <w:shd w:val="clear" w:color="auto" w:fill="F2F2F2"/>
            <w:vAlign w:val="center"/>
          </w:tcPr>
          <w:p w14:paraId="39CB9FFC" w14:textId="77777777" w:rsidR="00F72E23" w:rsidRDefault="00F72E23" w:rsidP="00E94DD2">
            <w:pPr>
              <w:spacing w:after="0" w:line="240" w:lineRule="auto"/>
              <w:jc w:val="center"/>
            </w:pPr>
            <w:r>
              <w:rPr>
                <w:b/>
                <w:color w:val="000000"/>
                <w:sz w:val="22"/>
              </w:rPr>
              <w:t>Teacher MAE m</w:t>
            </w:r>
          </w:p>
        </w:tc>
        <w:tc>
          <w:tcPr>
            <w:tcW w:w="1833" w:type="dxa"/>
            <w:shd w:val="clear" w:color="auto" w:fill="F2F2F2"/>
            <w:vAlign w:val="center"/>
          </w:tcPr>
          <w:p w14:paraId="53C560FC" w14:textId="77777777" w:rsidR="00F72E23" w:rsidRDefault="00F72E23" w:rsidP="00E94DD2">
            <w:pPr>
              <w:spacing w:after="0" w:line="240" w:lineRule="auto"/>
              <w:jc w:val="center"/>
            </w:pPr>
            <w:r>
              <w:rPr>
                <w:b/>
                <w:color w:val="000000"/>
                <w:sz w:val="22"/>
              </w:rPr>
              <w:t>Student MAE m</w:t>
            </w:r>
          </w:p>
        </w:tc>
        <w:tc>
          <w:tcPr>
            <w:tcW w:w="1834" w:type="dxa"/>
            <w:shd w:val="clear" w:color="auto" w:fill="F2F2F2"/>
            <w:vAlign w:val="center"/>
          </w:tcPr>
          <w:p w14:paraId="5626869A" w14:textId="77777777" w:rsidR="00F72E23" w:rsidRDefault="00F72E23" w:rsidP="00E94DD2">
            <w:pPr>
              <w:spacing w:after="0" w:line="240" w:lineRule="auto"/>
              <w:jc w:val="center"/>
            </w:pPr>
            <w:r>
              <w:rPr>
                <w:b/>
                <w:color w:val="000000"/>
                <w:sz w:val="22"/>
              </w:rPr>
              <w:t>Distilled MAE m</w:t>
            </w:r>
          </w:p>
        </w:tc>
      </w:tr>
      <w:tr w:rsidR="00F72E23" w14:paraId="06DD09EA" w14:textId="77777777" w:rsidTr="00E94DD2">
        <w:trPr>
          <w:cantSplit/>
          <w:jc w:val="center"/>
        </w:trPr>
        <w:tc>
          <w:tcPr>
            <w:tcW w:w="3526" w:type="dxa"/>
            <w:vAlign w:val="center"/>
          </w:tcPr>
          <w:p w14:paraId="5C50F728" w14:textId="77777777" w:rsidR="00F72E23" w:rsidRDefault="00F72E23" w:rsidP="00E94DD2">
            <w:pPr>
              <w:spacing w:after="0" w:line="240" w:lineRule="auto"/>
            </w:pPr>
            <w:r>
              <w:rPr>
                <w:color w:val="000000"/>
                <w:sz w:val="22"/>
              </w:rPr>
              <w:t>2 to 5 m</w:t>
            </w:r>
          </w:p>
        </w:tc>
        <w:tc>
          <w:tcPr>
            <w:tcW w:w="1833" w:type="dxa"/>
            <w:vAlign w:val="center"/>
          </w:tcPr>
          <w:p w14:paraId="29268F7A" w14:textId="77777777" w:rsidR="00F72E23" w:rsidRDefault="00F72E23" w:rsidP="00E94DD2">
            <w:pPr>
              <w:spacing w:after="0" w:line="240" w:lineRule="auto"/>
              <w:jc w:val="center"/>
            </w:pPr>
            <w:r>
              <w:rPr>
                <w:color w:val="000000"/>
                <w:sz w:val="22"/>
              </w:rPr>
              <w:t>1.4543</w:t>
            </w:r>
          </w:p>
        </w:tc>
        <w:tc>
          <w:tcPr>
            <w:tcW w:w="1833" w:type="dxa"/>
            <w:vAlign w:val="center"/>
          </w:tcPr>
          <w:p w14:paraId="475AFBE9" w14:textId="77777777" w:rsidR="00F72E23" w:rsidRDefault="00F72E23" w:rsidP="00E94DD2">
            <w:pPr>
              <w:spacing w:after="0" w:line="240" w:lineRule="auto"/>
              <w:jc w:val="center"/>
            </w:pPr>
            <w:r>
              <w:rPr>
                <w:color w:val="000000"/>
                <w:sz w:val="22"/>
              </w:rPr>
              <w:t>7.3418</w:t>
            </w:r>
          </w:p>
        </w:tc>
        <w:tc>
          <w:tcPr>
            <w:tcW w:w="1834" w:type="dxa"/>
            <w:vAlign w:val="center"/>
          </w:tcPr>
          <w:p w14:paraId="087EE327" w14:textId="77777777" w:rsidR="00F72E23" w:rsidRDefault="00F72E23" w:rsidP="00E94DD2">
            <w:pPr>
              <w:spacing w:after="0" w:line="240" w:lineRule="auto"/>
              <w:jc w:val="center"/>
            </w:pPr>
            <w:r>
              <w:rPr>
                <w:color w:val="000000"/>
                <w:sz w:val="22"/>
              </w:rPr>
              <w:t>8.8178</w:t>
            </w:r>
          </w:p>
        </w:tc>
      </w:tr>
      <w:tr w:rsidR="00F72E23" w14:paraId="25CDEDAF" w14:textId="77777777" w:rsidTr="00E94DD2">
        <w:trPr>
          <w:cantSplit/>
          <w:jc w:val="center"/>
        </w:trPr>
        <w:tc>
          <w:tcPr>
            <w:tcW w:w="3526" w:type="dxa"/>
            <w:vAlign w:val="center"/>
          </w:tcPr>
          <w:p w14:paraId="68D21911" w14:textId="77777777" w:rsidR="00F72E23" w:rsidRDefault="00F72E23" w:rsidP="00E94DD2">
            <w:pPr>
              <w:spacing w:after="0" w:line="240" w:lineRule="auto"/>
            </w:pPr>
            <w:r>
              <w:rPr>
                <w:color w:val="000000"/>
                <w:sz w:val="22"/>
              </w:rPr>
              <w:t>5 to 10 m</w:t>
            </w:r>
          </w:p>
        </w:tc>
        <w:tc>
          <w:tcPr>
            <w:tcW w:w="1833" w:type="dxa"/>
            <w:vAlign w:val="center"/>
          </w:tcPr>
          <w:p w14:paraId="5F1890D1" w14:textId="77777777" w:rsidR="00F72E23" w:rsidRDefault="00F72E23" w:rsidP="00E94DD2">
            <w:pPr>
              <w:spacing w:after="0" w:line="240" w:lineRule="auto"/>
              <w:jc w:val="center"/>
            </w:pPr>
            <w:r>
              <w:rPr>
                <w:color w:val="000000"/>
                <w:sz w:val="22"/>
              </w:rPr>
              <w:t>4.7703</w:t>
            </w:r>
          </w:p>
        </w:tc>
        <w:tc>
          <w:tcPr>
            <w:tcW w:w="1833" w:type="dxa"/>
            <w:vAlign w:val="center"/>
          </w:tcPr>
          <w:p w14:paraId="4C78947E" w14:textId="77777777" w:rsidR="00F72E23" w:rsidRDefault="00F72E23" w:rsidP="00E94DD2">
            <w:pPr>
              <w:spacing w:after="0" w:line="240" w:lineRule="auto"/>
              <w:jc w:val="center"/>
            </w:pPr>
            <w:r>
              <w:rPr>
                <w:color w:val="000000"/>
                <w:sz w:val="22"/>
              </w:rPr>
              <w:t>6.6670</w:t>
            </w:r>
          </w:p>
        </w:tc>
        <w:tc>
          <w:tcPr>
            <w:tcW w:w="1834" w:type="dxa"/>
            <w:vAlign w:val="center"/>
          </w:tcPr>
          <w:p w14:paraId="48E57532" w14:textId="77777777" w:rsidR="00F72E23" w:rsidRDefault="00F72E23" w:rsidP="00E94DD2">
            <w:pPr>
              <w:spacing w:after="0" w:line="240" w:lineRule="auto"/>
              <w:jc w:val="center"/>
            </w:pPr>
            <w:r>
              <w:rPr>
                <w:color w:val="000000"/>
                <w:sz w:val="22"/>
              </w:rPr>
              <w:t>8.1175</w:t>
            </w:r>
          </w:p>
        </w:tc>
      </w:tr>
      <w:tr w:rsidR="00F72E23" w14:paraId="5638B91B" w14:textId="77777777" w:rsidTr="00E94DD2">
        <w:trPr>
          <w:cantSplit/>
          <w:jc w:val="center"/>
        </w:trPr>
        <w:tc>
          <w:tcPr>
            <w:tcW w:w="3526" w:type="dxa"/>
            <w:vAlign w:val="center"/>
          </w:tcPr>
          <w:p w14:paraId="68242957" w14:textId="77777777" w:rsidR="00F72E23" w:rsidRDefault="00F72E23" w:rsidP="00E94DD2">
            <w:pPr>
              <w:spacing w:after="0" w:line="240" w:lineRule="auto"/>
            </w:pPr>
            <w:r>
              <w:rPr>
                <w:color w:val="000000"/>
                <w:sz w:val="22"/>
              </w:rPr>
              <w:t>10 m and above</w:t>
            </w:r>
          </w:p>
        </w:tc>
        <w:tc>
          <w:tcPr>
            <w:tcW w:w="1833" w:type="dxa"/>
            <w:vAlign w:val="center"/>
          </w:tcPr>
          <w:p w14:paraId="4E52D57B" w14:textId="77777777" w:rsidR="00F72E23" w:rsidRDefault="00F72E23" w:rsidP="00E94DD2">
            <w:pPr>
              <w:spacing w:after="0" w:line="240" w:lineRule="auto"/>
              <w:jc w:val="center"/>
            </w:pPr>
            <w:r>
              <w:rPr>
                <w:color w:val="000000"/>
                <w:sz w:val="22"/>
              </w:rPr>
              <w:t>6.4823</w:t>
            </w:r>
          </w:p>
        </w:tc>
        <w:tc>
          <w:tcPr>
            <w:tcW w:w="1833" w:type="dxa"/>
            <w:vAlign w:val="center"/>
          </w:tcPr>
          <w:p w14:paraId="5AD4B895" w14:textId="77777777" w:rsidR="00F72E23" w:rsidRDefault="00F72E23" w:rsidP="00E94DD2">
            <w:pPr>
              <w:spacing w:after="0" w:line="240" w:lineRule="auto"/>
              <w:jc w:val="center"/>
            </w:pPr>
            <w:r>
              <w:rPr>
                <w:color w:val="000000"/>
                <w:sz w:val="22"/>
              </w:rPr>
              <w:t>8.2940</w:t>
            </w:r>
          </w:p>
        </w:tc>
        <w:tc>
          <w:tcPr>
            <w:tcW w:w="1834" w:type="dxa"/>
            <w:vAlign w:val="center"/>
          </w:tcPr>
          <w:p w14:paraId="2DBA115C" w14:textId="77777777" w:rsidR="00F72E23" w:rsidRDefault="00F72E23" w:rsidP="00E94DD2">
            <w:pPr>
              <w:spacing w:after="0" w:line="240" w:lineRule="auto"/>
              <w:jc w:val="center"/>
            </w:pPr>
            <w:r>
              <w:rPr>
                <w:color w:val="000000"/>
                <w:sz w:val="22"/>
              </w:rPr>
              <w:t>8.8979</w:t>
            </w:r>
          </w:p>
        </w:tc>
      </w:tr>
    </w:tbl>
    <w:p w14:paraId="1030B845" w14:textId="77777777" w:rsidR="00F72E23" w:rsidRDefault="00F72E23" w:rsidP="00F72E23">
      <w:pPr>
        <w:pStyle w:val="ReportBody"/>
      </w:pPr>
      <w:r>
        <w:t>Only three matched objects fall in the 2-to-5-m band for each system, and none in the below-2-m band. The near-field evidence is insufficient for validating the live proximity threshold.</w:t>
      </w:r>
    </w:p>
    <w:p w14:paraId="3819D641" w14:textId="77777777" w:rsidR="00F72E23" w:rsidRDefault="00F72E23" w:rsidP="00F72E23">
      <w:pPr>
        <w:pStyle w:val="Heading3"/>
      </w:pPr>
      <w:bookmarkStart w:id="36" w:name="section_32"/>
      <w:r>
        <w:t>9.6.5 NYU Archived Detection Diagnostics</w:t>
      </w:r>
      <w:bookmarkEnd w:id="36"/>
    </w:p>
    <w:p w14:paraId="523D5560" w14:textId="77777777" w:rsidR="00F72E23" w:rsidRDefault="00F72E23" w:rsidP="00F72E23">
      <w:pPr>
        <w:pStyle w:val="ReportBody"/>
      </w:pPr>
      <w:r>
        <w:t>The following table preserves the archived detection outputs for traceability only. Incorrect semantic assignments and merged instance masks invalidate their interpretation as model accuracy. In particular, zero matched detections for the distilled system cannot distinguish domain-transfer failure from annotation conversion failure. Its object-distance MAE, RMSE and tolerance fractions are unavailable, not zero.</w:t>
      </w:r>
    </w:p>
    <w:p w14:paraId="160134F2" w14:textId="77777777" w:rsidR="00F72E23" w:rsidRDefault="00F72E23" w:rsidP="00F72E23">
      <w:pPr>
        <w:pStyle w:val="ReportCaption"/>
        <w:keepNext/>
      </w:pPr>
      <w:bookmarkStart w:id="37" w:name="table_16"/>
      <w:r>
        <w:t>Table 9.6.7 Invalidated NYU detection outputs for audit only</w:t>
      </w:r>
      <w:bookmarkEnd w:id="37"/>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636DE06B" w14:textId="77777777" w:rsidTr="00E94DD2">
        <w:trPr>
          <w:cantSplit/>
          <w:tblHeader/>
          <w:jc w:val="center"/>
        </w:trPr>
        <w:tc>
          <w:tcPr>
            <w:tcW w:w="3526" w:type="dxa"/>
            <w:shd w:val="clear" w:color="auto" w:fill="F2F2F2"/>
            <w:vAlign w:val="center"/>
          </w:tcPr>
          <w:p w14:paraId="4758DF10" w14:textId="77777777" w:rsidR="00F72E23" w:rsidRDefault="00F72E23" w:rsidP="00E94DD2">
            <w:pPr>
              <w:spacing w:after="0" w:line="240" w:lineRule="auto"/>
            </w:pPr>
            <w:r>
              <w:rPr>
                <w:b/>
                <w:color w:val="000000"/>
                <w:sz w:val="22"/>
              </w:rPr>
              <w:t>Metric</w:t>
            </w:r>
          </w:p>
        </w:tc>
        <w:tc>
          <w:tcPr>
            <w:tcW w:w="1833" w:type="dxa"/>
            <w:shd w:val="clear" w:color="auto" w:fill="F2F2F2"/>
            <w:vAlign w:val="center"/>
          </w:tcPr>
          <w:p w14:paraId="377236AA" w14:textId="77777777" w:rsidR="00F72E23" w:rsidRDefault="00F72E23" w:rsidP="00E94DD2">
            <w:pPr>
              <w:spacing w:after="0" w:line="240" w:lineRule="auto"/>
              <w:jc w:val="center"/>
            </w:pPr>
            <w:r>
              <w:rPr>
                <w:b/>
                <w:color w:val="000000"/>
                <w:sz w:val="22"/>
              </w:rPr>
              <w:t>Teacher</w:t>
            </w:r>
          </w:p>
        </w:tc>
        <w:tc>
          <w:tcPr>
            <w:tcW w:w="1833" w:type="dxa"/>
            <w:shd w:val="clear" w:color="auto" w:fill="F2F2F2"/>
            <w:vAlign w:val="center"/>
          </w:tcPr>
          <w:p w14:paraId="33A7E708" w14:textId="77777777" w:rsidR="00F72E23" w:rsidRDefault="00F72E23" w:rsidP="00E94DD2">
            <w:pPr>
              <w:spacing w:after="0" w:line="240" w:lineRule="auto"/>
              <w:jc w:val="center"/>
            </w:pPr>
            <w:r>
              <w:rPr>
                <w:b/>
                <w:color w:val="000000"/>
                <w:sz w:val="22"/>
              </w:rPr>
              <w:t>Student</w:t>
            </w:r>
          </w:p>
        </w:tc>
        <w:tc>
          <w:tcPr>
            <w:tcW w:w="1834" w:type="dxa"/>
            <w:shd w:val="clear" w:color="auto" w:fill="F2F2F2"/>
            <w:vAlign w:val="center"/>
          </w:tcPr>
          <w:p w14:paraId="4B56FE7D" w14:textId="77777777" w:rsidR="00F72E23" w:rsidRDefault="00F72E23" w:rsidP="00E94DD2">
            <w:pPr>
              <w:spacing w:after="0" w:line="240" w:lineRule="auto"/>
              <w:jc w:val="center"/>
            </w:pPr>
            <w:r>
              <w:rPr>
                <w:b/>
                <w:color w:val="000000"/>
                <w:sz w:val="22"/>
              </w:rPr>
              <w:t>Distilled</w:t>
            </w:r>
          </w:p>
        </w:tc>
      </w:tr>
      <w:tr w:rsidR="00F72E23" w14:paraId="6022F7CC" w14:textId="77777777" w:rsidTr="00E94DD2">
        <w:trPr>
          <w:cantSplit/>
          <w:jc w:val="center"/>
        </w:trPr>
        <w:tc>
          <w:tcPr>
            <w:tcW w:w="3526" w:type="dxa"/>
            <w:vAlign w:val="center"/>
          </w:tcPr>
          <w:p w14:paraId="09474F01" w14:textId="77777777" w:rsidR="00F72E23" w:rsidRDefault="00F72E23" w:rsidP="00E94DD2">
            <w:pPr>
              <w:spacing w:after="0" w:line="240" w:lineRule="auto"/>
            </w:pPr>
            <w:r>
              <w:rPr>
                <w:color w:val="000000"/>
                <w:sz w:val="22"/>
              </w:rPr>
              <w:t>Archived precision</w:t>
            </w:r>
          </w:p>
        </w:tc>
        <w:tc>
          <w:tcPr>
            <w:tcW w:w="1833" w:type="dxa"/>
            <w:vAlign w:val="center"/>
          </w:tcPr>
          <w:p w14:paraId="0FAE7C95" w14:textId="77777777" w:rsidR="00F72E23" w:rsidRDefault="00F72E23" w:rsidP="00E94DD2">
            <w:pPr>
              <w:spacing w:after="0" w:line="240" w:lineRule="auto"/>
              <w:jc w:val="center"/>
            </w:pPr>
            <w:r>
              <w:rPr>
                <w:color w:val="000000"/>
                <w:sz w:val="22"/>
              </w:rPr>
              <w:t>0.0569</w:t>
            </w:r>
          </w:p>
        </w:tc>
        <w:tc>
          <w:tcPr>
            <w:tcW w:w="1833" w:type="dxa"/>
            <w:vAlign w:val="center"/>
          </w:tcPr>
          <w:p w14:paraId="33EE21D8" w14:textId="77777777" w:rsidR="00F72E23" w:rsidRDefault="00F72E23" w:rsidP="00E94DD2">
            <w:pPr>
              <w:spacing w:after="0" w:line="240" w:lineRule="auto"/>
              <w:jc w:val="center"/>
            </w:pPr>
            <w:r>
              <w:rPr>
                <w:color w:val="000000"/>
                <w:sz w:val="22"/>
              </w:rPr>
              <w:t>0.0552</w:t>
            </w:r>
          </w:p>
        </w:tc>
        <w:tc>
          <w:tcPr>
            <w:tcW w:w="1834" w:type="dxa"/>
            <w:vAlign w:val="center"/>
          </w:tcPr>
          <w:p w14:paraId="51951A68" w14:textId="77777777" w:rsidR="00F72E23" w:rsidRDefault="00F72E23" w:rsidP="00E94DD2">
            <w:pPr>
              <w:spacing w:after="0" w:line="240" w:lineRule="auto"/>
              <w:jc w:val="center"/>
            </w:pPr>
            <w:r>
              <w:rPr>
                <w:color w:val="000000"/>
                <w:sz w:val="22"/>
              </w:rPr>
              <w:t>0.0000</w:t>
            </w:r>
          </w:p>
        </w:tc>
      </w:tr>
      <w:tr w:rsidR="00F72E23" w14:paraId="6AA6F582" w14:textId="77777777" w:rsidTr="00E94DD2">
        <w:trPr>
          <w:cantSplit/>
          <w:jc w:val="center"/>
        </w:trPr>
        <w:tc>
          <w:tcPr>
            <w:tcW w:w="3526" w:type="dxa"/>
            <w:vAlign w:val="center"/>
          </w:tcPr>
          <w:p w14:paraId="38893C27" w14:textId="77777777" w:rsidR="00F72E23" w:rsidRDefault="00F72E23" w:rsidP="00E94DD2">
            <w:pPr>
              <w:spacing w:after="0" w:line="240" w:lineRule="auto"/>
            </w:pPr>
            <w:r>
              <w:rPr>
                <w:color w:val="000000"/>
                <w:sz w:val="22"/>
              </w:rPr>
              <w:t>Archived recall</w:t>
            </w:r>
          </w:p>
        </w:tc>
        <w:tc>
          <w:tcPr>
            <w:tcW w:w="1833" w:type="dxa"/>
            <w:vAlign w:val="center"/>
          </w:tcPr>
          <w:p w14:paraId="03D5855B" w14:textId="77777777" w:rsidR="00F72E23" w:rsidRDefault="00F72E23" w:rsidP="00E94DD2">
            <w:pPr>
              <w:spacing w:after="0" w:line="240" w:lineRule="auto"/>
              <w:jc w:val="center"/>
            </w:pPr>
            <w:r>
              <w:rPr>
                <w:color w:val="000000"/>
                <w:sz w:val="22"/>
              </w:rPr>
              <w:t>0.4606</w:t>
            </w:r>
          </w:p>
        </w:tc>
        <w:tc>
          <w:tcPr>
            <w:tcW w:w="1833" w:type="dxa"/>
            <w:vAlign w:val="center"/>
          </w:tcPr>
          <w:p w14:paraId="316997BA" w14:textId="77777777" w:rsidR="00F72E23" w:rsidRDefault="00F72E23" w:rsidP="00E94DD2">
            <w:pPr>
              <w:spacing w:after="0" w:line="240" w:lineRule="auto"/>
              <w:jc w:val="center"/>
            </w:pPr>
            <w:r>
              <w:rPr>
                <w:color w:val="000000"/>
                <w:sz w:val="22"/>
              </w:rPr>
              <w:t>0.3939</w:t>
            </w:r>
          </w:p>
        </w:tc>
        <w:tc>
          <w:tcPr>
            <w:tcW w:w="1834" w:type="dxa"/>
            <w:vAlign w:val="center"/>
          </w:tcPr>
          <w:p w14:paraId="3AEE7FBB" w14:textId="77777777" w:rsidR="00F72E23" w:rsidRDefault="00F72E23" w:rsidP="00E94DD2">
            <w:pPr>
              <w:spacing w:after="0" w:line="240" w:lineRule="auto"/>
              <w:jc w:val="center"/>
            </w:pPr>
            <w:r>
              <w:rPr>
                <w:color w:val="000000"/>
                <w:sz w:val="22"/>
              </w:rPr>
              <w:t>0.0000</w:t>
            </w:r>
          </w:p>
        </w:tc>
      </w:tr>
      <w:tr w:rsidR="00F72E23" w14:paraId="59E2ABDE" w14:textId="77777777" w:rsidTr="00E94DD2">
        <w:trPr>
          <w:cantSplit/>
          <w:jc w:val="center"/>
        </w:trPr>
        <w:tc>
          <w:tcPr>
            <w:tcW w:w="3526" w:type="dxa"/>
            <w:vAlign w:val="center"/>
          </w:tcPr>
          <w:p w14:paraId="22256E7F" w14:textId="77777777" w:rsidR="00F72E23" w:rsidRDefault="00F72E23" w:rsidP="00E94DD2">
            <w:pPr>
              <w:spacing w:after="0" w:line="240" w:lineRule="auto"/>
            </w:pPr>
            <w:r>
              <w:rPr>
                <w:color w:val="000000"/>
                <w:sz w:val="22"/>
              </w:rPr>
              <w:t>Archived F1</w:t>
            </w:r>
          </w:p>
        </w:tc>
        <w:tc>
          <w:tcPr>
            <w:tcW w:w="1833" w:type="dxa"/>
            <w:vAlign w:val="center"/>
          </w:tcPr>
          <w:p w14:paraId="110CB1B1" w14:textId="77777777" w:rsidR="00F72E23" w:rsidRDefault="00F72E23" w:rsidP="00E94DD2">
            <w:pPr>
              <w:spacing w:after="0" w:line="240" w:lineRule="auto"/>
              <w:jc w:val="center"/>
            </w:pPr>
            <w:r>
              <w:rPr>
                <w:color w:val="000000"/>
                <w:sz w:val="22"/>
              </w:rPr>
              <w:t>0.1013</w:t>
            </w:r>
          </w:p>
        </w:tc>
        <w:tc>
          <w:tcPr>
            <w:tcW w:w="1833" w:type="dxa"/>
            <w:vAlign w:val="center"/>
          </w:tcPr>
          <w:p w14:paraId="2F098594" w14:textId="77777777" w:rsidR="00F72E23" w:rsidRDefault="00F72E23" w:rsidP="00E94DD2">
            <w:pPr>
              <w:spacing w:after="0" w:line="240" w:lineRule="auto"/>
              <w:jc w:val="center"/>
            </w:pPr>
            <w:r>
              <w:rPr>
                <w:color w:val="000000"/>
                <w:sz w:val="22"/>
              </w:rPr>
              <w:t>0.0969</w:t>
            </w:r>
          </w:p>
        </w:tc>
        <w:tc>
          <w:tcPr>
            <w:tcW w:w="1834" w:type="dxa"/>
            <w:vAlign w:val="center"/>
          </w:tcPr>
          <w:p w14:paraId="1B565409" w14:textId="77777777" w:rsidR="00F72E23" w:rsidRDefault="00F72E23" w:rsidP="00E94DD2">
            <w:pPr>
              <w:spacing w:after="0" w:line="240" w:lineRule="auto"/>
              <w:jc w:val="center"/>
            </w:pPr>
            <w:r>
              <w:rPr>
                <w:color w:val="000000"/>
                <w:sz w:val="22"/>
              </w:rPr>
              <w:t>0.0000</w:t>
            </w:r>
          </w:p>
        </w:tc>
      </w:tr>
      <w:tr w:rsidR="00F72E23" w14:paraId="37D4D5F6" w14:textId="77777777" w:rsidTr="00E94DD2">
        <w:trPr>
          <w:cantSplit/>
          <w:jc w:val="center"/>
        </w:trPr>
        <w:tc>
          <w:tcPr>
            <w:tcW w:w="3526" w:type="dxa"/>
            <w:vAlign w:val="center"/>
          </w:tcPr>
          <w:p w14:paraId="67E8523E" w14:textId="77777777" w:rsidR="00F72E23" w:rsidRDefault="00F72E23" w:rsidP="00E94DD2">
            <w:pPr>
              <w:spacing w:after="0" w:line="240" w:lineRule="auto"/>
            </w:pPr>
            <w:r>
              <w:rPr>
                <w:color w:val="000000"/>
                <w:sz w:val="22"/>
              </w:rPr>
              <w:t>Archived mAP50</w:t>
            </w:r>
          </w:p>
        </w:tc>
        <w:tc>
          <w:tcPr>
            <w:tcW w:w="1833" w:type="dxa"/>
            <w:vAlign w:val="center"/>
          </w:tcPr>
          <w:p w14:paraId="56A7F242" w14:textId="77777777" w:rsidR="00F72E23" w:rsidRDefault="00F72E23" w:rsidP="00E94DD2">
            <w:pPr>
              <w:spacing w:after="0" w:line="240" w:lineRule="auto"/>
              <w:jc w:val="center"/>
            </w:pPr>
            <w:r>
              <w:rPr>
                <w:color w:val="000000"/>
                <w:sz w:val="22"/>
              </w:rPr>
              <w:t>0.0237</w:t>
            </w:r>
          </w:p>
        </w:tc>
        <w:tc>
          <w:tcPr>
            <w:tcW w:w="1833" w:type="dxa"/>
            <w:vAlign w:val="center"/>
          </w:tcPr>
          <w:p w14:paraId="0405B0BC" w14:textId="77777777" w:rsidR="00F72E23" w:rsidRDefault="00F72E23" w:rsidP="00E94DD2">
            <w:pPr>
              <w:spacing w:after="0" w:line="240" w:lineRule="auto"/>
              <w:jc w:val="center"/>
            </w:pPr>
            <w:r>
              <w:rPr>
                <w:color w:val="000000"/>
                <w:sz w:val="22"/>
              </w:rPr>
              <w:t>0.0195</w:t>
            </w:r>
          </w:p>
        </w:tc>
        <w:tc>
          <w:tcPr>
            <w:tcW w:w="1834" w:type="dxa"/>
            <w:vAlign w:val="center"/>
          </w:tcPr>
          <w:p w14:paraId="6959DF35" w14:textId="77777777" w:rsidR="00F72E23" w:rsidRDefault="00F72E23" w:rsidP="00E94DD2">
            <w:pPr>
              <w:spacing w:after="0" w:line="240" w:lineRule="auto"/>
              <w:jc w:val="center"/>
            </w:pPr>
            <w:r>
              <w:rPr>
                <w:color w:val="000000"/>
                <w:sz w:val="22"/>
              </w:rPr>
              <w:t>0.0000</w:t>
            </w:r>
          </w:p>
        </w:tc>
      </w:tr>
      <w:tr w:rsidR="00F72E23" w14:paraId="0F86A62F" w14:textId="77777777" w:rsidTr="00E94DD2">
        <w:trPr>
          <w:cantSplit/>
          <w:jc w:val="center"/>
        </w:trPr>
        <w:tc>
          <w:tcPr>
            <w:tcW w:w="3526" w:type="dxa"/>
            <w:vAlign w:val="center"/>
          </w:tcPr>
          <w:p w14:paraId="7B2112CF" w14:textId="77777777" w:rsidR="00F72E23" w:rsidRDefault="00F72E23" w:rsidP="00E94DD2">
            <w:pPr>
              <w:spacing w:after="0" w:line="240" w:lineRule="auto"/>
            </w:pPr>
            <w:r>
              <w:rPr>
                <w:color w:val="000000"/>
                <w:sz w:val="22"/>
              </w:rPr>
              <w:t>Archived mAP50-95</w:t>
            </w:r>
          </w:p>
        </w:tc>
        <w:tc>
          <w:tcPr>
            <w:tcW w:w="1833" w:type="dxa"/>
            <w:vAlign w:val="center"/>
          </w:tcPr>
          <w:p w14:paraId="3EDB843D" w14:textId="77777777" w:rsidR="00F72E23" w:rsidRDefault="00F72E23" w:rsidP="00E94DD2">
            <w:pPr>
              <w:spacing w:after="0" w:line="240" w:lineRule="auto"/>
              <w:jc w:val="center"/>
            </w:pPr>
            <w:r>
              <w:rPr>
                <w:color w:val="000000"/>
                <w:sz w:val="22"/>
              </w:rPr>
              <w:t>0.0147</w:t>
            </w:r>
          </w:p>
        </w:tc>
        <w:tc>
          <w:tcPr>
            <w:tcW w:w="1833" w:type="dxa"/>
            <w:vAlign w:val="center"/>
          </w:tcPr>
          <w:p w14:paraId="066CE783" w14:textId="77777777" w:rsidR="00F72E23" w:rsidRDefault="00F72E23" w:rsidP="00E94DD2">
            <w:pPr>
              <w:spacing w:after="0" w:line="240" w:lineRule="auto"/>
              <w:jc w:val="center"/>
            </w:pPr>
            <w:r>
              <w:rPr>
                <w:color w:val="000000"/>
                <w:sz w:val="22"/>
              </w:rPr>
              <w:t>0.0108</w:t>
            </w:r>
          </w:p>
        </w:tc>
        <w:tc>
          <w:tcPr>
            <w:tcW w:w="1834" w:type="dxa"/>
            <w:vAlign w:val="center"/>
          </w:tcPr>
          <w:p w14:paraId="1AFA4DC8" w14:textId="77777777" w:rsidR="00F72E23" w:rsidRDefault="00F72E23" w:rsidP="00E94DD2">
            <w:pPr>
              <w:spacing w:after="0" w:line="240" w:lineRule="auto"/>
              <w:jc w:val="center"/>
            </w:pPr>
            <w:r>
              <w:rPr>
                <w:color w:val="000000"/>
                <w:sz w:val="22"/>
              </w:rPr>
              <w:t>0.0000</w:t>
            </w:r>
          </w:p>
        </w:tc>
      </w:tr>
      <w:tr w:rsidR="00F72E23" w14:paraId="72FB762B" w14:textId="77777777" w:rsidTr="00E94DD2">
        <w:trPr>
          <w:cantSplit/>
          <w:jc w:val="center"/>
        </w:trPr>
        <w:tc>
          <w:tcPr>
            <w:tcW w:w="3526" w:type="dxa"/>
            <w:vAlign w:val="center"/>
          </w:tcPr>
          <w:p w14:paraId="3BA21937" w14:textId="77777777" w:rsidR="00F72E23" w:rsidRDefault="00F72E23" w:rsidP="00E94DD2">
            <w:pPr>
              <w:spacing w:after="0" w:line="240" w:lineRule="auto"/>
            </w:pPr>
            <w:r>
              <w:rPr>
                <w:color w:val="000000"/>
                <w:sz w:val="22"/>
              </w:rPr>
              <w:t>Archived matched objects</w:t>
            </w:r>
          </w:p>
        </w:tc>
        <w:tc>
          <w:tcPr>
            <w:tcW w:w="1833" w:type="dxa"/>
            <w:vAlign w:val="center"/>
          </w:tcPr>
          <w:p w14:paraId="54AE190A" w14:textId="77777777" w:rsidR="00F72E23" w:rsidRDefault="00F72E23" w:rsidP="00E94DD2">
            <w:pPr>
              <w:spacing w:after="0" w:line="240" w:lineRule="auto"/>
              <w:jc w:val="center"/>
            </w:pPr>
            <w:r>
              <w:rPr>
                <w:color w:val="000000"/>
                <w:sz w:val="22"/>
              </w:rPr>
              <w:t>152</w:t>
            </w:r>
          </w:p>
        </w:tc>
        <w:tc>
          <w:tcPr>
            <w:tcW w:w="1833" w:type="dxa"/>
            <w:vAlign w:val="center"/>
          </w:tcPr>
          <w:p w14:paraId="3603681B" w14:textId="77777777" w:rsidR="00F72E23" w:rsidRDefault="00F72E23" w:rsidP="00E94DD2">
            <w:pPr>
              <w:spacing w:after="0" w:line="240" w:lineRule="auto"/>
              <w:jc w:val="center"/>
            </w:pPr>
            <w:r>
              <w:rPr>
                <w:color w:val="000000"/>
                <w:sz w:val="22"/>
              </w:rPr>
              <w:t>130</w:t>
            </w:r>
          </w:p>
        </w:tc>
        <w:tc>
          <w:tcPr>
            <w:tcW w:w="1834" w:type="dxa"/>
            <w:vAlign w:val="center"/>
          </w:tcPr>
          <w:p w14:paraId="3BBD949F" w14:textId="77777777" w:rsidR="00F72E23" w:rsidRDefault="00F72E23" w:rsidP="00E94DD2">
            <w:pPr>
              <w:spacing w:after="0" w:line="240" w:lineRule="auto"/>
              <w:jc w:val="center"/>
            </w:pPr>
            <w:r>
              <w:rPr>
                <w:color w:val="000000"/>
                <w:sz w:val="22"/>
              </w:rPr>
              <w:t>0</w:t>
            </w:r>
          </w:p>
        </w:tc>
      </w:tr>
      <w:tr w:rsidR="00F72E23" w14:paraId="0BE77A13" w14:textId="77777777" w:rsidTr="00E94DD2">
        <w:trPr>
          <w:cantSplit/>
          <w:jc w:val="center"/>
        </w:trPr>
        <w:tc>
          <w:tcPr>
            <w:tcW w:w="3526" w:type="dxa"/>
            <w:vAlign w:val="center"/>
          </w:tcPr>
          <w:p w14:paraId="33F14ABB" w14:textId="77777777" w:rsidR="00F72E23" w:rsidRDefault="00F72E23" w:rsidP="00E94DD2">
            <w:pPr>
              <w:spacing w:after="0" w:line="240" w:lineRule="auto"/>
            </w:pPr>
            <w:r>
              <w:rPr>
                <w:color w:val="000000"/>
                <w:sz w:val="22"/>
              </w:rPr>
              <w:t>Archived missed objects</w:t>
            </w:r>
          </w:p>
        </w:tc>
        <w:tc>
          <w:tcPr>
            <w:tcW w:w="1833" w:type="dxa"/>
            <w:vAlign w:val="center"/>
          </w:tcPr>
          <w:p w14:paraId="4ACCAC31" w14:textId="77777777" w:rsidR="00F72E23" w:rsidRDefault="00F72E23" w:rsidP="00E94DD2">
            <w:pPr>
              <w:spacing w:after="0" w:line="240" w:lineRule="auto"/>
              <w:jc w:val="center"/>
            </w:pPr>
            <w:r>
              <w:rPr>
                <w:color w:val="000000"/>
                <w:sz w:val="22"/>
              </w:rPr>
              <w:t>178</w:t>
            </w:r>
          </w:p>
        </w:tc>
        <w:tc>
          <w:tcPr>
            <w:tcW w:w="1833" w:type="dxa"/>
            <w:vAlign w:val="center"/>
          </w:tcPr>
          <w:p w14:paraId="28F6BFD9" w14:textId="77777777" w:rsidR="00F72E23" w:rsidRDefault="00F72E23" w:rsidP="00E94DD2">
            <w:pPr>
              <w:spacing w:after="0" w:line="240" w:lineRule="auto"/>
              <w:jc w:val="center"/>
            </w:pPr>
            <w:r>
              <w:rPr>
                <w:color w:val="000000"/>
                <w:sz w:val="22"/>
              </w:rPr>
              <w:t>200</w:t>
            </w:r>
          </w:p>
        </w:tc>
        <w:tc>
          <w:tcPr>
            <w:tcW w:w="1834" w:type="dxa"/>
            <w:vAlign w:val="center"/>
          </w:tcPr>
          <w:p w14:paraId="1D2ABED4" w14:textId="77777777" w:rsidR="00F72E23" w:rsidRDefault="00F72E23" w:rsidP="00E94DD2">
            <w:pPr>
              <w:spacing w:after="0" w:line="240" w:lineRule="auto"/>
              <w:jc w:val="center"/>
            </w:pPr>
            <w:r>
              <w:rPr>
                <w:color w:val="000000"/>
                <w:sz w:val="22"/>
              </w:rPr>
              <w:t>330</w:t>
            </w:r>
          </w:p>
        </w:tc>
      </w:tr>
      <w:tr w:rsidR="00F72E23" w14:paraId="2BA3432D" w14:textId="77777777" w:rsidTr="00E94DD2">
        <w:trPr>
          <w:cantSplit/>
          <w:jc w:val="center"/>
        </w:trPr>
        <w:tc>
          <w:tcPr>
            <w:tcW w:w="3526" w:type="dxa"/>
            <w:vAlign w:val="center"/>
          </w:tcPr>
          <w:p w14:paraId="4A42E113" w14:textId="77777777" w:rsidR="00F72E23" w:rsidRDefault="00F72E23" w:rsidP="00E94DD2">
            <w:pPr>
              <w:spacing w:after="0" w:line="240" w:lineRule="auto"/>
            </w:pPr>
            <w:r>
              <w:rPr>
                <w:color w:val="000000"/>
                <w:sz w:val="22"/>
              </w:rPr>
              <w:t>Archived false detections</w:t>
            </w:r>
          </w:p>
        </w:tc>
        <w:tc>
          <w:tcPr>
            <w:tcW w:w="1833" w:type="dxa"/>
            <w:vAlign w:val="center"/>
          </w:tcPr>
          <w:p w14:paraId="02C17C42" w14:textId="77777777" w:rsidR="00F72E23" w:rsidRDefault="00F72E23" w:rsidP="00E94DD2">
            <w:pPr>
              <w:spacing w:after="0" w:line="240" w:lineRule="auto"/>
              <w:jc w:val="center"/>
            </w:pPr>
            <w:r>
              <w:rPr>
                <w:color w:val="000000"/>
                <w:sz w:val="22"/>
              </w:rPr>
              <w:t>2,518</w:t>
            </w:r>
          </w:p>
        </w:tc>
        <w:tc>
          <w:tcPr>
            <w:tcW w:w="1833" w:type="dxa"/>
            <w:vAlign w:val="center"/>
          </w:tcPr>
          <w:p w14:paraId="53C8A819" w14:textId="77777777" w:rsidR="00F72E23" w:rsidRDefault="00F72E23" w:rsidP="00E94DD2">
            <w:pPr>
              <w:spacing w:after="0" w:line="240" w:lineRule="auto"/>
              <w:jc w:val="center"/>
            </w:pPr>
            <w:r>
              <w:rPr>
                <w:color w:val="000000"/>
                <w:sz w:val="22"/>
              </w:rPr>
              <w:t>2,224</w:t>
            </w:r>
          </w:p>
        </w:tc>
        <w:tc>
          <w:tcPr>
            <w:tcW w:w="1834" w:type="dxa"/>
            <w:vAlign w:val="center"/>
          </w:tcPr>
          <w:p w14:paraId="53E5A2CC" w14:textId="77777777" w:rsidR="00F72E23" w:rsidRDefault="00F72E23" w:rsidP="00E94DD2">
            <w:pPr>
              <w:spacing w:after="0" w:line="240" w:lineRule="auto"/>
              <w:jc w:val="center"/>
            </w:pPr>
            <w:r>
              <w:rPr>
                <w:color w:val="000000"/>
                <w:sz w:val="22"/>
              </w:rPr>
              <w:t>55</w:t>
            </w:r>
          </w:p>
        </w:tc>
      </w:tr>
    </w:tbl>
    <w:p w14:paraId="22CA91B7" w14:textId="77777777" w:rsidR="00F72E23" w:rsidRDefault="00F72E23" w:rsidP="00F72E23">
      <w:pPr>
        <w:pStyle w:val="ReportBody"/>
      </w:pPr>
      <w:r>
        <w:lastRenderedPageBreak/>
        <w:t>No indoor detection improvement, degradation or teacher-accuracy recovery is claimed from Table 9.6.7. Correct semantic mapping and per-category instance extraction are required before a valid comparison.</w:t>
      </w:r>
    </w:p>
    <w:p w14:paraId="5044D9D8" w14:textId="77777777" w:rsidR="00F72E23" w:rsidRDefault="00F72E23" w:rsidP="00F72E23">
      <w:pPr>
        <w:pStyle w:val="Heading3"/>
      </w:pPr>
      <w:bookmarkStart w:id="38" w:name="section_33"/>
      <w:r>
        <w:t>9.6.6 Integrated Runtime and Resource Use</w:t>
      </w:r>
      <w:bookmarkEnd w:id="38"/>
    </w:p>
    <w:p w14:paraId="7C660E6E" w14:textId="77777777" w:rsidR="00F72E23" w:rsidRDefault="00F72E23" w:rsidP="00F72E23">
      <w:pPr>
        <w:pStyle w:val="ReportCaption"/>
        <w:keepNext/>
      </w:pPr>
      <w:bookmarkStart w:id="39" w:name="table_17"/>
      <w:r>
        <w:t>Table 9.6.8 KITTI integrated timing and resources</w:t>
      </w:r>
      <w:bookmarkEnd w:id="39"/>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43DEF0D5" w14:textId="77777777" w:rsidTr="00E94DD2">
        <w:trPr>
          <w:cantSplit/>
          <w:tblHeader/>
          <w:jc w:val="center"/>
        </w:trPr>
        <w:tc>
          <w:tcPr>
            <w:tcW w:w="3526" w:type="dxa"/>
            <w:shd w:val="clear" w:color="auto" w:fill="F2F2F2"/>
            <w:vAlign w:val="center"/>
          </w:tcPr>
          <w:p w14:paraId="72447F6E" w14:textId="77777777" w:rsidR="00F72E23" w:rsidRDefault="00F72E23" w:rsidP="00E94DD2">
            <w:pPr>
              <w:spacing w:after="0" w:line="240" w:lineRule="auto"/>
            </w:pPr>
            <w:r>
              <w:rPr>
                <w:b/>
                <w:color w:val="000000"/>
                <w:sz w:val="22"/>
              </w:rPr>
              <w:t>Metric</w:t>
            </w:r>
          </w:p>
        </w:tc>
        <w:tc>
          <w:tcPr>
            <w:tcW w:w="1833" w:type="dxa"/>
            <w:shd w:val="clear" w:color="auto" w:fill="F2F2F2"/>
            <w:vAlign w:val="center"/>
          </w:tcPr>
          <w:p w14:paraId="48D98756" w14:textId="77777777" w:rsidR="00F72E23" w:rsidRDefault="00F72E23" w:rsidP="00E94DD2">
            <w:pPr>
              <w:spacing w:after="0" w:line="240" w:lineRule="auto"/>
              <w:jc w:val="center"/>
            </w:pPr>
            <w:r>
              <w:rPr>
                <w:b/>
                <w:color w:val="000000"/>
                <w:sz w:val="22"/>
              </w:rPr>
              <w:t>Teacher</w:t>
            </w:r>
          </w:p>
        </w:tc>
        <w:tc>
          <w:tcPr>
            <w:tcW w:w="1833" w:type="dxa"/>
            <w:shd w:val="clear" w:color="auto" w:fill="F2F2F2"/>
            <w:vAlign w:val="center"/>
          </w:tcPr>
          <w:p w14:paraId="5C29C921" w14:textId="77777777" w:rsidR="00F72E23" w:rsidRDefault="00F72E23" w:rsidP="00E94DD2">
            <w:pPr>
              <w:spacing w:after="0" w:line="240" w:lineRule="auto"/>
              <w:jc w:val="center"/>
            </w:pPr>
            <w:r>
              <w:rPr>
                <w:b/>
                <w:color w:val="000000"/>
                <w:sz w:val="22"/>
              </w:rPr>
              <w:t>Student</w:t>
            </w:r>
          </w:p>
        </w:tc>
        <w:tc>
          <w:tcPr>
            <w:tcW w:w="1834" w:type="dxa"/>
            <w:shd w:val="clear" w:color="auto" w:fill="F2F2F2"/>
            <w:vAlign w:val="center"/>
          </w:tcPr>
          <w:p w14:paraId="4A15DD7D" w14:textId="77777777" w:rsidR="00F72E23" w:rsidRDefault="00F72E23" w:rsidP="00E94DD2">
            <w:pPr>
              <w:spacing w:after="0" w:line="240" w:lineRule="auto"/>
              <w:jc w:val="center"/>
            </w:pPr>
            <w:r>
              <w:rPr>
                <w:b/>
                <w:color w:val="000000"/>
                <w:sz w:val="22"/>
              </w:rPr>
              <w:t>Distilled</w:t>
            </w:r>
          </w:p>
        </w:tc>
      </w:tr>
      <w:tr w:rsidR="00F72E23" w14:paraId="5077870D" w14:textId="77777777" w:rsidTr="00E94DD2">
        <w:trPr>
          <w:cantSplit/>
          <w:jc w:val="center"/>
        </w:trPr>
        <w:tc>
          <w:tcPr>
            <w:tcW w:w="3526" w:type="dxa"/>
            <w:vAlign w:val="center"/>
          </w:tcPr>
          <w:p w14:paraId="5AC9EED9" w14:textId="77777777" w:rsidR="00F72E23" w:rsidRDefault="00F72E23" w:rsidP="00E94DD2">
            <w:pPr>
              <w:spacing w:after="0" w:line="240" w:lineRule="auto"/>
            </w:pPr>
            <w:r>
              <w:rPr>
                <w:color w:val="000000"/>
                <w:sz w:val="22"/>
              </w:rPr>
              <w:t>Mean latency in ms</w:t>
            </w:r>
          </w:p>
        </w:tc>
        <w:tc>
          <w:tcPr>
            <w:tcW w:w="1833" w:type="dxa"/>
            <w:vAlign w:val="center"/>
          </w:tcPr>
          <w:p w14:paraId="0FDCE203" w14:textId="77777777" w:rsidR="00F72E23" w:rsidRDefault="00F72E23" w:rsidP="00E94DD2">
            <w:pPr>
              <w:spacing w:after="0" w:line="240" w:lineRule="auto"/>
              <w:jc w:val="center"/>
            </w:pPr>
            <w:r>
              <w:rPr>
                <w:color w:val="000000"/>
                <w:sz w:val="22"/>
              </w:rPr>
              <w:t>454.36</w:t>
            </w:r>
          </w:p>
        </w:tc>
        <w:tc>
          <w:tcPr>
            <w:tcW w:w="1833" w:type="dxa"/>
            <w:vAlign w:val="center"/>
          </w:tcPr>
          <w:p w14:paraId="27D74523" w14:textId="77777777" w:rsidR="00F72E23" w:rsidRDefault="00F72E23" w:rsidP="00E94DD2">
            <w:pPr>
              <w:spacing w:after="0" w:line="240" w:lineRule="auto"/>
              <w:jc w:val="center"/>
            </w:pPr>
            <w:r>
              <w:rPr>
                <w:color w:val="000000"/>
                <w:sz w:val="22"/>
              </w:rPr>
              <w:t>55.97</w:t>
            </w:r>
          </w:p>
        </w:tc>
        <w:tc>
          <w:tcPr>
            <w:tcW w:w="1834" w:type="dxa"/>
            <w:vAlign w:val="center"/>
          </w:tcPr>
          <w:p w14:paraId="08842476" w14:textId="77777777" w:rsidR="00F72E23" w:rsidRDefault="00F72E23" w:rsidP="00E94DD2">
            <w:pPr>
              <w:spacing w:after="0" w:line="240" w:lineRule="auto"/>
              <w:jc w:val="center"/>
            </w:pPr>
            <w:r>
              <w:rPr>
                <w:color w:val="000000"/>
                <w:sz w:val="22"/>
              </w:rPr>
              <w:t>48.84</w:t>
            </w:r>
          </w:p>
        </w:tc>
      </w:tr>
      <w:tr w:rsidR="00F72E23" w14:paraId="6FC16C9B" w14:textId="77777777" w:rsidTr="00E94DD2">
        <w:trPr>
          <w:cantSplit/>
          <w:jc w:val="center"/>
        </w:trPr>
        <w:tc>
          <w:tcPr>
            <w:tcW w:w="3526" w:type="dxa"/>
            <w:vAlign w:val="center"/>
          </w:tcPr>
          <w:p w14:paraId="1484E2CE" w14:textId="77777777" w:rsidR="00F72E23" w:rsidRDefault="00F72E23" w:rsidP="00E94DD2">
            <w:pPr>
              <w:spacing w:after="0" w:line="240" w:lineRule="auto"/>
            </w:pPr>
            <w:r>
              <w:rPr>
                <w:color w:val="000000"/>
                <w:sz w:val="22"/>
              </w:rPr>
              <w:t>Median latency in ms</w:t>
            </w:r>
          </w:p>
        </w:tc>
        <w:tc>
          <w:tcPr>
            <w:tcW w:w="1833" w:type="dxa"/>
            <w:vAlign w:val="center"/>
          </w:tcPr>
          <w:p w14:paraId="48FDAD96" w14:textId="77777777" w:rsidR="00F72E23" w:rsidRDefault="00F72E23" w:rsidP="00E94DD2">
            <w:pPr>
              <w:spacing w:after="0" w:line="240" w:lineRule="auto"/>
              <w:jc w:val="center"/>
            </w:pPr>
            <w:r>
              <w:rPr>
                <w:color w:val="000000"/>
                <w:sz w:val="22"/>
              </w:rPr>
              <w:t>451.90</w:t>
            </w:r>
          </w:p>
        </w:tc>
        <w:tc>
          <w:tcPr>
            <w:tcW w:w="1833" w:type="dxa"/>
            <w:vAlign w:val="center"/>
          </w:tcPr>
          <w:p w14:paraId="46F92889" w14:textId="77777777" w:rsidR="00F72E23" w:rsidRDefault="00F72E23" w:rsidP="00E94DD2">
            <w:pPr>
              <w:spacing w:after="0" w:line="240" w:lineRule="auto"/>
              <w:jc w:val="center"/>
            </w:pPr>
            <w:r>
              <w:rPr>
                <w:color w:val="000000"/>
                <w:sz w:val="22"/>
              </w:rPr>
              <w:t>51.80</w:t>
            </w:r>
          </w:p>
        </w:tc>
        <w:tc>
          <w:tcPr>
            <w:tcW w:w="1834" w:type="dxa"/>
            <w:vAlign w:val="center"/>
          </w:tcPr>
          <w:p w14:paraId="5F94EFD3" w14:textId="77777777" w:rsidR="00F72E23" w:rsidRDefault="00F72E23" w:rsidP="00E94DD2">
            <w:pPr>
              <w:spacing w:after="0" w:line="240" w:lineRule="auto"/>
              <w:jc w:val="center"/>
            </w:pPr>
            <w:r>
              <w:rPr>
                <w:color w:val="000000"/>
                <w:sz w:val="22"/>
              </w:rPr>
              <w:t>45.14</w:t>
            </w:r>
          </w:p>
        </w:tc>
      </w:tr>
      <w:tr w:rsidR="00F72E23" w14:paraId="14F8A50B" w14:textId="77777777" w:rsidTr="00E94DD2">
        <w:trPr>
          <w:cantSplit/>
          <w:jc w:val="center"/>
        </w:trPr>
        <w:tc>
          <w:tcPr>
            <w:tcW w:w="3526" w:type="dxa"/>
            <w:vAlign w:val="center"/>
          </w:tcPr>
          <w:p w14:paraId="6A707948" w14:textId="77777777" w:rsidR="00F72E23" w:rsidRDefault="00F72E23" w:rsidP="00E94DD2">
            <w:pPr>
              <w:spacing w:after="0" w:line="240" w:lineRule="auto"/>
            </w:pPr>
            <w:r>
              <w:rPr>
                <w:color w:val="000000"/>
                <w:sz w:val="22"/>
              </w:rPr>
              <w:t>P95 latency in ms</w:t>
            </w:r>
          </w:p>
        </w:tc>
        <w:tc>
          <w:tcPr>
            <w:tcW w:w="1833" w:type="dxa"/>
            <w:vAlign w:val="center"/>
          </w:tcPr>
          <w:p w14:paraId="77E9AC79" w14:textId="77777777" w:rsidR="00F72E23" w:rsidRDefault="00F72E23" w:rsidP="00E94DD2">
            <w:pPr>
              <w:spacing w:after="0" w:line="240" w:lineRule="auto"/>
              <w:jc w:val="center"/>
            </w:pPr>
            <w:r>
              <w:rPr>
                <w:color w:val="000000"/>
                <w:sz w:val="22"/>
              </w:rPr>
              <w:t>464.96</w:t>
            </w:r>
          </w:p>
        </w:tc>
        <w:tc>
          <w:tcPr>
            <w:tcW w:w="1833" w:type="dxa"/>
            <w:vAlign w:val="center"/>
          </w:tcPr>
          <w:p w14:paraId="5A8A9EAF" w14:textId="77777777" w:rsidR="00F72E23" w:rsidRDefault="00F72E23" w:rsidP="00E94DD2">
            <w:pPr>
              <w:spacing w:after="0" w:line="240" w:lineRule="auto"/>
              <w:jc w:val="center"/>
            </w:pPr>
            <w:r>
              <w:rPr>
                <w:color w:val="000000"/>
                <w:sz w:val="22"/>
              </w:rPr>
              <w:t>72.51</w:t>
            </w:r>
          </w:p>
        </w:tc>
        <w:tc>
          <w:tcPr>
            <w:tcW w:w="1834" w:type="dxa"/>
            <w:vAlign w:val="center"/>
          </w:tcPr>
          <w:p w14:paraId="12F67BD0" w14:textId="77777777" w:rsidR="00F72E23" w:rsidRDefault="00F72E23" w:rsidP="00E94DD2">
            <w:pPr>
              <w:spacing w:after="0" w:line="240" w:lineRule="auto"/>
              <w:jc w:val="center"/>
            </w:pPr>
            <w:r>
              <w:rPr>
                <w:color w:val="000000"/>
                <w:sz w:val="22"/>
              </w:rPr>
              <w:t>66.18</w:t>
            </w:r>
          </w:p>
        </w:tc>
      </w:tr>
      <w:tr w:rsidR="00F72E23" w14:paraId="373508B1" w14:textId="77777777" w:rsidTr="00E94DD2">
        <w:trPr>
          <w:cantSplit/>
          <w:jc w:val="center"/>
        </w:trPr>
        <w:tc>
          <w:tcPr>
            <w:tcW w:w="3526" w:type="dxa"/>
            <w:vAlign w:val="center"/>
          </w:tcPr>
          <w:p w14:paraId="21E05F9B" w14:textId="77777777" w:rsidR="00F72E23" w:rsidRDefault="00F72E23" w:rsidP="00E94DD2">
            <w:pPr>
              <w:spacing w:after="0" w:line="240" w:lineRule="auto"/>
            </w:pPr>
            <w:r>
              <w:rPr>
                <w:color w:val="000000"/>
                <w:sz w:val="22"/>
              </w:rPr>
              <w:t>Latency standard deviation in ms</w:t>
            </w:r>
          </w:p>
        </w:tc>
        <w:tc>
          <w:tcPr>
            <w:tcW w:w="1833" w:type="dxa"/>
            <w:vAlign w:val="center"/>
          </w:tcPr>
          <w:p w14:paraId="37C07129" w14:textId="77777777" w:rsidR="00F72E23" w:rsidRDefault="00F72E23" w:rsidP="00E94DD2">
            <w:pPr>
              <w:spacing w:after="0" w:line="240" w:lineRule="auto"/>
              <w:jc w:val="center"/>
            </w:pPr>
            <w:r>
              <w:rPr>
                <w:color w:val="000000"/>
                <w:sz w:val="22"/>
              </w:rPr>
              <w:t>20.86</w:t>
            </w:r>
          </w:p>
        </w:tc>
        <w:tc>
          <w:tcPr>
            <w:tcW w:w="1833" w:type="dxa"/>
            <w:vAlign w:val="center"/>
          </w:tcPr>
          <w:p w14:paraId="6CC2000B" w14:textId="77777777" w:rsidR="00F72E23" w:rsidRDefault="00F72E23" w:rsidP="00E94DD2">
            <w:pPr>
              <w:spacing w:after="0" w:line="240" w:lineRule="auto"/>
              <w:jc w:val="center"/>
            </w:pPr>
            <w:r>
              <w:rPr>
                <w:color w:val="000000"/>
                <w:sz w:val="22"/>
              </w:rPr>
              <w:t>16.60</w:t>
            </w:r>
          </w:p>
        </w:tc>
        <w:tc>
          <w:tcPr>
            <w:tcW w:w="1834" w:type="dxa"/>
            <w:vAlign w:val="center"/>
          </w:tcPr>
          <w:p w14:paraId="69889124" w14:textId="77777777" w:rsidR="00F72E23" w:rsidRDefault="00F72E23" w:rsidP="00E94DD2">
            <w:pPr>
              <w:spacing w:after="0" w:line="240" w:lineRule="auto"/>
              <w:jc w:val="center"/>
            </w:pPr>
            <w:r>
              <w:rPr>
                <w:color w:val="000000"/>
                <w:sz w:val="22"/>
              </w:rPr>
              <w:t>14.72</w:t>
            </w:r>
          </w:p>
        </w:tc>
      </w:tr>
      <w:tr w:rsidR="00F72E23" w14:paraId="74B94DA2" w14:textId="77777777" w:rsidTr="00E94DD2">
        <w:trPr>
          <w:cantSplit/>
          <w:jc w:val="center"/>
        </w:trPr>
        <w:tc>
          <w:tcPr>
            <w:tcW w:w="3526" w:type="dxa"/>
            <w:vAlign w:val="center"/>
          </w:tcPr>
          <w:p w14:paraId="089B3663" w14:textId="77777777" w:rsidR="00F72E23" w:rsidRDefault="00F72E23" w:rsidP="00E94DD2">
            <w:pPr>
              <w:spacing w:after="0" w:line="240" w:lineRule="auto"/>
            </w:pPr>
            <w:r>
              <w:rPr>
                <w:color w:val="000000"/>
                <w:sz w:val="22"/>
              </w:rPr>
              <w:t>FPS from mean latency</w:t>
            </w:r>
          </w:p>
        </w:tc>
        <w:tc>
          <w:tcPr>
            <w:tcW w:w="1833" w:type="dxa"/>
            <w:vAlign w:val="center"/>
          </w:tcPr>
          <w:p w14:paraId="45821D66" w14:textId="77777777" w:rsidR="00F72E23" w:rsidRDefault="00F72E23" w:rsidP="00E94DD2">
            <w:pPr>
              <w:spacing w:after="0" w:line="240" w:lineRule="auto"/>
              <w:jc w:val="center"/>
            </w:pPr>
            <w:r>
              <w:rPr>
                <w:color w:val="000000"/>
                <w:sz w:val="22"/>
              </w:rPr>
              <w:t>2.20</w:t>
            </w:r>
          </w:p>
        </w:tc>
        <w:tc>
          <w:tcPr>
            <w:tcW w:w="1833" w:type="dxa"/>
            <w:vAlign w:val="center"/>
          </w:tcPr>
          <w:p w14:paraId="2BAEBD0E" w14:textId="77777777" w:rsidR="00F72E23" w:rsidRDefault="00F72E23" w:rsidP="00E94DD2">
            <w:pPr>
              <w:spacing w:after="0" w:line="240" w:lineRule="auto"/>
              <w:jc w:val="center"/>
            </w:pPr>
            <w:r>
              <w:rPr>
                <w:color w:val="000000"/>
                <w:sz w:val="22"/>
              </w:rPr>
              <w:t>17.87</w:t>
            </w:r>
          </w:p>
        </w:tc>
        <w:tc>
          <w:tcPr>
            <w:tcW w:w="1834" w:type="dxa"/>
            <w:vAlign w:val="center"/>
          </w:tcPr>
          <w:p w14:paraId="6997843F" w14:textId="77777777" w:rsidR="00F72E23" w:rsidRDefault="00F72E23" w:rsidP="00E94DD2">
            <w:pPr>
              <w:spacing w:after="0" w:line="240" w:lineRule="auto"/>
              <w:jc w:val="center"/>
            </w:pPr>
            <w:r>
              <w:rPr>
                <w:color w:val="000000"/>
                <w:sz w:val="22"/>
              </w:rPr>
              <w:t>20.48</w:t>
            </w:r>
          </w:p>
        </w:tc>
      </w:tr>
      <w:tr w:rsidR="00F72E23" w14:paraId="1E21F1C9" w14:textId="77777777" w:rsidTr="00E94DD2">
        <w:trPr>
          <w:cantSplit/>
          <w:jc w:val="center"/>
        </w:trPr>
        <w:tc>
          <w:tcPr>
            <w:tcW w:w="3526" w:type="dxa"/>
            <w:vAlign w:val="center"/>
          </w:tcPr>
          <w:p w14:paraId="03E43D83" w14:textId="77777777" w:rsidR="00F72E23" w:rsidRDefault="00F72E23" w:rsidP="00E94DD2">
            <w:pPr>
              <w:spacing w:after="0" w:line="240" w:lineRule="auto"/>
            </w:pPr>
            <w:r>
              <w:rPr>
                <w:color w:val="000000"/>
                <w:sz w:val="22"/>
              </w:rPr>
              <w:t>Peak GPU allocated MiB</w:t>
            </w:r>
          </w:p>
        </w:tc>
        <w:tc>
          <w:tcPr>
            <w:tcW w:w="1833" w:type="dxa"/>
            <w:vAlign w:val="center"/>
          </w:tcPr>
          <w:p w14:paraId="66186F3A" w14:textId="77777777" w:rsidR="00F72E23" w:rsidRDefault="00F72E23" w:rsidP="00E94DD2">
            <w:pPr>
              <w:spacing w:after="0" w:line="240" w:lineRule="auto"/>
              <w:jc w:val="center"/>
            </w:pPr>
            <w:r>
              <w:rPr>
                <w:color w:val="000000"/>
                <w:sz w:val="22"/>
              </w:rPr>
              <w:t>2893.19</w:t>
            </w:r>
          </w:p>
        </w:tc>
        <w:tc>
          <w:tcPr>
            <w:tcW w:w="1833" w:type="dxa"/>
            <w:vAlign w:val="center"/>
          </w:tcPr>
          <w:p w14:paraId="526FFD74" w14:textId="77777777" w:rsidR="00F72E23" w:rsidRDefault="00F72E23" w:rsidP="00E94DD2">
            <w:pPr>
              <w:spacing w:after="0" w:line="240" w:lineRule="auto"/>
              <w:jc w:val="center"/>
            </w:pPr>
            <w:r>
              <w:rPr>
                <w:color w:val="000000"/>
                <w:sz w:val="22"/>
              </w:rPr>
              <w:t>203.52</w:t>
            </w:r>
          </w:p>
        </w:tc>
        <w:tc>
          <w:tcPr>
            <w:tcW w:w="1834" w:type="dxa"/>
            <w:vAlign w:val="center"/>
          </w:tcPr>
          <w:p w14:paraId="2D5B2EDF" w14:textId="77777777" w:rsidR="00F72E23" w:rsidRDefault="00F72E23" w:rsidP="00E94DD2">
            <w:pPr>
              <w:spacing w:after="0" w:line="240" w:lineRule="auto"/>
              <w:jc w:val="center"/>
            </w:pPr>
            <w:r>
              <w:rPr>
                <w:color w:val="000000"/>
                <w:sz w:val="22"/>
              </w:rPr>
              <w:t>203.48</w:t>
            </w:r>
          </w:p>
        </w:tc>
      </w:tr>
      <w:tr w:rsidR="00F72E23" w14:paraId="58DFA925" w14:textId="77777777" w:rsidTr="00E94DD2">
        <w:trPr>
          <w:cantSplit/>
          <w:jc w:val="center"/>
        </w:trPr>
        <w:tc>
          <w:tcPr>
            <w:tcW w:w="3526" w:type="dxa"/>
            <w:vAlign w:val="center"/>
          </w:tcPr>
          <w:p w14:paraId="17457E85" w14:textId="77777777" w:rsidR="00F72E23" w:rsidRDefault="00F72E23" w:rsidP="00E94DD2">
            <w:pPr>
              <w:spacing w:after="0" w:line="240" w:lineRule="auto"/>
            </w:pPr>
            <w:r>
              <w:rPr>
                <w:color w:val="000000"/>
                <w:sz w:val="22"/>
              </w:rPr>
              <w:t>GPU utilisation percent</w:t>
            </w:r>
          </w:p>
        </w:tc>
        <w:tc>
          <w:tcPr>
            <w:tcW w:w="1833" w:type="dxa"/>
            <w:vAlign w:val="center"/>
          </w:tcPr>
          <w:p w14:paraId="60136744" w14:textId="77777777" w:rsidR="00F72E23" w:rsidRDefault="00F72E23" w:rsidP="00E94DD2">
            <w:pPr>
              <w:spacing w:after="0" w:line="240" w:lineRule="auto"/>
              <w:jc w:val="center"/>
            </w:pPr>
            <w:r>
              <w:rPr>
                <w:color w:val="000000"/>
                <w:sz w:val="22"/>
              </w:rPr>
              <w:t>78.73</w:t>
            </w:r>
          </w:p>
        </w:tc>
        <w:tc>
          <w:tcPr>
            <w:tcW w:w="1833" w:type="dxa"/>
            <w:vAlign w:val="center"/>
          </w:tcPr>
          <w:p w14:paraId="636D8952" w14:textId="77777777" w:rsidR="00F72E23" w:rsidRDefault="00F72E23" w:rsidP="00E94DD2">
            <w:pPr>
              <w:spacing w:after="0" w:line="240" w:lineRule="auto"/>
              <w:jc w:val="center"/>
            </w:pPr>
            <w:r>
              <w:rPr>
                <w:color w:val="000000"/>
                <w:sz w:val="22"/>
              </w:rPr>
              <w:t>28.31</w:t>
            </w:r>
          </w:p>
        </w:tc>
        <w:tc>
          <w:tcPr>
            <w:tcW w:w="1834" w:type="dxa"/>
            <w:vAlign w:val="center"/>
          </w:tcPr>
          <w:p w14:paraId="7C3A0506" w14:textId="77777777" w:rsidR="00F72E23" w:rsidRDefault="00F72E23" w:rsidP="00E94DD2">
            <w:pPr>
              <w:spacing w:after="0" w:line="240" w:lineRule="auto"/>
              <w:jc w:val="center"/>
            </w:pPr>
            <w:r>
              <w:rPr>
                <w:color w:val="000000"/>
                <w:sz w:val="22"/>
              </w:rPr>
              <w:t>28.35</w:t>
            </w:r>
          </w:p>
        </w:tc>
      </w:tr>
      <w:tr w:rsidR="00F72E23" w14:paraId="407BE1E0" w14:textId="77777777" w:rsidTr="00E94DD2">
        <w:trPr>
          <w:cantSplit/>
          <w:jc w:val="center"/>
        </w:trPr>
        <w:tc>
          <w:tcPr>
            <w:tcW w:w="3526" w:type="dxa"/>
            <w:vAlign w:val="center"/>
          </w:tcPr>
          <w:p w14:paraId="1768D4EC" w14:textId="77777777" w:rsidR="00F72E23" w:rsidRDefault="00F72E23" w:rsidP="00E94DD2">
            <w:pPr>
              <w:spacing w:after="0" w:line="240" w:lineRule="auto"/>
            </w:pPr>
            <w:r>
              <w:rPr>
                <w:color w:val="000000"/>
                <w:sz w:val="22"/>
              </w:rPr>
              <w:t>Process CPU utilisation percent</w:t>
            </w:r>
          </w:p>
        </w:tc>
        <w:tc>
          <w:tcPr>
            <w:tcW w:w="1833" w:type="dxa"/>
            <w:vAlign w:val="center"/>
          </w:tcPr>
          <w:p w14:paraId="2BBD2B77" w14:textId="77777777" w:rsidR="00F72E23" w:rsidRDefault="00F72E23" w:rsidP="00E94DD2">
            <w:pPr>
              <w:spacing w:after="0" w:line="240" w:lineRule="auto"/>
              <w:jc w:val="center"/>
            </w:pPr>
            <w:r>
              <w:rPr>
                <w:color w:val="000000"/>
                <w:sz w:val="22"/>
              </w:rPr>
              <w:t>99.06</w:t>
            </w:r>
          </w:p>
        </w:tc>
        <w:tc>
          <w:tcPr>
            <w:tcW w:w="1833" w:type="dxa"/>
            <w:vAlign w:val="center"/>
          </w:tcPr>
          <w:p w14:paraId="133943E2" w14:textId="77777777" w:rsidR="00F72E23" w:rsidRDefault="00F72E23" w:rsidP="00E94DD2">
            <w:pPr>
              <w:spacing w:after="0" w:line="240" w:lineRule="auto"/>
              <w:jc w:val="center"/>
            </w:pPr>
            <w:r>
              <w:rPr>
                <w:color w:val="000000"/>
                <w:sz w:val="22"/>
              </w:rPr>
              <w:t>94.82</w:t>
            </w:r>
          </w:p>
        </w:tc>
        <w:tc>
          <w:tcPr>
            <w:tcW w:w="1834" w:type="dxa"/>
            <w:vAlign w:val="center"/>
          </w:tcPr>
          <w:p w14:paraId="16EDEBCD" w14:textId="77777777" w:rsidR="00F72E23" w:rsidRDefault="00F72E23" w:rsidP="00E94DD2">
            <w:pPr>
              <w:spacing w:after="0" w:line="240" w:lineRule="auto"/>
              <w:jc w:val="center"/>
            </w:pPr>
            <w:r>
              <w:rPr>
                <w:color w:val="000000"/>
                <w:sz w:val="22"/>
              </w:rPr>
              <w:t>97.09</w:t>
            </w:r>
          </w:p>
        </w:tc>
      </w:tr>
      <w:tr w:rsidR="00F72E23" w14:paraId="15ADAF3C" w14:textId="77777777" w:rsidTr="00E94DD2">
        <w:trPr>
          <w:cantSplit/>
          <w:jc w:val="center"/>
        </w:trPr>
        <w:tc>
          <w:tcPr>
            <w:tcW w:w="3526" w:type="dxa"/>
            <w:vAlign w:val="center"/>
          </w:tcPr>
          <w:p w14:paraId="6B953660" w14:textId="77777777" w:rsidR="00F72E23" w:rsidRDefault="00F72E23" w:rsidP="00E94DD2">
            <w:pPr>
              <w:spacing w:after="0" w:line="240" w:lineRule="auto"/>
            </w:pPr>
            <w:r>
              <w:rPr>
                <w:color w:val="000000"/>
                <w:sz w:val="22"/>
              </w:rPr>
              <w:t>Peak process RAM MiB</w:t>
            </w:r>
          </w:p>
        </w:tc>
        <w:tc>
          <w:tcPr>
            <w:tcW w:w="1833" w:type="dxa"/>
            <w:vAlign w:val="center"/>
          </w:tcPr>
          <w:p w14:paraId="5653DF35" w14:textId="77777777" w:rsidR="00F72E23" w:rsidRDefault="00F72E23" w:rsidP="00E94DD2">
            <w:pPr>
              <w:spacing w:after="0" w:line="240" w:lineRule="auto"/>
              <w:jc w:val="center"/>
            </w:pPr>
            <w:r>
              <w:rPr>
                <w:color w:val="000000"/>
                <w:sz w:val="22"/>
              </w:rPr>
              <w:t>3387.65</w:t>
            </w:r>
          </w:p>
        </w:tc>
        <w:tc>
          <w:tcPr>
            <w:tcW w:w="1833" w:type="dxa"/>
            <w:vAlign w:val="center"/>
          </w:tcPr>
          <w:p w14:paraId="6AA6E877" w14:textId="77777777" w:rsidR="00F72E23" w:rsidRDefault="00F72E23" w:rsidP="00E94DD2">
            <w:pPr>
              <w:spacing w:after="0" w:line="240" w:lineRule="auto"/>
              <w:jc w:val="center"/>
            </w:pPr>
            <w:r>
              <w:rPr>
                <w:color w:val="000000"/>
                <w:sz w:val="22"/>
              </w:rPr>
              <w:t>1463.24</w:t>
            </w:r>
          </w:p>
        </w:tc>
        <w:tc>
          <w:tcPr>
            <w:tcW w:w="1834" w:type="dxa"/>
            <w:vAlign w:val="center"/>
          </w:tcPr>
          <w:p w14:paraId="203112DF" w14:textId="77777777" w:rsidR="00F72E23" w:rsidRDefault="00F72E23" w:rsidP="00E94DD2">
            <w:pPr>
              <w:spacing w:after="0" w:line="240" w:lineRule="auto"/>
              <w:jc w:val="center"/>
            </w:pPr>
            <w:r>
              <w:rPr>
                <w:color w:val="000000"/>
                <w:sz w:val="22"/>
              </w:rPr>
              <w:t>1500.06</w:t>
            </w:r>
          </w:p>
        </w:tc>
      </w:tr>
      <w:tr w:rsidR="00F72E23" w14:paraId="2CCC020D" w14:textId="77777777" w:rsidTr="00E94DD2">
        <w:trPr>
          <w:cantSplit/>
          <w:jc w:val="center"/>
        </w:trPr>
        <w:tc>
          <w:tcPr>
            <w:tcW w:w="3526" w:type="dxa"/>
            <w:vAlign w:val="center"/>
          </w:tcPr>
          <w:p w14:paraId="43284971" w14:textId="77777777" w:rsidR="00F72E23" w:rsidRDefault="00F72E23" w:rsidP="00E94DD2">
            <w:pPr>
              <w:spacing w:after="0" w:line="240" w:lineRule="auto"/>
            </w:pPr>
            <w:r>
              <w:rPr>
                <w:color w:val="000000"/>
                <w:sz w:val="22"/>
              </w:rPr>
              <w:t>Parameters</w:t>
            </w:r>
          </w:p>
        </w:tc>
        <w:tc>
          <w:tcPr>
            <w:tcW w:w="1833" w:type="dxa"/>
            <w:vAlign w:val="center"/>
          </w:tcPr>
          <w:p w14:paraId="7B965A2D" w14:textId="77777777" w:rsidR="00F72E23" w:rsidRDefault="00F72E23" w:rsidP="00E94DD2">
            <w:pPr>
              <w:spacing w:after="0" w:line="240" w:lineRule="auto"/>
              <w:jc w:val="center"/>
            </w:pPr>
            <w:r>
              <w:rPr>
                <w:color w:val="000000"/>
                <w:sz w:val="22"/>
              </w:rPr>
              <w:t>369,396,457</w:t>
            </w:r>
          </w:p>
        </w:tc>
        <w:tc>
          <w:tcPr>
            <w:tcW w:w="1833" w:type="dxa"/>
            <w:vAlign w:val="center"/>
          </w:tcPr>
          <w:p w14:paraId="520E604A" w14:textId="77777777" w:rsidR="00F72E23" w:rsidRDefault="00F72E23" w:rsidP="00E94DD2">
            <w:pPr>
              <w:spacing w:after="0" w:line="240" w:lineRule="auto"/>
              <w:jc w:val="center"/>
            </w:pPr>
            <w:r>
              <w:rPr>
                <w:color w:val="000000"/>
                <w:sz w:val="22"/>
              </w:rPr>
              <w:t>30,764,305</w:t>
            </w:r>
          </w:p>
        </w:tc>
        <w:tc>
          <w:tcPr>
            <w:tcW w:w="1834" w:type="dxa"/>
            <w:vAlign w:val="center"/>
          </w:tcPr>
          <w:p w14:paraId="0C90DF1D" w14:textId="77777777" w:rsidR="00F72E23" w:rsidRDefault="00F72E23" w:rsidP="00E94DD2">
            <w:pPr>
              <w:spacing w:after="0" w:line="240" w:lineRule="auto"/>
              <w:jc w:val="center"/>
            </w:pPr>
            <w:r>
              <w:rPr>
                <w:color w:val="000000"/>
                <w:sz w:val="22"/>
              </w:rPr>
              <w:t>30,764,305</w:t>
            </w:r>
          </w:p>
        </w:tc>
      </w:tr>
      <w:tr w:rsidR="00F72E23" w14:paraId="3B3AD81E" w14:textId="77777777" w:rsidTr="00E94DD2">
        <w:trPr>
          <w:cantSplit/>
          <w:jc w:val="center"/>
        </w:trPr>
        <w:tc>
          <w:tcPr>
            <w:tcW w:w="3526" w:type="dxa"/>
            <w:vAlign w:val="center"/>
          </w:tcPr>
          <w:p w14:paraId="29776E23" w14:textId="77777777" w:rsidR="00F72E23" w:rsidRDefault="00F72E23" w:rsidP="00E94DD2">
            <w:pPr>
              <w:spacing w:after="0" w:line="240" w:lineRule="auto"/>
            </w:pPr>
            <w:r>
              <w:rPr>
                <w:color w:val="000000"/>
                <w:sz w:val="22"/>
              </w:rPr>
              <w:t>Saved checkpoint MiB</w:t>
            </w:r>
          </w:p>
        </w:tc>
        <w:tc>
          <w:tcPr>
            <w:tcW w:w="1833" w:type="dxa"/>
            <w:vAlign w:val="center"/>
          </w:tcPr>
          <w:p w14:paraId="65C8FE25" w14:textId="77777777" w:rsidR="00F72E23" w:rsidRDefault="00F72E23" w:rsidP="00E94DD2">
            <w:pPr>
              <w:spacing w:after="0" w:line="240" w:lineRule="auto"/>
              <w:jc w:val="center"/>
            </w:pPr>
            <w:r>
              <w:rPr>
                <w:color w:val="000000"/>
                <w:sz w:val="22"/>
              </w:rPr>
              <w:t>1361.62</w:t>
            </w:r>
          </w:p>
        </w:tc>
        <w:tc>
          <w:tcPr>
            <w:tcW w:w="1833" w:type="dxa"/>
            <w:vAlign w:val="center"/>
          </w:tcPr>
          <w:p w14:paraId="6ACAAB94" w14:textId="77777777" w:rsidR="00F72E23" w:rsidRDefault="00F72E23" w:rsidP="00E94DD2">
            <w:pPr>
              <w:spacing w:after="0" w:line="240" w:lineRule="auto"/>
              <w:jc w:val="center"/>
            </w:pPr>
            <w:r>
              <w:rPr>
                <w:color w:val="000000"/>
                <w:sz w:val="22"/>
              </w:rPr>
              <w:t>100.21</w:t>
            </w:r>
          </w:p>
        </w:tc>
        <w:tc>
          <w:tcPr>
            <w:tcW w:w="1834" w:type="dxa"/>
            <w:vAlign w:val="center"/>
          </w:tcPr>
          <w:p w14:paraId="7C253A4F" w14:textId="77777777" w:rsidR="00F72E23" w:rsidRDefault="00F72E23" w:rsidP="00E94DD2">
            <w:pPr>
              <w:spacing w:after="0" w:line="240" w:lineRule="auto"/>
              <w:jc w:val="center"/>
            </w:pPr>
            <w:r>
              <w:rPr>
                <w:color w:val="000000"/>
                <w:sz w:val="22"/>
              </w:rPr>
              <w:t>226.89</w:t>
            </w:r>
          </w:p>
        </w:tc>
      </w:tr>
    </w:tbl>
    <w:p w14:paraId="1EC72D9C" w14:textId="77777777" w:rsidR="00F72E23" w:rsidRDefault="00F72E23" w:rsidP="00F72E23">
      <w:pPr>
        <w:pStyle w:val="ReportCaption"/>
        <w:keepNext/>
      </w:pPr>
      <w:bookmarkStart w:id="40" w:name="table_18"/>
      <w:r>
        <w:t>Table 9.6.9 NYU integrated timing and resources</w:t>
      </w:r>
      <w:bookmarkEnd w:id="40"/>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238202BD" w14:textId="77777777" w:rsidTr="00E94DD2">
        <w:trPr>
          <w:cantSplit/>
          <w:tblHeader/>
          <w:jc w:val="center"/>
        </w:trPr>
        <w:tc>
          <w:tcPr>
            <w:tcW w:w="3526" w:type="dxa"/>
            <w:shd w:val="clear" w:color="auto" w:fill="F2F2F2"/>
            <w:vAlign w:val="center"/>
          </w:tcPr>
          <w:p w14:paraId="5A2D7C95" w14:textId="77777777" w:rsidR="00F72E23" w:rsidRDefault="00F72E23" w:rsidP="00E94DD2">
            <w:pPr>
              <w:spacing w:after="0" w:line="240" w:lineRule="auto"/>
            </w:pPr>
            <w:r>
              <w:rPr>
                <w:b/>
                <w:color w:val="000000"/>
                <w:sz w:val="22"/>
              </w:rPr>
              <w:t>Metric</w:t>
            </w:r>
          </w:p>
        </w:tc>
        <w:tc>
          <w:tcPr>
            <w:tcW w:w="1833" w:type="dxa"/>
            <w:shd w:val="clear" w:color="auto" w:fill="F2F2F2"/>
            <w:vAlign w:val="center"/>
          </w:tcPr>
          <w:p w14:paraId="1E1141D6" w14:textId="77777777" w:rsidR="00F72E23" w:rsidRDefault="00F72E23" w:rsidP="00E94DD2">
            <w:pPr>
              <w:spacing w:after="0" w:line="240" w:lineRule="auto"/>
              <w:jc w:val="center"/>
            </w:pPr>
            <w:r>
              <w:rPr>
                <w:b/>
                <w:color w:val="000000"/>
                <w:sz w:val="22"/>
              </w:rPr>
              <w:t>Teacher</w:t>
            </w:r>
          </w:p>
        </w:tc>
        <w:tc>
          <w:tcPr>
            <w:tcW w:w="1833" w:type="dxa"/>
            <w:shd w:val="clear" w:color="auto" w:fill="F2F2F2"/>
            <w:vAlign w:val="center"/>
          </w:tcPr>
          <w:p w14:paraId="17178330" w14:textId="77777777" w:rsidR="00F72E23" w:rsidRDefault="00F72E23" w:rsidP="00E94DD2">
            <w:pPr>
              <w:spacing w:after="0" w:line="240" w:lineRule="auto"/>
              <w:jc w:val="center"/>
            </w:pPr>
            <w:r>
              <w:rPr>
                <w:b/>
                <w:color w:val="000000"/>
                <w:sz w:val="22"/>
              </w:rPr>
              <w:t>Student</w:t>
            </w:r>
          </w:p>
        </w:tc>
        <w:tc>
          <w:tcPr>
            <w:tcW w:w="1834" w:type="dxa"/>
            <w:shd w:val="clear" w:color="auto" w:fill="F2F2F2"/>
            <w:vAlign w:val="center"/>
          </w:tcPr>
          <w:p w14:paraId="7C10971C" w14:textId="77777777" w:rsidR="00F72E23" w:rsidRDefault="00F72E23" w:rsidP="00E94DD2">
            <w:pPr>
              <w:spacing w:after="0" w:line="240" w:lineRule="auto"/>
              <w:jc w:val="center"/>
            </w:pPr>
            <w:r>
              <w:rPr>
                <w:b/>
                <w:color w:val="000000"/>
                <w:sz w:val="22"/>
              </w:rPr>
              <w:t>Distilled</w:t>
            </w:r>
          </w:p>
        </w:tc>
      </w:tr>
      <w:tr w:rsidR="00F72E23" w14:paraId="13BC9189" w14:textId="77777777" w:rsidTr="00E94DD2">
        <w:trPr>
          <w:cantSplit/>
          <w:jc w:val="center"/>
        </w:trPr>
        <w:tc>
          <w:tcPr>
            <w:tcW w:w="3526" w:type="dxa"/>
            <w:vAlign w:val="center"/>
          </w:tcPr>
          <w:p w14:paraId="4DAFBFFC" w14:textId="77777777" w:rsidR="00F72E23" w:rsidRDefault="00F72E23" w:rsidP="00E94DD2">
            <w:pPr>
              <w:spacing w:after="0" w:line="240" w:lineRule="auto"/>
            </w:pPr>
            <w:r>
              <w:rPr>
                <w:color w:val="000000"/>
                <w:sz w:val="22"/>
              </w:rPr>
              <w:t>Mean latency in ms</w:t>
            </w:r>
          </w:p>
        </w:tc>
        <w:tc>
          <w:tcPr>
            <w:tcW w:w="1833" w:type="dxa"/>
            <w:vAlign w:val="center"/>
          </w:tcPr>
          <w:p w14:paraId="6A6510A5" w14:textId="77777777" w:rsidR="00F72E23" w:rsidRDefault="00F72E23" w:rsidP="00E94DD2">
            <w:pPr>
              <w:spacing w:after="0" w:line="240" w:lineRule="auto"/>
              <w:jc w:val="center"/>
            </w:pPr>
            <w:r>
              <w:rPr>
                <w:color w:val="000000"/>
                <w:sz w:val="22"/>
              </w:rPr>
              <w:t>160.28</w:t>
            </w:r>
          </w:p>
        </w:tc>
        <w:tc>
          <w:tcPr>
            <w:tcW w:w="1833" w:type="dxa"/>
            <w:vAlign w:val="center"/>
          </w:tcPr>
          <w:p w14:paraId="423C6B93" w14:textId="77777777" w:rsidR="00F72E23" w:rsidRDefault="00F72E23" w:rsidP="00E94DD2">
            <w:pPr>
              <w:spacing w:after="0" w:line="240" w:lineRule="auto"/>
              <w:jc w:val="center"/>
            </w:pPr>
            <w:r>
              <w:rPr>
                <w:color w:val="000000"/>
                <w:sz w:val="22"/>
              </w:rPr>
              <w:t>69.10</w:t>
            </w:r>
          </w:p>
        </w:tc>
        <w:tc>
          <w:tcPr>
            <w:tcW w:w="1834" w:type="dxa"/>
            <w:vAlign w:val="center"/>
          </w:tcPr>
          <w:p w14:paraId="22F7B3E1" w14:textId="77777777" w:rsidR="00F72E23" w:rsidRDefault="00F72E23" w:rsidP="00E94DD2">
            <w:pPr>
              <w:spacing w:after="0" w:line="240" w:lineRule="auto"/>
              <w:jc w:val="center"/>
            </w:pPr>
            <w:r>
              <w:rPr>
                <w:color w:val="000000"/>
                <w:sz w:val="22"/>
              </w:rPr>
              <w:t>67.79</w:t>
            </w:r>
          </w:p>
        </w:tc>
      </w:tr>
      <w:tr w:rsidR="00F72E23" w14:paraId="560D54D0" w14:textId="77777777" w:rsidTr="00E94DD2">
        <w:trPr>
          <w:cantSplit/>
          <w:jc w:val="center"/>
        </w:trPr>
        <w:tc>
          <w:tcPr>
            <w:tcW w:w="3526" w:type="dxa"/>
            <w:vAlign w:val="center"/>
          </w:tcPr>
          <w:p w14:paraId="44280398" w14:textId="77777777" w:rsidR="00F72E23" w:rsidRDefault="00F72E23" w:rsidP="00E94DD2">
            <w:pPr>
              <w:spacing w:after="0" w:line="240" w:lineRule="auto"/>
            </w:pPr>
            <w:r>
              <w:rPr>
                <w:color w:val="000000"/>
                <w:sz w:val="22"/>
              </w:rPr>
              <w:t>Median latency in ms</w:t>
            </w:r>
          </w:p>
        </w:tc>
        <w:tc>
          <w:tcPr>
            <w:tcW w:w="1833" w:type="dxa"/>
            <w:vAlign w:val="center"/>
          </w:tcPr>
          <w:p w14:paraId="4E1EBB5B" w14:textId="77777777" w:rsidR="00F72E23" w:rsidRDefault="00F72E23" w:rsidP="00E94DD2">
            <w:pPr>
              <w:spacing w:after="0" w:line="240" w:lineRule="auto"/>
              <w:jc w:val="center"/>
            </w:pPr>
            <w:r>
              <w:rPr>
                <w:color w:val="000000"/>
                <w:sz w:val="22"/>
              </w:rPr>
              <w:t>159.29</w:t>
            </w:r>
          </w:p>
        </w:tc>
        <w:tc>
          <w:tcPr>
            <w:tcW w:w="1833" w:type="dxa"/>
            <w:vAlign w:val="center"/>
          </w:tcPr>
          <w:p w14:paraId="0C06636F" w14:textId="77777777" w:rsidR="00F72E23" w:rsidRDefault="00F72E23" w:rsidP="00E94DD2">
            <w:pPr>
              <w:spacing w:after="0" w:line="240" w:lineRule="auto"/>
              <w:jc w:val="center"/>
            </w:pPr>
            <w:r>
              <w:rPr>
                <w:color w:val="000000"/>
                <w:sz w:val="22"/>
              </w:rPr>
              <w:t>68.49</w:t>
            </w:r>
          </w:p>
        </w:tc>
        <w:tc>
          <w:tcPr>
            <w:tcW w:w="1834" w:type="dxa"/>
            <w:vAlign w:val="center"/>
          </w:tcPr>
          <w:p w14:paraId="6C2156D7" w14:textId="77777777" w:rsidR="00F72E23" w:rsidRDefault="00F72E23" w:rsidP="00E94DD2">
            <w:pPr>
              <w:spacing w:after="0" w:line="240" w:lineRule="auto"/>
              <w:jc w:val="center"/>
            </w:pPr>
            <w:r>
              <w:rPr>
                <w:color w:val="000000"/>
                <w:sz w:val="22"/>
              </w:rPr>
              <w:t>67.63</w:t>
            </w:r>
          </w:p>
        </w:tc>
      </w:tr>
      <w:tr w:rsidR="00F72E23" w14:paraId="78D7ACF6" w14:textId="77777777" w:rsidTr="00E94DD2">
        <w:trPr>
          <w:cantSplit/>
          <w:jc w:val="center"/>
        </w:trPr>
        <w:tc>
          <w:tcPr>
            <w:tcW w:w="3526" w:type="dxa"/>
            <w:vAlign w:val="center"/>
          </w:tcPr>
          <w:p w14:paraId="587BA02E" w14:textId="77777777" w:rsidR="00F72E23" w:rsidRDefault="00F72E23" w:rsidP="00E94DD2">
            <w:pPr>
              <w:spacing w:after="0" w:line="240" w:lineRule="auto"/>
            </w:pPr>
            <w:r>
              <w:rPr>
                <w:color w:val="000000"/>
                <w:sz w:val="22"/>
              </w:rPr>
              <w:t>P95 latency in ms</w:t>
            </w:r>
          </w:p>
        </w:tc>
        <w:tc>
          <w:tcPr>
            <w:tcW w:w="1833" w:type="dxa"/>
            <w:vAlign w:val="center"/>
          </w:tcPr>
          <w:p w14:paraId="19BCDEC7" w14:textId="77777777" w:rsidR="00F72E23" w:rsidRDefault="00F72E23" w:rsidP="00E94DD2">
            <w:pPr>
              <w:spacing w:after="0" w:line="240" w:lineRule="auto"/>
              <w:jc w:val="center"/>
            </w:pPr>
            <w:r>
              <w:rPr>
                <w:color w:val="000000"/>
                <w:sz w:val="22"/>
              </w:rPr>
              <w:t>166.10</w:t>
            </w:r>
          </w:p>
        </w:tc>
        <w:tc>
          <w:tcPr>
            <w:tcW w:w="1833" w:type="dxa"/>
            <w:vAlign w:val="center"/>
          </w:tcPr>
          <w:p w14:paraId="7DBB3881" w14:textId="77777777" w:rsidR="00F72E23" w:rsidRDefault="00F72E23" w:rsidP="00E94DD2">
            <w:pPr>
              <w:spacing w:after="0" w:line="240" w:lineRule="auto"/>
              <w:jc w:val="center"/>
            </w:pPr>
            <w:r>
              <w:rPr>
                <w:color w:val="000000"/>
                <w:sz w:val="22"/>
              </w:rPr>
              <w:t>77.77</w:t>
            </w:r>
          </w:p>
        </w:tc>
        <w:tc>
          <w:tcPr>
            <w:tcW w:w="1834" w:type="dxa"/>
            <w:vAlign w:val="center"/>
          </w:tcPr>
          <w:p w14:paraId="1273A042" w14:textId="77777777" w:rsidR="00F72E23" w:rsidRDefault="00F72E23" w:rsidP="00E94DD2">
            <w:pPr>
              <w:spacing w:after="0" w:line="240" w:lineRule="auto"/>
              <w:jc w:val="center"/>
            </w:pPr>
            <w:r>
              <w:rPr>
                <w:color w:val="000000"/>
                <w:sz w:val="22"/>
              </w:rPr>
              <w:t>74.66</w:t>
            </w:r>
          </w:p>
        </w:tc>
      </w:tr>
      <w:tr w:rsidR="00F72E23" w14:paraId="3B4E04E6" w14:textId="77777777" w:rsidTr="00E94DD2">
        <w:trPr>
          <w:cantSplit/>
          <w:jc w:val="center"/>
        </w:trPr>
        <w:tc>
          <w:tcPr>
            <w:tcW w:w="3526" w:type="dxa"/>
            <w:vAlign w:val="center"/>
          </w:tcPr>
          <w:p w14:paraId="051340EC" w14:textId="77777777" w:rsidR="00F72E23" w:rsidRDefault="00F72E23" w:rsidP="00E94DD2">
            <w:pPr>
              <w:spacing w:after="0" w:line="240" w:lineRule="auto"/>
            </w:pPr>
            <w:r>
              <w:rPr>
                <w:color w:val="000000"/>
                <w:sz w:val="22"/>
              </w:rPr>
              <w:t>Latency standard deviation in ms</w:t>
            </w:r>
          </w:p>
        </w:tc>
        <w:tc>
          <w:tcPr>
            <w:tcW w:w="1833" w:type="dxa"/>
            <w:vAlign w:val="center"/>
          </w:tcPr>
          <w:p w14:paraId="4EAE5269" w14:textId="77777777" w:rsidR="00F72E23" w:rsidRDefault="00F72E23" w:rsidP="00E94DD2">
            <w:pPr>
              <w:spacing w:after="0" w:line="240" w:lineRule="auto"/>
              <w:jc w:val="center"/>
            </w:pPr>
            <w:r>
              <w:rPr>
                <w:color w:val="000000"/>
                <w:sz w:val="22"/>
              </w:rPr>
              <w:t>17.77</w:t>
            </w:r>
          </w:p>
        </w:tc>
        <w:tc>
          <w:tcPr>
            <w:tcW w:w="1833" w:type="dxa"/>
            <w:vAlign w:val="center"/>
          </w:tcPr>
          <w:p w14:paraId="109C5439" w14:textId="77777777" w:rsidR="00F72E23" w:rsidRDefault="00F72E23" w:rsidP="00E94DD2">
            <w:pPr>
              <w:spacing w:after="0" w:line="240" w:lineRule="auto"/>
              <w:jc w:val="center"/>
            </w:pPr>
            <w:r>
              <w:rPr>
                <w:color w:val="000000"/>
                <w:sz w:val="22"/>
              </w:rPr>
              <w:t>15.30</w:t>
            </w:r>
          </w:p>
        </w:tc>
        <w:tc>
          <w:tcPr>
            <w:tcW w:w="1834" w:type="dxa"/>
            <w:vAlign w:val="center"/>
          </w:tcPr>
          <w:p w14:paraId="5857CC86" w14:textId="77777777" w:rsidR="00F72E23" w:rsidRDefault="00F72E23" w:rsidP="00E94DD2">
            <w:pPr>
              <w:spacing w:after="0" w:line="240" w:lineRule="auto"/>
              <w:jc w:val="center"/>
            </w:pPr>
            <w:r>
              <w:rPr>
                <w:color w:val="000000"/>
                <w:sz w:val="22"/>
              </w:rPr>
              <w:t>12.42</w:t>
            </w:r>
          </w:p>
        </w:tc>
      </w:tr>
      <w:tr w:rsidR="00F72E23" w14:paraId="49C5C426" w14:textId="77777777" w:rsidTr="00E94DD2">
        <w:trPr>
          <w:cantSplit/>
          <w:jc w:val="center"/>
        </w:trPr>
        <w:tc>
          <w:tcPr>
            <w:tcW w:w="3526" w:type="dxa"/>
            <w:vAlign w:val="center"/>
          </w:tcPr>
          <w:p w14:paraId="3B1ECBB0" w14:textId="77777777" w:rsidR="00F72E23" w:rsidRDefault="00F72E23" w:rsidP="00E94DD2">
            <w:pPr>
              <w:spacing w:after="0" w:line="240" w:lineRule="auto"/>
            </w:pPr>
            <w:r>
              <w:rPr>
                <w:color w:val="000000"/>
                <w:sz w:val="22"/>
              </w:rPr>
              <w:t>FPS from mean latency</w:t>
            </w:r>
          </w:p>
        </w:tc>
        <w:tc>
          <w:tcPr>
            <w:tcW w:w="1833" w:type="dxa"/>
            <w:vAlign w:val="center"/>
          </w:tcPr>
          <w:p w14:paraId="2778FA80" w14:textId="77777777" w:rsidR="00F72E23" w:rsidRDefault="00F72E23" w:rsidP="00E94DD2">
            <w:pPr>
              <w:spacing w:after="0" w:line="240" w:lineRule="auto"/>
              <w:jc w:val="center"/>
            </w:pPr>
            <w:r>
              <w:rPr>
                <w:color w:val="000000"/>
                <w:sz w:val="22"/>
              </w:rPr>
              <w:t>6.24</w:t>
            </w:r>
          </w:p>
        </w:tc>
        <w:tc>
          <w:tcPr>
            <w:tcW w:w="1833" w:type="dxa"/>
            <w:vAlign w:val="center"/>
          </w:tcPr>
          <w:p w14:paraId="672ED8FD" w14:textId="77777777" w:rsidR="00F72E23" w:rsidRDefault="00F72E23" w:rsidP="00E94DD2">
            <w:pPr>
              <w:spacing w:after="0" w:line="240" w:lineRule="auto"/>
              <w:jc w:val="center"/>
            </w:pPr>
            <w:r>
              <w:rPr>
                <w:color w:val="000000"/>
                <w:sz w:val="22"/>
              </w:rPr>
              <w:t>14.47</w:t>
            </w:r>
          </w:p>
        </w:tc>
        <w:tc>
          <w:tcPr>
            <w:tcW w:w="1834" w:type="dxa"/>
            <w:vAlign w:val="center"/>
          </w:tcPr>
          <w:p w14:paraId="0B474F9C" w14:textId="77777777" w:rsidR="00F72E23" w:rsidRDefault="00F72E23" w:rsidP="00E94DD2">
            <w:pPr>
              <w:spacing w:after="0" w:line="240" w:lineRule="auto"/>
              <w:jc w:val="center"/>
            </w:pPr>
            <w:r>
              <w:rPr>
                <w:color w:val="000000"/>
                <w:sz w:val="22"/>
              </w:rPr>
              <w:t>14.75</w:t>
            </w:r>
          </w:p>
        </w:tc>
      </w:tr>
      <w:tr w:rsidR="00F72E23" w14:paraId="198EC6EE" w14:textId="77777777" w:rsidTr="00E94DD2">
        <w:trPr>
          <w:cantSplit/>
          <w:jc w:val="center"/>
        </w:trPr>
        <w:tc>
          <w:tcPr>
            <w:tcW w:w="3526" w:type="dxa"/>
            <w:vAlign w:val="center"/>
          </w:tcPr>
          <w:p w14:paraId="4302D3A6" w14:textId="77777777" w:rsidR="00F72E23" w:rsidRDefault="00F72E23" w:rsidP="00E94DD2">
            <w:pPr>
              <w:spacing w:after="0" w:line="240" w:lineRule="auto"/>
            </w:pPr>
            <w:r>
              <w:rPr>
                <w:color w:val="000000"/>
                <w:sz w:val="22"/>
              </w:rPr>
              <w:t>Peak GPU allocated MiB</w:t>
            </w:r>
          </w:p>
        </w:tc>
        <w:tc>
          <w:tcPr>
            <w:tcW w:w="1833" w:type="dxa"/>
            <w:vAlign w:val="center"/>
          </w:tcPr>
          <w:p w14:paraId="5E7E6C15" w14:textId="77777777" w:rsidR="00F72E23" w:rsidRDefault="00F72E23" w:rsidP="00E94DD2">
            <w:pPr>
              <w:spacing w:after="0" w:line="240" w:lineRule="auto"/>
              <w:jc w:val="center"/>
            </w:pPr>
            <w:r>
              <w:rPr>
                <w:color w:val="000000"/>
                <w:sz w:val="22"/>
              </w:rPr>
              <w:t>2524.18</w:t>
            </w:r>
          </w:p>
        </w:tc>
        <w:tc>
          <w:tcPr>
            <w:tcW w:w="1833" w:type="dxa"/>
            <w:vAlign w:val="center"/>
          </w:tcPr>
          <w:p w14:paraId="3305473C" w14:textId="77777777" w:rsidR="00F72E23" w:rsidRDefault="00F72E23" w:rsidP="00E94DD2">
            <w:pPr>
              <w:spacing w:after="0" w:line="240" w:lineRule="auto"/>
              <w:jc w:val="center"/>
            </w:pPr>
            <w:r>
              <w:rPr>
                <w:color w:val="000000"/>
                <w:sz w:val="22"/>
              </w:rPr>
              <w:t>220.29</w:t>
            </w:r>
          </w:p>
        </w:tc>
        <w:tc>
          <w:tcPr>
            <w:tcW w:w="1834" w:type="dxa"/>
            <w:vAlign w:val="center"/>
          </w:tcPr>
          <w:p w14:paraId="6C8A87F6" w14:textId="77777777" w:rsidR="00F72E23" w:rsidRDefault="00F72E23" w:rsidP="00E94DD2">
            <w:pPr>
              <w:spacing w:after="0" w:line="240" w:lineRule="auto"/>
              <w:jc w:val="center"/>
            </w:pPr>
            <w:r>
              <w:rPr>
                <w:color w:val="000000"/>
                <w:sz w:val="22"/>
              </w:rPr>
              <w:t>220.29</w:t>
            </w:r>
          </w:p>
        </w:tc>
      </w:tr>
      <w:tr w:rsidR="00F72E23" w14:paraId="3096D1EB" w14:textId="77777777" w:rsidTr="00E94DD2">
        <w:trPr>
          <w:cantSplit/>
          <w:jc w:val="center"/>
        </w:trPr>
        <w:tc>
          <w:tcPr>
            <w:tcW w:w="3526" w:type="dxa"/>
            <w:vAlign w:val="center"/>
          </w:tcPr>
          <w:p w14:paraId="157254EE" w14:textId="77777777" w:rsidR="00F72E23" w:rsidRDefault="00F72E23" w:rsidP="00E94DD2">
            <w:pPr>
              <w:spacing w:after="0" w:line="240" w:lineRule="auto"/>
            </w:pPr>
            <w:r>
              <w:rPr>
                <w:color w:val="000000"/>
                <w:sz w:val="22"/>
              </w:rPr>
              <w:t>GPU utilisation percent</w:t>
            </w:r>
          </w:p>
        </w:tc>
        <w:tc>
          <w:tcPr>
            <w:tcW w:w="1833" w:type="dxa"/>
            <w:vAlign w:val="center"/>
          </w:tcPr>
          <w:p w14:paraId="5E30F857" w14:textId="77777777" w:rsidR="00F72E23" w:rsidRDefault="00F72E23" w:rsidP="00E94DD2">
            <w:pPr>
              <w:spacing w:after="0" w:line="240" w:lineRule="auto"/>
              <w:jc w:val="center"/>
            </w:pPr>
            <w:r>
              <w:rPr>
                <w:color w:val="000000"/>
                <w:sz w:val="22"/>
              </w:rPr>
              <w:t>54.82</w:t>
            </w:r>
          </w:p>
        </w:tc>
        <w:tc>
          <w:tcPr>
            <w:tcW w:w="1833" w:type="dxa"/>
            <w:vAlign w:val="center"/>
          </w:tcPr>
          <w:p w14:paraId="17B3FF32" w14:textId="77777777" w:rsidR="00F72E23" w:rsidRDefault="00F72E23" w:rsidP="00E94DD2">
            <w:pPr>
              <w:spacing w:after="0" w:line="240" w:lineRule="auto"/>
              <w:jc w:val="center"/>
            </w:pPr>
            <w:r>
              <w:rPr>
                <w:color w:val="000000"/>
                <w:sz w:val="22"/>
              </w:rPr>
              <w:t>31.20</w:t>
            </w:r>
          </w:p>
        </w:tc>
        <w:tc>
          <w:tcPr>
            <w:tcW w:w="1834" w:type="dxa"/>
            <w:vAlign w:val="center"/>
          </w:tcPr>
          <w:p w14:paraId="6F51CF9E" w14:textId="77777777" w:rsidR="00F72E23" w:rsidRDefault="00F72E23" w:rsidP="00E94DD2">
            <w:pPr>
              <w:spacing w:after="0" w:line="240" w:lineRule="auto"/>
              <w:jc w:val="center"/>
            </w:pPr>
            <w:r>
              <w:rPr>
                <w:color w:val="000000"/>
                <w:sz w:val="22"/>
              </w:rPr>
              <w:t>31.23</w:t>
            </w:r>
          </w:p>
        </w:tc>
      </w:tr>
      <w:tr w:rsidR="00F72E23" w14:paraId="00FC9949" w14:textId="77777777" w:rsidTr="00E94DD2">
        <w:trPr>
          <w:cantSplit/>
          <w:jc w:val="center"/>
        </w:trPr>
        <w:tc>
          <w:tcPr>
            <w:tcW w:w="3526" w:type="dxa"/>
            <w:vAlign w:val="center"/>
          </w:tcPr>
          <w:p w14:paraId="24FFDF0B" w14:textId="77777777" w:rsidR="00F72E23" w:rsidRDefault="00F72E23" w:rsidP="00E94DD2">
            <w:pPr>
              <w:spacing w:after="0" w:line="240" w:lineRule="auto"/>
            </w:pPr>
            <w:r>
              <w:rPr>
                <w:color w:val="000000"/>
                <w:sz w:val="22"/>
              </w:rPr>
              <w:t>Process CPU utilisation percent</w:t>
            </w:r>
          </w:p>
        </w:tc>
        <w:tc>
          <w:tcPr>
            <w:tcW w:w="1833" w:type="dxa"/>
            <w:vAlign w:val="center"/>
          </w:tcPr>
          <w:p w14:paraId="071C6518" w14:textId="77777777" w:rsidR="00F72E23" w:rsidRDefault="00F72E23" w:rsidP="00E94DD2">
            <w:pPr>
              <w:spacing w:after="0" w:line="240" w:lineRule="auto"/>
              <w:jc w:val="center"/>
            </w:pPr>
            <w:r>
              <w:rPr>
                <w:color w:val="000000"/>
                <w:sz w:val="22"/>
              </w:rPr>
              <w:t>99.57</w:t>
            </w:r>
          </w:p>
        </w:tc>
        <w:tc>
          <w:tcPr>
            <w:tcW w:w="1833" w:type="dxa"/>
            <w:vAlign w:val="center"/>
          </w:tcPr>
          <w:p w14:paraId="675EF0C1" w14:textId="77777777" w:rsidR="00F72E23" w:rsidRDefault="00F72E23" w:rsidP="00E94DD2">
            <w:pPr>
              <w:spacing w:after="0" w:line="240" w:lineRule="auto"/>
              <w:jc w:val="center"/>
            </w:pPr>
            <w:r>
              <w:rPr>
                <w:color w:val="000000"/>
                <w:sz w:val="22"/>
              </w:rPr>
              <w:t>98.30</w:t>
            </w:r>
          </w:p>
        </w:tc>
        <w:tc>
          <w:tcPr>
            <w:tcW w:w="1834" w:type="dxa"/>
            <w:vAlign w:val="center"/>
          </w:tcPr>
          <w:p w14:paraId="40470E4E" w14:textId="77777777" w:rsidR="00F72E23" w:rsidRDefault="00F72E23" w:rsidP="00E94DD2">
            <w:pPr>
              <w:spacing w:after="0" w:line="240" w:lineRule="auto"/>
              <w:jc w:val="center"/>
            </w:pPr>
            <w:r>
              <w:rPr>
                <w:color w:val="000000"/>
                <w:sz w:val="22"/>
              </w:rPr>
              <w:t>97.37</w:t>
            </w:r>
          </w:p>
        </w:tc>
      </w:tr>
      <w:tr w:rsidR="00F72E23" w14:paraId="58555C53" w14:textId="77777777" w:rsidTr="00E94DD2">
        <w:trPr>
          <w:cantSplit/>
          <w:jc w:val="center"/>
        </w:trPr>
        <w:tc>
          <w:tcPr>
            <w:tcW w:w="3526" w:type="dxa"/>
            <w:vAlign w:val="center"/>
          </w:tcPr>
          <w:p w14:paraId="75913BEA" w14:textId="77777777" w:rsidR="00F72E23" w:rsidRDefault="00F72E23" w:rsidP="00E94DD2">
            <w:pPr>
              <w:spacing w:after="0" w:line="240" w:lineRule="auto"/>
            </w:pPr>
            <w:r>
              <w:rPr>
                <w:color w:val="000000"/>
                <w:sz w:val="22"/>
              </w:rPr>
              <w:t>Peak process RAM MiB</w:t>
            </w:r>
          </w:p>
        </w:tc>
        <w:tc>
          <w:tcPr>
            <w:tcW w:w="1833" w:type="dxa"/>
            <w:vAlign w:val="center"/>
          </w:tcPr>
          <w:p w14:paraId="5FB47B44" w14:textId="77777777" w:rsidR="00F72E23" w:rsidRDefault="00F72E23" w:rsidP="00E94DD2">
            <w:pPr>
              <w:spacing w:after="0" w:line="240" w:lineRule="auto"/>
              <w:jc w:val="center"/>
            </w:pPr>
            <w:r>
              <w:rPr>
                <w:color w:val="000000"/>
                <w:sz w:val="22"/>
              </w:rPr>
              <w:t>1457.50</w:t>
            </w:r>
          </w:p>
        </w:tc>
        <w:tc>
          <w:tcPr>
            <w:tcW w:w="1833" w:type="dxa"/>
            <w:vAlign w:val="center"/>
          </w:tcPr>
          <w:p w14:paraId="29E9BD71" w14:textId="77777777" w:rsidR="00F72E23" w:rsidRDefault="00F72E23" w:rsidP="00E94DD2">
            <w:pPr>
              <w:spacing w:after="0" w:line="240" w:lineRule="auto"/>
              <w:jc w:val="center"/>
            </w:pPr>
            <w:r>
              <w:rPr>
                <w:color w:val="000000"/>
                <w:sz w:val="22"/>
              </w:rPr>
              <w:t>1477.73</w:t>
            </w:r>
          </w:p>
        </w:tc>
        <w:tc>
          <w:tcPr>
            <w:tcW w:w="1834" w:type="dxa"/>
            <w:vAlign w:val="center"/>
          </w:tcPr>
          <w:p w14:paraId="07155472" w14:textId="77777777" w:rsidR="00F72E23" w:rsidRDefault="00F72E23" w:rsidP="00E94DD2">
            <w:pPr>
              <w:spacing w:after="0" w:line="240" w:lineRule="auto"/>
              <w:jc w:val="center"/>
            </w:pPr>
            <w:r>
              <w:rPr>
                <w:color w:val="000000"/>
                <w:sz w:val="22"/>
              </w:rPr>
              <w:t>1511.93</w:t>
            </w:r>
          </w:p>
        </w:tc>
      </w:tr>
      <w:tr w:rsidR="00F72E23" w14:paraId="320D6AE3" w14:textId="77777777" w:rsidTr="00E94DD2">
        <w:trPr>
          <w:cantSplit/>
          <w:jc w:val="center"/>
        </w:trPr>
        <w:tc>
          <w:tcPr>
            <w:tcW w:w="3526" w:type="dxa"/>
            <w:vAlign w:val="center"/>
          </w:tcPr>
          <w:p w14:paraId="5DC3BDDB" w14:textId="77777777" w:rsidR="00F72E23" w:rsidRDefault="00F72E23" w:rsidP="00E94DD2">
            <w:pPr>
              <w:spacing w:after="0" w:line="240" w:lineRule="auto"/>
            </w:pPr>
            <w:r>
              <w:rPr>
                <w:color w:val="000000"/>
                <w:sz w:val="22"/>
              </w:rPr>
              <w:t>Parameters</w:t>
            </w:r>
          </w:p>
        </w:tc>
        <w:tc>
          <w:tcPr>
            <w:tcW w:w="1833" w:type="dxa"/>
            <w:vAlign w:val="center"/>
          </w:tcPr>
          <w:p w14:paraId="3957755E" w14:textId="77777777" w:rsidR="00F72E23" w:rsidRDefault="00F72E23" w:rsidP="00E94DD2">
            <w:pPr>
              <w:spacing w:after="0" w:line="240" w:lineRule="auto"/>
              <w:jc w:val="center"/>
            </w:pPr>
            <w:r>
              <w:rPr>
                <w:color w:val="000000"/>
                <w:sz w:val="22"/>
              </w:rPr>
              <w:t>369,396,457</w:t>
            </w:r>
          </w:p>
        </w:tc>
        <w:tc>
          <w:tcPr>
            <w:tcW w:w="1833" w:type="dxa"/>
            <w:vAlign w:val="center"/>
          </w:tcPr>
          <w:p w14:paraId="6B3E65D2" w14:textId="77777777" w:rsidR="00F72E23" w:rsidRDefault="00F72E23" w:rsidP="00E94DD2">
            <w:pPr>
              <w:spacing w:after="0" w:line="240" w:lineRule="auto"/>
              <w:jc w:val="center"/>
            </w:pPr>
            <w:r>
              <w:rPr>
                <w:color w:val="000000"/>
                <w:sz w:val="22"/>
              </w:rPr>
              <w:t>30,764,305</w:t>
            </w:r>
          </w:p>
        </w:tc>
        <w:tc>
          <w:tcPr>
            <w:tcW w:w="1834" w:type="dxa"/>
            <w:vAlign w:val="center"/>
          </w:tcPr>
          <w:p w14:paraId="53D51EDA" w14:textId="77777777" w:rsidR="00F72E23" w:rsidRDefault="00F72E23" w:rsidP="00E94DD2">
            <w:pPr>
              <w:spacing w:after="0" w:line="240" w:lineRule="auto"/>
              <w:jc w:val="center"/>
            </w:pPr>
            <w:r>
              <w:rPr>
                <w:color w:val="000000"/>
                <w:sz w:val="22"/>
              </w:rPr>
              <w:t>30,764,305</w:t>
            </w:r>
          </w:p>
        </w:tc>
      </w:tr>
      <w:tr w:rsidR="00F72E23" w14:paraId="06B42287" w14:textId="77777777" w:rsidTr="00E94DD2">
        <w:trPr>
          <w:cantSplit/>
          <w:jc w:val="center"/>
        </w:trPr>
        <w:tc>
          <w:tcPr>
            <w:tcW w:w="3526" w:type="dxa"/>
            <w:vAlign w:val="center"/>
          </w:tcPr>
          <w:p w14:paraId="47CA4A33" w14:textId="77777777" w:rsidR="00F72E23" w:rsidRDefault="00F72E23" w:rsidP="00E94DD2">
            <w:pPr>
              <w:spacing w:after="0" w:line="240" w:lineRule="auto"/>
            </w:pPr>
            <w:r>
              <w:rPr>
                <w:color w:val="000000"/>
                <w:sz w:val="22"/>
              </w:rPr>
              <w:t>Saved checkpoint MiB</w:t>
            </w:r>
          </w:p>
        </w:tc>
        <w:tc>
          <w:tcPr>
            <w:tcW w:w="1833" w:type="dxa"/>
            <w:vAlign w:val="center"/>
          </w:tcPr>
          <w:p w14:paraId="368D6829" w14:textId="77777777" w:rsidR="00F72E23" w:rsidRDefault="00F72E23" w:rsidP="00E94DD2">
            <w:pPr>
              <w:spacing w:after="0" w:line="240" w:lineRule="auto"/>
              <w:jc w:val="center"/>
            </w:pPr>
            <w:r>
              <w:rPr>
                <w:color w:val="000000"/>
                <w:sz w:val="22"/>
              </w:rPr>
              <w:t>1361.62</w:t>
            </w:r>
          </w:p>
        </w:tc>
        <w:tc>
          <w:tcPr>
            <w:tcW w:w="1833" w:type="dxa"/>
            <w:vAlign w:val="center"/>
          </w:tcPr>
          <w:p w14:paraId="69E1BA5E" w14:textId="77777777" w:rsidR="00F72E23" w:rsidRDefault="00F72E23" w:rsidP="00E94DD2">
            <w:pPr>
              <w:spacing w:after="0" w:line="240" w:lineRule="auto"/>
              <w:jc w:val="center"/>
            </w:pPr>
            <w:r>
              <w:rPr>
                <w:color w:val="000000"/>
                <w:sz w:val="22"/>
              </w:rPr>
              <w:t>100.21</w:t>
            </w:r>
          </w:p>
        </w:tc>
        <w:tc>
          <w:tcPr>
            <w:tcW w:w="1834" w:type="dxa"/>
            <w:vAlign w:val="center"/>
          </w:tcPr>
          <w:p w14:paraId="13B7A14F" w14:textId="77777777" w:rsidR="00F72E23" w:rsidRDefault="00F72E23" w:rsidP="00E94DD2">
            <w:pPr>
              <w:spacing w:after="0" w:line="240" w:lineRule="auto"/>
              <w:jc w:val="center"/>
            </w:pPr>
            <w:r>
              <w:rPr>
                <w:color w:val="000000"/>
                <w:sz w:val="22"/>
              </w:rPr>
              <w:t>226.89</w:t>
            </w:r>
          </w:p>
        </w:tc>
      </w:tr>
    </w:tbl>
    <w:p w14:paraId="7872624B" w14:textId="77777777" w:rsidR="00F72E23" w:rsidRDefault="00F72E23" w:rsidP="00F72E23">
      <w:pPr>
        <w:pStyle w:val="ReportBody"/>
      </w:pPr>
      <w:r>
        <w:t xml:space="preserve">For KITTI, mean integrated latency falls from 454.36 ms for the teacher to 55.97 ms for the student and 48.84 ms for the distilled pair. Consistent throughput is 2.20, 17.87 and 20.48 FPS, respectively. On NYU, the corresponding mean latencies are 160.28, 69.10 and 67.79 ms, </w:t>
      </w:r>
      <w:r>
        <w:lastRenderedPageBreak/>
        <w:t>giving 6.24, 14.47 and 14.75 FPS. These are instrumented research timings and not camera-to-speech response times.</w:t>
      </w:r>
    </w:p>
    <w:p w14:paraId="5731E17D" w14:textId="77777777" w:rsidR="00F72E23" w:rsidRDefault="00F72E23" w:rsidP="00F72E23">
      <w:pPr>
        <w:pStyle w:val="ReportBody"/>
        <w:keepNext/>
        <w:keepLines/>
        <w:jc w:val="center"/>
      </w:pPr>
      <w:r>
        <w:rPr>
          <w:noProof/>
        </w:rPr>
        <w:drawing>
          <wp:inline distT="0" distB="0" distL="0" distR="0" wp14:anchorId="24DCB27A" wp14:editId="41B7AA4B">
            <wp:extent cx="6080760" cy="4911383"/>
            <wp:effectExtent l="0" t="0" r="0" b="0"/>
            <wp:docPr id="205" name="03_integrated_runtime.png" descr="Figure 5.3 Like for like integrated throughput an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03_integrated_runtime.png"/>
                    <pic:cNvPicPr/>
                  </pic:nvPicPr>
                  <pic:blipFill>
                    <a:blip r:embed="rId15"/>
                    <a:stretch>
                      <a:fillRect/>
                    </a:stretch>
                  </pic:blipFill>
                  <pic:spPr>
                    <a:xfrm>
                      <a:off x="0" y="0"/>
                      <a:ext cx="6080760" cy="4911383"/>
                    </a:xfrm>
                    <a:prstGeom prst="rect">
                      <a:avLst/>
                    </a:prstGeom>
                  </pic:spPr>
                </pic:pic>
              </a:graphicData>
            </a:graphic>
          </wp:inline>
        </w:drawing>
      </w:r>
    </w:p>
    <w:p w14:paraId="2FA45732" w14:textId="77777777" w:rsidR="00F72E23" w:rsidRDefault="00F72E23" w:rsidP="00F72E23">
      <w:pPr>
        <w:pStyle w:val="ReportCaption"/>
      </w:pPr>
      <w:bookmarkStart w:id="41" w:name="figure_5"/>
      <w:r>
        <w:t>Figure 9.6.3 Like for like integrated throughput and latency</w:t>
      </w:r>
      <w:bookmarkEnd w:id="41"/>
    </w:p>
    <w:p w14:paraId="4EB1EA63" w14:textId="77777777" w:rsidR="00F72E23" w:rsidRDefault="00F72E23" w:rsidP="00F72E23">
      <w:pPr>
        <w:pStyle w:val="ReportCaption"/>
        <w:keepNext/>
      </w:pPr>
      <w:bookmarkStart w:id="42" w:name="table_19"/>
      <w:r>
        <w:t>Table 9.6.10 KITTI mean timed pipeline components in ms</w:t>
      </w:r>
      <w:bookmarkEnd w:id="42"/>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4C4C9AB0" w14:textId="77777777" w:rsidTr="00E94DD2">
        <w:trPr>
          <w:cantSplit/>
          <w:tblHeader/>
          <w:jc w:val="center"/>
        </w:trPr>
        <w:tc>
          <w:tcPr>
            <w:tcW w:w="3526" w:type="dxa"/>
            <w:shd w:val="clear" w:color="auto" w:fill="F2F2F2"/>
            <w:vAlign w:val="center"/>
          </w:tcPr>
          <w:p w14:paraId="1A79ADE9" w14:textId="77777777" w:rsidR="00F72E23" w:rsidRDefault="00F72E23" w:rsidP="00E94DD2">
            <w:pPr>
              <w:spacing w:after="0" w:line="240" w:lineRule="auto"/>
            </w:pPr>
            <w:r>
              <w:rPr>
                <w:b/>
                <w:color w:val="000000"/>
                <w:sz w:val="22"/>
              </w:rPr>
              <w:t>Metric</w:t>
            </w:r>
          </w:p>
        </w:tc>
        <w:tc>
          <w:tcPr>
            <w:tcW w:w="1833" w:type="dxa"/>
            <w:shd w:val="clear" w:color="auto" w:fill="F2F2F2"/>
            <w:vAlign w:val="center"/>
          </w:tcPr>
          <w:p w14:paraId="4911843C" w14:textId="77777777" w:rsidR="00F72E23" w:rsidRDefault="00F72E23" w:rsidP="00E94DD2">
            <w:pPr>
              <w:spacing w:after="0" w:line="240" w:lineRule="auto"/>
              <w:jc w:val="center"/>
            </w:pPr>
            <w:r>
              <w:rPr>
                <w:b/>
                <w:color w:val="000000"/>
                <w:sz w:val="22"/>
              </w:rPr>
              <w:t>Teacher</w:t>
            </w:r>
          </w:p>
        </w:tc>
        <w:tc>
          <w:tcPr>
            <w:tcW w:w="1833" w:type="dxa"/>
            <w:shd w:val="clear" w:color="auto" w:fill="F2F2F2"/>
            <w:vAlign w:val="center"/>
          </w:tcPr>
          <w:p w14:paraId="400ABB4D" w14:textId="77777777" w:rsidR="00F72E23" w:rsidRDefault="00F72E23" w:rsidP="00E94DD2">
            <w:pPr>
              <w:spacing w:after="0" w:line="240" w:lineRule="auto"/>
              <w:jc w:val="center"/>
            </w:pPr>
            <w:r>
              <w:rPr>
                <w:b/>
                <w:color w:val="000000"/>
                <w:sz w:val="22"/>
              </w:rPr>
              <w:t>Student</w:t>
            </w:r>
          </w:p>
        </w:tc>
        <w:tc>
          <w:tcPr>
            <w:tcW w:w="1834" w:type="dxa"/>
            <w:shd w:val="clear" w:color="auto" w:fill="F2F2F2"/>
            <w:vAlign w:val="center"/>
          </w:tcPr>
          <w:p w14:paraId="76C05A14" w14:textId="77777777" w:rsidR="00F72E23" w:rsidRDefault="00F72E23" w:rsidP="00E94DD2">
            <w:pPr>
              <w:spacing w:after="0" w:line="240" w:lineRule="auto"/>
              <w:jc w:val="center"/>
            </w:pPr>
            <w:r>
              <w:rPr>
                <w:b/>
                <w:color w:val="000000"/>
                <w:sz w:val="22"/>
              </w:rPr>
              <w:t>Distilled</w:t>
            </w:r>
          </w:p>
        </w:tc>
      </w:tr>
      <w:tr w:rsidR="00F72E23" w14:paraId="7771C4E8" w14:textId="77777777" w:rsidTr="00E94DD2">
        <w:trPr>
          <w:cantSplit/>
          <w:jc w:val="center"/>
        </w:trPr>
        <w:tc>
          <w:tcPr>
            <w:tcW w:w="3526" w:type="dxa"/>
            <w:vAlign w:val="center"/>
          </w:tcPr>
          <w:p w14:paraId="31D741A8" w14:textId="77777777" w:rsidR="00F72E23" w:rsidRDefault="00F72E23" w:rsidP="00E94DD2">
            <w:pPr>
              <w:spacing w:after="0" w:line="240" w:lineRule="auto"/>
            </w:pPr>
            <w:r>
              <w:rPr>
                <w:color w:val="000000"/>
                <w:sz w:val="22"/>
              </w:rPr>
              <w:t>YOLO preprocessing</w:t>
            </w:r>
          </w:p>
        </w:tc>
        <w:tc>
          <w:tcPr>
            <w:tcW w:w="1833" w:type="dxa"/>
            <w:vAlign w:val="center"/>
          </w:tcPr>
          <w:p w14:paraId="29FE9D34" w14:textId="77777777" w:rsidR="00F72E23" w:rsidRDefault="00F72E23" w:rsidP="00E94DD2">
            <w:pPr>
              <w:spacing w:after="0" w:line="240" w:lineRule="auto"/>
              <w:jc w:val="center"/>
            </w:pPr>
            <w:r>
              <w:rPr>
                <w:color w:val="000000"/>
                <w:sz w:val="22"/>
              </w:rPr>
              <w:t>0.99</w:t>
            </w:r>
          </w:p>
        </w:tc>
        <w:tc>
          <w:tcPr>
            <w:tcW w:w="1833" w:type="dxa"/>
            <w:vAlign w:val="center"/>
          </w:tcPr>
          <w:p w14:paraId="27E19F32" w14:textId="77777777" w:rsidR="00F72E23" w:rsidRDefault="00F72E23" w:rsidP="00E94DD2">
            <w:pPr>
              <w:spacing w:after="0" w:line="240" w:lineRule="auto"/>
              <w:jc w:val="center"/>
            </w:pPr>
            <w:r>
              <w:rPr>
                <w:color w:val="000000"/>
                <w:sz w:val="22"/>
              </w:rPr>
              <w:t>2.01</w:t>
            </w:r>
          </w:p>
        </w:tc>
        <w:tc>
          <w:tcPr>
            <w:tcW w:w="1834" w:type="dxa"/>
            <w:vAlign w:val="center"/>
          </w:tcPr>
          <w:p w14:paraId="15A509B3" w14:textId="77777777" w:rsidR="00F72E23" w:rsidRDefault="00F72E23" w:rsidP="00E94DD2">
            <w:pPr>
              <w:spacing w:after="0" w:line="240" w:lineRule="auto"/>
              <w:jc w:val="center"/>
            </w:pPr>
            <w:r>
              <w:rPr>
                <w:color w:val="000000"/>
                <w:sz w:val="22"/>
              </w:rPr>
              <w:t>1.75</w:t>
            </w:r>
          </w:p>
        </w:tc>
      </w:tr>
      <w:tr w:rsidR="00F72E23" w14:paraId="3947B812" w14:textId="77777777" w:rsidTr="00E94DD2">
        <w:trPr>
          <w:cantSplit/>
          <w:jc w:val="center"/>
        </w:trPr>
        <w:tc>
          <w:tcPr>
            <w:tcW w:w="3526" w:type="dxa"/>
            <w:vAlign w:val="center"/>
          </w:tcPr>
          <w:p w14:paraId="629BF0EA" w14:textId="77777777" w:rsidR="00F72E23" w:rsidRDefault="00F72E23" w:rsidP="00E94DD2">
            <w:pPr>
              <w:spacing w:after="0" w:line="240" w:lineRule="auto"/>
            </w:pPr>
            <w:r>
              <w:rPr>
                <w:color w:val="000000"/>
                <w:sz w:val="22"/>
              </w:rPr>
              <w:t>YOLO inference</w:t>
            </w:r>
          </w:p>
        </w:tc>
        <w:tc>
          <w:tcPr>
            <w:tcW w:w="1833" w:type="dxa"/>
            <w:vAlign w:val="center"/>
          </w:tcPr>
          <w:p w14:paraId="13762BEF" w14:textId="77777777" w:rsidR="00F72E23" w:rsidRDefault="00F72E23" w:rsidP="00E94DD2">
            <w:pPr>
              <w:spacing w:after="0" w:line="240" w:lineRule="auto"/>
              <w:jc w:val="center"/>
            </w:pPr>
            <w:r>
              <w:rPr>
                <w:color w:val="000000"/>
                <w:sz w:val="22"/>
              </w:rPr>
              <w:t>14.08</w:t>
            </w:r>
          </w:p>
        </w:tc>
        <w:tc>
          <w:tcPr>
            <w:tcW w:w="1833" w:type="dxa"/>
            <w:vAlign w:val="center"/>
          </w:tcPr>
          <w:p w14:paraId="37802B05" w14:textId="77777777" w:rsidR="00F72E23" w:rsidRDefault="00F72E23" w:rsidP="00E94DD2">
            <w:pPr>
              <w:spacing w:after="0" w:line="240" w:lineRule="auto"/>
              <w:jc w:val="center"/>
            </w:pPr>
            <w:r>
              <w:rPr>
                <w:color w:val="000000"/>
                <w:sz w:val="22"/>
              </w:rPr>
              <w:t>16.79</w:t>
            </w:r>
          </w:p>
        </w:tc>
        <w:tc>
          <w:tcPr>
            <w:tcW w:w="1834" w:type="dxa"/>
            <w:vAlign w:val="center"/>
          </w:tcPr>
          <w:p w14:paraId="4AFF2553" w14:textId="77777777" w:rsidR="00F72E23" w:rsidRDefault="00F72E23" w:rsidP="00E94DD2">
            <w:pPr>
              <w:spacing w:after="0" w:line="240" w:lineRule="auto"/>
              <w:jc w:val="center"/>
            </w:pPr>
            <w:r>
              <w:rPr>
                <w:color w:val="000000"/>
                <w:sz w:val="22"/>
              </w:rPr>
              <w:t>15.84</w:t>
            </w:r>
          </w:p>
        </w:tc>
      </w:tr>
      <w:tr w:rsidR="00F72E23" w14:paraId="212948AD" w14:textId="77777777" w:rsidTr="00E94DD2">
        <w:trPr>
          <w:cantSplit/>
          <w:jc w:val="center"/>
        </w:trPr>
        <w:tc>
          <w:tcPr>
            <w:tcW w:w="3526" w:type="dxa"/>
            <w:vAlign w:val="center"/>
          </w:tcPr>
          <w:p w14:paraId="0F6D58FE" w14:textId="77777777" w:rsidR="00F72E23" w:rsidRDefault="00F72E23" w:rsidP="00E94DD2">
            <w:pPr>
              <w:spacing w:after="0" w:line="240" w:lineRule="auto"/>
            </w:pPr>
            <w:r>
              <w:rPr>
                <w:color w:val="000000"/>
                <w:sz w:val="22"/>
              </w:rPr>
              <w:t>YOLO postprocessing</w:t>
            </w:r>
          </w:p>
        </w:tc>
        <w:tc>
          <w:tcPr>
            <w:tcW w:w="1833" w:type="dxa"/>
            <w:vAlign w:val="center"/>
          </w:tcPr>
          <w:p w14:paraId="70FBC291" w14:textId="77777777" w:rsidR="00F72E23" w:rsidRDefault="00F72E23" w:rsidP="00E94DD2">
            <w:pPr>
              <w:spacing w:after="0" w:line="240" w:lineRule="auto"/>
              <w:jc w:val="center"/>
            </w:pPr>
            <w:r>
              <w:rPr>
                <w:color w:val="000000"/>
                <w:sz w:val="22"/>
              </w:rPr>
              <w:t>1.30</w:t>
            </w:r>
          </w:p>
        </w:tc>
        <w:tc>
          <w:tcPr>
            <w:tcW w:w="1833" w:type="dxa"/>
            <w:vAlign w:val="center"/>
          </w:tcPr>
          <w:p w14:paraId="05641AA8" w14:textId="77777777" w:rsidR="00F72E23" w:rsidRDefault="00F72E23" w:rsidP="00E94DD2">
            <w:pPr>
              <w:spacing w:after="0" w:line="240" w:lineRule="auto"/>
              <w:jc w:val="center"/>
            </w:pPr>
            <w:r>
              <w:rPr>
                <w:color w:val="000000"/>
                <w:sz w:val="22"/>
              </w:rPr>
              <w:t>1.89</w:t>
            </w:r>
          </w:p>
        </w:tc>
        <w:tc>
          <w:tcPr>
            <w:tcW w:w="1834" w:type="dxa"/>
            <w:vAlign w:val="center"/>
          </w:tcPr>
          <w:p w14:paraId="6C5F5ABF" w14:textId="77777777" w:rsidR="00F72E23" w:rsidRDefault="00F72E23" w:rsidP="00E94DD2">
            <w:pPr>
              <w:spacing w:after="0" w:line="240" w:lineRule="auto"/>
              <w:jc w:val="center"/>
            </w:pPr>
            <w:r>
              <w:rPr>
                <w:color w:val="000000"/>
                <w:sz w:val="22"/>
              </w:rPr>
              <w:t>1.48</w:t>
            </w:r>
          </w:p>
        </w:tc>
      </w:tr>
      <w:tr w:rsidR="00F72E23" w14:paraId="0CA327CE" w14:textId="77777777" w:rsidTr="00E94DD2">
        <w:trPr>
          <w:cantSplit/>
          <w:jc w:val="center"/>
        </w:trPr>
        <w:tc>
          <w:tcPr>
            <w:tcW w:w="3526" w:type="dxa"/>
            <w:vAlign w:val="center"/>
          </w:tcPr>
          <w:p w14:paraId="47D5CEEB" w14:textId="77777777" w:rsidR="00F72E23" w:rsidRDefault="00F72E23" w:rsidP="00E94DD2">
            <w:pPr>
              <w:spacing w:after="0" w:line="240" w:lineRule="auto"/>
            </w:pPr>
            <w:r>
              <w:rPr>
                <w:color w:val="000000"/>
                <w:sz w:val="22"/>
              </w:rPr>
              <w:t>MiDaS preprocessing</w:t>
            </w:r>
          </w:p>
        </w:tc>
        <w:tc>
          <w:tcPr>
            <w:tcW w:w="1833" w:type="dxa"/>
            <w:vAlign w:val="center"/>
          </w:tcPr>
          <w:p w14:paraId="706FDE71" w14:textId="77777777" w:rsidR="00F72E23" w:rsidRDefault="00F72E23" w:rsidP="00E94DD2">
            <w:pPr>
              <w:spacing w:after="0" w:line="240" w:lineRule="auto"/>
              <w:jc w:val="center"/>
            </w:pPr>
            <w:r>
              <w:rPr>
                <w:color w:val="000000"/>
                <w:sz w:val="22"/>
              </w:rPr>
              <w:t>23.67</w:t>
            </w:r>
          </w:p>
        </w:tc>
        <w:tc>
          <w:tcPr>
            <w:tcW w:w="1833" w:type="dxa"/>
            <w:vAlign w:val="center"/>
          </w:tcPr>
          <w:p w14:paraId="0EB5836C" w14:textId="77777777" w:rsidR="00F72E23" w:rsidRDefault="00F72E23" w:rsidP="00E94DD2">
            <w:pPr>
              <w:spacing w:after="0" w:line="240" w:lineRule="auto"/>
              <w:jc w:val="center"/>
            </w:pPr>
            <w:r>
              <w:rPr>
                <w:color w:val="000000"/>
                <w:sz w:val="22"/>
              </w:rPr>
              <w:t>5.43</w:t>
            </w:r>
          </w:p>
        </w:tc>
        <w:tc>
          <w:tcPr>
            <w:tcW w:w="1834" w:type="dxa"/>
            <w:vAlign w:val="center"/>
          </w:tcPr>
          <w:p w14:paraId="647F8F23" w14:textId="77777777" w:rsidR="00F72E23" w:rsidRDefault="00F72E23" w:rsidP="00E94DD2">
            <w:pPr>
              <w:spacing w:after="0" w:line="240" w:lineRule="auto"/>
              <w:jc w:val="center"/>
            </w:pPr>
            <w:r>
              <w:rPr>
                <w:color w:val="000000"/>
                <w:sz w:val="22"/>
              </w:rPr>
              <w:t>4.34</w:t>
            </w:r>
          </w:p>
        </w:tc>
      </w:tr>
      <w:tr w:rsidR="00F72E23" w14:paraId="53E95723" w14:textId="77777777" w:rsidTr="00E94DD2">
        <w:trPr>
          <w:cantSplit/>
          <w:jc w:val="center"/>
        </w:trPr>
        <w:tc>
          <w:tcPr>
            <w:tcW w:w="3526" w:type="dxa"/>
            <w:vAlign w:val="center"/>
          </w:tcPr>
          <w:p w14:paraId="6A3AC780" w14:textId="77777777" w:rsidR="00F72E23" w:rsidRDefault="00F72E23" w:rsidP="00E94DD2">
            <w:pPr>
              <w:spacing w:after="0" w:line="240" w:lineRule="auto"/>
            </w:pPr>
            <w:r>
              <w:rPr>
                <w:color w:val="000000"/>
                <w:sz w:val="22"/>
              </w:rPr>
              <w:t>MiDaS inference</w:t>
            </w:r>
          </w:p>
        </w:tc>
        <w:tc>
          <w:tcPr>
            <w:tcW w:w="1833" w:type="dxa"/>
            <w:vAlign w:val="center"/>
          </w:tcPr>
          <w:p w14:paraId="6C046625" w14:textId="77777777" w:rsidR="00F72E23" w:rsidRDefault="00F72E23" w:rsidP="00E94DD2">
            <w:pPr>
              <w:spacing w:after="0" w:line="240" w:lineRule="auto"/>
              <w:jc w:val="center"/>
            </w:pPr>
            <w:r>
              <w:rPr>
                <w:color w:val="000000"/>
                <w:sz w:val="22"/>
              </w:rPr>
              <w:t>406.69</w:t>
            </w:r>
          </w:p>
        </w:tc>
        <w:tc>
          <w:tcPr>
            <w:tcW w:w="1833" w:type="dxa"/>
            <w:vAlign w:val="center"/>
          </w:tcPr>
          <w:p w14:paraId="7FCF81D0" w14:textId="77777777" w:rsidR="00F72E23" w:rsidRDefault="00F72E23" w:rsidP="00E94DD2">
            <w:pPr>
              <w:spacing w:after="0" w:line="240" w:lineRule="auto"/>
              <w:jc w:val="center"/>
            </w:pPr>
            <w:r>
              <w:rPr>
                <w:color w:val="000000"/>
                <w:sz w:val="22"/>
              </w:rPr>
              <w:t>20.94</w:t>
            </w:r>
          </w:p>
        </w:tc>
        <w:tc>
          <w:tcPr>
            <w:tcW w:w="1834" w:type="dxa"/>
            <w:vAlign w:val="center"/>
          </w:tcPr>
          <w:p w14:paraId="56B409D0" w14:textId="77777777" w:rsidR="00F72E23" w:rsidRDefault="00F72E23" w:rsidP="00E94DD2">
            <w:pPr>
              <w:spacing w:after="0" w:line="240" w:lineRule="auto"/>
              <w:jc w:val="center"/>
            </w:pPr>
            <w:r>
              <w:rPr>
                <w:color w:val="000000"/>
                <w:sz w:val="22"/>
              </w:rPr>
              <w:t>18.34</w:t>
            </w:r>
          </w:p>
        </w:tc>
      </w:tr>
      <w:tr w:rsidR="00F72E23" w14:paraId="2BE3E875" w14:textId="77777777" w:rsidTr="00E94DD2">
        <w:trPr>
          <w:cantSplit/>
          <w:jc w:val="center"/>
        </w:trPr>
        <w:tc>
          <w:tcPr>
            <w:tcW w:w="3526" w:type="dxa"/>
            <w:vAlign w:val="center"/>
          </w:tcPr>
          <w:p w14:paraId="39C0CD1B" w14:textId="77777777" w:rsidR="00F72E23" w:rsidRDefault="00F72E23" w:rsidP="00E94DD2">
            <w:pPr>
              <w:spacing w:after="0" w:line="240" w:lineRule="auto"/>
            </w:pPr>
            <w:r>
              <w:rPr>
                <w:color w:val="000000"/>
                <w:sz w:val="22"/>
              </w:rPr>
              <w:t>Object matching and depth metrics</w:t>
            </w:r>
          </w:p>
        </w:tc>
        <w:tc>
          <w:tcPr>
            <w:tcW w:w="1833" w:type="dxa"/>
            <w:vAlign w:val="center"/>
          </w:tcPr>
          <w:p w14:paraId="34895429" w14:textId="77777777" w:rsidR="00F72E23" w:rsidRDefault="00F72E23" w:rsidP="00E94DD2">
            <w:pPr>
              <w:spacing w:after="0" w:line="240" w:lineRule="auto"/>
              <w:jc w:val="center"/>
            </w:pPr>
            <w:r>
              <w:rPr>
                <w:color w:val="000000"/>
                <w:sz w:val="22"/>
              </w:rPr>
              <w:t>5.66</w:t>
            </w:r>
          </w:p>
        </w:tc>
        <w:tc>
          <w:tcPr>
            <w:tcW w:w="1833" w:type="dxa"/>
            <w:vAlign w:val="center"/>
          </w:tcPr>
          <w:p w14:paraId="136E6A16" w14:textId="77777777" w:rsidR="00F72E23" w:rsidRDefault="00F72E23" w:rsidP="00E94DD2">
            <w:pPr>
              <w:spacing w:after="0" w:line="240" w:lineRule="auto"/>
              <w:jc w:val="center"/>
            </w:pPr>
            <w:r>
              <w:rPr>
                <w:color w:val="000000"/>
                <w:sz w:val="22"/>
              </w:rPr>
              <w:t>6.63</w:t>
            </w:r>
          </w:p>
        </w:tc>
        <w:tc>
          <w:tcPr>
            <w:tcW w:w="1834" w:type="dxa"/>
            <w:vAlign w:val="center"/>
          </w:tcPr>
          <w:p w14:paraId="0DE88285" w14:textId="77777777" w:rsidR="00F72E23" w:rsidRDefault="00F72E23" w:rsidP="00E94DD2">
            <w:pPr>
              <w:spacing w:after="0" w:line="240" w:lineRule="auto"/>
              <w:jc w:val="center"/>
            </w:pPr>
            <w:r>
              <w:rPr>
                <w:color w:val="000000"/>
                <w:sz w:val="22"/>
              </w:rPr>
              <w:t>5.41</w:t>
            </w:r>
          </w:p>
        </w:tc>
      </w:tr>
    </w:tbl>
    <w:p w14:paraId="44F1E5C8" w14:textId="77777777" w:rsidR="00F72E23" w:rsidRDefault="00F72E23" w:rsidP="00F72E23">
      <w:pPr>
        <w:pStyle w:val="ReportCaption"/>
        <w:keepNext/>
      </w:pPr>
      <w:bookmarkStart w:id="43" w:name="table_20"/>
      <w:r>
        <w:t>Table 9.6.11 NYU mean timed pipeline components in ms</w:t>
      </w:r>
      <w:bookmarkEnd w:id="43"/>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3A4E0210" w14:textId="77777777" w:rsidTr="00E94DD2">
        <w:trPr>
          <w:cantSplit/>
          <w:tblHeader/>
          <w:jc w:val="center"/>
        </w:trPr>
        <w:tc>
          <w:tcPr>
            <w:tcW w:w="3526" w:type="dxa"/>
            <w:shd w:val="clear" w:color="auto" w:fill="F2F2F2"/>
            <w:vAlign w:val="center"/>
          </w:tcPr>
          <w:p w14:paraId="0F0910D6" w14:textId="77777777" w:rsidR="00F72E23" w:rsidRDefault="00F72E23" w:rsidP="00E94DD2">
            <w:pPr>
              <w:spacing w:after="0" w:line="240" w:lineRule="auto"/>
            </w:pPr>
            <w:r>
              <w:rPr>
                <w:b/>
                <w:color w:val="000000"/>
                <w:sz w:val="22"/>
              </w:rPr>
              <w:t>Metric</w:t>
            </w:r>
          </w:p>
        </w:tc>
        <w:tc>
          <w:tcPr>
            <w:tcW w:w="1833" w:type="dxa"/>
            <w:shd w:val="clear" w:color="auto" w:fill="F2F2F2"/>
            <w:vAlign w:val="center"/>
          </w:tcPr>
          <w:p w14:paraId="69D799C9" w14:textId="77777777" w:rsidR="00F72E23" w:rsidRDefault="00F72E23" w:rsidP="00E94DD2">
            <w:pPr>
              <w:spacing w:after="0" w:line="240" w:lineRule="auto"/>
              <w:jc w:val="center"/>
            </w:pPr>
            <w:r>
              <w:rPr>
                <w:b/>
                <w:color w:val="000000"/>
                <w:sz w:val="22"/>
              </w:rPr>
              <w:t>Teacher</w:t>
            </w:r>
          </w:p>
        </w:tc>
        <w:tc>
          <w:tcPr>
            <w:tcW w:w="1833" w:type="dxa"/>
            <w:shd w:val="clear" w:color="auto" w:fill="F2F2F2"/>
            <w:vAlign w:val="center"/>
          </w:tcPr>
          <w:p w14:paraId="0F33AF21" w14:textId="77777777" w:rsidR="00F72E23" w:rsidRDefault="00F72E23" w:rsidP="00E94DD2">
            <w:pPr>
              <w:spacing w:after="0" w:line="240" w:lineRule="auto"/>
              <w:jc w:val="center"/>
            </w:pPr>
            <w:r>
              <w:rPr>
                <w:b/>
                <w:color w:val="000000"/>
                <w:sz w:val="22"/>
              </w:rPr>
              <w:t>Student</w:t>
            </w:r>
          </w:p>
        </w:tc>
        <w:tc>
          <w:tcPr>
            <w:tcW w:w="1834" w:type="dxa"/>
            <w:shd w:val="clear" w:color="auto" w:fill="F2F2F2"/>
            <w:vAlign w:val="center"/>
          </w:tcPr>
          <w:p w14:paraId="4CD2492C" w14:textId="77777777" w:rsidR="00F72E23" w:rsidRDefault="00F72E23" w:rsidP="00E94DD2">
            <w:pPr>
              <w:spacing w:after="0" w:line="240" w:lineRule="auto"/>
              <w:jc w:val="center"/>
            </w:pPr>
            <w:r>
              <w:rPr>
                <w:b/>
                <w:color w:val="000000"/>
                <w:sz w:val="22"/>
              </w:rPr>
              <w:t>Distilled</w:t>
            </w:r>
          </w:p>
        </w:tc>
      </w:tr>
      <w:tr w:rsidR="00F72E23" w14:paraId="5B219E4F" w14:textId="77777777" w:rsidTr="00E94DD2">
        <w:trPr>
          <w:cantSplit/>
          <w:jc w:val="center"/>
        </w:trPr>
        <w:tc>
          <w:tcPr>
            <w:tcW w:w="3526" w:type="dxa"/>
            <w:vAlign w:val="center"/>
          </w:tcPr>
          <w:p w14:paraId="5DB1FAEC" w14:textId="77777777" w:rsidR="00F72E23" w:rsidRDefault="00F72E23" w:rsidP="00E94DD2">
            <w:pPr>
              <w:spacing w:after="0" w:line="240" w:lineRule="auto"/>
            </w:pPr>
            <w:r>
              <w:rPr>
                <w:color w:val="000000"/>
                <w:sz w:val="22"/>
              </w:rPr>
              <w:t>YOLO preprocessing</w:t>
            </w:r>
          </w:p>
        </w:tc>
        <w:tc>
          <w:tcPr>
            <w:tcW w:w="1833" w:type="dxa"/>
            <w:vAlign w:val="center"/>
          </w:tcPr>
          <w:p w14:paraId="0FF42B25" w14:textId="77777777" w:rsidR="00F72E23" w:rsidRDefault="00F72E23" w:rsidP="00E94DD2">
            <w:pPr>
              <w:spacing w:after="0" w:line="240" w:lineRule="auto"/>
              <w:jc w:val="center"/>
            </w:pPr>
            <w:r>
              <w:rPr>
                <w:color w:val="000000"/>
                <w:sz w:val="22"/>
              </w:rPr>
              <w:t>0.98</w:t>
            </w:r>
          </w:p>
        </w:tc>
        <w:tc>
          <w:tcPr>
            <w:tcW w:w="1833" w:type="dxa"/>
            <w:vAlign w:val="center"/>
          </w:tcPr>
          <w:p w14:paraId="2527E423" w14:textId="77777777" w:rsidR="00F72E23" w:rsidRDefault="00F72E23" w:rsidP="00E94DD2">
            <w:pPr>
              <w:spacing w:after="0" w:line="240" w:lineRule="auto"/>
              <w:jc w:val="center"/>
            </w:pPr>
            <w:r>
              <w:rPr>
                <w:color w:val="000000"/>
                <w:sz w:val="22"/>
              </w:rPr>
              <w:t>1.91</w:t>
            </w:r>
          </w:p>
        </w:tc>
        <w:tc>
          <w:tcPr>
            <w:tcW w:w="1834" w:type="dxa"/>
            <w:vAlign w:val="center"/>
          </w:tcPr>
          <w:p w14:paraId="0667E750" w14:textId="77777777" w:rsidR="00F72E23" w:rsidRDefault="00F72E23" w:rsidP="00E94DD2">
            <w:pPr>
              <w:spacing w:after="0" w:line="240" w:lineRule="auto"/>
              <w:jc w:val="center"/>
            </w:pPr>
            <w:r>
              <w:rPr>
                <w:color w:val="000000"/>
                <w:sz w:val="22"/>
              </w:rPr>
              <w:t>1.89</w:t>
            </w:r>
          </w:p>
        </w:tc>
      </w:tr>
      <w:tr w:rsidR="00F72E23" w14:paraId="2245F74E" w14:textId="77777777" w:rsidTr="00E94DD2">
        <w:trPr>
          <w:cantSplit/>
          <w:jc w:val="center"/>
        </w:trPr>
        <w:tc>
          <w:tcPr>
            <w:tcW w:w="3526" w:type="dxa"/>
            <w:vAlign w:val="center"/>
          </w:tcPr>
          <w:p w14:paraId="33C32A05" w14:textId="77777777" w:rsidR="00F72E23" w:rsidRDefault="00F72E23" w:rsidP="00E94DD2">
            <w:pPr>
              <w:spacing w:after="0" w:line="240" w:lineRule="auto"/>
            </w:pPr>
            <w:r>
              <w:rPr>
                <w:color w:val="000000"/>
                <w:sz w:val="22"/>
              </w:rPr>
              <w:lastRenderedPageBreak/>
              <w:t>YOLO inference</w:t>
            </w:r>
          </w:p>
        </w:tc>
        <w:tc>
          <w:tcPr>
            <w:tcW w:w="1833" w:type="dxa"/>
            <w:vAlign w:val="center"/>
          </w:tcPr>
          <w:p w14:paraId="612FDC2E" w14:textId="77777777" w:rsidR="00F72E23" w:rsidRDefault="00F72E23" w:rsidP="00E94DD2">
            <w:pPr>
              <w:spacing w:after="0" w:line="240" w:lineRule="auto"/>
              <w:jc w:val="center"/>
            </w:pPr>
            <w:r>
              <w:rPr>
                <w:color w:val="000000"/>
                <w:sz w:val="22"/>
              </w:rPr>
              <w:t>13.22</w:t>
            </w:r>
          </w:p>
        </w:tc>
        <w:tc>
          <w:tcPr>
            <w:tcW w:w="1833" w:type="dxa"/>
            <w:vAlign w:val="center"/>
          </w:tcPr>
          <w:p w14:paraId="041EACCD" w14:textId="77777777" w:rsidR="00F72E23" w:rsidRDefault="00F72E23" w:rsidP="00E94DD2">
            <w:pPr>
              <w:spacing w:after="0" w:line="240" w:lineRule="auto"/>
              <w:jc w:val="center"/>
            </w:pPr>
            <w:r>
              <w:rPr>
                <w:color w:val="000000"/>
                <w:sz w:val="22"/>
              </w:rPr>
              <w:t>20.40</w:t>
            </w:r>
          </w:p>
        </w:tc>
        <w:tc>
          <w:tcPr>
            <w:tcW w:w="1834" w:type="dxa"/>
            <w:vAlign w:val="center"/>
          </w:tcPr>
          <w:p w14:paraId="27D7F104" w14:textId="77777777" w:rsidR="00F72E23" w:rsidRDefault="00F72E23" w:rsidP="00E94DD2">
            <w:pPr>
              <w:spacing w:after="0" w:line="240" w:lineRule="auto"/>
              <w:jc w:val="center"/>
            </w:pPr>
            <w:r>
              <w:rPr>
                <w:color w:val="000000"/>
                <w:sz w:val="22"/>
              </w:rPr>
              <w:t>20.82</w:t>
            </w:r>
          </w:p>
        </w:tc>
      </w:tr>
      <w:tr w:rsidR="00F72E23" w14:paraId="3CB53B6D" w14:textId="77777777" w:rsidTr="00E94DD2">
        <w:trPr>
          <w:cantSplit/>
          <w:jc w:val="center"/>
        </w:trPr>
        <w:tc>
          <w:tcPr>
            <w:tcW w:w="3526" w:type="dxa"/>
            <w:vAlign w:val="center"/>
          </w:tcPr>
          <w:p w14:paraId="712D1E6F" w14:textId="77777777" w:rsidR="00F72E23" w:rsidRDefault="00F72E23" w:rsidP="00E94DD2">
            <w:pPr>
              <w:spacing w:after="0" w:line="240" w:lineRule="auto"/>
            </w:pPr>
            <w:r>
              <w:rPr>
                <w:color w:val="000000"/>
                <w:sz w:val="22"/>
              </w:rPr>
              <w:t>YOLO postprocessing</w:t>
            </w:r>
          </w:p>
        </w:tc>
        <w:tc>
          <w:tcPr>
            <w:tcW w:w="1833" w:type="dxa"/>
            <w:vAlign w:val="center"/>
          </w:tcPr>
          <w:p w14:paraId="6AF583E1" w14:textId="77777777" w:rsidR="00F72E23" w:rsidRDefault="00F72E23" w:rsidP="00E94DD2">
            <w:pPr>
              <w:spacing w:after="0" w:line="240" w:lineRule="auto"/>
              <w:jc w:val="center"/>
            </w:pPr>
            <w:r>
              <w:rPr>
                <w:color w:val="000000"/>
                <w:sz w:val="22"/>
              </w:rPr>
              <w:t>1.18</w:t>
            </w:r>
          </w:p>
        </w:tc>
        <w:tc>
          <w:tcPr>
            <w:tcW w:w="1833" w:type="dxa"/>
            <w:vAlign w:val="center"/>
          </w:tcPr>
          <w:p w14:paraId="67D13CCE" w14:textId="77777777" w:rsidR="00F72E23" w:rsidRDefault="00F72E23" w:rsidP="00E94DD2">
            <w:pPr>
              <w:spacing w:after="0" w:line="240" w:lineRule="auto"/>
              <w:jc w:val="center"/>
            </w:pPr>
            <w:r>
              <w:rPr>
                <w:color w:val="000000"/>
                <w:sz w:val="22"/>
              </w:rPr>
              <w:t>1.44</w:t>
            </w:r>
          </w:p>
        </w:tc>
        <w:tc>
          <w:tcPr>
            <w:tcW w:w="1834" w:type="dxa"/>
            <w:vAlign w:val="center"/>
          </w:tcPr>
          <w:p w14:paraId="6116A498" w14:textId="77777777" w:rsidR="00F72E23" w:rsidRDefault="00F72E23" w:rsidP="00E94DD2">
            <w:pPr>
              <w:spacing w:after="0" w:line="240" w:lineRule="auto"/>
              <w:jc w:val="center"/>
            </w:pPr>
            <w:r>
              <w:rPr>
                <w:color w:val="000000"/>
                <w:sz w:val="22"/>
              </w:rPr>
              <w:t>0.71</w:t>
            </w:r>
          </w:p>
        </w:tc>
      </w:tr>
      <w:tr w:rsidR="00F72E23" w14:paraId="0D3B4EF1" w14:textId="77777777" w:rsidTr="00E94DD2">
        <w:trPr>
          <w:cantSplit/>
          <w:jc w:val="center"/>
        </w:trPr>
        <w:tc>
          <w:tcPr>
            <w:tcW w:w="3526" w:type="dxa"/>
            <w:vAlign w:val="center"/>
          </w:tcPr>
          <w:p w14:paraId="0FB5A722" w14:textId="77777777" w:rsidR="00F72E23" w:rsidRDefault="00F72E23" w:rsidP="00E94DD2">
            <w:pPr>
              <w:spacing w:after="0" w:line="240" w:lineRule="auto"/>
            </w:pPr>
            <w:r>
              <w:rPr>
                <w:color w:val="000000"/>
                <w:sz w:val="22"/>
              </w:rPr>
              <w:t>MiDaS preprocessing</w:t>
            </w:r>
          </w:p>
        </w:tc>
        <w:tc>
          <w:tcPr>
            <w:tcW w:w="1833" w:type="dxa"/>
            <w:vAlign w:val="center"/>
          </w:tcPr>
          <w:p w14:paraId="46D9715C" w14:textId="77777777" w:rsidR="00F72E23" w:rsidRDefault="00F72E23" w:rsidP="00E94DD2">
            <w:pPr>
              <w:spacing w:after="0" w:line="240" w:lineRule="auto"/>
              <w:jc w:val="center"/>
            </w:pPr>
            <w:r>
              <w:rPr>
                <w:color w:val="000000"/>
                <w:sz w:val="22"/>
              </w:rPr>
              <w:t>10.16</w:t>
            </w:r>
          </w:p>
        </w:tc>
        <w:tc>
          <w:tcPr>
            <w:tcW w:w="1833" w:type="dxa"/>
            <w:vAlign w:val="center"/>
          </w:tcPr>
          <w:p w14:paraId="1EDE9E21" w14:textId="77777777" w:rsidR="00F72E23" w:rsidRDefault="00F72E23" w:rsidP="00E94DD2">
            <w:pPr>
              <w:spacing w:after="0" w:line="240" w:lineRule="auto"/>
              <w:jc w:val="center"/>
            </w:pPr>
            <w:r>
              <w:rPr>
                <w:color w:val="000000"/>
                <w:sz w:val="22"/>
              </w:rPr>
              <w:t>5.19</w:t>
            </w:r>
          </w:p>
        </w:tc>
        <w:tc>
          <w:tcPr>
            <w:tcW w:w="1834" w:type="dxa"/>
            <w:vAlign w:val="center"/>
          </w:tcPr>
          <w:p w14:paraId="5D652B4F" w14:textId="77777777" w:rsidR="00F72E23" w:rsidRDefault="00F72E23" w:rsidP="00E94DD2">
            <w:pPr>
              <w:spacing w:after="0" w:line="240" w:lineRule="auto"/>
              <w:jc w:val="center"/>
            </w:pPr>
            <w:r>
              <w:rPr>
                <w:color w:val="000000"/>
                <w:sz w:val="22"/>
              </w:rPr>
              <w:t>5.13</w:t>
            </w:r>
          </w:p>
        </w:tc>
      </w:tr>
      <w:tr w:rsidR="00F72E23" w14:paraId="0247D884" w14:textId="77777777" w:rsidTr="00E94DD2">
        <w:trPr>
          <w:cantSplit/>
          <w:jc w:val="center"/>
        </w:trPr>
        <w:tc>
          <w:tcPr>
            <w:tcW w:w="3526" w:type="dxa"/>
            <w:vAlign w:val="center"/>
          </w:tcPr>
          <w:p w14:paraId="375033D7" w14:textId="77777777" w:rsidR="00F72E23" w:rsidRDefault="00F72E23" w:rsidP="00E94DD2">
            <w:pPr>
              <w:spacing w:after="0" w:line="240" w:lineRule="auto"/>
            </w:pPr>
            <w:r>
              <w:rPr>
                <w:color w:val="000000"/>
                <w:sz w:val="22"/>
              </w:rPr>
              <w:t>MiDaS inference</w:t>
            </w:r>
          </w:p>
        </w:tc>
        <w:tc>
          <w:tcPr>
            <w:tcW w:w="1833" w:type="dxa"/>
            <w:vAlign w:val="center"/>
          </w:tcPr>
          <w:p w14:paraId="1AE1931A" w14:textId="77777777" w:rsidR="00F72E23" w:rsidRDefault="00F72E23" w:rsidP="00E94DD2">
            <w:pPr>
              <w:spacing w:after="0" w:line="240" w:lineRule="auto"/>
              <w:jc w:val="center"/>
            </w:pPr>
            <w:r>
              <w:rPr>
                <w:color w:val="000000"/>
                <w:sz w:val="22"/>
              </w:rPr>
              <w:t>114.45</w:t>
            </w:r>
          </w:p>
        </w:tc>
        <w:tc>
          <w:tcPr>
            <w:tcW w:w="1833" w:type="dxa"/>
            <w:vAlign w:val="center"/>
          </w:tcPr>
          <w:p w14:paraId="5AD517AC" w14:textId="77777777" w:rsidR="00F72E23" w:rsidRDefault="00F72E23" w:rsidP="00E94DD2">
            <w:pPr>
              <w:spacing w:after="0" w:line="240" w:lineRule="auto"/>
              <w:jc w:val="center"/>
            </w:pPr>
            <w:r>
              <w:rPr>
                <w:color w:val="000000"/>
                <w:sz w:val="22"/>
              </w:rPr>
              <w:t>19.34</w:t>
            </w:r>
          </w:p>
        </w:tc>
        <w:tc>
          <w:tcPr>
            <w:tcW w:w="1834" w:type="dxa"/>
            <w:vAlign w:val="center"/>
          </w:tcPr>
          <w:p w14:paraId="3BFA0969" w14:textId="77777777" w:rsidR="00F72E23" w:rsidRDefault="00F72E23" w:rsidP="00E94DD2">
            <w:pPr>
              <w:spacing w:after="0" w:line="240" w:lineRule="auto"/>
              <w:jc w:val="center"/>
            </w:pPr>
            <w:r>
              <w:rPr>
                <w:color w:val="000000"/>
                <w:sz w:val="22"/>
              </w:rPr>
              <w:t>19.55</w:t>
            </w:r>
          </w:p>
        </w:tc>
      </w:tr>
      <w:tr w:rsidR="00F72E23" w14:paraId="7B3D1CD2" w14:textId="77777777" w:rsidTr="00E94DD2">
        <w:trPr>
          <w:cantSplit/>
          <w:jc w:val="center"/>
        </w:trPr>
        <w:tc>
          <w:tcPr>
            <w:tcW w:w="3526" w:type="dxa"/>
            <w:vAlign w:val="center"/>
          </w:tcPr>
          <w:p w14:paraId="1949EB7D" w14:textId="77777777" w:rsidR="00F72E23" w:rsidRDefault="00F72E23" w:rsidP="00E94DD2">
            <w:pPr>
              <w:spacing w:after="0" w:line="240" w:lineRule="auto"/>
            </w:pPr>
            <w:r>
              <w:rPr>
                <w:color w:val="000000"/>
                <w:sz w:val="22"/>
              </w:rPr>
              <w:t>Object matching and depth metrics</w:t>
            </w:r>
          </w:p>
        </w:tc>
        <w:tc>
          <w:tcPr>
            <w:tcW w:w="1833" w:type="dxa"/>
            <w:vAlign w:val="center"/>
          </w:tcPr>
          <w:p w14:paraId="43DBE258" w14:textId="77777777" w:rsidR="00F72E23" w:rsidRDefault="00F72E23" w:rsidP="00E94DD2">
            <w:pPr>
              <w:spacing w:after="0" w:line="240" w:lineRule="auto"/>
              <w:jc w:val="center"/>
            </w:pPr>
            <w:r>
              <w:rPr>
                <w:color w:val="000000"/>
                <w:sz w:val="22"/>
              </w:rPr>
              <w:t>18.74</w:t>
            </w:r>
          </w:p>
        </w:tc>
        <w:tc>
          <w:tcPr>
            <w:tcW w:w="1833" w:type="dxa"/>
            <w:vAlign w:val="center"/>
          </w:tcPr>
          <w:p w14:paraId="658722D5" w14:textId="77777777" w:rsidR="00F72E23" w:rsidRDefault="00F72E23" w:rsidP="00E94DD2">
            <w:pPr>
              <w:spacing w:after="0" w:line="240" w:lineRule="auto"/>
              <w:jc w:val="center"/>
            </w:pPr>
            <w:r>
              <w:rPr>
                <w:color w:val="000000"/>
                <w:sz w:val="22"/>
              </w:rPr>
              <w:t>19.32</w:t>
            </w:r>
          </w:p>
        </w:tc>
        <w:tc>
          <w:tcPr>
            <w:tcW w:w="1834" w:type="dxa"/>
            <w:vAlign w:val="center"/>
          </w:tcPr>
          <w:p w14:paraId="0C502F8E" w14:textId="77777777" w:rsidR="00F72E23" w:rsidRDefault="00F72E23" w:rsidP="00E94DD2">
            <w:pPr>
              <w:spacing w:after="0" w:line="240" w:lineRule="auto"/>
              <w:jc w:val="center"/>
            </w:pPr>
            <w:r>
              <w:rPr>
                <w:color w:val="000000"/>
                <w:sz w:val="22"/>
              </w:rPr>
              <w:t>18.76</w:t>
            </w:r>
          </w:p>
        </w:tc>
      </w:tr>
    </w:tbl>
    <w:p w14:paraId="5645E3F9" w14:textId="77777777" w:rsidR="00F72E23" w:rsidRDefault="00F72E23" w:rsidP="00F72E23">
      <w:pPr>
        <w:pStyle w:val="ReportBody"/>
      </w:pPr>
      <w:r>
        <w:t>The large teacher depth model accounts for most of the KITTI processing time. The lightweight depth model reduces that contribution substantially. The sum of component means may differ slightly from the total because timers include different overhead boundaries. The fixed order of runs, laptop power and temperature state, and absence of explicit warmup in the integrated evaluator also limit the strength of precise speedup claims.</w:t>
      </w:r>
    </w:p>
    <w:p w14:paraId="524799CD" w14:textId="77777777" w:rsidR="00F72E23" w:rsidRDefault="00F72E23" w:rsidP="00F72E23">
      <w:pPr>
        <w:pStyle w:val="ReportBody"/>
        <w:keepNext/>
        <w:keepLines/>
        <w:jc w:val="center"/>
      </w:pPr>
      <w:r>
        <w:rPr>
          <w:noProof/>
        </w:rPr>
        <w:drawing>
          <wp:inline distT="0" distB="0" distL="0" distR="0" wp14:anchorId="3E0CCD06" wp14:editId="0C22277D">
            <wp:extent cx="6080760" cy="3227480"/>
            <wp:effectExtent l="0" t="0" r="0" b="0"/>
            <wp:docPr id="206" name="04_gpu_memory_parameters.png" descr="Figure 5.4 Peak PyTorch GPU allocation and model paramete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04_gpu_memory_parameters.png"/>
                    <pic:cNvPicPr/>
                  </pic:nvPicPr>
                  <pic:blipFill>
                    <a:blip r:embed="rId16"/>
                    <a:stretch>
                      <a:fillRect/>
                    </a:stretch>
                  </pic:blipFill>
                  <pic:spPr>
                    <a:xfrm>
                      <a:off x="0" y="0"/>
                      <a:ext cx="6080760" cy="3227480"/>
                    </a:xfrm>
                    <a:prstGeom prst="rect">
                      <a:avLst/>
                    </a:prstGeom>
                  </pic:spPr>
                </pic:pic>
              </a:graphicData>
            </a:graphic>
          </wp:inline>
        </w:drawing>
      </w:r>
    </w:p>
    <w:p w14:paraId="1FE43F37" w14:textId="77777777" w:rsidR="00F72E23" w:rsidRDefault="00F72E23" w:rsidP="00F72E23">
      <w:pPr>
        <w:pStyle w:val="ReportCaption"/>
      </w:pPr>
      <w:bookmarkStart w:id="44" w:name="figure_6"/>
      <w:r>
        <w:t xml:space="preserve">Figure 9.6.4 Peak PyTorch GPU allocation and model parameter count         </w:t>
      </w:r>
      <w:bookmarkEnd w:id="44"/>
    </w:p>
    <w:p w14:paraId="1259F07C" w14:textId="77777777" w:rsidR="00F72E23" w:rsidRDefault="00F72E23" w:rsidP="00F72E23">
      <w:pPr>
        <w:pStyle w:val="ReportBody"/>
      </w:pPr>
      <w:r>
        <w:t>Parameter count decreases by 91.67% from 369.396 million to 30.764 million. Distillation retains the compact architecture. The saved distilled checkpoint is larger than the baseline checkpoint because the depth export contains training/optimizer state. Its 226.89-MiB checkpoint size is therefore not a clean measure of inference-only storage. Peak allocated GPU memory should likewise not be interpreted as total physical GPU memory usage.</w:t>
      </w:r>
    </w:p>
    <w:p w14:paraId="1F6B6DCF" w14:textId="77777777" w:rsidR="00F72E23" w:rsidRDefault="00F72E23" w:rsidP="00F72E23">
      <w:pPr>
        <w:pStyle w:val="Heading3"/>
      </w:pPr>
      <w:bookmarkStart w:id="45" w:name="section_34"/>
      <w:r>
        <w:t>9.6.7 Performance Recovery and Efficiency Trade Off</w:t>
      </w:r>
      <w:bookmarkEnd w:id="45"/>
    </w:p>
    <w:p w14:paraId="776070D8" w14:textId="77777777" w:rsidR="00F72E23" w:rsidRDefault="00F72E23" w:rsidP="00F72E23">
      <w:pPr>
        <w:pStyle w:val="ReportCaption"/>
        <w:keepNext/>
      </w:pPr>
      <w:bookmarkStart w:id="46" w:name="table_21"/>
      <w:r>
        <w:t>Table 9.6.12 Efficiency changes relative to the teacher</w:t>
      </w:r>
      <w:bookmarkEnd w:id="46"/>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26"/>
        <w:gridCol w:w="1650"/>
        <w:gridCol w:w="1650"/>
        <w:gridCol w:w="1650"/>
        <w:gridCol w:w="1650"/>
      </w:tblGrid>
      <w:tr w:rsidR="00F72E23" w14:paraId="70728121" w14:textId="77777777" w:rsidTr="00E94DD2">
        <w:trPr>
          <w:cantSplit/>
          <w:tblHeader/>
          <w:jc w:val="center"/>
        </w:trPr>
        <w:tc>
          <w:tcPr>
            <w:tcW w:w="2426" w:type="dxa"/>
            <w:shd w:val="clear" w:color="auto" w:fill="F2F2F2"/>
            <w:vAlign w:val="center"/>
          </w:tcPr>
          <w:p w14:paraId="49D5F5B8" w14:textId="77777777" w:rsidR="00F72E23" w:rsidRDefault="00F72E23" w:rsidP="00E94DD2">
            <w:pPr>
              <w:spacing w:after="0" w:line="240" w:lineRule="auto"/>
            </w:pPr>
            <w:r>
              <w:rPr>
                <w:b/>
                <w:color w:val="000000"/>
                <w:sz w:val="22"/>
              </w:rPr>
              <w:t>Dataset</w:t>
            </w:r>
          </w:p>
        </w:tc>
        <w:tc>
          <w:tcPr>
            <w:tcW w:w="1650" w:type="dxa"/>
            <w:shd w:val="clear" w:color="auto" w:fill="F2F2F2"/>
            <w:vAlign w:val="center"/>
          </w:tcPr>
          <w:p w14:paraId="3040795F" w14:textId="77777777" w:rsidR="00F72E23" w:rsidRDefault="00F72E23" w:rsidP="00E94DD2">
            <w:pPr>
              <w:spacing w:after="0" w:line="240" w:lineRule="auto"/>
              <w:jc w:val="center"/>
            </w:pPr>
            <w:r>
              <w:rPr>
                <w:b/>
                <w:color w:val="000000"/>
                <w:sz w:val="22"/>
              </w:rPr>
              <w:t>Student speedup</w:t>
            </w:r>
          </w:p>
        </w:tc>
        <w:tc>
          <w:tcPr>
            <w:tcW w:w="1650" w:type="dxa"/>
            <w:shd w:val="clear" w:color="auto" w:fill="F2F2F2"/>
            <w:vAlign w:val="center"/>
          </w:tcPr>
          <w:p w14:paraId="347D1012" w14:textId="77777777" w:rsidR="00F72E23" w:rsidRDefault="00F72E23" w:rsidP="00E94DD2">
            <w:pPr>
              <w:spacing w:after="0" w:line="240" w:lineRule="auto"/>
              <w:jc w:val="center"/>
            </w:pPr>
            <w:r>
              <w:rPr>
                <w:b/>
                <w:color w:val="000000"/>
                <w:sz w:val="22"/>
              </w:rPr>
              <w:t>Distilled speedup</w:t>
            </w:r>
          </w:p>
        </w:tc>
        <w:tc>
          <w:tcPr>
            <w:tcW w:w="1650" w:type="dxa"/>
            <w:shd w:val="clear" w:color="auto" w:fill="F2F2F2"/>
            <w:vAlign w:val="center"/>
          </w:tcPr>
          <w:p w14:paraId="3CDE6538" w14:textId="77777777" w:rsidR="00F72E23" w:rsidRDefault="00F72E23" w:rsidP="00E94DD2">
            <w:pPr>
              <w:spacing w:after="0" w:line="240" w:lineRule="auto"/>
              <w:jc w:val="center"/>
            </w:pPr>
            <w:r>
              <w:rPr>
                <w:b/>
                <w:color w:val="000000"/>
                <w:sz w:val="22"/>
              </w:rPr>
              <w:t>Distilled latency reduction</w:t>
            </w:r>
          </w:p>
        </w:tc>
        <w:tc>
          <w:tcPr>
            <w:tcW w:w="1650" w:type="dxa"/>
            <w:shd w:val="clear" w:color="auto" w:fill="F2F2F2"/>
            <w:vAlign w:val="center"/>
          </w:tcPr>
          <w:p w14:paraId="3ADDF7A6" w14:textId="77777777" w:rsidR="00F72E23" w:rsidRDefault="00F72E23" w:rsidP="00E94DD2">
            <w:pPr>
              <w:spacing w:after="0" w:line="240" w:lineRule="auto"/>
              <w:jc w:val="center"/>
            </w:pPr>
            <w:r>
              <w:rPr>
                <w:b/>
                <w:color w:val="000000"/>
                <w:sz w:val="22"/>
              </w:rPr>
              <w:t>Distilled GPU allocation reduction</w:t>
            </w:r>
          </w:p>
        </w:tc>
      </w:tr>
      <w:tr w:rsidR="00F72E23" w14:paraId="7BEDA082" w14:textId="77777777" w:rsidTr="00E94DD2">
        <w:trPr>
          <w:cantSplit/>
          <w:jc w:val="center"/>
        </w:trPr>
        <w:tc>
          <w:tcPr>
            <w:tcW w:w="2426" w:type="dxa"/>
            <w:vAlign w:val="center"/>
          </w:tcPr>
          <w:p w14:paraId="73D0C96B" w14:textId="77777777" w:rsidR="00F72E23" w:rsidRDefault="00F72E23" w:rsidP="00E94DD2">
            <w:pPr>
              <w:spacing w:after="0" w:line="240" w:lineRule="auto"/>
            </w:pPr>
            <w:r>
              <w:rPr>
                <w:color w:val="000000"/>
                <w:sz w:val="22"/>
              </w:rPr>
              <w:t>KITTI</w:t>
            </w:r>
          </w:p>
        </w:tc>
        <w:tc>
          <w:tcPr>
            <w:tcW w:w="1650" w:type="dxa"/>
            <w:vAlign w:val="center"/>
          </w:tcPr>
          <w:p w14:paraId="2BCC0695" w14:textId="77777777" w:rsidR="00F72E23" w:rsidRDefault="00F72E23" w:rsidP="00E94DD2">
            <w:pPr>
              <w:spacing w:after="0" w:line="240" w:lineRule="auto"/>
              <w:jc w:val="center"/>
            </w:pPr>
            <w:r>
              <w:rPr>
                <w:color w:val="000000"/>
                <w:sz w:val="22"/>
              </w:rPr>
              <w:t>8.12x</w:t>
            </w:r>
          </w:p>
        </w:tc>
        <w:tc>
          <w:tcPr>
            <w:tcW w:w="1650" w:type="dxa"/>
            <w:vAlign w:val="center"/>
          </w:tcPr>
          <w:p w14:paraId="4D254D95" w14:textId="77777777" w:rsidR="00F72E23" w:rsidRDefault="00F72E23" w:rsidP="00E94DD2">
            <w:pPr>
              <w:spacing w:after="0" w:line="240" w:lineRule="auto"/>
              <w:jc w:val="center"/>
            </w:pPr>
            <w:r>
              <w:rPr>
                <w:color w:val="000000"/>
                <w:sz w:val="22"/>
              </w:rPr>
              <w:t>9.30x</w:t>
            </w:r>
          </w:p>
        </w:tc>
        <w:tc>
          <w:tcPr>
            <w:tcW w:w="1650" w:type="dxa"/>
            <w:vAlign w:val="center"/>
          </w:tcPr>
          <w:p w14:paraId="2B1E2399" w14:textId="77777777" w:rsidR="00F72E23" w:rsidRDefault="00F72E23" w:rsidP="00E94DD2">
            <w:pPr>
              <w:spacing w:after="0" w:line="240" w:lineRule="auto"/>
              <w:jc w:val="center"/>
            </w:pPr>
            <w:r>
              <w:rPr>
                <w:color w:val="000000"/>
                <w:sz w:val="22"/>
              </w:rPr>
              <w:t>89.25%</w:t>
            </w:r>
          </w:p>
        </w:tc>
        <w:tc>
          <w:tcPr>
            <w:tcW w:w="1650" w:type="dxa"/>
            <w:vAlign w:val="center"/>
          </w:tcPr>
          <w:p w14:paraId="3E486F96" w14:textId="77777777" w:rsidR="00F72E23" w:rsidRDefault="00F72E23" w:rsidP="00E94DD2">
            <w:pPr>
              <w:spacing w:after="0" w:line="240" w:lineRule="auto"/>
              <w:jc w:val="center"/>
            </w:pPr>
            <w:r>
              <w:rPr>
                <w:color w:val="000000"/>
                <w:sz w:val="22"/>
              </w:rPr>
              <w:t>92.97%</w:t>
            </w:r>
          </w:p>
        </w:tc>
      </w:tr>
      <w:tr w:rsidR="00F72E23" w14:paraId="4F66F8DC" w14:textId="77777777" w:rsidTr="00E94DD2">
        <w:trPr>
          <w:cantSplit/>
          <w:jc w:val="center"/>
        </w:trPr>
        <w:tc>
          <w:tcPr>
            <w:tcW w:w="2426" w:type="dxa"/>
            <w:vAlign w:val="center"/>
          </w:tcPr>
          <w:p w14:paraId="6633A551" w14:textId="77777777" w:rsidR="00F72E23" w:rsidRDefault="00F72E23" w:rsidP="00E94DD2">
            <w:pPr>
              <w:spacing w:after="0" w:line="240" w:lineRule="auto"/>
            </w:pPr>
            <w:r>
              <w:rPr>
                <w:color w:val="000000"/>
                <w:sz w:val="22"/>
              </w:rPr>
              <w:lastRenderedPageBreak/>
              <w:t>NYU</w:t>
            </w:r>
          </w:p>
        </w:tc>
        <w:tc>
          <w:tcPr>
            <w:tcW w:w="1650" w:type="dxa"/>
            <w:vAlign w:val="center"/>
          </w:tcPr>
          <w:p w14:paraId="665A0BA2" w14:textId="77777777" w:rsidR="00F72E23" w:rsidRDefault="00F72E23" w:rsidP="00E94DD2">
            <w:pPr>
              <w:spacing w:after="0" w:line="240" w:lineRule="auto"/>
              <w:jc w:val="center"/>
            </w:pPr>
            <w:r>
              <w:rPr>
                <w:color w:val="000000"/>
                <w:sz w:val="22"/>
              </w:rPr>
              <w:t>2.32x</w:t>
            </w:r>
          </w:p>
        </w:tc>
        <w:tc>
          <w:tcPr>
            <w:tcW w:w="1650" w:type="dxa"/>
            <w:vAlign w:val="center"/>
          </w:tcPr>
          <w:p w14:paraId="277D45AE" w14:textId="77777777" w:rsidR="00F72E23" w:rsidRDefault="00F72E23" w:rsidP="00E94DD2">
            <w:pPr>
              <w:spacing w:after="0" w:line="240" w:lineRule="auto"/>
              <w:jc w:val="center"/>
            </w:pPr>
            <w:r>
              <w:rPr>
                <w:color w:val="000000"/>
                <w:sz w:val="22"/>
              </w:rPr>
              <w:t>2.36x</w:t>
            </w:r>
          </w:p>
        </w:tc>
        <w:tc>
          <w:tcPr>
            <w:tcW w:w="1650" w:type="dxa"/>
            <w:vAlign w:val="center"/>
          </w:tcPr>
          <w:p w14:paraId="0BE6F968" w14:textId="77777777" w:rsidR="00F72E23" w:rsidRDefault="00F72E23" w:rsidP="00E94DD2">
            <w:pPr>
              <w:spacing w:after="0" w:line="240" w:lineRule="auto"/>
              <w:jc w:val="center"/>
            </w:pPr>
            <w:r>
              <w:rPr>
                <w:color w:val="000000"/>
                <w:sz w:val="22"/>
              </w:rPr>
              <w:t>57.70%</w:t>
            </w:r>
          </w:p>
        </w:tc>
        <w:tc>
          <w:tcPr>
            <w:tcW w:w="1650" w:type="dxa"/>
            <w:vAlign w:val="center"/>
          </w:tcPr>
          <w:p w14:paraId="36FAD26A" w14:textId="77777777" w:rsidR="00F72E23" w:rsidRDefault="00F72E23" w:rsidP="00E94DD2">
            <w:pPr>
              <w:spacing w:after="0" w:line="240" w:lineRule="auto"/>
              <w:jc w:val="center"/>
            </w:pPr>
            <w:r>
              <w:rPr>
                <w:color w:val="000000"/>
                <w:sz w:val="22"/>
              </w:rPr>
              <w:t>91.27%</w:t>
            </w:r>
          </w:p>
        </w:tc>
      </w:tr>
    </w:tbl>
    <w:p w14:paraId="2D4CC96F" w14:textId="77777777" w:rsidR="00F72E23" w:rsidRDefault="00F72E23" w:rsidP="00F72E23">
      <w:pPr>
        <w:pStyle w:val="ReportBody"/>
      </w:pPr>
      <w:r>
        <w:t>For a higher-is-better quality measure, recovery is the distilled-minus-student improvement divided by the teacher-minus-student gap. For a lower-is-better error measure, recovery is the student-minus-distilled error reduction divided by the student-minus-teacher error gap. A positive recovery means movement towards the teacher; a negative recovery means deterioration. If the baseline is already better than the teacher or the gap is near zero, this percentage should not be used as an ordinary recovery claim.</w:t>
      </w:r>
    </w:p>
    <w:p w14:paraId="75D87ED6" w14:textId="77777777" w:rsidR="00F72E23" w:rsidRDefault="00F72E23" w:rsidP="00F72E23">
      <w:pPr>
        <w:pStyle w:val="ReportCaption"/>
        <w:keepNext/>
      </w:pPr>
      <w:bookmarkStart w:id="47" w:name="table_22"/>
      <w:r>
        <w:t>Table 9.6.13 KITTI quality changes and valid teacher gap recovery</w:t>
      </w:r>
      <w:bookmarkEnd w:id="47"/>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3D19FD70" w14:textId="77777777" w:rsidTr="00E94DD2">
        <w:trPr>
          <w:cantSplit/>
          <w:tblHeader/>
          <w:jc w:val="center"/>
        </w:trPr>
        <w:tc>
          <w:tcPr>
            <w:tcW w:w="2600" w:type="dxa"/>
            <w:shd w:val="clear" w:color="auto" w:fill="F2F2F2"/>
            <w:vAlign w:val="center"/>
          </w:tcPr>
          <w:p w14:paraId="0D86DDF1" w14:textId="77777777" w:rsidR="00F72E23" w:rsidRDefault="00F72E23" w:rsidP="00E94DD2">
            <w:pPr>
              <w:spacing w:after="0" w:line="240" w:lineRule="auto"/>
            </w:pPr>
            <w:r>
              <w:rPr>
                <w:b/>
                <w:color w:val="000000"/>
                <w:sz w:val="22"/>
              </w:rPr>
              <w:t>Metric</w:t>
            </w:r>
          </w:p>
        </w:tc>
        <w:tc>
          <w:tcPr>
            <w:tcW w:w="2800" w:type="dxa"/>
            <w:shd w:val="clear" w:color="auto" w:fill="F2F2F2"/>
            <w:vAlign w:val="center"/>
          </w:tcPr>
          <w:p w14:paraId="09FD2652" w14:textId="77777777" w:rsidR="00F72E23" w:rsidRDefault="00F72E23" w:rsidP="00E94DD2">
            <w:pPr>
              <w:spacing w:after="0" w:line="240" w:lineRule="auto"/>
            </w:pPr>
            <w:r>
              <w:rPr>
                <w:b/>
                <w:color w:val="000000"/>
                <w:sz w:val="22"/>
              </w:rPr>
              <w:t>Student to distilled change</w:t>
            </w:r>
          </w:p>
        </w:tc>
        <w:tc>
          <w:tcPr>
            <w:tcW w:w="3626" w:type="dxa"/>
            <w:shd w:val="clear" w:color="auto" w:fill="F2F2F2"/>
            <w:vAlign w:val="center"/>
          </w:tcPr>
          <w:p w14:paraId="4FB3BB01" w14:textId="77777777" w:rsidR="00F72E23" w:rsidRDefault="00F72E23" w:rsidP="00E94DD2">
            <w:pPr>
              <w:spacing w:after="0" w:line="240" w:lineRule="auto"/>
            </w:pPr>
            <w:r>
              <w:rPr>
                <w:b/>
                <w:color w:val="000000"/>
                <w:sz w:val="22"/>
              </w:rPr>
              <w:t>Teacher gap recovery</w:t>
            </w:r>
          </w:p>
        </w:tc>
      </w:tr>
      <w:tr w:rsidR="00F72E23" w14:paraId="3D9E5C43" w14:textId="77777777" w:rsidTr="00E94DD2">
        <w:trPr>
          <w:cantSplit/>
          <w:jc w:val="center"/>
        </w:trPr>
        <w:tc>
          <w:tcPr>
            <w:tcW w:w="2600" w:type="dxa"/>
            <w:vAlign w:val="center"/>
          </w:tcPr>
          <w:p w14:paraId="291C96FE" w14:textId="77777777" w:rsidR="00F72E23" w:rsidRDefault="00F72E23" w:rsidP="00E94DD2">
            <w:pPr>
              <w:spacing w:after="0" w:line="240" w:lineRule="auto"/>
            </w:pPr>
            <w:r>
              <w:rPr>
                <w:color w:val="000000"/>
                <w:sz w:val="22"/>
              </w:rPr>
              <w:t>mAP50</w:t>
            </w:r>
          </w:p>
        </w:tc>
        <w:tc>
          <w:tcPr>
            <w:tcW w:w="2800" w:type="dxa"/>
            <w:vAlign w:val="center"/>
          </w:tcPr>
          <w:p w14:paraId="48D957EE" w14:textId="77777777" w:rsidR="00F72E23" w:rsidRDefault="00F72E23" w:rsidP="00E94DD2">
            <w:pPr>
              <w:spacing w:after="0" w:line="240" w:lineRule="auto"/>
            </w:pPr>
            <w:r>
              <w:rPr>
                <w:color w:val="000000"/>
                <w:sz w:val="22"/>
              </w:rPr>
              <w:t>+0.4507</w:t>
            </w:r>
          </w:p>
        </w:tc>
        <w:tc>
          <w:tcPr>
            <w:tcW w:w="3626" w:type="dxa"/>
            <w:vAlign w:val="center"/>
          </w:tcPr>
          <w:p w14:paraId="550F0E24" w14:textId="77777777" w:rsidR="00F72E23" w:rsidRDefault="00F72E23" w:rsidP="00E94DD2">
            <w:pPr>
              <w:spacing w:after="0" w:line="240" w:lineRule="auto"/>
            </w:pPr>
            <w:r>
              <w:rPr>
                <w:color w:val="000000"/>
                <w:sz w:val="22"/>
              </w:rPr>
              <w:t>Beyond teacher; KD effect not isolated</w:t>
            </w:r>
          </w:p>
        </w:tc>
      </w:tr>
      <w:tr w:rsidR="00F72E23" w14:paraId="47378196" w14:textId="77777777" w:rsidTr="00E94DD2">
        <w:trPr>
          <w:cantSplit/>
          <w:jc w:val="center"/>
        </w:trPr>
        <w:tc>
          <w:tcPr>
            <w:tcW w:w="2600" w:type="dxa"/>
            <w:vAlign w:val="center"/>
          </w:tcPr>
          <w:p w14:paraId="7F46405E" w14:textId="77777777" w:rsidR="00F72E23" w:rsidRDefault="00F72E23" w:rsidP="00E94DD2">
            <w:pPr>
              <w:spacing w:after="0" w:line="240" w:lineRule="auto"/>
            </w:pPr>
            <w:r>
              <w:rPr>
                <w:color w:val="000000"/>
                <w:sz w:val="22"/>
              </w:rPr>
              <w:t>Depth RMSE</w:t>
            </w:r>
          </w:p>
        </w:tc>
        <w:tc>
          <w:tcPr>
            <w:tcW w:w="2800" w:type="dxa"/>
            <w:vAlign w:val="center"/>
          </w:tcPr>
          <w:p w14:paraId="452041AC" w14:textId="77777777" w:rsidR="00F72E23" w:rsidRDefault="00F72E23" w:rsidP="00E94DD2">
            <w:pPr>
              <w:spacing w:after="0" w:line="240" w:lineRule="auto"/>
            </w:pPr>
            <w:r>
              <w:rPr>
                <w:color w:val="000000"/>
                <w:sz w:val="22"/>
              </w:rPr>
              <w:t>-0.2459 m</w:t>
            </w:r>
          </w:p>
        </w:tc>
        <w:tc>
          <w:tcPr>
            <w:tcW w:w="3626" w:type="dxa"/>
            <w:vAlign w:val="center"/>
          </w:tcPr>
          <w:p w14:paraId="01843024" w14:textId="77777777" w:rsidR="00F72E23" w:rsidRDefault="00F72E23" w:rsidP="00E94DD2">
            <w:pPr>
              <w:spacing w:after="0" w:line="240" w:lineRule="auto"/>
            </w:pPr>
            <w:r>
              <w:rPr>
                <w:color w:val="000000"/>
                <w:sz w:val="22"/>
              </w:rPr>
              <w:t>11.04%</w:t>
            </w:r>
          </w:p>
        </w:tc>
      </w:tr>
      <w:tr w:rsidR="00F72E23" w14:paraId="4502F895" w14:textId="77777777" w:rsidTr="00E94DD2">
        <w:trPr>
          <w:cantSplit/>
          <w:jc w:val="center"/>
        </w:trPr>
        <w:tc>
          <w:tcPr>
            <w:tcW w:w="2600" w:type="dxa"/>
            <w:vAlign w:val="center"/>
          </w:tcPr>
          <w:p w14:paraId="37732D49" w14:textId="77777777" w:rsidR="00F72E23" w:rsidRDefault="00F72E23" w:rsidP="00E94DD2">
            <w:pPr>
              <w:spacing w:after="0" w:line="240" w:lineRule="auto"/>
            </w:pPr>
            <w:r>
              <w:rPr>
                <w:color w:val="000000"/>
                <w:sz w:val="22"/>
              </w:rPr>
              <w:t>Depth AbsRel</w:t>
            </w:r>
          </w:p>
        </w:tc>
        <w:tc>
          <w:tcPr>
            <w:tcW w:w="2800" w:type="dxa"/>
            <w:vAlign w:val="center"/>
          </w:tcPr>
          <w:p w14:paraId="589D2DFF" w14:textId="77777777" w:rsidR="00F72E23" w:rsidRDefault="00F72E23" w:rsidP="00E94DD2">
            <w:pPr>
              <w:spacing w:after="0" w:line="240" w:lineRule="auto"/>
            </w:pPr>
            <w:r>
              <w:rPr>
                <w:color w:val="000000"/>
                <w:sz w:val="22"/>
              </w:rPr>
              <w:t>-0.0264</w:t>
            </w:r>
          </w:p>
        </w:tc>
        <w:tc>
          <w:tcPr>
            <w:tcW w:w="3626" w:type="dxa"/>
            <w:vAlign w:val="center"/>
          </w:tcPr>
          <w:p w14:paraId="20FA7FBB" w14:textId="77777777" w:rsidR="00F72E23" w:rsidRDefault="00F72E23" w:rsidP="00E94DD2">
            <w:pPr>
              <w:spacing w:after="0" w:line="240" w:lineRule="auto"/>
            </w:pPr>
            <w:r>
              <w:rPr>
                <w:color w:val="000000"/>
                <w:sz w:val="22"/>
              </w:rPr>
              <w:t>16.27%</w:t>
            </w:r>
          </w:p>
        </w:tc>
      </w:tr>
      <w:tr w:rsidR="00F72E23" w14:paraId="7434D229" w14:textId="77777777" w:rsidTr="00E94DD2">
        <w:trPr>
          <w:cantSplit/>
          <w:jc w:val="center"/>
        </w:trPr>
        <w:tc>
          <w:tcPr>
            <w:tcW w:w="2600" w:type="dxa"/>
            <w:vAlign w:val="center"/>
          </w:tcPr>
          <w:p w14:paraId="1E074931" w14:textId="77777777" w:rsidR="00F72E23" w:rsidRDefault="00F72E23" w:rsidP="00E94DD2">
            <w:pPr>
              <w:spacing w:after="0" w:line="240" w:lineRule="auto"/>
            </w:pPr>
            <w:r>
              <w:rPr>
                <w:color w:val="000000"/>
                <w:sz w:val="22"/>
              </w:rPr>
              <w:t>Depth Delta 1</w:t>
            </w:r>
          </w:p>
        </w:tc>
        <w:tc>
          <w:tcPr>
            <w:tcW w:w="2800" w:type="dxa"/>
            <w:vAlign w:val="center"/>
          </w:tcPr>
          <w:p w14:paraId="188FA735" w14:textId="77777777" w:rsidR="00F72E23" w:rsidRDefault="00F72E23" w:rsidP="00E94DD2">
            <w:pPr>
              <w:spacing w:after="0" w:line="240" w:lineRule="auto"/>
            </w:pPr>
            <w:r>
              <w:rPr>
                <w:color w:val="000000"/>
                <w:sz w:val="22"/>
              </w:rPr>
              <w:t>+0.0276</w:t>
            </w:r>
          </w:p>
        </w:tc>
        <w:tc>
          <w:tcPr>
            <w:tcW w:w="3626" w:type="dxa"/>
            <w:vAlign w:val="center"/>
          </w:tcPr>
          <w:p w14:paraId="5A0E5DE4" w14:textId="77777777" w:rsidR="00F72E23" w:rsidRDefault="00F72E23" w:rsidP="00E94DD2">
            <w:pPr>
              <w:spacing w:after="0" w:line="240" w:lineRule="auto"/>
            </w:pPr>
            <w:r>
              <w:rPr>
                <w:color w:val="000000"/>
                <w:sz w:val="22"/>
              </w:rPr>
              <w:t>28.01%</w:t>
            </w:r>
          </w:p>
        </w:tc>
      </w:tr>
      <w:tr w:rsidR="00F72E23" w14:paraId="3B4F523A" w14:textId="77777777" w:rsidTr="00E94DD2">
        <w:trPr>
          <w:cantSplit/>
          <w:jc w:val="center"/>
        </w:trPr>
        <w:tc>
          <w:tcPr>
            <w:tcW w:w="2600" w:type="dxa"/>
            <w:vAlign w:val="center"/>
          </w:tcPr>
          <w:p w14:paraId="296F6309" w14:textId="77777777" w:rsidR="00F72E23" w:rsidRDefault="00F72E23" w:rsidP="00E94DD2">
            <w:pPr>
              <w:spacing w:after="0" w:line="240" w:lineRule="auto"/>
            </w:pPr>
            <w:r>
              <w:rPr>
                <w:color w:val="000000"/>
                <w:sz w:val="22"/>
              </w:rPr>
              <w:t>Object MAE</w:t>
            </w:r>
          </w:p>
        </w:tc>
        <w:tc>
          <w:tcPr>
            <w:tcW w:w="2800" w:type="dxa"/>
            <w:vAlign w:val="center"/>
          </w:tcPr>
          <w:p w14:paraId="313718BA" w14:textId="77777777" w:rsidR="00F72E23" w:rsidRDefault="00F72E23" w:rsidP="00E94DD2">
            <w:pPr>
              <w:spacing w:after="0" w:line="240" w:lineRule="auto"/>
            </w:pPr>
            <w:r>
              <w:rPr>
                <w:color w:val="000000"/>
                <w:sz w:val="22"/>
              </w:rPr>
              <w:t>+0.7260 m</w:t>
            </w:r>
          </w:p>
        </w:tc>
        <w:tc>
          <w:tcPr>
            <w:tcW w:w="3626" w:type="dxa"/>
            <w:vAlign w:val="center"/>
          </w:tcPr>
          <w:p w14:paraId="29BC63D9" w14:textId="77777777" w:rsidR="00F72E23" w:rsidRDefault="00F72E23" w:rsidP="00E94DD2">
            <w:pPr>
              <w:spacing w:after="0" w:line="240" w:lineRule="auto"/>
            </w:pPr>
            <w:r>
              <w:rPr>
                <w:color w:val="000000"/>
                <w:sz w:val="22"/>
              </w:rPr>
              <w:t>-39.68%</w:t>
            </w:r>
          </w:p>
        </w:tc>
      </w:tr>
      <w:tr w:rsidR="00F72E23" w14:paraId="722DA117" w14:textId="77777777" w:rsidTr="00E94DD2">
        <w:trPr>
          <w:cantSplit/>
          <w:jc w:val="center"/>
        </w:trPr>
        <w:tc>
          <w:tcPr>
            <w:tcW w:w="2600" w:type="dxa"/>
            <w:vAlign w:val="center"/>
          </w:tcPr>
          <w:p w14:paraId="6D123F1A" w14:textId="77777777" w:rsidR="00F72E23" w:rsidRDefault="00F72E23" w:rsidP="00E94DD2">
            <w:pPr>
              <w:spacing w:after="0" w:line="240" w:lineRule="auto"/>
            </w:pPr>
            <w:r>
              <w:rPr>
                <w:color w:val="000000"/>
                <w:sz w:val="22"/>
              </w:rPr>
              <w:t>Object RMSE</w:t>
            </w:r>
          </w:p>
        </w:tc>
        <w:tc>
          <w:tcPr>
            <w:tcW w:w="2800" w:type="dxa"/>
            <w:vAlign w:val="center"/>
          </w:tcPr>
          <w:p w14:paraId="700BC5F3" w14:textId="77777777" w:rsidR="00F72E23" w:rsidRDefault="00F72E23" w:rsidP="00E94DD2">
            <w:pPr>
              <w:spacing w:after="0" w:line="240" w:lineRule="auto"/>
            </w:pPr>
            <w:r>
              <w:rPr>
                <w:color w:val="000000"/>
                <w:sz w:val="22"/>
              </w:rPr>
              <w:t>+1.0635 m</w:t>
            </w:r>
          </w:p>
        </w:tc>
        <w:tc>
          <w:tcPr>
            <w:tcW w:w="3626" w:type="dxa"/>
            <w:vAlign w:val="center"/>
          </w:tcPr>
          <w:p w14:paraId="0EB5DEB6" w14:textId="77777777" w:rsidR="00F72E23" w:rsidRDefault="00F72E23" w:rsidP="00E94DD2">
            <w:pPr>
              <w:spacing w:after="0" w:line="240" w:lineRule="auto"/>
            </w:pPr>
            <w:r>
              <w:rPr>
                <w:color w:val="000000"/>
                <w:sz w:val="22"/>
              </w:rPr>
              <w:t>-38.83%</w:t>
            </w:r>
          </w:p>
        </w:tc>
      </w:tr>
    </w:tbl>
    <w:p w14:paraId="5262592E" w14:textId="77777777" w:rsidR="00F72E23" w:rsidRDefault="00F72E23" w:rsidP="00F72E23">
      <w:pPr>
        <w:pStyle w:val="Heading3"/>
        <w:pageBreakBefore/>
      </w:pPr>
      <w:bookmarkStart w:id="48" w:name="section_35"/>
      <w:r>
        <w:lastRenderedPageBreak/>
        <w:t>9.6.8 Qualitative Same Frame Comparison</w:t>
      </w:r>
      <w:bookmarkEnd w:id="48"/>
    </w:p>
    <w:p w14:paraId="22041D5E" w14:textId="77777777" w:rsidR="00F72E23" w:rsidRDefault="00F72E23" w:rsidP="00F72E23">
      <w:pPr>
        <w:pStyle w:val="ReportBody"/>
        <w:keepNext/>
        <w:keepLines/>
        <w:jc w:val="center"/>
      </w:pPr>
      <w:r>
        <w:rPr>
          <w:noProof/>
        </w:rPr>
        <w:drawing>
          <wp:inline distT="0" distB="0" distL="0" distR="0" wp14:anchorId="1551A4C1" wp14:editId="782A3862">
            <wp:extent cx="6217920" cy="7534656"/>
            <wp:effectExtent l="0" t="0" r="0" b="0"/>
            <wp:docPr id="207" name="kitti_same_frame.png" descr="Figure 5.5 Stored KITTI predictions for the same RGB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kitti_same_frame.png"/>
                    <pic:cNvPicPr/>
                  </pic:nvPicPr>
                  <pic:blipFill>
                    <a:blip r:embed="rId17"/>
                    <a:stretch>
                      <a:fillRect/>
                    </a:stretch>
                  </pic:blipFill>
                  <pic:spPr>
                    <a:xfrm>
                      <a:off x="0" y="0"/>
                      <a:ext cx="6217920" cy="7534656"/>
                    </a:xfrm>
                    <a:prstGeom prst="rect">
                      <a:avLst/>
                    </a:prstGeom>
                  </pic:spPr>
                </pic:pic>
              </a:graphicData>
            </a:graphic>
          </wp:inline>
        </w:drawing>
      </w:r>
    </w:p>
    <w:p w14:paraId="12E768F5" w14:textId="77777777" w:rsidR="00F72E23" w:rsidRDefault="00F72E23" w:rsidP="00F72E23">
      <w:pPr>
        <w:pStyle w:val="ReportCaption"/>
      </w:pPr>
      <w:bookmarkStart w:id="49" w:name="figure_7"/>
      <w:r>
        <w:t>Figure 9.6.5 Stored KITTI predictions for the same RGB frame</w:t>
      </w:r>
      <w:bookmarkEnd w:id="49"/>
    </w:p>
    <w:p w14:paraId="52B22F42" w14:textId="77777777" w:rsidR="00F72E23" w:rsidRDefault="00F72E23" w:rsidP="00F72E23">
      <w:pPr>
        <w:pStyle w:val="ReportBody"/>
      </w:pPr>
      <w:r>
        <w:t xml:space="preserve">Frame 003015 is selected deterministically from the evaluation manifest. Each panel shows the three highest-confidence saved predictions, with depth and errors from repeat-01 records and </w:t>
      </w:r>
      <w:r>
        <w:lastRenderedPageBreak/>
        <w:t>frozen calibration. Aggregate tables provide the quantitative comparison; no new inference was performed.</w:t>
      </w:r>
    </w:p>
    <w:p w14:paraId="18CBCFEB" w14:textId="77777777" w:rsidR="00F72E23" w:rsidRDefault="00F72E23" w:rsidP="00F72E23">
      <w:pPr>
        <w:pStyle w:val="Heading3"/>
      </w:pPr>
      <w:bookmarkStart w:id="50" w:name="section_36"/>
      <w:r>
        <w:t>9.6.9 Limitations and Research Interpretation</w:t>
      </w:r>
      <w:bookmarkEnd w:id="50"/>
    </w:p>
    <w:p w14:paraId="5DF43526" w14:textId="77777777" w:rsidR="00F72E23" w:rsidRDefault="00F72E23" w:rsidP="00F72E23">
      <w:pPr>
        <w:pStyle w:val="ReportBody"/>
      </w:pPr>
      <w:r>
        <w:t>The main findings are dataset- and task-dependent. The compact pair preserves computational advantages, and the trained detector adapts strongly to the project KITTI subset. Depth distillation reduces some depth-map errors but does not recover KITTI object-distance accuracy. Indoor object performance is unresolved because of annotation conversion errors. These observations support continuing development rather than declaring the integrated assistive capability fully preserved.</w:t>
      </w:r>
    </w:p>
    <w:p w14:paraId="7FDCB25D" w14:textId="7CA7D748" w:rsidR="004A2191" w:rsidRPr="00AB4108" w:rsidRDefault="00F72E23" w:rsidP="00F72E23">
      <w:pPr>
        <w:pStyle w:val="ReportBody"/>
      </w:pPr>
      <w:r>
        <w:t>Several limits constrain attribution and generalisation: project-specific frame partitions, no matched supervised-only detector control, custom AP after confidence filtering, no standard depth crop/range caps, approximate affine distance conversion, and runtime that includes evaluation overhead. The near-distance KITTI sample is small, and the raw NYU object protocol requires repair. Repeated inference on the same images also does not constitute independent retraining or a statistical confidence interval for model generalisation.</w:t>
      </w:r>
    </w:p>
    <w:p w14:paraId="06699219" w14:textId="77777777" w:rsidR="00CE3B82" w:rsidRPr="00AB4108" w:rsidRDefault="00CE3B82" w:rsidP="004A2191">
      <w:pPr>
        <w:pStyle w:val="Heading1"/>
      </w:pPr>
      <w:r w:rsidRPr="00AB4108">
        <w:t>10. IMPLEMENTATION / WORKING PROCEDURE</w:t>
      </w:r>
    </w:p>
    <w:p w14:paraId="4284C6C9" w14:textId="77777777" w:rsidR="00F72E23" w:rsidRDefault="00F72E23" w:rsidP="00F72E23">
      <w:pPr>
        <w:pStyle w:val="Heading2"/>
      </w:pPr>
      <w:r>
        <w:t>10.1 Dataset Preparation and Held Out Partitions</w:t>
      </w:r>
    </w:p>
    <w:p w14:paraId="7ACAE2F6" w14:textId="77777777" w:rsidR="00F72E23" w:rsidRDefault="00F72E23" w:rsidP="00F72E23">
      <w:pPr>
        <w:pStyle w:val="ReportBody"/>
      </w:pPr>
      <w:r>
        <w:t>KITTI provides outdoor images with object labels, calibration files and Velodyne point clouds [6]. The project uses labelled object-training assets to construct development partitions. NYU Depth V2 provides indoor RGB images, raw and filled depth, semantic names and instance annotations [7]. The rawDepths variable is used for depth evaluation, excluding invalid measurements rather than treating missing values as real distances.</w:t>
      </w:r>
    </w:p>
    <w:p w14:paraId="5471DE51" w14:textId="77777777" w:rsidR="00F72E23" w:rsidRDefault="00F72E23" w:rsidP="00F72E23">
      <w:pPr>
        <w:pStyle w:val="ReportCaption"/>
        <w:keepNext/>
      </w:pPr>
      <w:r>
        <w:t>Table 10.1 Project defined training calibration and evaluation partitions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26"/>
        <w:gridCol w:w="1650"/>
        <w:gridCol w:w="1650"/>
        <w:gridCol w:w="1650"/>
        <w:gridCol w:w="1650"/>
      </w:tblGrid>
      <w:tr w:rsidR="00F72E23" w14:paraId="05706745" w14:textId="77777777" w:rsidTr="00E94DD2">
        <w:trPr>
          <w:cantSplit/>
          <w:tblHeader/>
          <w:jc w:val="center"/>
        </w:trPr>
        <w:tc>
          <w:tcPr>
            <w:tcW w:w="2426" w:type="dxa"/>
            <w:shd w:val="clear" w:color="auto" w:fill="F2F2F2"/>
            <w:vAlign w:val="center"/>
          </w:tcPr>
          <w:p w14:paraId="2F6AB972" w14:textId="77777777" w:rsidR="00F72E23" w:rsidRDefault="00F72E23" w:rsidP="00E94DD2">
            <w:pPr>
              <w:spacing w:after="0" w:line="240" w:lineRule="auto"/>
            </w:pPr>
            <w:r>
              <w:rPr>
                <w:b/>
                <w:color w:val="000000"/>
                <w:sz w:val="22"/>
              </w:rPr>
              <w:t>Dataset</w:t>
            </w:r>
          </w:p>
        </w:tc>
        <w:tc>
          <w:tcPr>
            <w:tcW w:w="1650" w:type="dxa"/>
            <w:shd w:val="clear" w:color="auto" w:fill="F2F2F2"/>
            <w:vAlign w:val="center"/>
          </w:tcPr>
          <w:p w14:paraId="2C591319" w14:textId="77777777" w:rsidR="00F72E23" w:rsidRDefault="00F72E23" w:rsidP="00E94DD2">
            <w:pPr>
              <w:spacing w:after="0" w:line="240" w:lineRule="auto"/>
              <w:jc w:val="center"/>
            </w:pPr>
            <w:r>
              <w:rPr>
                <w:b/>
                <w:color w:val="000000"/>
                <w:sz w:val="22"/>
              </w:rPr>
              <w:t>Training</w:t>
            </w:r>
          </w:p>
        </w:tc>
        <w:tc>
          <w:tcPr>
            <w:tcW w:w="1650" w:type="dxa"/>
            <w:shd w:val="clear" w:color="auto" w:fill="F2F2F2"/>
            <w:vAlign w:val="center"/>
          </w:tcPr>
          <w:p w14:paraId="703E60E6" w14:textId="77777777" w:rsidR="00F72E23" w:rsidRDefault="00F72E23" w:rsidP="00E94DD2">
            <w:pPr>
              <w:spacing w:after="0" w:line="240" w:lineRule="auto"/>
              <w:jc w:val="center"/>
            </w:pPr>
            <w:r>
              <w:rPr>
                <w:b/>
                <w:color w:val="000000"/>
                <w:sz w:val="22"/>
              </w:rPr>
              <w:t>Validation</w:t>
            </w:r>
          </w:p>
        </w:tc>
        <w:tc>
          <w:tcPr>
            <w:tcW w:w="1650" w:type="dxa"/>
            <w:shd w:val="clear" w:color="auto" w:fill="F2F2F2"/>
            <w:vAlign w:val="center"/>
          </w:tcPr>
          <w:p w14:paraId="241847F3" w14:textId="77777777" w:rsidR="00F72E23" w:rsidRDefault="00F72E23" w:rsidP="00E94DD2">
            <w:pPr>
              <w:spacing w:after="0" w:line="240" w:lineRule="auto"/>
              <w:jc w:val="center"/>
            </w:pPr>
            <w:r>
              <w:rPr>
                <w:b/>
                <w:color w:val="000000"/>
                <w:sz w:val="22"/>
              </w:rPr>
              <w:t>Calibration</w:t>
            </w:r>
          </w:p>
        </w:tc>
        <w:tc>
          <w:tcPr>
            <w:tcW w:w="1650" w:type="dxa"/>
            <w:shd w:val="clear" w:color="auto" w:fill="F2F2F2"/>
            <w:vAlign w:val="center"/>
          </w:tcPr>
          <w:p w14:paraId="528CFA6F" w14:textId="77777777" w:rsidR="00F72E23" w:rsidRDefault="00F72E23" w:rsidP="00E94DD2">
            <w:pPr>
              <w:spacing w:after="0" w:line="240" w:lineRule="auto"/>
              <w:jc w:val="center"/>
            </w:pPr>
            <w:r>
              <w:rPr>
                <w:b/>
                <w:color w:val="000000"/>
                <w:sz w:val="22"/>
              </w:rPr>
              <w:t>Evaluation</w:t>
            </w:r>
          </w:p>
        </w:tc>
      </w:tr>
      <w:tr w:rsidR="00F72E23" w14:paraId="058CA7FC" w14:textId="77777777" w:rsidTr="00E94DD2">
        <w:trPr>
          <w:cantSplit/>
          <w:jc w:val="center"/>
        </w:trPr>
        <w:tc>
          <w:tcPr>
            <w:tcW w:w="2426" w:type="dxa"/>
            <w:vAlign w:val="center"/>
          </w:tcPr>
          <w:p w14:paraId="4436679B" w14:textId="77777777" w:rsidR="00F72E23" w:rsidRDefault="00F72E23" w:rsidP="00E94DD2">
            <w:pPr>
              <w:spacing w:after="0" w:line="240" w:lineRule="auto"/>
            </w:pPr>
            <w:r>
              <w:rPr>
                <w:color w:val="000000"/>
                <w:sz w:val="22"/>
              </w:rPr>
              <w:t>KITTI</w:t>
            </w:r>
          </w:p>
        </w:tc>
        <w:tc>
          <w:tcPr>
            <w:tcW w:w="1650" w:type="dxa"/>
            <w:vAlign w:val="center"/>
          </w:tcPr>
          <w:p w14:paraId="76317F38" w14:textId="77777777" w:rsidR="00F72E23" w:rsidRDefault="00F72E23" w:rsidP="00E94DD2">
            <w:pPr>
              <w:spacing w:after="0" w:line="240" w:lineRule="auto"/>
              <w:jc w:val="center"/>
            </w:pPr>
            <w:r>
              <w:rPr>
                <w:color w:val="000000"/>
                <w:sz w:val="22"/>
              </w:rPr>
              <w:t>6,193</w:t>
            </w:r>
          </w:p>
        </w:tc>
        <w:tc>
          <w:tcPr>
            <w:tcW w:w="1650" w:type="dxa"/>
            <w:vAlign w:val="center"/>
          </w:tcPr>
          <w:p w14:paraId="63EA8658" w14:textId="77777777" w:rsidR="00F72E23" w:rsidRDefault="00F72E23" w:rsidP="00E94DD2">
            <w:pPr>
              <w:spacing w:after="0" w:line="240" w:lineRule="auto"/>
              <w:jc w:val="center"/>
            </w:pPr>
            <w:r>
              <w:rPr>
                <w:color w:val="000000"/>
                <w:sz w:val="22"/>
              </w:rPr>
              <w:t>688</w:t>
            </w:r>
          </w:p>
        </w:tc>
        <w:tc>
          <w:tcPr>
            <w:tcW w:w="1650" w:type="dxa"/>
            <w:vAlign w:val="center"/>
          </w:tcPr>
          <w:p w14:paraId="3730D9AD" w14:textId="77777777" w:rsidR="00F72E23" w:rsidRDefault="00F72E23" w:rsidP="00E94DD2">
            <w:pPr>
              <w:spacing w:after="0" w:line="240" w:lineRule="auto"/>
              <w:jc w:val="center"/>
            </w:pPr>
            <w:r>
              <w:rPr>
                <w:color w:val="000000"/>
                <w:sz w:val="22"/>
              </w:rPr>
              <w:t>100</w:t>
            </w:r>
          </w:p>
        </w:tc>
        <w:tc>
          <w:tcPr>
            <w:tcW w:w="1650" w:type="dxa"/>
            <w:vAlign w:val="center"/>
          </w:tcPr>
          <w:p w14:paraId="681B976A" w14:textId="77777777" w:rsidR="00F72E23" w:rsidRDefault="00F72E23" w:rsidP="00E94DD2">
            <w:pPr>
              <w:spacing w:after="0" w:line="240" w:lineRule="auto"/>
              <w:jc w:val="center"/>
            </w:pPr>
            <w:r>
              <w:rPr>
                <w:color w:val="000000"/>
                <w:sz w:val="22"/>
              </w:rPr>
              <w:t>500</w:t>
            </w:r>
          </w:p>
        </w:tc>
      </w:tr>
      <w:tr w:rsidR="00F72E23" w14:paraId="20D10A54" w14:textId="77777777" w:rsidTr="00E94DD2">
        <w:trPr>
          <w:cantSplit/>
          <w:jc w:val="center"/>
        </w:trPr>
        <w:tc>
          <w:tcPr>
            <w:tcW w:w="2426" w:type="dxa"/>
            <w:vAlign w:val="center"/>
          </w:tcPr>
          <w:p w14:paraId="0015264C" w14:textId="77777777" w:rsidR="00F72E23" w:rsidRDefault="00F72E23" w:rsidP="00E94DD2">
            <w:pPr>
              <w:spacing w:after="0" w:line="240" w:lineRule="auto"/>
            </w:pPr>
            <w:r>
              <w:rPr>
                <w:color w:val="000000"/>
                <w:sz w:val="22"/>
              </w:rPr>
              <w:t>NYU Depth V2</w:t>
            </w:r>
          </w:p>
        </w:tc>
        <w:tc>
          <w:tcPr>
            <w:tcW w:w="1650" w:type="dxa"/>
            <w:vAlign w:val="center"/>
          </w:tcPr>
          <w:p w14:paraId="466AEA7B" w14:textId="77777777" w:rsidR="00F72E23" w:rsidRDefault="00F72E23" w:rsidP="00E94DD2">
            <w:pPr>
              <w:spacing w:after="0" w:line="240" w:lineRule="auto"/>
              <w:jc w:val="center"/>
            </w:pPr>
            <w:r>
              <w:rPr>
                <w:color w:val="000000"/>
                <w:sz w:val="22"/>
              </w:rPr>
              <w:t>764</w:t>
            </w:r>
          </w:p>
        </w:tc>
        <w:tc>
          <w:tcPr>
            <w:tcW w:w="1650" w:type="dxa"/>
            <w:vAlign w:val="center"/>
          </w:tcPr>
          <w:p w14:paraId="0EB2455B" w14:textId="77777777" w:rsidR="00F72E23" w:rsidRDefault="00F72E23" w:rsidP="00E94DD2">
            <w:pPr>
              <w:spacing w:after="0" w:line="240" w:lineRule="auto"/>
              <w:jc w:val="center"/>
            </w:pPr>
            <w:r>
              <w:rPr>
                <w:color w:val="000000"/>
                <w:sz w:val="22"/>
              </w:rPr>
              <w:t>85</w:t>
            </w:r>
          </w:p>
        </w:tc>
        <w:tc>
          <w:tcPr>
            <w:tcW w:w="1650" w:type="dxa"/>
            <w:vAlign w:val="center"/>
          </w:tcPr>
          <w:p w14:paraId="681B7EE9" w14:textId="77777777" w:rsidR="00F72E23" w:rsidRDefault="00F72E23" w:rsidP="00E94DD2">
            <w:pPr>
              <w:spacing w:after="0" w:line="240" w:lineRule="auto"/>
              <w:jc w:val="center"/>
            </w:pPr>
            <w:r>
              <w:rPr>
                <w:color w:val="000000"/>
                <w:sz w:val="22"/>
              </w:rPr>
              <w:t>100</w:t>
            </w:r>
          </w:p>
        </w:tc>
        <w:tc>
          <w:tcPr>
            <w:tcW w:w="1650" w:type="dxa"/>
            <w:vAlign w:val="center"/>
          </w:tcPr>
          <w:p w14:paraId="01E09C19" w14:textId="77777777" w:rsidR="00F72E23" w:rsidRDefault="00F72E23" w:rsidP="00E94DD2">
            <w:pPr>
              <w:spacing w:after="0" w:line="240" w:lineRule="auto"/>
              <w:jc w:val="center"/>
            </w:pPr>
            <w:r>
              <w:rPr>
                <w:color w:val="000000"/>
                <w:sz w:val="22"/>
              </w:rPr>
              <w:t>500</w:t>
            </w:r>
          </w:p>
        </w:tc>
      </w:tr>
    </w:tbl>
    <w:p w14:paraId="470286AD" w14:textId="77777777" w:rsidR="00F72E23" w:rsidRDefault="00F72E23" w:rsidP="00F72E23">
      <w:pPr>
        <w:pStyle w:val="ReportBody"/>
      </w:pPr>
      <w:r>
        <w:t>The partitions use deterministic selection with seed 42. The 600 calibration and evaluation frames per dataset are excluded from the student-training manifests. These are project-defined held-out partitions, not the official KITTI test set or an official NYU test split. Frame-level separation does not by itself establish separation of related sequences or indoor scenes. The three evaluation repetitions reuse the same 500 images and therefore do not increase the number of unique test samples.</w:t>
      </w:r>
    </w:p>
    <w:p w14:paraId="405DD0CA" w14:textId="77777777" w:rsidR="00F72E23" w:rsidRDefault="00F72E23" w:rsidP="00F72E23">
      <w:pPr>
        <w:pStyle w:val="ReportBody"/>
      </w:pPr>
      <w:r>
        <w:t>The detector student starts from YOLO11-S pretrained weights and trains on KITTI labels. YOLO11-L supplies frozen responses for the same training batch. The objective combines native YOLO supervision for boxes, classes and distribution-focal regression with teacher-student response losses. Temperature-scaled KL divergence is applied to class responses and to the four 16-bin box distributions. The temperature is 2 and the response-loss weight is 1.</w:t>
      </w:r>
    </w:p>
    <w:p w14:paraId="6A1FAB53" w14:textId="77777777" w:rsidR="00F72E23" w:rsidRDefault="00F72E23" w:rsidP="00F72E23">
      <w:pPr>
        <w:pStyle w:val="ReportBody"/>
      </w:pPr>
      <w:r>
        <w:lastRenderedPageBreak/>
        <w:t>The detector completed 100 epochs with AdamW, an initial learning rate of 0.0001, weight decay of 0.0005, batch size 8 and a 640-pixel training image size. Mixed precision was enabled. The Ultralytics training record uses seed 0, while dataset selection uses seed 42. The best checkpoint was selected at epoch 86. Its internal validation mAP50-95 was 0.73724; this training-validation result is separate from the final integrated evaluation.</w:t>
      </w:r>
    </w:p>
    <w:p w14:paraId="5BFC761A" w14:textId="088788CD" w:rsidR="00F72E23" w:rsidRDefault="00F72E23" w:rsidP="00F72E23">
      <w:pPr>
        <w:pStyle w:val="Heading2"/>
      </w:pPr>
      <w:r>
        <w:t>10.</w:t>
      </w:r>
      <w:r w:rsidR="00101677">
        <w:t>2</w:t>
      </w:r>
      <w:r>
        <w:t xml:space="preserve"> Depth Distillation and Checkpoint Selection</w:t>
      </w:r>
    </w:p>
    <w:p w14:paraId="7F4BB34F" w14:textId="77777777" w:rsidR="00F72E23" w:rsidRDefault="00F72E23" w:rsidP="00F72E23">
      <w:pPr>
        <w:pStyle w:val="ReportBody"/>
      </w:pPr>
      <w:r>
        <w:t>The depth student starts from MiDaS Small. Its loss combines an L1 difference from the teacher's relative depth output and a valid-ground-truth L1 term after per-image scale-and-shift alignment during training. Both terms have weight 1. Intermediate feature distillation is disabled, with feature weight 0. This training alignment is not a fit to the ground truth of deployment test frames.</w:t>
      </w:r>
    </w:p>
    <w:p w14:paraId="162AE52C" w14:textId="77777777" w:rsidR="00F72E23" w:rsidRDefault="00F72E23" w:rsidP="00F72E23">
      <w:pPr>
        <w:pStyle w:val="ReportBody"/>
      </w:pPr>
      <w:r>
        <w:t>Depth training completed 30 epochs. The exported best checkpoint is from epoch 8, with validation loss 2.40328. Training used AdamW, learning rate 0.0001, weight decay 0.0001 and mixed precision. The exported checkpoint records batch size 4; the final epoch checkpoint records batch size 2 with thermal safeguards, reflecting a resumed run. Thirty epochs were the configured training budget, not evidence that a larger budget could not improve convergence.</w:t>
      </w:r>
    </w:p>
    <w:p w14:paraId="06A68C0D" w14:textId="77777777" w:rsidR="00F72E23" w:rsidRDefault="00F72E23" w:rsidP="00F72E23">
      <w:pPr>
        <w:pStyle w:val="ReportCaption"/>
        <w:keepNext/>
      </w:pPr>
      <w:r>
        <w:t>Table 10.2 Recorded distillation training settings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46C261C9" w14:textId="77777777" w:rsidTr="00E94DD2">
        <w:trPr>
          <w:cantSplit/>
          <w:tblHeader/>
          <w:jc w:val="center"/>
        </w:trPr>
        <w:tc>
          <w:tcPr>
            <w:tcW w:w="2600" w:type="dxa"/>
            <w:shd w:val="clear" w:color="auto" w:fill="F2F2F2"/>
            <w:vAlign w:val="center"/>
          </w:tcPr>
          <w:p w14:paraId="3E5771A4" w14:textId="77777777" w:rsidR="00F72E23" w:rsidRDefault="00F72E23" w:rsidP="00E94DD2">
            <w:pPr>
              <w:spacing w:after="0" w:line="240" w:lineRule="auto"/>
            </w:pPr>
            <w:r>
              <w:rPr>
                <w:b/>
                <w:color w:val="000000"/>
                <w:sz w:val="22"/>
              </w:rPr>
              <w:t>Setting</w:t>
            </w:r>
          </w:p>
        </w:tc>
        <w:tc>
          <w:tcPr>
            <w:tcW w:w="2800" w:type="dxa"/>
            <w:shd w:val="clear" w:color="auto" w:fill="F2F2F2"/>
            <w:vAlign w:val="center"/>
          </w:tcPr>
          <w:p w14:paraId="3BAF6CC8" w14:textId="77777777" w:rsidR="00F72E23" w:rsidRDefault="00F72E23" w:rsidP="00E94DD2">
            <w:pPr>
              <w:spacing w:after="0" w:line="240" w:lineRule="auto"/>
            </w:pPr>
            <w:r>
              <w:rPr>
                <w:b/>
                <w:color w:val="000000"/>
                <w:sz w:val="22"/>
              </w:rPr>
              <w:t>Detector</w:t>
            </w:r>
          </w:p>
        </w:tc>
        <w:tc>
          <w:tcPr>
            <w:tcW w:w="3626" w:type="dxa"/>
            <w:shd w:val="clear" w:color="auto" w:fill="F2F2F2"/>
            <w:vAlign w:val="center"/>
          </w:tcPr>
          <w:p w14:paraId="53ED0414" w14:textId="77777777" w:rsidR="00F72E23" w:rsidRDefault="00F72E23" w:rsidP="00E94DD2">
            <w:pPr>
              <w:spacing w:after="0" w:line="240" w:lineRule="auto"/>
            </w:pPr>
            <w:r>
              <w:rPr>
                <w:b/>
                <w:color w:val="000000"/>
                <w:sz w:val="22"/>
              </w:rPr>
              <w:t>Depth</w:t>
            </w:r>
          </w:p>
        </w:tc>
      </w:tr>
      <w:tr w:rsidR="00F72E23" w14:paraId="70435095" w14:textId="77777777" w:rsidTr="00E94DD2">
        <w:trPr>
          <w:cantSplit/>
          <w:jc w:val="center"/>
        </w:trPr>
        <w:tc>
          <w:tcPr>
            <w:tcW w:w="2600" w:type="dxa"/>
            <w:vAlign w:val="center"/>
          </w:tcPr>
          <w:p w14:paraId="2A2E32CA" w14:textId="77777777" w:rsidR="00F72E23" w:rsidRDefault="00F72E23" w:rsidP="00E94DD2">
            <w:pPr>
              <w:spacing w:after="0" w:line="240" w:lineRule="auto"/>
            </w:pPr>
            <w:r>
              <w:rPr>
                <w:color w:val="000000"/>
                <w:sz w:val="22"/>
              </w:rPr>
              <w:t>Completed epochs</w:t>
            </w:r>
          </w:p>
        </w:tc>
        <w:tc>
          <w:tcPr>
            <w:tcW w:w="2800" w:type="dxa"/>
            <w:vAlign w:val="center"/>
          </w:tcPr>
          <w:p w14:paraId="495F2FE5" w14:textId="77777777" w:rsidR="00F72E23" w:rsidRDefault="00F72E23" w:rsidP="00E94DD2">
            <w:pPr>
              <w:spacing w:after="0" w:line="240" w:lineRule="auto"/>
            </w:pPr>
            <w:r>
              <w:rPr>
                <w:color w:val="000000"/>
                <w:sz w:val="22"/>
              </w:rPr>
              <w:t>100</w:t>
            </w:r>
          </w:p>
        </w:tc>
        <w:tc>
          <w:tcPr>
            <w:tcW w:w="3626" w:type="dxa"/>
            <w:vAlign w:val="center"/>
          </w:tcPr>
          <w:p w14:paraId="63BD4D17" w14:textId="77777777" w:rsidR="00F72E23" w:rsidRDefault="00F72E23" w:rsidP="00E94DD2">
            <w:pPr>
              <w:spacing w:after="0" w:line="240" w:lineRule="auto"/>
            </w:pPr>
            <w:r>
              <w:rPr>
                <w:color w:val="000000"/>
                <w:sz w:val="22"/>
              </w:rPr>
              <w:t>30</w:t>
            </w:r>
          </w:p>
        </w:tc>
      </w:tr>
      <w:tr w:rsidR="00F72E23" w14:paraId="13639E64" w14:textId="77777777" w:rsidTr="00E94DD2">
        <w:trPr>
          <w:cantSplit/>
          <w:jc w:val="center"/>
        </w:trPr>
        <w:tc>
          <w:tcPr>
            <w:tcW w:w="2600" w:type="dxa"/>
            <w:vAlign w:val="center"/>
          </w:tcPr>
          <w:p w14:paraId="61774D2D" w14:textId="77777777" w:rsidR="00F72E23" w:rsidRDefault="00F72E23" w:rsidP="00E94DD2">
            <w:pPr>
              <w:spacing w:after="0" w:line="240" w:lineRule="auto"/>
            </w:pPr>
            <w:r>
              <w:rPr>
                <w:color w:val="000000"/>
                <w:sz w:val="22"/>
              </w:rPr>
              <w:t>Selected checkpoint epoch</w:t>
            </w:r>
          </w:p>
        </w:tc>
        <w:tc>
          <w:tcPr>
            <w:tcW w:w="2800" w:type="dxa"/>
            <w:vAlign w:val="center"/>
          </w:tcPr>
          <w:p w14:paraId="38D8AAAA" w14:textId="77777777" w:rsidR="00F72E23" w:rsidRDefault="00F72E23" w:rsidP="00E94DD2">
            <w:pPr>
              <w:spacing w:after="0" w:line="240" w:lineRule="auto"/>
            </w:pPr>
            <w:r>
              <w:rPr>
                <w:color w:val="000000"/>
                <w:sz w:val="22"/>
              </w:rPr>
              <w:t>86</w:t>
            </w:r>
          </w:p>
        </w:tc>
        <w:tc>
          <w:tcPr>
            <w:tcW w:w="3626" w:type="dxa"/>
            <w:vAlign w:val="center"/>
          </w:tcPr>
          <w:p w14:paraId="6B180423" w14:textId="77777777" w:rsidR="00F72E23" w:rsidRDefault="00F72E23" w:rsidP="00E94DD2">
            <w:pPr>
              <w:spacing w:after="0" w:line="240" w:lineRule="auto"/>
            </w:pPr>
            <w:r>
              <w:rPr>
                <w:color w:val="000000"/>
                <w:sz w:val="22"/>
              </w:rPr>
              <w:t>8</w:t>
            </w:r>
          </w:p>
        </w:tc>
      </w:tr>
      <w:tr w:rsidR="00F72E23" w14:paraId="57BBBAA6" w14:textId="77777777" w:rsidTr="00E94DD2">
        <w:trPr>
          <w:cantSplit/>
          <w:jc w:val="center"/>
        </w:trPr>
        <w:tc>
          <w:tcPr>
            <w:tcW w:w="2600" w:type="dxa"/>
            <w:vAlign w:val="center"/>
          </w:tcPr>
          <w:p w14:paraId="6FC0168D" w14:textId="77777777" w:rsidR="00F72E23" w:rsidRDefault="00F72E23" w:rsidP="00E94DD2">
            <w:pPr>
              <w:spacing w:after="0" w:line="240" w:lineRule="auto"/>
            </w:pPr>
            <w:r>
              <w:rPr>
                <w:color w:val="000000"/>
                <w:sz w:val="22"/>
              </w:rPr>
              <w:t>Optimizer</w:t>
            </w:r>
          </w:p>
        </w:tc>
        <w:tc>
          <w:tcPr>
            <w:tcW w:w="2800" w:type="dxa"/>
            <w:vAlign w:val="center"/>
          </w:tcPr>
          <w:p w14:paraId="372E1037" w14:textId="77777777" w:rsidR="00F72E23" w:rsidRDefault="00F72E23" w:rsidP="00E94DD2">
            <w:pPr>
              <w:spacing w:after="0" w:line="240" w:lineRule="auto"/>
            </w:pPr>
            <w:r>
              <w:rPr>
                <w:color w:val="000000"/>
                <w:sz w:val="22"/>
              </w:rPr>
              <w:t>AdamW</w:t>
            </w:r>
          </w:p>
        </w:tc>
        <w:tc>
          <w:tcPr>
            <w:tcW w:w="3626" w:type="dxa"/>
            <w:vAlign w:val="center"/>
          </w:tcPr>
          <w:p w14:paraId="7D30E485" w14:textId="77777777" w:rsidR="00F72E23" w:rsidRDefault="00F72E23" w:rsidP="00E94DD2">
            <w:pPr>
              <w:spacing w:after="0" w:line="240" w:lineRule="auto"/>
            </w:pPr>
            <w:r>
              <w:rPr>
                <w:color w:val="000000"/>
                <w:sz w:val="22"/>
              </w:rPr>
              <w:t>AdamW</w:t>
            </w:r>
          </w:p>
        </w:tc>
      </w:tr>
      <w:tr w:rsidR="00F72E23" w14:paraId="25A1EAF1" w14:textId="77777777" w:rsidTr="00E94DD2">
        <w:trPr>
          <w:cantSplit/>
          <w:jc w:val="center"/>
        </w:trPr>
        <w:tc>
          <w:tcPr>
            <w:tcW w:w="2600" w:type="dxa"/>
            <w:vAlign w:val="center"/>
          </w:tcPr>
          <w:p w14:paraId="57F467B7" w14:textId="77777777" w:rsidR="00F72E23" w:rsidRDefault="00F72E23" w:rsidP="00E94DD2">
            <w:pPr>
              <w:spacing w:after="0" w:line="240" w:lineRule="auto"/>
            </w:pPr>
            <w:r>
              <w:rPr>
                <w:color w:val="000000"/>
                <w:sz w:val="22"/>
              </w:rPr>
              <w:t>Initial learning rate</w:t>
            </w:r>
          </w:p>
        </w:tc>
        <w:tc>
          <w:tcPr>
            <w:tcW w:w="2800" w:type="dxa"/>
            <w:vAlign w:val="center"/>
          </w:tcPr>
          <w:p w14:paraId="563BC985" w14:textId="77777777" w:rsidR="00F72E23" w:rsidRDefault="00F72E23" w:rsidP="00E94DD2">
            <w:pPr>
              <w:spacing w:after="0" w:line="240" w:lineRule="auto"/>
            </w:pPr>
            <w:r>
              <w:rPr>
                <w:color w:val="000000"/>
                <w:sz w:val="22"/>
              </w:rPr>
              <w:t>0.0001</w:t>
            </w:r>
          </w:p>
        </w:tc>
        <w:tc>
          <w:tcPr>
            <w:tcW w:w="3626" w:type="dxa"/>
            <w:vAlign w:val="center"/>
          </w:tcPr>
          <w:p w14:paraId="4EAEDEB0" w14:textId="77777777" w:rsidR="00F72E23" w:rsidRDefault="00F72E23" w:rsidP="00E94DD2">
            <w:pPr>
              <w:spacing w:after="0" w:line="240" w:lineRule="auto"/>
            </w:pPr>
            <w:r>
              <w:rPr>
                <w:color w:val="000000"/>
                <w:sz w:val="22"/>
              </w:rPr>
              <w:t>0.0001</w:t>
            </w:r>
          </w:p>
        </w:tc>
      </w:tr>
      <w:tr w:rsidR="00F72E23" w14:paraId="5A826B37" w14:textId="77777777" w:rsidTr="00E94DD2">
        <w:trPr>
          <w:cantSplit/>
          <w:jc w:val="center"/>
        </w:trPr>
        <w:tc>
          <w:tcPr>
            <w:tcW w:w="2600" w:type="dxa"/>
            <w:vAlign w:val="center"/>
          </w:tcPr>
          <w:p w14:paraId="4FBEF3B2" w14:textId="77777777" w:rsidR="00F72E23" w:rsidRDefault="00F72E23" w:rsidP="00E94DD2">
            <w:pPr>
              <w:spacing w:after="0" w:line="240" w:lineRule="auto"/>
            </w:pPr>
            <w:r>
              <w:rPr>
                <w:color w:val="000000"/>
                <w:sz w:val="22"/>
              </w:rPr>
              <w:t>Weight decay</w:t>
            </w:r>
          </w:p>
        </w:tc>
        <w:tc>
          <w:tcPr>
            <w:tcW w:w="2800" w:type="dxa"/>
            <w:vAlign w:val="center"/>
          </w:tcPr>
          <w:p w14:paraId="6B97CCD4" w14:textId="77777777" w:rsidR="00F72E23" w:rsidRDefault="00F72E23" w:rsidP="00E94DD2">
            <w:pPr>
              <w:spacing w:after="0" w:line="240" w:lineRule="auto"/>
            </w:pPr>
            <w:r>
              <w:rPr>
                <w:color w:val="000000"/>
                <w:sz w:val="22"/>
              </w:rPr>
              <w:t>0.0005</w:t>
            </w:r>
          </w:p>
        </w:tc>
        <w:tc>
          <w:tcPr>
            <w:tcW w:w="3626" w:type="dxa"/>
            <w:vAlign w:val="center"/>
          </w:tcPr>
          <w:p w14:paraId="3999C0B3" w14:textId="77777777" w:rsidR="00F72E23" w:rsidRDefault="00F72E23" w:rsidP="00E94DD2">
            <w:pPr>
              <w:spacing w:after="0" w:line="240" w:lineRule="auto"/>
            </w:pPr>
            <w:r>
              <w:rPr>
                <w:color w:val="000000"/>
                <w:sz w:val="22"/>
              </w:rPr>
              <w:t>0.0001</w:t>
            </w:r>
          </w:p>
        </w:tc>
      </w:tr>
      <w:tr w:rsidR="00F72E23" w14:paraId="4789FFD2" w14:textId="77777777" w:rsidTr="00E94DD2">
        <w:trPr>
          <w:cantSplit/>
          <w:jc w:val="center"/>
        </w:trPr>
        <w:tc>
          <w:tcPr>
            <w:tcW w:w="2600" w:type="dxa"/>
            <w:vAlign w:val="center"/>
          </w:tcPr>
          <w:p w14:paraId="5858152A" w14:textId="77777777" w:rsidR="00F72E23" w:rsidRDefault="00F72E23" w:rsidP="00E94DD2">
            <w:pPr>
              <w:spacing w:after="0" w:line="240" w:lineRule="auto"/>
            </w:pPr>
            <w:r>
              <w:rPr>
                <w:color w:val="000000"/>
                <w:sz w:val="22"/>
              </w:rPr>
              <w:t>Batch size</w:t>
            </w:r>
          </w:p>
        </w:tc>
        <w:tc>
          <w:tcPr>
            <w:tcW w:w="2800" w:type="dxa"/>
            <w:vAlign w:val="center"/>
          </w:tcPr>
          <w:p w14:paraId="4630D395" w14:textId="77777777" w:rsidR="00F72E23" w:rsidRDefault="00F72E23" w:rsidP="00E94DD2">
            <w:pPr>
              <w:spacing w:after="0" w:line="240" w:lineRule="auto"/>
            </w:pPr>
            <w:r>
              <w:rPr>
                <w:color w:val="000000"/>
                <w:sz w:val="22"/>
              </w:rPr>
              <w:t>8</w:t>
            </w:r>
          </w:p>
        </w:tc>
        <w:tc>
          <w:tcPr>
            <w:tcW w:w="3626" w:type="dxa"/>
            <w:vAlign w:val="center"/>
          </w:tcPr>
          <w:p w14:paraId="5A31E779" w14:textId="77777777" w:rsidR="00F72E23" w:rsidRDefault="00F72E23" w:rsidP="00E94DD2">
            <w:pPr>
              <w:spacing w:after="0" w:line="240" w:lineRule="auto"/>
            </w:pPr>
            <w:r>
              <w:rPr>
                <w:color w:val="000000"/>
                <w:sz w:val="22"/>
              </w:rPr>
              <w:t>4 at selected checkpoint; 2 at final epoch</w:t>
            </w:r>
          </w:p>
        </w:tc>
      </w:tr>
      <w:tr w:rsidR="00F72E23" w14:paraId="091ECC7E" w14:textId="77777777" w:rsidTr="00E94DD2">
        <w:trPr>
          <w:cantSplit/>
          <w:jc w:val="center"/>
        </w:trPr>
        <w:tc>
          <w:tcPr>
            <w:tcW w:w="2600" w:type="dxa"/>
            <w:vAlign w:val="center"/>
          </w:tcPr>
          <w:p w14:paraId="14280697" w14:textId="77777777" w:rsidR="00F72E23" w:rsidRDefault="00F72E23" w:rsidP="00E94DD2">
            <w:pPr>
              <w:spacing w:after="0" w:line="240" w:lineRule="auto"/>
            </w:pPr>
            <w:r>
              <w:rPr>
                <w:color w:val="000000"/>
                <w:sz w:val="22"/>
              </w:rPr>
              <w:t>Mixed precision</w:t>
            </w:r>
          </w:p>
        </w:tc>
        <w:tc>
          <w:tcPr>
            <w:tcW w:w="2800" w:type="dxa"/>
            <w:vAlign w:val="center"/>
          </w:tcPr>
          <w:p w14:paraId="5E918687" w14:textId="77777777" w:rsidR="00F72E23" w:rsidRDefault="00F72E23" w:rsidP="00E94DD2">
            <w:pPr>
              <w:spacing w:after="0" w:line="240" w:lineRule="auto"/>
            </w:pPr>
            <w:r>
              <w:rPr>
                <w:color w:val="000000"/>
                <w:sz w:val="22"/>
              </w:rPr>
              <w:t>Enabled</w:t>
            </w:r>
          </w:p>
        </w:tc>
        <w:tc>
          <w:tcPr>
            <w:tcW w:w="3626" w:type="dxa"/>
            <w:vAlign w:val="center"/>
          </w:tcPr>
          <w:p w14:paraId="0FE2C150" w14:textId="77777777" w:rsidR="00F72E23" w:rsidRDefault="00F72E23" w:rsidP="00E94DD2">
            <w:pPr>
              <w:spacing w:after="0" w:line="240" w:lineRule="auto"/>
            </w:pPr>
            <w:r>
              <w:rPr>
                <w:color w:val="000000"/>
                <w:sz w:val="22"/>
              </w:rPr>
              <w:t>Enabled</w:t>
            </w:r>
          </w:p>
        </w:tc>
      </w:tr>
      <w:tr w:rsidR="00F72E23" w14:paraId="00A3BB12" w14:textId="77777777" w:rsidTr="00E94DD2">
        <w:trPr>
          <w:cantSplit/>
          <w:jc w:val="center"/>
        </w:trPr>
        <w:tc>
          <w:tcPr>
            <w:tcW w:w="2600" w:type="dxa"/>
            <w:vAlign w:val="center"/>
          </w:tcPr>
          <w:p w14:paraId="7D97BA9D" w14:textId="77777777" w:rsidR="00F72E23" w:rsidRDefault="00F72E23" w:rsidP="00E94DD2">
            <w:pPr>
              <w:spacing w:after="0" w:line="240" w:lineRule="auto"/>
            </w:pPr>
            <w:r>
              <w:rPr>
                <w:color w:val="000000"/>
                <w:sz w:val="22"/>
              </w:rPr>
              <w:t>Teacher contribution</w:t>
            </w:r>
          </w:p>
        </w:tc>
        <w:tc>
          <w:tcPr>
            <w:tcW w:w="2800" w:type="dxa"/>
            <w:vAlign w:val="center"/>
          </w:tcPr>
          <w:p w14:paraId="40DF05C2" w14:textId="77777777" w:rsidR="00F72E23" w:rsidRDefault="00F72E23" w:rsidP="00E94DD2">
            <w:pPr>
              <w:spacing w:after="0" w:line="240" w:lineRule="auto"/>
            </w:pPr>
            <w:r>
              <w:rPr>
                <w:color w:val="000000"/>
                <w:sz w:val="22"/>
              </w:rPr>
              <w:t>Class and box responses</w:t>
            </w:r>
          </w:p>
        </w:tc>
        <w:tc>
          <w:tcPr>
            <w:tcW w:w="3626" w:type="dxa"/>
            <w:vAlign w:val="center"/>
          </w:tcPr>
          <w:p w14:paraId="46ECAC88" w14:textId="77777777" w:rsidR="00F72E23" w:rsidRDefault="00F72E23" w:rsidP="00E94DD2">
            <w:pPr>
              <w:spacing w:after="0" w:line="240" w:lineRule="auto"/>
            </w:pPr>
            <w:r>
              <w:rPr>
                <w:color w:val="000000"/>
                <w:sz w:val="22"/>
              </w:rPr>
              <w:t>Relative depth output</w:t>
            </w:r>
          </w:p>
        </w:tc>
      </w:tr>
      <w:tr w:rsidR="00F72E23" w14:paraId="47DB6619" w14:textId="77777777" w:rsidTr="00E94DD2">
        <w:trPr>
          <w:cantSplit/>
          <w:jc w:val="center"/>
        </w:trPr>
        <w:tc>
          <w:tcPr>
            <w:tcW w:w="2600" w:type="dxa"/>
            <w:vAlign w:val="center"/>
          </w:tcPr>
          <w:p w14:paraId="244C56F7" w14:textId="77777777" w:rsidR="00F72E23" w:rsidRDefault="00F72E23" w:rsidP="00E94DD2">
            <w:pPr>
              <w:spacing w:after="0" w:line="240" w:lineRule="auto"/>
            </w:pPr>
            <w:r>
              <w:rPr>
                <w:color w:val="000000"/>
                <w:sz w:val="22"/>
              </w:rPr>
              <w:t>Additional supervision</w:t>
            </w:r>
          </w:p>
        </w:tc>
        <w:tc>
          <w:tcPr>
            <w:tcW w:w="2800" w:type="dxa"/>
            <w:vAlign w:val="center"/>
          </w:tcPr>
          <w:p w14:paraId="1FB108C4" w14:textId="77777777" w:rsidR="00F72E23" w:rsidRDefault="00F72E23" w:rsidP="00E94DD2">
            <w:pPr>
              <w:spacing w:after="0" w:line="240" w:lineRule="auto"/>
            </w:pPr>
            <w:r>
              <w:rPr>
                <w:color w:val="000000"/>
                <w:sz w:val="22"/>
              </w:rPr>
              <w:t>KITTI detection labels</w:t>
            </w:r>
          </w:p>
        </w:tc>
        <w:tc>
          <w:tcPr>
            <w:tcW w:w="3626" w:type="dxa"/>
            <w:vAlign w:val="center"/>
          </w:tcPr>
          <w:p w14:paraId="65AA0DAC" w14:textId="77777777" w:rsidR="00F72E23" w:rsidRDefault="00F72E23" w:rsidP="00E94DD2">
            <w:pPr>
              <w:spacing w:after="0" w:line="240" w:lineRule="auto"/>
            </w:pPr>
            <w:r>
              <w:rPr>
                <w:color w:val="000000"/>
                <w:sz w:val="22"/>
              </w:rPr>
              <w:t>Valid NYU raw depth</w:t>
            </w:r>
          </w:p>
        </w:tc>
      </w:tr>
    </w:tbl>
    <w:p w14:paraId="67D10C76" w14:textId="28B5DFE7" w:rsidR="00F72E23" w:rsidRDefault="00F72E23" w:rsidP="00F72E23">
      <w:pPr>
        <w:pStyle w:val="Heading2"/>
      </w:pPr>
      <w:r>
        <w:t>10.</w:t>
      </w:r>
      <w:r w:rsidR="00101677">
        <w:t>3</w:t>
      </w:r>
      <w:r>
        <w:t xml:space="preserve"> Integrated Evaluation Procedure</w:t>
      </w:r>
    </w:p>
    <w:p w14:paraId="59D807D9" w14:textId="77777777" w:rsidR="00F72E23" w:rsidRDefault="00F72E23" w:rsidP="00F72E23">
      <w:pPr>
        <w:pStyle w:val="ReportBody"/>
      </w:pPr>
      <w:r>
        <w:t>Load the fixed evaluation manifest, frozen calibration and selected model pair. Retain available model paths, manifest hashes and recorded Python, PyTorch, CUDA and GPU environment metadata.</w:t>
      </w:r>
    </w:p>
    <w:p w14:paraId="4FB1E8C5" w14:textId="77777777" w:rsidR="00F72E23" w:rsidRDefault="00F72E23" w:rsidP="00F72E23">
      <w:pPr>
        <w:pStyle w:val="ReportBody"/>
      </w:pPr>
      <w:r>
        <w:t>Read one RGB frame with its image ID and aligned ground truth. Send this exact frame to both models, retaining the model-specific preprocessing used throughout the experiment.</w:t>
      </w:r>
    </w:p>
    <w:p w14:paraId="773BBEB5" w14:textId="77777777" w:rsidR="00F72E23" w:rsidRDefault="00F72E23" w:rsidP="00F72E23">
      <w:pPr>
        <w:pStyle w:val="ReportBody"/>
      </w:pPr>
      <w:r>
        <w:t>Filter detections at confidence 0.25. Apply the installed detector's non-maximum suppression and retain class, box and confidence. The research adapter does not explicitly record an NMS threshold; the live application's 0.45 threshold is a separate setting.</w:t>
      </w:r>
    </w:p>
    <w:p w14:paraId="4A100A3C" w14:textId="77777777" w:rsidR="00F72E23" w:rsidRDefault="00F72E23" w:rsidP="00F72E23">
      <w:pPr>
        <w:pStyle w:val="ReportBody"/>
      </w:pPr>
      <w:r>
        <w:lastRenderedPageBreak/>
        <w:t>Resize the depth prediction to image coordinates. Apply the model/dataset calibration learned from the separate calibration subset, then evaluate only finite positive ground-truth depth pixels.</w:t>
      </w:r>
    </w:p>
    <w:p w14:paraId="64656999" w14:textId="77777777" w:rsidR="00F72E23" w:rsidRDefault="00F72E23" w:rsidP="00F72E23">
      <w:pPr>
        <w:pStyle w:val="ReportBody"/>
      </w:pPr>
      <w:r>
        <w:t>Match detections to ground-truth objects in descending confidence order, requiring equal mapped class and IoU at least 0.50. Each prediction and each ground-truth object can be matched only once.</w:t>
      </w:r>
    </w:p>
    <w:p w14:paraId="21910F91" w14:textId="77777777" w:rsidR="00F72E23" w:rsidRDefault="00F72E23" w:rsidP="00F72E23">
      <w:pPr>
        <w:pStyle w:val="ReportBody"/>
      </w:pPr>
      <w:r>
        <w:t>Extract median calibrated depth inside the predicted bounding box. Compare it with the median valid ground-truth depth inside the target box or a valid instance mask. Record failures and unavailable depth explicitly.</w:t>
      </w:r>
    </w:p>
    <w:p w14:paraId="550EE040" w14:textId="77777777" w:rsidR="00F72E23" w:rsidRDefault="00F72E23" w:rsidP="00F72E23">
      <w:pPr>
        <w:pStyle w:val="ReportBody"/>
      </w:pPr>
      <w:r>
        <w:t>Calculate frame-level depth errors, detection scores, matched-object distance errors and the instrumented timings. Save raw CSV/JSON records and repeat the procedure for each model system.</w:t>
      </w:r>
    </w:p>
    <w:p w14:paraId="36BDE865" w14:textId="23CC1E4C" w:rsidR="00F72E23" w:rsidRDefault="00F72E23" w:rsidP="00F72E23">
      <w:pPr>
        <w:pStyle w:val="Heading2"/>
      </w:pPr>
      <w:r>
        <w:t>10.</w:t>
      </w:r>
      <w:r w:rsidR="00101677">
        <w:t>4</w:t>
      </w:r>
      <w:r>
        <w:t xml:space="preserve"> KITTI Validity and Detection Mapping</w:t>
      </w:r>
    </w:p>
    <w:p w14:paraId="2E8928CF" w14:textId="77777777" w:rsidR="00F72E23" w:rsidRDefault="00F72E23" w:rsidP="00F72E23">
      <w:pPr>
        <w:pStyle w:val="ReportCaption"/>
        <w:keepNext/>
      </w:pPr>
      <w:r>
        <w:t>Table 10.3 KITTI object labels mapped to detector classes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5980B333" w14:textId="77777777" w:rsidTr="00E94DD2">
        <w:trPr>
          <w:cantSplit/>
          <w:tblHeader/>
          <w:jc w:val="center"/>
        </w:trPr>
        <w:tc>
          <w:tcPr>
            <w:tcW w:w="2600" w:type="dxa"/>
            <w:shd w:val="clear" w:color="auto" w:fill="F2F2F2"/>
            <w:vAlign w:val="center"/>
          </w:tcPr>
          <w:p w14:paraId="5EEF56ED" w14:textId="77777777" w:rsidR="00F72E23" w:rsidRDefault="00F72E23" w:rsidP="00E94DD2">
            <w:pPr>
              <w:spacing w:after="0" w:line="240" w:lineRule="auto"/>
            </w:pPr>
            <w:r>
              <w:rPr>
                <w:b/>
                <w:color w:val="000000"/>
                <w:sz w:val="22"/>
              </w:rPr>
              <w:t>KITTI annotation</w:t>
            </w:r>
          </w:p>
        </w:tc>
        <w:tc>
          <w:tcPr>
            <w:tcW w:w="2800" w:type="dxa"/>
            <w:shd w:val="clear" w:color="auto" w:fill="F2F2F2"/>
            <w:vAlign w:val="center"/>
          </w:tcPr>
          <w:p w14:paraId="1EE6B81D" w14:textId="77777777" w:rsidR="00F72E23" w:rsidRDefault="00F72E23" w:rsidP="00E94DD2">
            <w:pPr>
              <w:spacing w:after="0" w:line="240" w:lineRule="auto"/>
            </w:pPr>
            <w:r>
              <w:rPr>
                <w:b/>
                <w:color w:val="000000"/>
                <w:sz w:val="22"/>
              </w:rPr>
              <w:t>Detector class</w:t>
            </w:r>
          </w:p>
        </w:tc>
        <w:tc>
          <w:tcPr>
            <w:tcW w:w="3626" w:type="dxa"/>
            <w:shd w:val="clear" w:color="auto" w:fill="F2F2F2"/>
            <w:vAlign w:val="center"/>
          </w:tcPr>
          <w:p w14:paraId="1431E73C" w14:textId="77777777" w:rsidR="00F72E23" w:rsidRDefault="00F72E23" w:rsidP="00E94DD2">
            <w:pPr>
              <w:spacing w:after="0" w:line="240" w:lineRule="auto"/>
            </w:pPr>
            <w:r>
              <w:rPr>
                <w:b/>
                <w:color w:val="000000"/>
                <w:sz w:val="22"/>
              </w:rPr>
              <w:t>Rule</w:t>
            </w:r>
          </w:p>
        </w:tc>
      </w:tr>
      <w:tr w:rsidR="00F72E23" w14:paraId="19357CC3" w14:textId="77777777" w:rsidTr="00E94DD2">
        <w:trPr>
          <w:cantSplit/>
          <w:jc w:val="center"/>
        </w:trPr>
        <w:tc>
          <w:tcPr>
            <w:tcW w:w="2600" w:type="dxa"/>
            <w:vAlign w:val="center"/>
          </w:tcPr>
          <w:p w14:paraId="39679387" w14:textId="77777777" w:rsidR="00F72E23" w:rsidRDefault="00F72E23" w:rsidP="00E94DD2">
            <w:pPr>
              <w:spacing w:after="0" w:line="240" w:lineRule="auto"/>
            </w:pPr>
            <w:r>
              <w:rPr>
                <w:color w:val="000000"/>
                <w:sz w:val="22"/>
              </w:rPr>
              <w:t>Car and Van</w:t>
            </w:r>
          </w:p>
        </w:tc>
        <w:tc>
          <w:tcPr>
            <w:tcW w:w="2800" w:type="dxa"/>
            <w:vAlign w:val="center"/>
          </w:tcPr>
          <w:p w14:paraId="55938060" w14:textId="77777777" w:rsidR="00F72E23" w:rsidRDefault="00F72E23" w:rsidP="00E94DD2">
            <w:pPr>
              <w:spacing w:after="0" w:line="240" w:lineRule="auto"/>
            </w:pPr>
            <w:r>
              <w:rPr>
                <w:color w:val="000000"/>
                <w:sz w:val="22"/>
              </w:rPr>
              <w:t>car</w:t>
            </w:r>
          </w:p>
        </w:tc>
        <w:tc>
          <w:tcPr>
            <w:tcW w:w="3626" w:type="dxa"/>
            <w:vAlign w:val="center"/>
          </w:tcPr>
          <w:p w14:paraId="16B0D704" w14:textId="77777777" w:rsidR="00F72E23" w:rsidRDefault="00F72E23" w:rsidP="00E94DD2">
            <w:pPr>
              <w:spacing w:after="0" w:line="240" w:lineRule="auto"/>
            </w:pPr>
            <w:r>
              <w:rPr>
                <w:color w:val="000000"/>
                <w:sz w:val="22"/>
              </w:rPr>
              <w:t>Accepted under common difficulty filter</w:t>
            </w:r>
          </w:p>
        </w:tc>
      </w:tr>
      <w:tr w:rsidR="00F72E23" w14:paraId="2928CABC" w14:textId="77777777" w:rsidTr="00E94DD2">
        <w:trPr>
          <w:cantSplit/>
          <w:jc w:val="center"/>
        </w:trPr>
        <w:tc>
          <w:tcPr>
            <w:tcW w:w="2600" w:type="dxa"/>
            <w:vAlign w:val="center"/>
          </w:tcPr>
          <w:p w14:paraId="3400032E" w14:textId="77777777" w:rsidR="00F72E23" w:rsidRDefault="00F72E23" w:rsidP="00E94DD2">
            <w:pPr>
              <w:spacing w:after="0" w:line="240" w:lineRule="auto"/>
            </w:pPr>
            <w:r>
              <w:rPr>
                <w:color w:val="000000"/>
                <w:sz w:val="22"/>
              </w:rPr>
              <w:t>Truck</w:t>
            </w:r>
          </w:p>
        </w:tc>
        <w:tc>
          <w:tcPr>
            <w:tcW w:w="2800" w:type="dxa"/>
            <w:vAlign w:val="center"/>
          </w:tcPr>
          <w:p w14:paraId="7F86DA58" w14:textId="77777777" w:rsidR="00F72E23" w:rsidRDefault="00F72E23" w:rsidP="00E94DD2">
            <w:pPr>
              <w:spacing w:after="0" w:line="240" w:lineRule="auto"/>
            </w:pPr>
            <w:r>
              <w:rPr>
                <w:color w:val="000000"/>
                <w:sz w:val="22"/>
              </w:rPr>
              <w:t>truck</w:t>
            </w:r>
          </w:p>
        </w:tc>
        <w:tc>
          <w:tcPr>
            <w:tcW w:w="3626" w:type="dxa"/>
            <w:vAlign w:val="center"/>
          </w:tcPr>
          <w:p w14:paraId="73734B9D" w14:textId="77777777" w:rsidR="00F72E23" w:rsidRDefault="00F72E23" w:rsidP="00E94DD2">
            <w:pPr>
              <w:spacing w:after="0" w:line="240" w:lineRule="auto"/>
            </w:pPr>
            <w:r>
              <w:rPr>
                <w:color w:val="000000"/>
                <w:sz w:val="22"/>
              </w:rPr>
              <w:t>Accepted under common difficulty filter</w:t>
            </w:r>
          </w:p>
        </w:tc>
      </w:tr>
      <w:tr w:rsidR="00F72E23" w14:paraId="517F7BD7" w14:textId="77777777" w:rsidTr="00E94DD2">
        <w:trPr>
          <w:cantSplit/>
          <w:jc w:val="center"/>
        </w:trPr>
        <w:tc>
          <w:tcPr>
            <w:tcW w:w="2600" w:type="dxa"/>
            <w:vAlign w:val="center"/>
          </w:tcPr>
          <w:p w14:paraId="1CF65C26" w14:textId="77777777" w:rsidR="00F72E23" w:rsidRDefault="00F72E23" w:rsidP="00E94DD2">
            <w:pPr>
              <w:spacing w:after="0" w:line="240" w:lineRule="auto"/>
            </w:pPr>
            <w:r>
              <w:rPr>
                <w:color w:val="000000"/>
                <w:sz w:val="22"/>
              </w:rPr>
              <w:t>Pedestrian and Person_sitting</w:t>
            </w:r>
          </w:p>
        </w:tc>
        <w:tc>
          <w:tcPr>
            <w:tcW w:w="2800" w:type="dxa"/>
            <w:vAlign w:val="center"/>
          </w:tcPr>
          <w:p w14:paraId="3239ED14" w14:textId="77777777" w:rsidR="00F72E23" w:rsidRDefault="00F72E23" w:rsidP="00E94DD2">
            <w:pPr>
              <w:spacing w:after="0" w:line="240" w:lineRule="auto"/>
            </w:pPr>
            <w:r>
              <w:rPr>
                <w:color w:val="000000"/>
                <w:sz w:val="22"/>
              </w:rPr>
              <w:t>person</w:t>
            </w:r>
          </w:p>
        </w:tc>
        <w:tc>
          <w:tcPr>
            <w:tcW w:w="3626" w:type="dxa"/>
            <w:vAlign w:val="center"/>
          </w:tcPr>
          <w:p w14:paraId="7348F8D8" w14:textId="77777777" w:rsidR="00F72E23" w:rsidRDefault="00F72E23" w:rsidP="00E94DD2">
            <w:pPr>
              <w:spacing w:after="0" w:line="240" w:lineRule="auto"/>
            </w:pPr>
            <w:r>
              <w:rPr>
                <w:color w:val="000000"/>
                <w:sz w:val="22"/>
              </w:rPr>
              <w:t>Accepted under common difficulty filter</w:t>
            </w:r>
          </w:p>
        </w:tc>
      </w:tr>
      <w:tr w:rsidR="00F72E23" w14:paraId="06FD7196" w14:textId="77777777" w:rsidTr="00E94DD2">
        <w:trPr>
          <w:cantSplit/>
          <w:jc w:val="center"/>
        </w:trPr>
        <w:tc>
          <w:tcPr>
            <w:tcW w:w="2600" w:type="dxa"/>
            <w:vAlign w:val="center"/>
          </w:tcPr>
          <w:p w14:paraId="22BECD3C" w14:textId="77777777" w:rsidR="00F72E23" w:rsidRDefault="00F72E23" w:rsidP="00E94DD2">
            <w:pPr>
              <w:spacing w:after="0" w:line="240" w:lineRule="auto"/>
            </w:pPr>
            <w:r>
              <w:rPr>
                <w:color w:val="000000"/>
                <w:sz w:val="22"/>
              </w:rPr>
              <w:t>Cyclist</w:t>
            </w:r>
          </w:p>
        </w:tc>
        <w:tc>
          <w:tcPr>
            <w:tcW w:w="2800" w:type="dxa"/>
            <w:vAlign w:val="center"/>
          </w:tcPr>
          <w:p w14:paraId="0CD44061" w14:textId="77777777" w:rsidR="00F72E23" w:rsidRDefault="00F72E23" w:rsidP="00E94DD2">
            <w:pPr>
              <w:spacing w:after="0" w:line="240" w:lineRule="auto"/>
            </w:pPr>
            <w:r>
              <w:rPr>
                <w:color w:val="000000"/>
                <w:sz w:val="22"/>
              </w:rPr>
              <w:t>bicycle</w:t>
            </w:r>
          </w:p>
        </w:tc>
        <w:tc>
          <w:tcPr>
            <w:tcW w:w="3626" w:type="dxa"/>
            <w:vAlign w:val="center"/>
          </w:tcPr>
          <w:p w14:paraId="45B68AF3" w14:textId="77777777" w:rsidR="00F72E23" w:rsidRDefault="00F72E23" w:rsidP="00E94DD2">
            <w:pPr>
              <w:spacing w:after="0" w:line="240" w:lineRule="auto"/>
            </w:pPr>
            <w:r>
              <w:rPr>
                <w:color w:val="000000"/>
                <w:sz w:val="22"/>
              </w:rPr>
              <w:t>Mapped as the bicycle category</w:t>
            </w:r>
          </w:p>
        </w:tc>
      </w:tr>
      <w:tr w:rsidR="00F72E23" w14:paraId="622B76A5" w14:textId="77777777" w:rsidTr="00E94DD2">
        <w:trPr>
          <w:cantSplit/>
          <w:jc w:val="center"/>
        </w:trPr>
        <w:tc>
          <w:tcPr>
            <w:tcW w:w="2600" w:type="dxa"/>
            <w:vAlign w:val="center"/>
          </w:tcPr>
          <w:p w14:paraId="43FB2AC9" w14:textId="77777777" w:rsidR="00F72E23" w:rsidRDefault="00F72E23" w:rsidP="00E94DD2">
            <w:pPr>
              <w:spacing w:after="0" w:line="240" w:lineRule="auto"/>
            </w:pPr>
            <w:r>
              <w:rPr>
                <w:color w:val="000000"/>
                <w:sz w:val="22"/>
              </w:rPr>
              <w:t>Tram</w:t>
            </w:r>
          </w:p>
        </w:tc>
        <w:tc>
          <w:tcPr>
            <w:tcW w:w="2800" w:type="dxa"/>
            <w:vAlign w:val="center"/>
          </w:tcPr>
          <w:p w14:paraId="15A529B4" w14:textId="77777777" w:rsidR="00F72E23" w:rsidRDefault="00F72E23" w:rsidP="00E94DD2">
            <w:pPr>
              <w:spacing w:after="0" w:line="240" w:lineRule="auto"/>
            </w:pPr>
            <w:r>
              <w:rPr>
                <w:color w:val="000000"/>
                <w:sz w:val="22"/>
              </w:rPr>
              <w:t>train</w:t>
            </w:r>
          </w:p>
        </w:tc>
        <w:tc>
          <w:tcPr>
            <w:tcW w:w="3626" w:type="dxa"/>
            <w:vAlign w:val="center"/>
          </w:tcPr>
          <w:p w14:paraId="7C3D9935" w14:textId="77777777" w:rsidR="00F72E23" w:rsidRDefault="00F72E23" w:rsidP="00E94DD2">
            <w:pPr>
              <w:spacing w:after="0" w:line="240" w:lineRule="auto"/>
            </w:pPr>
            <w:r>
              <w:rPr>
                <w:color w:val="000000"/>
                <w:sz w:val="22"/>
              </w:rPr>
              <w:t>Mapped as the train category</w:t>
            </w:r>
          </w:p>
        </w:tc>
      </w:tr>
      <w:tr w:rsidR="00F72E23" w14:paraId="5384A45C" w14:textId="77777777" w:rsidTr="00E94DD2">
        <w:trPr>
          <w:cantSplit/>
          <w:jc w:val="center"/>
        </w:trPr>
        <w:tc>
          <w:tcPr>
            <w:tcW w:w="2600" w:type="dxa"/>
            <w:vAlign w:val="center"/>
          </w:tcPr>
          <w:p w14:paraId="38738377" w14:textId="77777777" w:rsidR="00F72E23" w:rsidRDefault="00F72E23" w:rsidP="00E94DD2">
            <w:pPr>
              <w:spacing w:after="0" w:line="240" w:lineRule="auto"/>
            </w:pPr>
            <w:r>
              <w:rPr>
                <w:color w:val="000000"/>
                <w:sz w:val="22"/>
              </w:rPr>
              <w:t>Other labels and DontCare</w:t>
            </w:r>
          </w:p>
        </w:tc>
        <w:tc>
          <w:tcPr>
            <w:tcW w:w="2800" w:type="dxa"/>
            <w:vAlign w:val="center"/>
          </w:tcPr>
          <w:p w14:paraId="428738CF" w14:textId="77777777" w:rsidR="00F72E23" w:rsidRDefault="00F72E23" w:rsidP="00E94DD2">
            <w:pPr>
              <w:spacing w:after="0" w:line="240" w:lineRule="auto"/>
            </w:pPr>
            <w:r>
              <w:rPr>
                <w:color w:val="000000"/>
                <w:sz w:val="22"/>
              </w:rPr>
              <w:t>Ignored as targets</w:t>
            </w:r>
          </w:p>
        </w:tc>
        <w:tc>
          <w:tcPr>
            <w:tcW w:w="3626" w:type="dxa"/>
            <w:vAlign w:val="center"/>
          </w:tcPr>
          <w:p w14:paraId="589B291A" w14:textId="77777777" w:rsidR="00F72E23" w:rsidRDefault="00F72E23" w:rsidP="00E94DD2">
            <w:pPr>
              <w:spacing w:after="0" w:line="240" w:lineRule="auto"/>
            </w:pPr>
            <w:r>
              <w:rPr>
                <w:color w:val="000000"/>
                <w:sz w:val="22"/>
              </w:rPr>
              <w:t>No DontCare suppression in custom AP</w:t>
            </w:r>
          </w:p>
        </w:tc>
      </w:tr>
    </w:tbl>
    <w:p w14:paraId="4400D915" w14:textId="77777777" w:rsidR="00F72E23" w:rsidRDefault="00F72E23" w:rsidP="00F72E23">
      <w:pPr>
        <w:pStyle w:val="ReportBody"/>
      </w:pPr>
      <w:r>
        <w:t>Accepted boxes have height at least 25 pixels, truncation no greater than 0.3 and occlusion no greater than 1. Sparse depth is produced by projecting positive camera-z Velodyne points using the frame's P2, rectification and extrinsic calibration. Where projected samples share a pixel, the nearest valid depth is retained. Empty pixels are excluded from depth errors.</w:t>
      </w:r>
    </w:p>
    <w:p w14:paraId="6F94C93A" w14:textId="77777777" w:rsidR="00F72E23" w:rsidRDefault="00F72E23" w:rsidP="00F72E23">
      <w:pPr>
        <w:pStyle w:val="ReportBody"/>
      </w:pPr>
      <w:r>
        <w:t>KITTI object distance is median camera-axis depth inside the annotated box, not reconstructed Euclidean range. Precision and F1 count all retained COCO predictions, including classes outside the accepted KITTI mapping. Excluded difficult objects and DontCare regions receive no suppression. AP averages only classes present in ground truth, so these precision and AP conventions differ from official KITTI scoring. Region medians may include background, especially with sparse LiDAR, and are not independent object-centre or nearest-surface measurements.</w:t>
      </w:r>
    </w:p>
    <w:p w14:paraId="39F8A4AA" w14:textId="77777777" w:rsidR="00F72E23" w:rsidRDefault="00F72E23" w:rsidP="00F72E23">
      <w:pPr>
        <w:pStyle w:val="ReportBody"/>
      </w:pPr>
      <w:r>
        <w:t xml:space="preserve">The implemented depth mask covers the complete aligned image and requires finite ground-truth depth greater than zero. No Eigen crop or explicit 80-metre KITTI or 10-metre NYU cap is implemented. This same rule is used for all three systems, but the resulting scores should not </w:t>
      </w:r>
      <w:r>
        <w:lastRenderedPageBreak/>
        <w:t>be compared directly with published cropped or depth-capped benchmarks. Detection AP is a custom 101-point interpolation on confidence-filtered predictions, averaged over classes represented in ground truth; mAP50-95 averages thresholds from 0.50 to 0.95 in steps of 0.05.</w:t>
      </w:r>
    </w:p>
    <w:p w14:paraId="12D1EB7F" w14:textId="39FC749E" w:rsidR="00F72E23" w:rsidRDefault="00F72E23" w:rsidP="00F72E23">
      <w:pPr>
        <w:pStyle w:val="Heading2"/>
      </w:pPr>
      <w:r>
        <w:t>10.</w:t>
      </w:r>
      <w:r w:rsidR="00101677">
        <w:t>5</w:t>
      </w:r>
      <w:r>
        <w:t xml:space="preserve"> Relative Depth and Frozen Distance Calibration</w:t>
      </w:r>
    </w:p>
    <w:p w14:paraId="1A442388" w14:textId="77777777" w:rsidR="00F72E23" w:rsidRDefault="00F72E23" w:rsidP="00F72E23">
      <w:pPr>
        <w:pStyle w:val="ReportBody"/>
      </w:pPr>
      <w:r>
        <w:t>Two evaluation modes are distinguished. Relative-depth evaluation fits scale and shift to valid ground truth on each test frame to study depth-map shape. Deployment-distance evaluation fits one calibration per system and dataset on the 100 separate calibration frames, freezes it and applies it to all evaluation images. The saved complete results in this report are from the fixed-calibration mode. A complete six-system relative-mode result set is not available.</w:t>
      </w:r>
    </w:p>
    <w:p w14:paraId="4313DB51" w14:textId="77777777" w:rsidR="00F72E23" w:rsidRDefault="00F72E23" w:rsidP="00F72E23">
      <w:pPr>
        <w:pStyle w:val="ReportCaption"/>
        <w:keepNext/>
      </w:pPr>
      <w:r>
        <w:t>Table 10.4 Frozen affine calibration coefficients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2695EDDA" w14:textId="77777777" w:rsidTr="00E94DD2">
        <w:trPr>
          <w:cantSplit/>
          <w:tblHeader/>
          <w:jc w:val="center"/>
        </w:trPr>
        <w:tc>
          <w:tcPr>
            <w:tcW w:w="3526" w:type="dxa"/>
            <w:shd w:val="clear" w:color="auto" w:fill="F2F2F2"/>
            <w:vAlign w:val="center"/>
          </w:tcPr>
          <w:p w14:paraId="6BD19421" w14:textId="77777777" w:rsidR="00F72E23" w:rsidRDefault="00F72E23" w:rsidP="00E94DD2">
            <w:pPr>
              <w:spacing w:after="0" w:line="240" w:lineRule="auto"/>
            </w:pPr>
            <w:r>
              <w:rPr>
                <w:b/>
                <w:color w:val="000000"/>
                <w:sz w:val="22"/>
              </w:rPr>
              <w:t>Dataset</w:t>
            </w:r>
          </w:p>
        </w:tc>
        <w:tc>
          <w:tcPr>
            <w:tcW w:w="1833" w:type="dxa"/>
            <w:shd w:val="clear" w:color="auto" w:fill="F2F2F2"/>
            <w:vAlign w:val="center"/>
          </w:tcPr>
          <w:p w14:paraId="622CB0CB" w14:textId="77777777" w:rsidR="00F72E23" w:rsidRDefault="00F72E23" w:rsidP="00E94DD2">
            <w:pPr>
              <w:spacing w:after="0" w:line="240" w:lineRule="auto"/>
              <w:jc w:val="center"/>
            </w:pPr>
            <w:r>
              <w:rPr>
                <w:b/>
                <w:color w:val="000000"/>
                <w:sz w:val="22"/>
              </w:rPr>
              <w:t>System</w:t>
            </w:r>
          </w:p>
        </w:tc>
        <w:tc>
          <w:tcPr>
            <w:tcW w:w="1833" w:type="dxa"/>
            <w:shd w:val="clear" w:color="auto" w:fill="F2F2F2"/>
            <w:vAlign w:val="center"/>
          </w:tcPr>
          <w:p w14:paraId="678750DB" w14:textId="77777777" w:rsidR="00F72E23" w:rsidRDefault="00F72E23" w:rsidP="00E94DD2">
            <w:pPr>
              <w:spacing w:after="0" w:line="240" w:lineRule="auto"/>
              <w:jc w:val="center"/>
            </w:pPr>
            <w:r>
              <w:rPr>
                <w:b/>
                <w:color w:val="000000"/>
                <w:sz w:val="22"/>
              </w:rPr>
              <w:t>Scale</w:t>
            </w:r>
          </w:p>
        </w:tc>
        <w:tc>
          <w:tcPr>
            <w:tcW w:w="1834" w:type="dxa"/>
            <w:shd w:val="clear" w:color="auto" w:fill="F2F2F2"/>
            <w:vAlign w:val="center"/>
          </w:tcPr>
          <w:p w14:paraId="4D35DE17" w14:textId="77777777" w:rsidR="00F72E23" w:rsidRDefault="00F72E23" w:rsidP="00E94DD2">
            <w:pPr>
              <w:spacing w:after="0" w:line="240" w:lineRule="auto"/>
              <w:jc w:val="center"/>
            </w:pPr>
            <w:r>
              <w:rPr>
                <w:b/>
                <w:color w:val="000000"/>
                <w:sz w:val="22"/>
              </w:rPr>
              <w:t>Shift</w:t>
            </w:r>
          </w:p>
        </w:tc>
      </w:tr>
      <w:tr w:rsidR="00F72E23" w14:paraId="1CDABCCC" w14:textId="77777777" w:rsidTr="00E94DD2">
        <w:trPr>
          <w:cantSplit/>
          <w:jc w:val="center"/>
        </w:trPr>
        <w:tc>
          <w:tcPr>
            <w:tcW w:w="3526" w:type="dxa"/>
            <w:vAlign w:val="center"/>
          </w:tcPr>
          <w:p w14:paraId="60D28156" w14:textId="77777777" w:rsidR="00F72E23" w:rsidRDefault="00F72E23" w:rsidP="00E94DD2">
            <w:pPr>
              <w:spacing w:after="0" w:line="240" w:lineRule="auto"/>
            </w:pPr>
            <w:r>
              <w:rPr>
                <w:color w:val="000000"/>
                <w:sz w:val="22"/>
              </w:rPr>
              <w:t>KITTI</w:t>
            </w:r>
          </w:p>
        </w:tc>
        <w:tc>
          <w:tcPr>
            <w:tcW w:w="1833" w:type="dxa"/>
            <w:vAlign w:val="center"/>
          </w:tcPr>
          <w:p w14:paraId="06B8A27A" w14:textId="77777777" w:rsidR="00F72E23" w:rsidRDefault="00F72E23" w:rsidP="00E94DD2">
            <w:pPr>
              <w:spacing w:after="0" w:line="240" w:lineRule="auto"/>
              <w:jc w:val="center"/>
            </w:pPr>
            <w:r>
              <w:rPr>
                <w:color w:val="000000"/>
                <w:sz w:val="22"/>
              </w:rPr>
              <w:t>Teacher</w:t>
            </w:r>
          </w:p>
        </w:tc>
        <w:tc>
          <w:tcPr>
            <w:tcW w:w="1833" w:type="dxa"/>
            <w:vAlign w:val="center"/>
          </w:tcPr>
          <w:p w14:paraId="743DDAD0" w14:textId="77777777" w:rsidR="00F72E23" w:rsidRDefault="00F72E23" w:rsidP="00E94DD2">
            <w:pPr>
              <w:spacing w:after="0" w:line="240" w:lineRule="auto"/>
              <w:jc w:val="center"/>
            </w:pPr>
            <w:r>
              <w:rPr>
                <w:color w:val="000000"/>
                <w:sz w:val="22"/>
              </w:rPr>
              <w:t>-0.87468499</w:t>
            </w:r>
          </w:p>
        </w:tc>
        <w:tc>
          <w:tcPr>
            <w:tcW w:w="1834" w:type="dxa"/>
            <w:vAlign w:val="center"/>
          </w:tcPr>
          <w:p w14:paraId="04005C1F" w14:textId="77777777" w:rsidR="00F72E23" w:rsidRDefault="00F72E23" w:rsidP="00E94DD2">
            <w:pPr>
              <w:spacing w:after="0" w:line="240" w:lineRule="auto"/>
              <w:jc w:val="center"/>
            </w:pPr>
            <w:r>
              <w:rPr>
                <w:color w:val="000000"/>
                <w:sz w:val="22"/>
              </w:rPr>
              <w:t>33.89318848</w:t>
            </w:r>
          </w:p>
        </w:tc>
      </w:tr>
      <w:tr w:rsidR="00F72E23" w14:paraId="777D2FF7" w14:textId="77777777" w:rsidTr="00E94DD2">
        <w:trPr>
          <w:cantSplit/>
          <w:jc w:val="center"/>
        </w:trPr>
        <w:tc>
          <w:tcPr>
            <w:tcW w:w="3526" w:type="dxa"/>
            <w:vAlign w:val="center"/>
          </w:tcPr>
          <w:p w14:paraId="0E89A60B" w14:textId="77777777" w:rsidR="00F72E23" w:rsidRDefault="00F72E23" w:rsidP="00E94DD2">
            <w:pPr>
              <w:spacing w:after="0" w:line="240" w:lineRule="auto"/>
            </w:pPr>
            <w:r>
              <w:rPr>
                <w:color w:val="000000"/>
                <w:sz w:val="22"/>
              </w:rPr>
              <w:t>KITTI</w:t>
            </w:r>
          </w:p>
        </w:tc>
        <w:tc>
          <w:tcPr>
            <w:tcW w:w="1833" w:type="dxa"/>
            <w:vAlign w:val="center"/>
          </w:tcPr>
          <w:p w14:paraId="51B3B5DB" w14:textId="77777777" w:rsidR="00F72E23" w:rsidRDefault="00F72E23" w:rsidP="00E94DD2">
            <w:pPr>
              <w:spacing w:after="0" w:line="240" w:lineRule="auto"/>
              <w:jc w:val="center"/>
            </w:pPr>
            <w:r>
              <w:rPr>
                <w:color w:val="000000"/>
                <w:sz w:val="22"/>
              </w:rPr>
              <w:t>Student</w:t>
            </w:r>
          </w:p>
        </w:tc>
        <w:tc>
          <w:tcPr>
            <w:tcW w:w="1833" w:type="dxa"/>
            <w:vAlign w:val="center"/>
          </w:tcPr>
          <w:p w14:paraId="765485CC" w14:textId="77777777" w:rsidR="00F72E23" w:rsidRDefault="00F72E23" w:rsidP="00E94DD2">
            <w:pPr>
              <w:spacing w:after="0" w:line="240" w:lineRule="auto"/>
              <w:jc w:val="center"/>
            </w:pPr>
            <w:r>
              <w:rPr>
                <w:color w:val="000000"/>
                <w:sz w:val="22"/>
              </w:rPr>
              <w:t>-0.04131996</w:t>
            </w:r>
          </w:p>
        </w:tc>
        <w:tc>
          <w:tcPr>
            <w:tcW w:w="1834" w:type="dxa"/>
            <w:vAlign w:val="center"/>
          </w:tcPr>
          <w:p w14:paraId="239DCAE3" w14:textId="77777777" w:rsidR="00F72E23" w:rsidRDefault="00F72E23" w:rsidP="00E94DD2">
            <w:pPr>
              <w:spacing w:after="0" w:line="240" w:lineRule="auto"/>
              <w:jc w:val="center"/>
            </w:pPr>
            <w:r>
              <w:rPr>
                <w:color w:val="000000"/>
                <w:sz w:val="22"/>
              </w:rPr>
              <w:t>26.21384811</w:t>
            </w:r>
          </w:p>
        </w:tc>
      </w:tr>
      <w:tr w:rsidR="00F72E23" w14:paraId="5378CB9C" w14:textId="77777777" w:rsidTr="00E94DD2">
        <w:trPr>
          <w:cantSplit/>
          <w:jc w:val="center"/>
        </w:trPr>
        <w:tc>
          <w:tcPr>
            <w:tcW w:w="3526" w:type="dxa"/>
            <w:vAlign w:val="center"/>
          </w:tcPr>
          <w:p w14:paraId="18A61E34" w14:textId="77777777" w:rsidR="00F72E23" w:rsidRDefault="00F72E23" w:rsidP="00E94DD2">
            <w:pPr>
              <w:spacing w:after="0" w:line="240" w:lineRule="auto"/>
            </w:pPr>
            <w:r>
              <w:rPr>
                <w:color w:val="000000"/>
                <w:sz w:val="22"/>
              </w:rPr>
              <w:t>KITTI</w:t>
            </w:r>
          </w:p>
        </w:tc>
        <w:tc>
          <w:tcPr>
            <w:tcW w:w="1833" w:type="dxa"/>
            <w:vAlign w:val="center"/>
          </w:tcPr>
          <w:p w14:paraId="37E173F4" w14:textId="77777777" w:rsidR="00F72E23" w:rsidRDefault="00F72E23" w:rsidP="00E94DD2">
            <w:pPr>
              <w:spacing w:after="0" w:line="240" w:lineRule="auto"/>
              <w:jc w:val="center"/>
            </w:pPr>
            <w:r>
              <w:rPr>
                <w:color w:val="000000"/>
                <w:sz w:val="22"/>
              </w:rPr>
              <w:t>Distilled</w:t>
            </w:r>
          </w:p>
        </w:tc>
        <w:tc>
          <w:tcPr>
            <w:tcW w:w="1833" w:type="dxa"/>
            <w:vAlign w:val="center"/>
          </w:tcPr>
          <w:p w14:paraId="5F2A20EB" w14:textId="77777777" w:rsidR="00F72E23" w:rsidRDefault="00F72E23" w:rsidP="00E94DD2">
            <w:pPr>
              <w:spacing w:after="0" w:line="240" w:lineRule="auto"/>
              <w:jc w:val="center"/>
            </w:pPr>
            <w:r>
              <w:rPr>
                <w:color w:val="000000"/>
                <w:sz w:val="22"/>
              </w:rPr>
              <w:t>-2.04370070</w:t>
            </w:r>
          </w:p>
        </w:tc>
        <w:tc>
          <w:tcPr>
            <w:tcW w:w="1834" w:type="dxa"/>
            <w:vAlign w:val="center"/>
          </w:tcPr>
          <w:p w14:paraId="6E3DC9EF" w14:textId="77777777" w:rsidR="00F72E23" w:rsidRDefault="00F72E23" w:rsidP="00E94DD2">
            <w:pPr>
              <w:spacing w:after="0" w:line="240" w:lineRule="auto"/>
              <w:jc w:val="center"/>
            </w:pPr>
            <w:r>
              <w:rPr>
                <w:color w:val="000000"/>
                <w:sz w:val="22"/>
              </w:rPr>
              <w:t>45.63300323</w:t>
            </w:r>
          </w:p>
        </w:tc>
      </w:tr>
      <w:tr w:rsidR="00F72E23" w14:paraId="51A2E97D" w14:textId="77777777" w:rsidTr="00E94DD2">
        <w:trPr>
          <w:cantSplit/>
          <w:jc w:val="center"/>
        </w:trPr>
        <w:tc>
          <w:tcPr>
            <w:tcW w:w="3526" w:type="dxa"/>
            <w:vAlign w:val="center"/>
          </w:tcPr>
          <w:p w14:paraId="5C280E31" w14:textId="77777777" w:rsidR="00F72E23" w:rsidRDefault="00F72E23" w:rsidP="00E94DD2">
            <w:pPr>
              <w:spacing w:after="0" w:line="240" w:lineRule="auto"/>
            </w:pPr>
            <w:r>
              <w:rPr>
                <w:color w:val="000000"/>
                <w:sz w:val="22"/>
              </w:rPr>
              <w:t>NYU</w:t>
            </w:r>
          </w:p>
        </w:tc>
        <w:tc>
          <w:tcPr>
            <w:tcW w:w="1833" w:type="dxa"/>
            <w:vAlign w:val="center"/>
          </w:tcPr>
          <w:p w14:paraId="07B54492" w14:textId="77777777" w:rsidR="00F72E23" w:rsidRDefault="00F72E23" w:rsidP="00E94DD2">
            <w:pPr>
              <w:spacing w:after="0" w:line="240" w:lineRule="auto"/>
              <w:jc w:val="center"/>
            </w:pPr>
            <w:r>
              <w:rPr>
                <w:color w:val="000000"/>
                <w:sz w:val="22"/>
              </w:rPr>
              <w:t>Teacher</w:t>
            </w:r>
          </w:p>
        </w:tc>
        <w:tc>
          <w:tcPr>
            <w:tcW w:w="1833" w:type="dxa"/>
            <w:vAlign w:val="center"/>
          </w:tcPr>
          <w:p w14:paraId="5014558D" w14:textId="77777777" w:rsidR="00F72E23" w:rsidRDefault="00F72E23" w:rsidP="00E94DD2">
            <w:pPr>
              <w:spacing w:after="0" w:line="240" w:lineRule="auto"/>
              <w:jc w:val="center"/>
            </w:pPr>
            <w:r>
              <w:rPr>
                <w:color w:val="000000"/>
                <w:sz w:val="22"/>
              </w:rPr>
              <w:t>-0.12999575</w:t>
            </w:r>
          </w:p>
        </w:tc>
        <w:tc>
          <w:tcPr>
            <w:tcW w:w="1834" w:type="dxa"/>
            <w:vAlign w:val="center"/>
          </w:tcPr>
          <w:p w14:paraId="3722EB20" w14:textId="77777777" w:rsidR="00F72E23" w:rsidRDefault="00F72E23" w:rsidP="00E94DD2">
            <w:pPr>
              <w:spacing w:after="0" w:line="240" w:lineRule="auto"/>
              <w:jc w:val="center"/>
            </w:pPr>
            <w:r>
              <w:rPr>
                <w:color w:val="000000"/>
                <w:sz w:val="22"/>
              </w:rPr>
              <w:t>4.49832439</w:t>
            </w:r>
          </w:p>
        </w:tc>
      </w:tr>
      <w:tr w:rsidR="00F72E23" w14:paraId="06E8CEC0" w14:textId="77777777" w:rsidTr="00E94DD2">
        <w:trPr>
          <w:cantSplit/>
          <w:jc w:val="center"/>
        </w:trPr>
        <w:tc>
          <w:tcPr>
            <w:tcW w:w="3526" w:type="dxa"/>
            <w:vAlign w:val="center"/>
          </w:tcPr>
          <w:p w14:paraId="71E44975" w14:textId="77777777" w:rsidR="00F72E23" w:rsidRDefault="00F72E23" w:rsidP="00E94DD2">
            <w:pPr>
              <w:spacing w:after="0" w:line="240" w:lineRule="auto"/>
            </w:pPr>
            <w:r>
              <w:rPr>
                <w:color w:val="000000"/>
                <w:sz w:val="22"/>
              </w:rPr>
              <w:t>NYU</w:t>
            </w:r>
          </w:p>
        </w:tc>
        <w:tc>
          <w:tcPr>
            <w:tcW w:w="1833" w:type="dxa"/>
            <w:vAlign w:val="center"/>
          </w:tcPr>
          <w:p w14:paraId="5DE300AB" w14:textId="77777777" w:rsidR="00F72E23" w:rsidRDefault="00F72E23" w:rsidP="00E94DD2">
            <w:pPr>
              <w:spacing w:after="0" w:line="240" w:lineRule="auto"/>
              <w:jc w:val="center"/>
            </w:pPr>
            <w:r>
              <w:rPr>
                <w:color w:val="000000"/>
                <w:sz w:val="22"/>
              </w:rPr>
              <w:t>Student</w:t>
            </w:r>
          </w:p>
        </w:tc>
        <w:tc>
          <w:tcPr>
            <w:tcW w:w="1833" w:type="dxa"/>
            <w:vAlign w:val="center"/>
          </w:tcPr>
          <w:p w14:paraId="689D8100" w14:textId="77777777" w:rsidR="00F72E23" w:rsidRDefault="00F72E23" w:rsidP="00E94DD2">
            <w:pPr>
              <w:spacing w:after="0" w:line="240" w:lineRule="auto"/>
              <w:jc w:val="center"/>
            </w:pPr>
            <w:r>
              <w:rPr>
                <w:color w:val="000000"/>
                <w:sz w:val="22"/>
              </w:rPr>
              <w:t>-0.00433248</w:t>
            </w:r>
          </w:p>
        </w:tc>
        <w:tc>
          <w:tcPr>
            <w:tcW w:w="1834" w:type="dxa"/>
            <w:vAlign w:val="center"/>
          </w:tcPr>
          <w:p w14:paraId="7D6AD7E1" w14:textId="77777777" w:rsidR="00F72E23" w:rsidRDefault="00F72E23" w:rsidP="00E94DD2">
            <w:pPr>
              <w:spacing w:after="0" w:line="240" w:lineRule="auto"/>
              <w:jc w:val="center"/>
            </w:pPr>
            <w:r>
              <w:rPr>
                <w:color w:val="000000"/>
                <w:sz w:val="22"/>
              </w:rPr>
              <w:t>4.15691996</w:t>
            </w:r>
          </w:p>
        </w:tc>
      </w:tr>
      <w:tr w:rsidR="00F72E23" w14:paraId="7EE06EB9" w14:textId="77777777" w:rsidTr="00E94DD2">
        <w:trPr>
          <w:cantSplit/>
          <w:jc w:val="center"/>
        </w:trPr>
        <w:tc>
          <w:tcPr>
            <w:tcW w:w="3526" w:type="dxa"/>
            <w:vAlign w:val="center"/>
          </w:tcPr>
          <w:p w14:paraId="2C50408B" w14:textId="77777777" w:rsidR="00F72E23" w:rsidRDefault="00F72E23" w:rsidP="00E94DD2">
            <w:pPr>
              <w:spacing w:after="0" w:line="240" w:lineRule="auto"/>
            </w:pPr>
            <w:r>
              <w:rPr>
                <w:color w:val="000000"/>
                <w:sz w:val="22"/>
              </w:rPr>
              <w:t>NYU</w:t>
            </w:r>
          </w:p>
        </w:tc>
        <w:tc>
          <w:tcPr>
            <w:tcW w:w="1833" w:type="dxa"/>
            <w:vAlign w:val="center"/>
          </w:tcPr>
          <w:p w14:paraId="1DC8CF18" w14:textId="77777777" w:rsidR="00F72E23" w:rsidRDefault="00F72E23" w:rsidP="00E94DD2">
            <w:pPr>
              <w:spacing w:after="0" w:line="240" w:lineRule="auto"/>
              <w:jc w:val="center"/>
            </w:pPr>
            <w:r>
              <w:rPr>
                <w:color w:val="000000"/>
                <w:sz w:val="22"/>
              </w:rPr>
              <w:t>Distilled</w:t>
            </w:r>
          </w:p>
        </w:tc>
        <w:tc>
          <w:tcPr>
            <w:tcW w:w="1833" w:type="dxa"/>
            <w:vAlign w:val="center"/>
          </w:tcPr>
          <w:p w14:paraId="3BBD80D8" w14:textId="77777777" w:rsidR="00F72E23" w:rsidRDefault="00F72E23" w:rsidP="00E94DD2">
            <w:pPr>
              <w:spacing w:after="0" w:line="240" w:lineRule="auto"/>
              <w:jc w:val="center"/>
            </w:pPr>
            <w:r>
              <w:rPr>
                <w:color w:val="000000"/>
                <w:sz w:val="22"/>
              </w:rPr>
              <w:t>-0.15567836</w:t>
            </w:r>
          </w:p>
        </w:tc>
        <w:tc>
          <w:tcPr>
            <w:tcW w:w="1834" w:type="dxa"/>
            <w:vAlign w:val="center"/>
          </w:tcPr>
          <w:p w14:paraId="7004AFFD" w14:textId="77777777" w:rsidR="00F72E23" w:rsidRDefault="00F72E23" w:rsidP="00E94DD2">
            <w:pPr>
              <w:spacing w:after="0" w:line="240" w:lineRule="auto"/>
              <w:jc w:val="center"/>
            </w:pPr>
            <w:r>
              <w:rPr>
                <w:color w:val="000000"/>
                <w:sz w:val="22"/>
              </w:rPr>
              <w:t>4.83193827</w:t>
            </w:r>
          </w:p>
        </w:tc>
      </w:tr>
    </w:tbl>
    <w:p w14:paraId="654BA694" w14:textId="77777777" w:rsidR="00F72E23" w:rsidRDefault="00F72E23" w:rsidP="00F72E23">
      <w:pPr>
        <w:pStyle w:val="ReportBody"/>
      </w:pPr>
      <w:r>
        <w:t>The implementation applies a direct affine mapping from the relative output to metric depth and clamps nonpositive predictions to 0.000001 metres. Because MiDaS produces relative inverse-depth information, a direct affine mapping to metres is an empirical approximation. Clamping extreme extrapolations can create very large inverse-depth errors. The present calibration therefore does not establish dependable industrial ranging, and improved calibration is part of the future work.</w:t>
      </w:r>
    </w:p>
    <w:p w14:paraId="22427800" w14:textId="54E49B80" w:rsidR="00F72E23" w:rsidRDefault="00F72E23" w:rsidP="00F72E23">
      <w:pPr>
        <w:pStyle w:val="Heading2"/>
      </w:pPr>
      <w:r>
        <w:t>10.</w:t>
      </w:r>
      <w:r w:rsidR="00101677">
        <w:t>6</w:t>
      </w:r>
      <w:r>
        <w:t xml:space="preserve"> NYU Annotation Audit and Validity</w:t>
      </w:r>
    </w:p>
    <w:p w14:paraId="6B02689F" w14:textId="77777777" w:rsidR="00F72E23" w:rsidRDefault="00F72E23" w:rsidP="00F72E23">
      <w:pPr>
        <w:pStyle w:val="ReportBody"/>
      </w:pPr>
      <w:r>
        <w:t>The saved NYU detection preparation contains two confirmed annotation defects. First, the archive has 894 raw semantic names, but the conversion applies a mapping resembling NYU40 class IDs directly to the raw labels. Second, instance numbers are reused across semantic categories, while the conversion groups pixels by instance number alone. This can merge unrelated objects into one bounding box. Correct extraction must use both semantic label and instance number, with an explicit mapping derived from the archive's names.</w:t>
      </w:r>
    </w:p>
    <w:p w14:paraId="567486AF" w14:textId="77777777" w:rsidR="00F72E23" w:rsidRDefault="00F72E23" w:rsidP="00F72E23">
      <w:pPr>
        <w:pStyle w:val="ReportCaption"/>
        <w:keepNext/>
      </w:pPr>
      <w:r>
        <w:t>Table 10.5 Examples of incorrect archived NYU class assignments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6B8567C1" w14:textId="77777777" w:rsidTr="00E94DD2">
        <w:trPr>
          <w:cantSplit/>
          <w:tblHeader/>
          <w:jc w:val="center"/>
        </w:trPr>
        <w:tc>
          <w:tcPr>
            <w:tcW w:w="2600" w:type="dxa"/>
            <w:shd w:val="clear" w:color="auto" w:fill="F2F2F2"/>
            <w:vAlign w:val="center"/>
          </w:tcPr>
          <w:p w14:paraId="4F5FC935" w14:textId="77777777" w:rsidR="00F72E23" w:rsidRDefault="00F72E23" w:rsidP="00E94DD2">
            <w:pPr>
              <w:spacing w:after="0" w:line="240" w:lineRule="auto"/>
            </w:pPr>
            <w:r>
              <w:rPr>
                <w:b/>
                <w:color w:val="000000"/>
                <w:sz w:val="22"/>
              </w:rPr>
              <w:t>Raw ID</w:t>
            </w:r>
          </w:p>
        </w:tc>
        <w:tc>
          <w:tcPr>
            <w:tcW w:w="2800" w:type="dxa"/>
            <w:shd w:val="clear" w:color="auto" w:fill="F2F2F2"/>
            <w:vAlign w:val="center"/>
          </w:tcPr>
          <w:p w14:paraId="28B6C3BB" w14:textId="77777777" w:rsidR="00F72E23" w:rsidRDefault="00F72E23" w:rsidP="00E94DD2">
            <w:pPr>
              <w:spacing w:after="0" w:line="240" w:lineRule="auto"/>
            </w:pPr>
            <w:r>
              <w:rPr>
                <w:b/>
                <w:color w:val="000000"/>
                <w:sz w:val="22"/>
              </w:rPr>
              <w:t>Actual archive name</w:t>
            </w:r>
          </w:p>
        </w:tc>
        <w:tc>
          <w:tcPr>
            <w:tcW w:w="3626" w:type="dxa"/>
            <w:shd w:val="clear" w:color="auto" w:fill="F2F2F2"/>
            <w:vAlign w:val="center"/>
          </w:tcPr>
          <w:p w14:paraId="067FAFBC" w14:textId="77777777" w:rsidR="00F72E23" w:rsidRDefault="00F72E23" w:rsidP="00E94DD2">
            <w:pPr>
              <w:spacing w:after="0" w:line="240" w:lineRule="auto"/>
            </w:pPr>
            <w:r>
              <w:rPr>
                <w:b/>
                <w:color w:val="000000"/>
                <w:sz w:val="22"/>
              </w:rPr>
              <w:t>Assigned detector class</w:t>
            </w:r>
          </w:p>
        </w:tc>
      </w:tr>
      <w:tr w:rsidR="00F72E23" w14:paraId="05224AF2" w14:textId="77777777" w:rsidTr="00E94DD2">
        <w:trPr>
          <w:cantSplit/>
          <w:jc w:val="center"/>
        </w:trPr>
        <w:tc>
          <w:tcPr>
            <w:tcW w:w="2600" w:type="dxa"/>
            <w:vAlign w:val="center"/>
          </w:tcPr>
          <w:p w14:paraId="77EA5A9C" w14:textId="77777777" w:rsidR="00F72E23" w:rsidRDefault="00F72E23" w:rsidP="00E94DD2">
            <w:pPr>
              <w:spacing w:after="0" w:line="240" w:lineRule="auto"/>
            </w:pPr>
            <w:r>
              <w:rPr>
                <w:color w:val="000000"/>
                <w:sz w:val="22"/>
              </w:rPr>
              <w:t>4</w:t>
            </w:r>
          </w:p>
        </w:tc>
        <w:tc>
          <w:tcPr>
            <w:tcW w:w="2800" w:type="dxa"/>
            <w:vAlign w:val="center"/>
          </w:tcPr>
          <w:p w14:paraId="74A30A7B" w14:textId="77777777" w:rsidR="00F72E23" w:rsidRDefault="00F72E23" w:rsidP="00E94DD2">
            <w:pPr>
              <w:spacing w:after="0" w:line="240" w:lineRule="auto"/>
            </w:pPr>
            <w:r>
              <w:rPr>
                <w:color w:val="000000"/>
                <w:sz w:val="22"/>
              </w:rPr>
              <w:t>ceiling</w:t>
            </w:r>
          </w:p>
        </w:tc>
        <w:tc>
          <w:tcPr>
            <w:tcW w:w="3626" w:type="dxa"/>
            <w:vAlign w:val="center"/>
          </w:tcPr>
          <w:p w14:paraId="2DD5FB9C" w14:textId="77777777" w:rsidR="00F72E23" w:rsidRDefault="00F72E23" w:rsidP="00E94DD2">
            <w:pPr>
              <w:spacing w:after="0" w:line="240" w:lineRule="auto"/>
            </w:pPr>
            <w:r>
              <w:rPr>
                <w:color w:val="000000"/>
                <w:sz w:val="22"/>
              </w:rPr>
              <w:t>bed</w:t>
            </w:r>
          </w:p>
        </w:tc>
      </w:tr>
      <w:tr w:rsidR="00F72E23" w14:paraId="5368E919" w14:textId="77777777" w:rsidTr="00E94DD2">
        <w:trPr>
          <w:cantSplit/>
          <w:jc w:val="center"/>
        </w:trPr>
        <w:tc>
          <w:tcPr>
            <w:tcW w:w="2600" w:type="dxa"/>
            <w:vAlign w:val="center"/>
          </w:tcPr>
          <w:p w14:paraId="0FA1CD08" w14:textId="77777777" w:rsidR="00F72E23" w:rsidRDefault="00F72E23" w:rsidP="00E94DD2">
            <w:pPr>
              <w:spacing w:after="0" w:line="240" w:lineRule="auto"/>
            </w:pPr>
            <w:r>
              <w:rPr>
                <w:color w:val="000000"/>
                <w:sz w:val="22"/>
              </w:rPr>
              <w:t>6</w:t>
            </w:r>
          </w:p>
        </w:tc>
        <w:tc>
          <w:tcPr>
            <w:tcW w:w="2800" w:type="dxa"/>
            <w:vAlign w:val="center"/>
          </w:tcPr>
          <w:p w14:paraId="4D435857" w14:textId="77777777" w:rsidR="00F72E23" w:rsidRDefault="00F72E23" w:rsidP="00E94DD2">
            <w:pPr>
              <w:spacing w:after="0" w:line="240" w:lineRule="auto"/>
            </w:pPr>
            <w:r>
              <w:rPr>
                <w:color w:val="000000"/>
                <w:sz w:val="22"/>
              </w:rPr>
              <w:t>cone</w:t>
            </w:r>
          </w:p>
        </w:tc>
        <w:tc>
          <w:tcPr>
            <w:tcW w:w="3626" w:type="dxa"/>
            <w:vAlign w:val="center"/>
          </w:tcPr>
          <w:p w14:paraId="2BA0D06E" w14:textId="77777777" w:rsidR="00F72E23" w:rsidRDefault="00F72E23" w:rsidP="00E94DD2">
            <w:pPr>
              <w:spacing w:after="0" w:line="240" w:lineRule="auto"/>
            </w:pPr>
            <w:r>
              <w:rPr>
                <w:color w:val="000000"/>
                <w:sz w:val="22"/>
              </w:rPr>
              <w:t>couch</w:t>
            </w:r>
          </w:p>
        </w:tc>
      </w:tr>
      <w:tr w:rsidR="00F72E23" w14:paraId="69354A2A" w14:textId="77777777" w:rsidTr="00E94DD2">
        <w:trPr>
          <w:cantSplit/>
          <w:jc w:val="center"/>
        </w:trPr>
        <w:tc>
          <w:tcPr>
            <w:tcW w:w="2600" w:type="dxa"/>
            <w:vAlign w:val="center"/>
          </w:tcPr>
          <w:p w14:paraId="7AC33573" w14:textId="77777777" w:rsidR="00F72E23" w:rsidRDefault="00F72E23" w:rsidP="00E94DD2">
            <w:pPr>
              <w:spacing w:after="0" w:line="240" w:lineRule="auto"/>
            </w:pPr>
            <w:r>
              <w:rPr>
                <w:color w:val="000000"/>
                <w:sz w:val="22"/>
              </w:rPr>
              <w:t>7</w:t>
            </w:r>
          </w:p>
        </w:tc>
        <w:tc>
          <w:tcPr>
            <w:tcW w:w="2800" w:type="dxa"/>
            <w:vAlign w:val="center"/>
          </w:tcPr>
          <w:p w14:paraId="2DE68705" w14:textId="77777777" w:rsidR="00F72E23" w:rsidRDefault="00F72E23" w:rsidP="00E94DD2">
            <w:pPr>
              <w:spacing w:after="0" w:line="240" w:lineRule="auto"/>
            </w:pPr>
            <w:r>
              <w:rPr>
                <w:color w:val="000000"/>
                <w:sz w:val="22"/>
              </w:rPr>
              <w:t>counter</w:t>
            </w:r>
          </w:p>
        </w:tc>
        <w:tc>
          <w:tcPr>
            <w:tcW w:w="3626" w:type="dxa"/>
            <w:vAlign w:val="center"/>
          </w:tcPr>
          <w:p w14:paraId="7FD6A999" w14:textId="77777777" w:rsidR="00F72E23" w:rsidRDefault="00F72E23" w:rsidP="00E94DD2">
            <w:pPr>
              <w:spacing w:after="0" w:line="240" w:lineRule="auto"/>
            </w:pPr>
            <w:r>
              <w:rPr>
                <w:color w:val="000000"/>
                <w:sz w:val="22"/>
              </w:rPr>
              <w:t>dining table</w:t>
            </w:r>
          </w:p>
        </w:tc>
      </w:tr>
      <w:tr w:rsidR="00F72E23" w14:paraId="148B0470" w14:textId="77777777" w:rsidTr="00E94DD2">
        <w:trPr>
          <w:cantSplit/>
          <w:jc w:val="center"/>
        </w:trPr>
        <w:tc>
          <w:tcPr>
            <w:tcW w:w="2600" w:type="dxa"/>
            <w:vAlign w:val="center"/>
          </w:tcPr>
          <w:p w14:paraId="3C6B2990" w14:textId="77777777" w:rsidR="00F72E23" w:rsidRDefault="00F72E23" w:rsidP="00E94DD2">
            <w:pPr>
              <w:spacing w:after="0" w:line="240" w:lineRule="auto"/>
            </w:pPr>
            <w:r>
              <w:rPr>
                <w:color w:val="000000"/>
                <w:sz w:val="22"/>
              </w:rPr>
              <w:t>24</w:t>
            </w:r>
          </w:p>
        </w:tc>
        <w:tc>
          <w:tcPr>
            <w:tcW w:w="2800" w:type="dxa"/>
            <w:vAlign w:val="center"/>
          </w:tcPr>
          <w:p w14:paraId="76266043" w14:textId="77777777" w:rsidR="00F72E23" w:rsidRDefault="00F72E23" w:rsidP="00E94DD2">
            <w:pPr>
              <w:spacing w:after="0" w:line="240" w:lineRule="auto"/>
            </w:pPr>
            <w:r>
              <w:rPr>
                <w:color w:val="000000"/>
                <w:sz w:val="22"/>
              </w:rPr>
              <w:t>sink</w:t>
            </w:r>
          </w:p>
        </w:tc>
        <w:tc>
          <w:tcPr>
            <w:tcW w:w="3626" w:type="dxa"/>
            <w:vAlign w:val="center"/>
          </w:tcPr>
          <w:p w14:paraId="3947DA35" w14:textId="77777777" w:rsidR="00F72E23" w:rsidRDefault="00F72E23" w:rsidP="00E94DD2">
            <w:pPr>
              <w:spacing w:after="0" w:line="240" w:lineRule="auto"/>
            </w:pPr>
            <w:r>
              <w:rPr>
                <w:color w:val="000000"/>
                <w:sz w:val="22"/>
              </w:rPr>
              <w:t>refrigerator</w:t>
            </w:r>
          </w:p>
        </w:tc>
      </w:tr>
      <w:tr w:rsidR="00F72E23" w14:paraId="4A340974" w14:textId="77777777" w:rsidTr="00E94DD2">
        <w:trPr>
          <w:cantSplit/>
          <w:jc w:val="center"/>
        </w:trPr>
        <w:tc>
          <w:tcPr>
            <w:tcW w:w="2600" w:type="dxa"/>
            <w:vAlign w:val="center"/>
          </w:tcPr>
          <w:p w14:paraId="343606B8" w14:textId="77777777" w:rsidR="00F72E23" w:rsidRDefault="00F72E23" w:rsidP="00E94DD2">
            <w:pPr>
              <w:spacing w:after="0" w:line="240" w:lineRule="auto"/>
            </w:pPr>
            <w:r>
              <w:rPr>
                <w:color w:val="000000"/>
                <w:sz w:val="22"/>
              </w:rPr>
              <w:lastRenderedPageBreak/>
              <w:t>25</w:t>
            </w:r>
          </w:p>
        </w:tc>
        <w:tc>
          <w:tcPr>
            <w:tcW w:w="2800" w:type="dxa"/>
            <w:vAlign w:val="center"/>
          </w:tcPr>
          <w:p w14:paraId="17AC8601" w14:textId="77777777" w:rsidR="00F72E23" w:rsidRDefault="00F72E23" w:rsidP="00E94DD2">
            <w:pPr>
              <w:spacing w:after="0" w:line="240" w:lineRule="auto"/>
            </w:pPr>
            <w:r>
              <w:rPr>
                <w:color w:val="000000"/>
                <w:sz w:val="22"/>
              </w:rPr>
              <w:t>air vent</w:t>
            </w:r>
          </w:p>
        </w:tc>
        <w:tc>
          <w:tcPr>
            <w:tcW w:w="3626" w:type="dxa"/>
            <w:vAlign w:val="center"/>
          </w:tcPr>
          <w:p w14:paraId="509DA0F0" w14:textId="77777777" w:rsidR="00F72E23" w:rsidRDefault="00F72E23" w:rsidP="00E94DD2">
            <w:pPr>
              <w:spacing w:after="0" w:line="240" w:lineRule="auto"/>
            </w:pPr>
            <w:r>
              <w:rPr>
                <w:color w:val="000000"/>
                <w:sz w:val="22"/>
              </w:rPr>
              <w:t>tv</w:t>
            </w:r>
          </w:p>
        </w:tc>
      </w:tr>
      <w:tr w:rsidR="00F72E23" w14:paraId="57E828B4" w14:textId="77777777" w:rsidTr="00E94DD2">
        <w:trPr>
          <w:cantSplit/>
          <w:jc w:val="center"/>
        </w:trPr>
        <w:tc>
          <w:tcPr>
            <w:tcW w:w="2600" w:type="dxa"/>
            <w:vAlign w:val="center"/>
          </w:tcPr>
          <w:p w14:paraId="495B810E" w14:textId="77777777" w:rsidR="00F72E23" w:rsidRDefault="00F72E23" w:rsidP="00E94DD2">
            <w:pPr>
              <w:spacing w:after="0" w:line="240" w:lineRule="auto"/>
            </w:pPr>
            <w:r>
              <w:rPr>
                <w:color w:val="000000"/>
                <w:sz w:val="22"/>
              </w:rPr>
              <w:t>31</w:t>
            </w:r>
          </w:p>
        </w:tc>
        <w:tc>
          <w:tcPr>
            <w:tcW w:w="2800" w:type="dxa"/>
            <w:vAlign w:val="center"/>
          </w:tcPr>
          <w:p w14:paraId="5672CEBA" w14:textId="77777777" w:rsidR="00F72E23" w:rsidRDefault="00F72E23" w:rsidP="00E94DD2">
            <w:pPr>
              <w:spacing w:after="0" w:line="240" w:lineRule="auto"/>
            </w:pPr>
            <w:r>
              <w:rPr>
                <w:color w:val="000000"/>
                <w:sz w:val="22"/>
              </w:rPr>
              <w:t>telephone cord</w:t>
            </w:r>
          </w:p>
        </w:tc>
        <w:tc>
          <w:tcPr>
            <w:tcW w:w="3626" w:type="dxa"/>
            <w:vAlign w:val="center"/>
          </w:tcPr>
          <w:p w14:paraId="0D718AD8" w14:textId="77777777" w:rsidR="00F72E23" w:rsidRDefault="00F72E23" w:rsidP="00E94DD2">
            <w:pPr>
              <w:spacing w:after="0" w:line="240" w:lineRule="auto"/>
            </w:pPr>
            <w:r>
              <w:rPr>
                <w:color w:val="000000"/>
                <w:sz w:val="22"/>
              </w:rPr>
              <w:t>person</w:t>
            </w:r>
          </w:p>
        </w:tc>
      </w:tr>
    </w:tbl>
    <w:p w14:paraId="27CAF449" w14:textId="77777777" w:rsidR="00F72E23" w:rsidRDefault="00F72E23" w:rsidP="00F72E23">
      <w:pPr>
        <w:pStyle w:val="ReportBody"/>
      </w:pPr>
      <w:r>
        <w:t>Consequently, the archived NYU detection and object-distance outputs are diagnostic records, not validated indoor object-performance measurements. The results section labels them accordingly. Whole-image depth errors use rawDepths and a depth-validity mask independently of semantic/instance conversion, so they remain interpretable under the recorded depth protocol. Cross-environment detection recovery cannot be concluded until the annotations are corrected and the object evaluation is repeated.</w:t>
      </w:r>
    </w:p>
    <w:p w14:paraId="300A50EA" w14:textId="4A778F2A" w:rsidR="00F72E23" w:rsidRDefault="00F72E23" w:rsidP="00F72E23">
      <w:pPr>
        <w:pStyle w:val="Heading2"/>
      </w:pPr>
      <w:r>
        <w:t>10.</w:t>
      </w:r>
      <w:r w:rsidR="00101677">
        <w:t>7</w:t>
      </w:r>
      <w:r>
        <w:t xml:space="preserve"> Metric Definitions and Timing Boundaries</w:t>
      </w:r>
    </w:p>
    <w:p w14:paraId="16CEEF6C" w14:textId="77777777" w:rsidR="00F72E23" w:rsidRDefault="00F72E23" w:rsidP="00F72E23">
      <w:pPr>
        <w:pStyle w:val="ReportCaption"/>
        <w:keepNext/>
      </w:pPr>
      <w:r>
        <w:t>Table 10.6 Accuracy and distance metric definitions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6426"/>
      </w:tblGrid>
      <w:tr w:rsidR="00F72E23" w14:paraId="3216E2EB" w14:textId="77777777" w:rsidTr="00E94DD2">
        <w:trPr>
          <w:cantSplit/>
          <w:tblHeader/>
          <w:jc w:val="center"/>
        </w:trPr>
        <w:tc>
          <w:tcPr>
            <w:tcW w:w="2600" w:type="dxa"/>
            <w:shd w:val="clear" w:color="auto" w:fill="F2F2F2"/>
            <w:vAlign w:val="center"/>
          </w:tcPr>
          <w:p w14:paraId="1BC3CC3B" w14:textId="77777777" w:rsidR="00F72E23" w:rsidRDefault="00F72E23" w:rsidP="00E94DD2">
            <w:pPr>
              <w:spacing w:after="0" w:line="240" w:lineRule="auto"/>
            </w:pPr>
            <w:r>
              <w:rPr>
                <w:b/>
                <w:color w:val="000000"/>
                <w:sz w:val="22"/>
              </w:rPr>
              <w:t>Metric</w:t>
            </w:r>
          </w:p>
        </w:tc>
        <w:tc>
          <w:tcPr>
            <w:tcW w:w="6426" w:type="dxa"/>
            <w:shd w:val="clear" w:color="auto" w:fill="F2F2F2"/>
            <w:vAlign w:val="center"/>
          </w:tcPr>
          <w:p w14:paraId="417EA1ED" w14:textId="77777777" w:rsidR="00F72E23" w:rsidRDefault="00F72E23" w:rsidP="00E94DD2">
            <w:pPr>
              <w:spacing w:after="0" w:line="240" w:lineRule="auto"/>
            </w:pPr>
            <w:r>
              <w:rPr>
                <w:b/>
                <w:color w:val="000000"/>
                <w:sz w:val="22"/>
              </w:rPr>
              <w:t>Definition and interpretation</w:t>
            </w:r>
          </w:p>
        </w:tc>
      </w:tr>
      <w:tr w:rsidR="00F72E23" w14:paraId="47972AF0" w14:textId="77777777" w:rsidTr="00E94DD2">
        <w:trPr>
          <w:cantSplit/>
          <w:jc w:val="center"/>
        </w:trPr>
        <w:tc>
          <w:tcPr>
            <w:tcW w:w="2600" w:type="dxa"/>
            <w:vAlign w:val="center"/>
          </w:tcPr>
          <w:p w14:paraId="330C1D0D" w14:textId="77777777" w:rsidR="00F72E23" w:rsidRDefault="00F72E23" w:rsidP="00E94DD2">
            <w:pPr>
              <w:spacing w:after="0" w:line="240" w:lineRule="auto"/>
            </w:pPr>
            <w:r>
              <w:rPr>
                <w:color w:val="000000"/>
                <w:sz w:val="22"/>
              </w:rPr>
              <w:t>Precision, recall and F1</w:t>
            </w:r>
          </w:p>
        </w:tc>
        <w:tc>
          <w:tcPr>
            <w:tcW w:w="6426" w:type="dxa"/>
            <w:vAlign w:val="center"/>
          </w:tcPr>
          <w:p w14:paraId="72C340BB" w14:textId="77777777" w:rsidR="00F72E23" w:rsidRDefault="00F72E23" w:rsidP="00E94DD2">
            <w:pPr>
              <w:spacing w:after="0" w:line="240" w:lineRule="auto"/>
            </w:pPr>
            <w:r>
              <w:rPr>
                <w:color w:val="000000"/>
                <w:sz w:val="22"/>
              </w:rPr>
              <w:t>Correct detections relative to predictions, targets, and their harmonic mean.</w:t>
            </w:r>
          </w:p>
        </w:tc>
      </w:tr>
      <w:tr w:rsidR="00F72E23" w14:paraId="309038AE" w14:textId="77777777" w:rsidTr="00E94DD2">
        <w:trPr>
          <w:cantSplit/>
          <w:jc w:val="center"/>
        </w:trPr>
        <w:tc>
          <w:tcPr>
            <w:tcW w:w="2600" w:type="dxa"/>
            <w:vAlign w:val="center"/>
          </w:tcPr>
          <w:p w14:paraId="0D570D56" w14:textId="77777777" w:rsidR="00F72E23" w:rsidRDefault="00F72E23" w:rsidP="00E94DD2">
            <w:pPr>
              <w:spacing w:after="0" w:line="240" w:lineRule="auto"/>
            </w:pPr>
            <w:r>
              <w:rPr>
                <w:color w:val="000000"/>
                <w:sz w:val="22"/>
              </w:rPr>
              <w:t>IoU and mAP</w:t>
            </w:r>
          </w:p>
        </w:tc>
        <w:tc>
          <w:tcPr>
            <w:tcW w:w="6426" w:type="dxa"/>
            <w:vAlign w:val="center"/>
          </w:tcPr>
          <w:p w14:paraId="5FA74F0B" w14:textId="77777777" w:rsidR="00F72E23" w:rsidRDefault="00F72E23" w:rsidP="00E94DD2">
            <w:pPr>
              <w:spacing w:after="0" w:line="240" w:lineRule="auto"/>
            </w:pPr>
            <w:r>
              <w:rPr>
                <w:color w:val="000000"/>
                <w:sz w:val="22"/>
              </w:rPr>
              <w:t>Box overlap; average precision at the stated overlap thresholds.</w:t>
            </w:r>
          </w:p>
        </w:tc>
      </w:tr>
      <w:tr w:rsidR="00F72E23" w14:paraId="6057D998" w14:textId="77777777" w:rsidTr="00E94DD2">
        <w:trPr>
          <w:cantSplit/>
          <w:jc w:val="center"/>
        </w:trPr>
        <w:tc>
          <w:tcPr>
            <w:tcW w:w="2600" w:type="dxa"/>
            <w:vAlign w:val="center"/>
          </w:tcPr>
          <w:p w14:paraId="27DB4354" w14:textId="77777777" w:rsidR="00F72E23" w:rsidRDefault="00F72E23" w:rsidP="00E94DD2">
            <w:pPr>
              <w:spacing w:after="0" w:line="240" w:lineRule="auto"/>
            </w:pPr>
            <w:r>
              <w:rPr>
                <w:color w:val="000000"/>
                <w:sz w:val="22"/>
              </w:rPr>
              <w:t>Depth RMSE</w:t>
            </w:r>
          </w:p>
        </w:tc>
        <w:tc>
          <w:tcPr>
            <w:tcW w:w="6426" w:type="dxa"/>
            <w:vAlign w:val="center"/>
          </w:tcPr>
          <w:p w14:paraId="21B2B85F" w14:textId="77777777" w:rsidR="00F72E23" w:rsidRDefault="00F72E23" w:rsidP="00E94DD2">
            <w:pPr>
              <w:spacing w:after="0" w:line="240" w:lineRule="auto"/>
            </w:pPr>
            <w:r>
              <w:rPr>
                <w:color w:val="000000"/>
                <w:sz w:val="22"/>
              </w:rPr>
              <w:t>Square root of mean squared metric-depth error, in metres.</w:t>
            </w:r>
          </w:p>
        </w:tc>
      </w:tr>
      <w:tr w:rsidR="00F72E23" w14:paraId="04B66B32" w14:textId="77777777" w:rsidTr="00E94DD2">
        <w:trPr>
          <w:cantSplit/>
          <w:jc w:val="center"/>
        </w:trPr>
        <w:tc>
          <w:tcPr>
            <w:tcW w:w="2600" w:type="dxa"/>
            <w:vAlign w:val="center"/>
          </w:tcPr>
          <w:p w14:paraId="25438831" w14:textId="77777777" w:rsidR="00F72E23" w:rsidRDefault="00F72E23" w:rsidP="00E94DD2">
            <w:pPr>
              <w:spacing w:after="0" w:line="240" w:lineRule="auto"/>
            </w:pPr>
            <w:r>
              <w:rPr>
                <w:color w:val="000000"/>
                <w:sz w:val="22"/>
              </w:rPr>
              <w:t>AbsRel and SqRel</w:t>
            </w:r>
          </w:p>
        </w:tc>
        <w:tc>
          <w:tcPr>
            <w:tcW w:w="6426" w:type="dxa"/>
            <w:vAlign w:val="center"/>
          </w:tcPr>
          <w:p w14:paraId="2ACC8FD3" w14:textId="77777777" w:rsidR="00F72E23" w:rsidRDefault="00F72E23" w:rsidP="00E94DD2">
            <w:pPr>
              <w:spacing w:after="0" w:line="240" w:lineRule="auto"/>
            </w:pPr>
            <w:r>
              <w:rPr>
                <w:color w:val="000000"/>
                <w:sz w:val="22"/>
              </w:rPr>
              <w:t>Absolute or squared depth error divided by target depth.</w:t>
            </w:r>
          </w:p>
        </w:tc>
      </w:tr>
      <w:tr w:rsidR="00F72E23" w14:paraId="65608440" w14:textId="77777777" w:rsidTr="00E94DD2">
        <w:trPr>
          <w:cantSplit/>
          <w:jc w:val="center"/>
        </w:trPr>
        <w:tc>
          <w:tcPr>
            <w:tcW w:w="2600" w:type="dxa"/>
            <w:vAlign w:val="center"/>
          </w:tcPr>
          <w:p w14:paraId="653B12F6" w14:textId="77777777" w:rsidR="00F72E23" w:rsidRDefault="00F72E23" w:rsidP="00E94DD2">
            <w:pPr>
              <w:spacing w:after="0" w:line="240" w:lineRule="auto"/>
            </w:pPr>
            <w:r>
              <w:rPr>
                <w:color w:val="000000"/>
                <w:sz w:val="22"/>
              </w:rPr>
              <w:t>Delta 1, 2 and 3</w:t>
            </w:r>
          </w:p>
        </w:tc>
        <w:tc>
          <w:tcPr>
            <w:tcW w:w="6426" w:type="dxa"/>
            <w:vAlign w:val="center"/>
          </w:tcPr>
          <w:p w14:paraId="2653513E" w14:textId="77777777" w:rsidR="00F72E23" w:rsidRDefault="00F72E23" w:rsidP="00E94DD2">
            <w:pPr>
              <w:spacing w:after="0" w:line="240" w:lineRule="auto"/>
            </w:pPr>
            <w:r>
              <w:rPr>
                <w:color w:val="000000"/>
                <w:sz w:val="22"/>
              </w:rPr>
              <w:t>Fraction of valid pixels with depth ratio below 1.25, 1.25 squared and 1.25 cubed.</w:t>
            </w:r>
          </w:p>
        </w:tc>
      </w:tr>
      <w:tr w:rsidR="00F72E23" w14:paraId="2D1CE6EF" w14:textId="77777777" w:rsidTr="00E94DD2">
        <w:trPr>
          <w:cantSplit/>
          <w:jc w:val="center"/>
        </w:trPr>
        <w:tc>
          <w:tcPr>
            <w:tcW w:w="2600" w:type="dxa"/>
            <w:vAlign w:val="center"/>
          </w:tcPr>
          <w:p w14:paraId="42BE6517" w14:textId="77777777" w:rsidR="00F72E23" w:rsidRDefault="00F72E23" w:rsidP="00E94DD2">
            <w:pPr>
              <w:spacing w:after="0" w:line="240" w:lineRule="auto"/>
            </w:pPr>
            <w:r>
              <w:rPr>
                <w:color w:val="000000"/>
                <w:sz w:val="22"/>
              </w:rPr>
              <w:t>Object MAE and RMSE</w:t>
            </w:r>
          </w:p>
        </w:tc>
        <w:tc>
          <w:tcPr>
            <w:tcW w:w="6426" w:type="dxa"/>
            <w:vAlign w:val="center"/>
          </w:tcPr>
          <w:p w14:paraId="1D38F508" w14:textId="77777777" w:rsidR="00F72E23" w:rsidRDefault="00F72E23" w:rsidP="00E94DD2">
            <w:pPr>
              <w:spacing w:after="0" w:line="240" w:lineRule="auto"/>
            </w:pPr>
            <w:r>
              <w:rPr>
                <w:color w:val="000000"/>
                <w:sz w:val="22"/>
              </w:rPr>
              <w:t>Absolute and squared distance errors over correctly matched objects with valid depth.</w:t>
            </w:r>
          </w:p>
        </w:tc>
      </w:tr>
      <w:tr w:rsidR="00F72E23" w14:paraId="067E6F4D" w14:textId="77777777" w:rsidTr="00E94DD2">
        <w:trPr>
          <w:cantSplit/>
          <w:jc w:val="center"/>
        </w:trPr>
        <w:tc>
          <w:tcPr>
            <w:tcW w:w="2600" w:type="dxa"/>
            <w:vAlign w:val="center"/>
          </w:tcPr>
          <w:p w14:paraId="48D42D0D" w14:textId="77777777" w:rsidR="00F72E23" w:rsidRDefault="00F72E23" w:rsidP="00E94DD2">
            <w:pPr>
              <w:spacing w:after="0" w:line="240" w:lineRule="auto"/>
            </w:pPr>
            <w:r>
              <w:rPr>
                <w:color w:val="000000"/>
                <w:sz w:val="22"/>
              </w:rPr>
              <w:t>Median and relative object error</w:t>
            </w:r>
          </w:p>
        </w:tc>
        <w:tc>
          <w:tcPr>
            <w:tcW w:w="6426" w:type="dxa"/>
            <w:vAlign w:val="center"/>
          </w:tcPr>
          <w:p w14:paraId="0ED1177A" w14:textId="77777777" w:rsidR="00F72E23" w:rsidRDefault="00F72E23" w:rsidP="00E94DD2">
            <w:pPr>
              <w:spacing w:after="0" w:line="240" w:lineRule="auto"/>
            </w:pPr>
            <w:r>
              <w:rPr>
                <w:color w:val="000000"/>
                <w:sz w:val="22"/>
              </w:rPr>
              <w:t>Median absolute error, and absolute error divided by target object depth.</w:t>
            </w:r>
          </w:p>
        </w:tc>
      </w:tr>
      <w:tr w:rsidR="00F72E23" w14:paraId="7B12BFE3" w14:textId="77777777" w:rsidTr="00E94DD2">
        <w:trPr>
          <w:cantSplit/>
          <w:jc w:val="center"/>
        </w:trPr>
        <w:tc>
          <w:tcPr>
            <w:tcW w:w="2600" w:type="dxa"/>
            <w:vAlign w:val="center"/>
          </w:tcPr>
          <w:p w14:paraId="3B80977E" w14:textId="77777777" w:rsidR="00F72E23" w:rsidRDefault="00F72E23" w:rsidP="00E94DD2">
            <w:pPr>
              <w:spacing w:after="0" w:line="240" w:lineRule="auto"/>
            </w:pPr>
            <w:r>
              <w:rPr>
                <w:color w:val="000000"/>
                <w:sz w:val="22"/>
              </w:rPr>
              <w:t>Within 0.5 m or 1.0 m</w:t>
            </w:r>
          </w:p>
        </w:tc>
        <w:tc>
          <w:tcPr>
            <w:tcW w:w="6426" w:type="dxa"/>
            <w:vAlign w:val="center"/>
          </w:tcPr>
          <w:p w14:paraId="4F40914B" w14:textId="77777777" w:rsidR="00F72E23" w:rsidRDefault="00F72E23" w:rsidP="00E94DD2">
            <w:pPr>
              <w:spacing w:after="0" w:line="240" w:lineRule="auto"/>
            </w:pPr>
            <w:r>
              <w:rPr>
                <w:color w:val="000000"/>
                <w:sz w:val="22"/>
              </w:rPr>
              <w:t>Success fraction among matched objects with valid depth.</w:t>
            </w:r>
          </w:p>
        </w:tc>
      </w:tr>
      <w:tr w:rsidR="00F72E23" w14:paraId="5432746A" w14:textId="77777777" w:rsidTr="00E94DD2">
        <w:trPr>
          <w:cantSplit/>
          <w:jc w:val="center"/>
        </w:trPr>
        <w:tc>
          <w:tcPr>
            <w:tcW w:w="2600" w:type="dxa"/>
            <w:vAlign w:val="center"/>
          </w:tcPr>
          <w:p w14:paraId="195858E9" w14:textId="77777777" w:rsidR="00F72E23" w:rsidRDefault="00F72E23" w:rsidP="00E94DD2">
            <w:pPr>
              <w:spacing w:after="0" w:line="240" w:lineRule="auto"/>
            </w:pPr>
            <w:r>
              <w:rPr>
                <w:color w:val="000000"/>
                <w:sz w:val="22"/>
              </w:rPr>
              <w:t>Integrated distance success</w:t>
            </w:r>
          </w:p>
        </w:tc>
        <w:tc>
          <w:tcPr>
            <w:tcW w:w="6426" w:type="dxa"/>
            <w:vAlign w:val="center"/>
          </w:tcPr>
          <w:p w14:paraId="6D57966B" w14:textId="77777777" w:rsidR="00F72E23" w:rsidRDefault="00F72E23" w:rsidP="00E94DD2">
            <w:pPr>
              <w:spacing w:after="0" w:line="240" w:lineRule="auto"/>
            </w:pPr>
            <w:r>
              <w:rPr>
                <w:color w:val="000000"/>
                <w:sz w:val="22"/>
              </w:rPr>
              <w:t>Successful detection-and-distance cases divided by all annotated target objects.</w:t>
            </w:r>
          </w:p>
        </w:tc>
      </w:tr>
    </w:tbl>
    <w:p w14:paraId="22EF62C3" w14:textId="77777777" w:rsidR="00F72E23" w:rsidRDefault="00F72E23" w:rsidP="00F72E23">
      <w:pPr>
        <w:pStyle w:val="ReportBody"/>
      </w:pPr>
      <w:r>
        <w:t>Depth metrics are calculated per frame, then averaged across frames and repetitions. Object errors use matched objects with valid target depth. Matched-object tolerance rates differ from all-target integrated success, which includes missed detections. Unavailable object-depth results are not recorded as zero.</w:t>
      </w:r>
    </w:p>
    <w:p w14:paraId="54AC8843" w14:textId="77777777" w:rsidR="00F72E23" w:rsidRDefault="00F72E23" w:rsidP="00F72E23">
      <w:pPr>
        <w:pStyle w:val="ReportBody"/>
      </w:pPr>
      <w:r>
        <w:t>Timing uses batch size 1 and three repetitions, after image and ground-truth loading. It includes preprocessing, both models, calibration, matching and metric computation, but excludes file loading, camera capture, display and speech. Integrated runs have no explicit warmup. Separate distilled runtime-only results (20 warmup frames; 600 prepared frames) are not mixed into this comparison.</w:t>
      </w:r>
    </w:p>
    <w:p w14:paraId="79F45FBB" w14:textId="77777777" w:rsidR="00F72E23" w:rsidRDefault="00F72E23" w:rsidP="00F72E23">
      <w:pPr>
        <w:pStyle w:val="ReportBody"/>
      </w:pPr>
      <w:r>
        <w:t xml:space="preserve">GPU memory denotes peak PyTorch allocation, not total device usage; RAM denotes peak process resident memory. CPU utilisation can exceed 100% across cores; GPU utilisation comes from sampled resource records. Reported memory is the mean of three repeat peaks. </w:t>
      </w:r>
      <w:r>
        <w:lastRenderedPageBreak/>
        <w:t>Median, P95 and latency standard deviation likewise average per-repeat summaries, not pooled frame statistics. Aggregation is identical across systems.</w:t>
      </w:r>
    </w:p>
    <w:p w14:paraId="38C83E88" w14:textId="77777777" w:rsidR="00CE3B82" w:rsidRPr="00AB4108" w:rsidRDefault="00CE3B82" w:rsidP="004A2191">
      <w:pPr>
        <w:pStyle w:val="Heading1"/>
      </w:pPr>
      <w:r w:rsidRPr="00AB4108">
        <w:t>11. KEY PROJECT FEATURES</w:t>
      </w:r>
    </w:p>
    <w:p w14:paraId="69CE4719" w14:textId="77777777" w:rsidR="00C45CAA" w:rsidRPr="00AB4108" w:rsidRDefault="00C45CAA" w:rsidP="004A2191">
      <w:pPr>
        <w:pStyle w:val="ReportBody"/>
        <w:numPr>
          <w:ilvl w:val="0"/>
          <w:numId w:val="13"/>
        </w:numPr>
      </w:pPr>
      <w:r w:rsidRPr="00AB4108">
        <w:t>AI-based real-time object detection</w:t>
      </w:r>
    </w:p>
    <w:p w14:paraId="298A881D" w14:textId="77777777" w:rsidR="00C45CAA" w:rsidRPr="00AB4108" w:rsidRDefault="00C45CAA" w:rsidP="004A2191">
      <w:pPr>
        <w:pStyle w:val="ReportBody"/>
        <w:numPr>
          <w:ilvl w:val="0"/>
          <w:numId w:val="13"/>
        </w:numPr>
      </w:pPr>
      <w:r w:rsidRPr="00AB4108">
        <w:t>Object-specific distance estimation using monocular depth</w:t>
      </w:r>
    </w:p>
    <w:p w14:paraId="429487F1" w14:textId="77777777" w:rsidR="00C45CAA" w:rsidRPr="00AB4108" w:rsidRDefault="00C45CAA" w:rsidP="004A2191">
      <w:pPr>
        <w:pStyle w:val="ReportBody"/>
        <w:numPr>
          <w:ilvl w:val="0"/>
          <w:numId w:val="13"/>
        </w:numPr>
      </w:pPr>
      <w:r w:rsidRPr="00AB4108">
        <w:t>Multimodal perception using computer vision and ESP32 ultrasonic sensing</w:t>
      </w:r>
    </w:p>
    <w:p w14:paraId="7F2362CA" w14:textId="3E59C831" w:rsidR="00BA63F4" w:rsidRPr="00AB4108" w:rsidRDefault="00C45CAA" w:rsidP="00AB4108">
      <w:pPr>
        <w:pStyle w:val="ReportBody"/>
        <w:numPr>
          <w:ilvl w:val="0"/>
          <w:numId w:val="13"/>
        </w:numPr>
      </w:pPr>
      <w:r w:rsidRPr="00AB4108">
        <w:t>Audio-based environmental feedback</w:t>
      </w:r>
    </w:p>
    <w:p w14:paraId="6870E125" w14:textId="77777777" w:rsidR="00C45CAA" w:rsidRPr="00AB4108" w:rsidRDefault="00C45CAA" w:rsidP="004A2191">
      <w:pPr>
        <w:pStyle w:val="ReportBody"/>
        <w:numPr>
          <w:ilvl w:val="0"/>
          <w:numId w:val="13"/>
        </w:numPr>
      </w:pPr>
      <w:r w:rsidRPr="00AB4108">
        <w:t>GPU-accelerated deep-learning inference</w:t>
      </w:r>
    </w:p>
    <w:p w14:paraId="4D7A2D98" w14:textId="77777777" w:rsidR="00C45CAA" w:rsidRPr="00AB4108" w:rsidRDefault="00C45CAA" w:rsidP="004A2191">
      <w:pPr>
        <w:pStyle w:val="ReportBody"/>
        <w:numPr>
          <w:ilvl w:val="0"/>
          <w:numId w:val="13"/>
        </w:numPr>
      </w:pPr>
      <w:r w:rsidRPr="00AB4108">
        <w:t>Compact-model optimization through knowledge distillation research</w:t>
      </w:r>
    </w:p>
    <w:p w14:paraId="6334024C" w14:textId="77777777" w:rsidR="00C45CAA" w:rsidRPr="00AB4108" w:rsidRDefault="00C45CAA" w:rsidP="004A2191">
      <w:pPr>
        <w:pStyle w:val="ReportBody"/>
      </w:pPr>
      <w:r w:rsidRPr="00AB4108">
        <w:t>If your form strictly wants four features, use the first four.</w:t>
      </w:r>
    </w:p>
    <w:p w14:paraId="3C711CC1" w14:textId="77777777" w:rsidR="00CE3B82" w:rsidRPr="00AB4108" w:rsidRDefault="00CE3B82" w:rsidP="004A2191">
      <w:pPr>
        <w:pStyle w:val="Heading1"/>
      </w:pPr>
      <w:r w:rsidRPr="00AB4108">
        <w:t>12. INNOVATION AND TECHNICAL ADVANTAGES</w:t>
      </w:r>
    </w:p>
    <w:p w14:paraId="57C109FD" w14:textId="77777777" w:rsidR="00C45CAA" w:rsidRPr="00AB4108" w:rsidRDefault="00C45CAA" w:rsidP="004A2191">
      <w:pPr>
        <w:pStyle w:val="ReportBody"/>
      </w:pPr>
      <w:r w:rsidRPr="00AB4108">
        <w:t xml:space="preserve">The primary technical innovation of GOD'S EYE is the integration of </w:t>
      </w:r>
      <w:r w:rsidRPr="00AB4108">
        <w:rPr>
          <w:b/>
          <w:bCs/>
        </w:rPr>
        <w:t>semantic object detection and spatial depth estimation</w:t>
      </w:r>
      <w:r w:rsidRPr="00AB4108">
        <w:t xml:space="preserve"> into a single assistive perception pipeline.</w:t>
      </w:r>
    </w:p>
    <w:p w14:paraId="23A90D52" w14:textId="77777777" w:rsidR="00C45CAA" w:rsidRPr="00AB4108" w:rsidRDefault="00C45CAA" w:rsidP="004A2191">
      <w:pPr>
        <w:pStyle w:val="ReportBody"/>
      </w:pPr>
      <w:r w:rsidRPr="00AB4108">
        <w:t>Conventional obstacle-detection systems may provide information about the presence or distance of an obstacle without identifying its semantic class. Conversely, object-detection systems can identify objects without providing sufficiently useful distance information.</w:t>
      </w:r>
    </w:p>
    <w:p w14:paraId="2770D789" w14:textId="77777777" w:rsidR="00C45CAA" w:rsidRPr="00AB4108" w:rsidRDefault="00C45CAA" w:rsidP="004A2191">
      <w:pPr>
        <w:pStyle w:val="ReportBody"/>
      </w:pPr>
      <w:r w:rsidRPr="00AB4108">
        <w:t>GOD'S EYE combines these capabilities so that the system can associate an object with its estimated distance.</w:t>
      </w:r>
    </w:p>
    <w:p w14:paraId="2F0966F5" w14:textId="77777777" w:rsidR="00C45CAA" w:rsidRPr="00AB4108" w:rsidRDefault="00C45CAA" w:rsidP="004A2191">
      <w:pPr>
        <w:pStyle w:val="ReportBody"/>
      </w:pPr>
      <w:r w:rsidRPr="00AB4108">
        <w:t>Another technical advantage is the use of multiple sensing modalities. The camera provides rich visual and semantic information, while the ESP32 and ultrasonic sensors provide additional ground-level obstacle information.</w:t>
      </w:r>
    </w:p>
    <w:p w14:paraId="16BF83B9" w14:textId="77777777" w:rsidR="00C45CAA" w:rsidRPr="00AB4108" w:rsidRDefault="00C45CAA" w:rsidP="004A2191">
      <w:pPr>
        <w:pStyle w:val="ReportBody"/>
      </w:pPr>
      <w:r w:rsidRPr="00AB4108">
        <w:t>The project also investigates computational optimization through knowledge distillation. The preliminary Teacher-Student evaluation demonstrates that the smaller Student architecture can substantially reduce computational requirements.</w:t>
      </w:r>
    </w:p>
    <w:p w14:paraId="4C2D04F5" w14:textId="77777777" w:rsidR="00C45CAA" w:rsidRPr="00AB4108" w:rsidRDefault="00C45CAA" w:rsidP="004A2191">
      <w:pPr>
        <w:pStyle w:val="ReportBody"/>
      </w:pPr>
      <w:r w:rsidRPr="00AB4108">
        <w:t>For example, on KITTI:</w:t>
      </w:r>
    </w:p>
    <w:p w14:paraId="7624000B" w14:textId="77777777" w:rsidR="00C45CAA" w:rsidRPr="00AB4108" w:rsidRDefault="00C45CAA" w:rsidP="004A2191">
      <w:pPr>
        <w:pStyle w:val="ReportBody"/>
        <w:numPr>
          <w:ilvl w:val="0"/>
          <w:numId w:val="14"/>
        </w:numPr>
      </w:pPr>
      <w:r w:rsidRPr="00AB4108">
        <w:t xml:space="preserve">FPS increased from </w:t>
      </w:r>
      <w:r w:rsidRPr="00AB4108">
        <w:rPr>
          <w:b/>
          <w:bCs/>
        </w:rPr>
        <w:t>2.20 to 17.87</w:t>
      </w:r>
    </w:p>
    <w:p w14:paraId="5E22AC6A" w14:textId="77777777" w:rsidR="00C45CAA" w:rsidRPr="00AB4108" w:rsidRDefault="00C45CAA" w:rsidP="004A2191">
      <w:pPr>
        <w:pStyle w:val="ReportBody"/>
        <w:numPr>
          <w:ilvl w:val="0"/>
          <w:numId w:val="14"/>
        </w:numPr>
      </w:pPr>
      <w:r w:rsidRPr="00AB4108">
        <w:t xml:space="preserve">GPU memory decreased from </w:t>
      </w:r>
      <w:r w:rsidRPr="00AB4108">
        <w:rPr>
          <w:b/>
          <w:bCs/>
        </w:rPr>
        <w:t>2893 MB to 204 MB</w:t>
      </w:r>
    </w:p>
    <w:p w14:paraId="733D599D" w14:textId="77777777" w:rsidR="00C45CAA" w:rsidRPr="00AB4108" w:rsidRDefault="00C45CAA" w:rsidP="004A2191">
      <w:pPr>
        <w:pStyle w:val="ReportBody"/>
        <w:numPr>
          <w:ilvl w:val="0"/>
          <w:numId w:val="14"/>
        </w:numPr>
      </w:pPr>
      <w:r w:rsidRPr="00AB4108">
        <w:t xml:space="preserve">Parameters decreased from approximately </w:t>
      </w:r>
      <w:r w:rsidRPr="00AB4108">
        <w:rPr>
          <w:b/>
          <w:bCs/>
        </w:rPr>
        <w:t>369.4M to 30.8M</w:t>
      </w:r>
    </w:p>
    <w:p w14:paraId="13A3C696" w14:textId="77777777" w:rsidR="00C45CAA" w:rsidRPr="00AB4108" w:rsidRDefault="00C45CAA" w:rsidP="004A2191">
      <w:pPr>
        <w:pStyle w:val="ReportBody"/>
      </w:pPr>
      <w:r w:rsidRPr="00AB4108">
        <w:t>However, the Student also showed lower KITTI mAP and worse depth/object-distance metrics. Therefore, knowledge distillation is being investigated to determine whether some of this performance loss can be recovered while retaining the efficiency advantage.</w:t>
      </w:r>
    </w:p>
    <w:p w14:paraId="0D06275C" w14:textId="77777777" w:rsidR="00C45CAA" w:rsidRPr="00AB4108" w:rsidRDefault="00C45CAA" w:rsidP="004A2191">
      <w:pPr>
        <w:pStyle w:val="ReportBody"/>
      </w:pPr>
      <w:r w:rsidRPr="00AB4108">
        <w:rPr>
          <w:b/>
          <w:bCs/>
        </w:rPr>
        <w:t>Important:</w:t>
      </w:r>
      <w:r w:rsidRPr="00AB4108">
        <w:t xml:space="preserve"> Do not write that distillation has improved the system yet. It is your </w:t>
      </w:r>
      <w:r w:rsidRPr="00AB4108">
        <w:rPr>
          <w:b/>
          <w:bCs/>
        </w:rPr>
        <w:t>next experimental stage</w:t>
      </w:r>
      <w:r w:rsidRPr="00AB4108">
        <w:t>.</w:t>
      </w:r>
    </w:p>
    <w:p w14:paraId="79B0BED9" w14:textId="77777777" w:rsidR="00CE3B82" w:rsidRPr="00AB4108" w:rsidRDefault="00CE3B82" w:rsidP="004A2191">
      <w:pPr>
        <w:pStyle w:val="Heading1"/>
      </w:pPr>
      <w:r w:rsidRPr="00AB4108">
        <w:lastRenderedPageBreak/>
        <w:t>13. PRACTICAL / INDUSTRIAL APPLICATION</w:t>
      </w:r>
    </w:p>
    <w:p w14:paraId="0C967EE6" w14:textId="77777777" w:rsidR="00CE3B82" w:rsidRPr="00AB4108" w:rsidRDefault="00CE3B82" w:rsidP="004A2191">
      <w:pPr>
        <w:pStyle w:val="ReportBody"/>
        <w:numPr>
          <w:ilvl w:val="0"/>
          <w:numId w:val="6"/>
        </w:numPr>
      </w:pPr>
      <w:r w:rsidRPr="00AB4108">
        <w:t>Assistive technology for visually impaired users</w:t>
      </w:r>
    </w:p>
    <w:p w14:paraId="048EFEF9" w14:textId="77777777" w:rsidR="00CE3B82" w:rsidRPr="00AB4108" w:rsidRDefault="00CE3B82" w:rsidP="004A2191">
      <w:pPr>
        <w:pStyle w:val="ReportBody"/>
        <w:numPr>
          <w:ilvl w:val="0"/>
          <w:numId w:val="6"/>
        </w:numPr>
      </w:pPr>
      <w:r w:rsidRPr="00AB4108">
        <w:t>Wearable navigation assistance</w:t>
      </w:r>
    </w:p>
    <w:p w14:paraId="7CD83985" w14:textId="77777777" w:rsidR="00CE3B82" w:rsidRPr="00AB4108" w:rsidRDefault="00CE3B82" w:rsidP="004A2191">
      <w:pPr>
        <w:pStyle w:val="ReportBody"/>
        <w:numPr>
          <w:ilvl w:val="0"/>
          <w:numId w:val="6"/>
        </w:numPr>
      </w:pPr>
      <w:r w:rsidRPr="00AB4108">
        <w:t>Indoor environmental awareness</w:t>
      </w:r>
    </w:p>
    <w:p w14:paraId="0E23A3D2" w14:textId="77777777" w:rsidR="00CE3B82" w:rsidRPr="00AB4108" w:rsidRDefault="00CE3B82" w:rsidP="004A2191">
      <w:pPr>
        <w:pStyle w:val="ReportBody"/>
        <w:numPr>
          <w:ilvl w:val="0"/>
          <w:numId w:val="6"/>
        </w:numPr>
      </w:pPr>
      <w:r w:rsidRPr="00AB4108">
        <w:t>Smart mobility systems</w:t>
      </w:r>
    </w:p>
    <w:p w14:paraId="0850768D" w14:textId="77777777" w:rsidR="00CE3B82" w:rsidRPr="00AB4108" w:rsidRDefault="00CE3B82" w:rsidP="004A2191">
      <w:pPr>
        <w:pStyle w:val="ReportBody"/>
        <w:numPr>
          <w:ilvl w:val="0"/>
          <w:numId w:val="6"/>
        </w:numPr>
      </w:pPr>
      <w:r w:rsidRPr="00AB4108">
        <w:t>Obstacle-awareness systems</w:t>
      </w:r>
    </w:p>
    <w:p w14:paraId="11E0A8BC" w14:textId="77777777" w:rsidR="00CE3B82" w:rsidRPr="00AB4108" w:rsidRDefault="00CE3B82" w:rsidP="004A2191">
      <w:pPr>
        <w:pStyle w:val="ReportBody"/>
        <w:numPr>
          <w:ilvl w:val="0"/>
          <w:numId w:val="6"/>
        </w:numPr>
      </w:pPr>
      <w:r w:rsidRPr="00AB4108">
        <w:t>Human-computer interaction</w:t>
      </w:r>
    </w:p>
    <w:p w14:paraId="72B5FFE6" w14:textId="77777777" w:rsidR="00CE3B82" w:rsidRPr="00AB4108" w:rsidRDefault="00CE3B82" w:rsidP="004A2191">
      <w:pPr>
        <w:pStyle w:val="ReportBody"/>
        <w:numPr>
          <w:ilvl w:val="0"/>
          <w:numId w:val="6"/>
        </w:numPr>
      </w:pPr>
      <w:r w:rsidRPr="00AB4108">
        <w:t>Computer-vision-based accessibility systems</w:t>
      </w:r>
    </w:p>
    <w:p w14:paraId="5E3F6EF6" w14:textId="50F371B5" w:rsidR="002B08D9" w:rsidRDefault="00CE3B82" w:rsidP="00AB4108">
      <w:pPr>
        <w:pStyle w:val="ReportBody"/>
        <w:numPr>
          <w:ilvl w:val="0"/>
          <w:numId w:val="6"/>
        </w:numPr>
      </w:pPr>
      <w:r w:rsidRPr="00AB4108">
        <w:t>Potential integration with smart glasses or wearable computing platforms</w:t>
      </w:r>
    </w:p>
    <w:p w14:paraId="320FE621" w14:textId="77777777" w:rsidR="00CE3B82" w:rsidRPr="00AB4108" w:rsidRDefault="00CE3B82" w:rsidP="004A2191">
      <w:pPr>
        <w:pStyle w:val="Heading1"/>
      </w:pPr>
      <w:r w:rsidRPr="00AB4108">
        <w:t>14. REFERENCES</w:t>
      </w:r>
    </w:p>
    <w:p w14:paraId="499AC0D7" w14:textId="1A5958B3" w:rsidR="00C45CAA" w:rsidRPr="00AB4108" w:rsidRDefault="00C45CAA" w:rsidP="004A2191">
      <w:pPr>
        <w:pStyle w:val="ListParagraph"/>
        <w:numPr>
          <w:ilvl w:val="0"/>
          <w:numId w:val="15"/>
        </w:numPr>
        <w:spacing w:after="100" w:line="276" w:lineRule="auto"/>
      </w:pPr>
      <w:r w:rsidRPr="00AB4108">
        <w:t xml:space="preserve">Ranftl, R., Bochkovskiy, A., and Koltun, V. </w:t>
      </w:r>
      <w:r w:rsidRPr="00AB4108">
        <w:rPr>
          <w:b/>
          <w:bCs/>
        </w:rPr>
        <w:t>"Vision Transformers for Dense Prediction."</w:t>
      </w:r>
      <w:r w:rsidRPr="00AB4108">
        <w:t xml:space="preserve"> ICCV, 2021.</w:t>
      </w:r>
    </w:p>
    <w:p w14:paraId="50E4D4B7" w14:textId="7859D4F8" w:rsidR="00C45CAA" w:rsidRPr="00AB4108" w:rsidRDefault="00C45CAA" w:rsidP="004A2191">
      <w:pPr>
        <w:pStyle w:val="ListParagraph"/>
        <w:numPr>
          <w:ilvl w:val="0"/>
          <w:numId w:val="15"/>
        </w:numPr>
        <w:spacing w:after="100" w:line="276" w:lineRule="auto"/>
      </w:pPr>
      <w:r w:rsidRPr="00AB4108">
        <w:t xml:space="preserve">Ranftl, R., Lasinger, K., Hafner, D., Schindler, K., and Koltun, V. </w:t>
      </w:r>
      <w:r w:rsidRPr="00AB4108">
        <w:rPr>
          <w:b/>
          <w:bCs/>
        </w:rPr>
        <w:t>"Towards Robust Monocular Depth Estimation: Mixing Datasets for Zero-shot Cross-dataset Transfer."</w:t>
      </w:r>
      <w:r w:rsidRPr="00AB4108">
        <w:t xml:space="preserve"> IEEE TPAMI, 2022.</w:t>
      </w:r>
    </w:p>
    <w:p w14:paraId="75C15DCC" w14:textId="4FE289B3" w:rsidR="00C45CAA" w:rsidRPr="00AB4108" w:rsidRDefault="00C45CAA" w:rsidP="004A2191">
      <w:pPr>
        <w:pStyle w:val="ListParagraph"/>
        <w:numPr>
          <w:ilvl w:val="0"/>
          <w:numId w:val="15"/>
        </w:numPr>
        <w:spacing w:after="100" w:line="276" w:lineRule="auto"/>
      </w:pPr>
      <w:r w:rsidRPr="00AB4108">
        <w:t xml:space="preserve">Ultralytics. </w:t>
      </w:r>
      <w:r w:rsidRPr="00AB4108">
        <w:rPr>
          <w:b/>
          <w:bCs/>
        </w:rPr>
        <w:t>YOLO Documentation and YOLO11 Technical Documentation.</w:t>
      </w:r>
    </w:p>
    <w:p w14:paraId="16385BD7" w14:textId="101A56DF" w:rsidR="00C45CAA" w:rsidRPr="00AB4108" w:rsidRDefault="00C45CAA" w:rsidP="004A2191">
      <w:pPr>
        <w:pStyle w:val="ListParagraph"/>
        <w:numPr>
          <w:ilvl w:val="0"/>
          <w:numId w:val="15"/>
        </w:numPr>
        <w:spacing w:after="100" w:line="276" w:lineRule="auto"/>
      </w:pPr>
      <w:r w:rsidRPr="00AB4108">
        <w:t xml:space="preserve">NVIDIA. </w:t>
      </w:r>
      <w:r w:rsidRPr="00AB4108">
        <w:rPr>
          <w:b/>
          <w:bCs/>
        </w:rPr>
        <w:t>TensorRT Developer Documentation.</w:t>
      </w:r>
    </w:p>
    <w:p w14:paraId="0B27FCFC" w14:textId="1577A726" w:rsidR="00C45CAA" w:rsidRPr="00AB4108" w:rsidRDefault="00C45CAA" w:rsidP="004A2191">
      <w:pPr>
        <w:pStyle w:val="ListParagraph"/>
        <w:numPr>
          <w:ilvl w:val="0"/>
          <w:numId w:val="15"/>
        </w:numPr>
        <w:spacing w:after="100" w:line="276" w:lineRule="auto"/>
      </w:pPr>
      <w:r w:rsidRPr="00AB4108">
        <w:t xml:space="preserve">OpenCV. </w:t>
      </w:r>
      <w:proofErr w:type="gramStart"/>
      <w:r w:rsidRPr="00AB4108">
        <w:rPr>
          <w:b/>
          <w:bCs/>
        </w:rPr>
        <w:t>Open Source</w:t>
      </w:r>
      <w:proofErr w:type="gramEnd"/>
      <w:r w:rsidRPr="00AB4108">
        <w:rPr>
          <w:b/>
          <w:bCs/>
        </w:rPr>
        <w:t xml:space="preserve"> Computer Vision Library Documentation.</w:t>
      </w:r>
    </w:p>
    <w:p w14:paraId="1820F3AA" w14:textId="6986C55A" w:rsidR="00C45CAA" w:rsidRPr="00AB4108" w:rsidRDefault="00C45CAA" w:rsidP="004A2191">
      <w:pPr>
        <w:pStyle w:val="ListParagraph"/>
        <w:numPr>
          <w:ilvl w:val="0"/>
          <w:numId w:val="15"/>
        </w:numPr>
        <w:spacing w:after="100" w:line="276" w:lineRule="auto"/>
      </w:pPr>
      <w:r w:rsidRPr="00AB4108">
        <w:t xml:space="preserve">Silberman, N., Hoiem, D., Kohli, P., and Fergus, R. "Indoor Segmentation and Support Inference from RGBD Images." ECCV, 2012. Used for the NYU Depth V2 dataset.                  </w:t>
      </w:r>
      <w:r w:rsidRPr="00AB4108">
        <w:br/>
      </w:r>
    </w:p>
    <w:p w14:paraId="4330895D" w14:textId="5B89D06A" w:rsidR="00C45CAA" w:rsidRPr="00AB4108" w:rsidRDefault="00C45CAA" w:rsidP="004A2191">
      <w:pPr>
        <w:pStyle w:val="ListParagraph"/>
        <w:numPr>
          <w:ilvl w:val="0"/>
          <w:numId w:val="15"/>
        </w:numPr>
        <w:spacing w:after="100" w:line="276" w:lineRule="auto"/>
      </w:pPr>
      <w:r w:rsidRPr="00AB4108">
        <w:t xml:space="preserve">Geiger, A., Lenz, P., and Urtasun, R. </w:t>
      </w:r>
      <w:r w:rsidRPr="00AB4108">
        <w:rPr>
          <w:b/>
          <w:bCs/>
        </w:rPr>
        <w:t>"Are We Ready for Autonomous Driving? The KITTI Vision Benchmark Suite."</w:t>
      </w:r>
      <w:r w:rsidRPr="00AB4108">
        <w:t xml:space="preserve"> CVPR, 2012.</w:t>
      </w:r>
    </w:p>
    <w:p w14:paraId="38128F00" w14:textId="4655073C" w:rsidR="00C45CAA" w:rsidRPr="00AB4108" w:rsidRDefault="00C45CAA" w:rsidP="004A2191">
      <w:pPr>
        <w:pStyle w:val="ListParagraph"/>
        <w:numPr>
          <w:ilvl w:val="0"/>
          <w:numId w:val="15"/>
        </w:numPr>
        <w:spacing w:after="100" w:line="276" w:lineRule="auto"/>
      </w:pPr>
      <w:r w:rsidRPr="00AB4108">
        <w:t xml:space="preserve">Hinton, G., Vinyals, O., and Dean, J. </w:t>
      </w:r>
      <w:r w:rsidRPr="00AB4108">
        <w:rPr>
          <w:b/>
          <w:bCs/>
        </w:rPr>
        <w:t>"Distilling the Knowledge in a Neural Network."</w:t>
      </w:r>
      <w:r w:rsidRPr="00AB4108">
        <w:t xml:space="preserve"> 2015.</w:t>
      </w:r>
    </w:p>
    <w:p w14:paraId="3B04C127" w14:textId="6B425B9B" w:rsidR="00C45CAA" w:rsidRPr="00AB4108" w:rsidRDefault="00C45CAA" w:rsidP="004A2191">
      <w:pPr>
        <w:pStyle w:val="ListParagraph"/>
        <w:numPr>
          <w:ilvl w:val="0"/>
          <w:numId w:val="15"/>
        </w:numPr>
        <w:spacing w:after="100" w:line="276" w:lineRule="auto"/>
      </w:pPr>
      <w:r w:rsidRPr="00AB4108">
        <w:t xml:space="preserve">Espressif Systems. </w:t>
      </w:r>
      <w:r w:rsidRPr="00AB4108">
        <w:rPr>
          <w:b/>
          <w:bCs/>
        </w:rPr>
        <w:t>ESP32 Series Documentation.</w:t>
      </w:r>
    </w:p>
    <w:p w14:paraId="4072B9F4" w14:textId="632D92E3" w:rsidR="00C45CAA" w:rsidRPr="00AB4108" w:rsidRDefault="00C45CAA" w:rsidP="004A2191">
      <w:pPr>
        <w:pStyle w:val="ListParagraph"/>
        <w:numPr>
          <w:ilvl w:val="0"/>
          <w:numId w:val="15"/>
        </w:numPr>
        <w:spacing w:after="100" w:line="276" w:lineRule="auto"/>
      </w:pPr>
      <w:r w:rsidRPr="00AB4108">
        <w:t>NYU Depth V2 official dataset documentation.</w:t>
      </w:r>
    </w:p>
    <w:p w14:paraId="0C5495BE" w14:textId="2B612E2D" w:rsidR="00C45CAA" w:rsidRPr="00AB4108" w:rsidRDefault="00C45CAA" w:rsidP="004A2191">
      <w:pPr>
        <w:pStyle w:val="ListParagraph"/>
        <w:numPr>
          <w:ilvl w:val="0"/>
          <w:numId w:val="15"/>
        </w:numPr>
        <w:spacing w:after="100" w:line="276" w:lineRule="auto"/>
      </w:pPr>
      <w:r w:rsidRPr="00AB4108">
        <w:t>KITTI Vision Benchmark Suite official dataset documentation.</w:t>
      </w:r>
    </w:p>
    <w:sectPr w:rsidR="00C45CAA" w:rsidRPr="00AB41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3A26F" w14:textId="77777777" w:rsidR="00806631" w:rsidRDefault="00806631" w:rsidP="00C45CAA">
      <w:pPr>
        <w:spacing w:after="0" w:line="240" w:lineRule="auto"/>
      </w:pPr>
      <w:r>
        <w:separator/>
      </w:r>
    </w:p>
  </w:endnote>
  <w:endnote w:type="continuationSeparator" w:id="0">
    <w:p w14:paraId="48AA36B8" w14:textId="77777777" w:rsidR="00806631" w:rsidRDefault="00806631" w:rsidP="00C45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C02E8" w14:textId="77777777" w:rsidR="00806631" w:rsidRDefault="00806631" w:rsidP="00C45CAA">
      <w:pPr>
        <w:spacing w:after="0" w:line="240" w:lineRule="auto"/>
      </w:pPr>
      <w:r>
        <w:separator/>
      </w:r>
    </w:p>
  </w:footnote>
  <w:footnote w:type="continuationSeparator" w:id="0">
    <w:p w14:paraId="5CE94993" w14:textId="77777777" w:rsidR="00806631" w:rsidRDefault="00806631" w:rsidP="00C45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9DD"/>
    <w:multiLevelType w:val="multilevel"/>
    <w:tmpl w:val="40FA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095C"/>
    <w:multiLevelType w:val="multilevel"/>
    <w:tmpl w:val="683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5489F"/>
    <w:multiLevelType w:val="multilevel"/>
    <w:tmpl w:val="A52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6314F"/>
    <w:multiLevelType w:val="multilevel"/>
    <w:tmpl w:val="B3C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E31A6"/>
    <w:multiLevelType w:val="multilevel"/>
    <w:tmpl w:val="DB363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93398"/>
    <w:multiLevelType w:val="multilevel"/>
    <w:tmpl w:val="19EE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90A2F"/>
    <w:multiLevelType w:val="multilevel"/>
    <w:tmpl w:val="A31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4236D"/>
    <w:multiLevelType w:val="multilevel"/>
    <w:tmpl w:val="789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301D1"/>
    <w:multiLevelType w:val="hybridMultilevel"/>
    <w:tmpl w:val="555E5C22"/>
    <w:lvl w:ilvl="0" w:tplc="00BEB58C">
      <w:start w:val="23"/>
      <w:numFmt w:val="decimal"/>
      <w:lvlText w:val="%1)"/>
      <w:lvlJc w:val="left"/>
      <w:pPr>
        <w:ind w:left="3298" w:hanging="569"/>
        <w:jc w:val="right"/>
      </w:pPr>
      <w:rPr>
        <w:rFonts w:ascii="Times New Roman" w:eastAsia="Times New Roman" w:hAnsi="Times New Roman" w:cs="Times New Roman" w:hint="default"/>
        <w:b/>
        <w:bCs/>
        <w:i w:val="0"/>
        <w:iCs w:val="0"/>
        <w:color w:val="FF0000"/>
        <w:spacing w:val="0"/>
        <w:w w:val="100"/>
        <w:sz w:val="24"/>
        <w:szCs w:val="24"/>
        <w:lang w:val="en-US" w:eastAsia="en-US" w:bidi="ar-SA"/>
      </w:rPr>
    </w:lvl>
    <w:lvl w:ilvl="1" w:tplc="F1500988">
      <w:numFmt w:val="bullet"/>
      <w:lvlText w:val="•"/>
      <w:lvlJc w:val="left"/>
      <w:pPr>
        <w:ind w:left="4086" w:hanging="569"/>
      </w:pPr>
      <w:rPr>
        <w:rFonts w:hint="default"/>
        <w:lang w:val="en-US" w:eastAsia="en-US" w:bidi="ar-SA"/>
      </w:rPr>
    </w:lvl>
    <w:lvl w:ilvl="2" w:tplc="2AA0AE5A">
      <w:numFmt w:val="bullet"/>
      <w:lvlText w:val="•"/>
      <w:lvlJc w:val="left"/>
      <w:pPr>
        <w:ind w:left="4872" w:hanging="569"/>
      </w:pPr>
      <w:rPr>
        <w:rFonts w:hint="default"/>
        <w:lang w:val="en-US" w:eastAsia="en-US" w:bidi="ar-SA"/>
      </w:rPr>
    </w:lvl>
    <w:lvl w:ilvl="3" w:tplc="4B3A73EE">
      <w:numFmt w:val="bullet"/>
      <w:lvlText w:val="•"/>
      <w:lvlJc w:val="left"/>
      <w:pPr>
        <w:ind w:left="5658" w:hanging="569"/>
      </w:pPr>
      <w:rPr>
        <w:rFonts w:hint="default"/>
        <w:lang w:val="en-US" w:eastAsia="en-US" w:bidi="ar-SA"/>
      </w:rPr>
    </w:lvl>
    <w:lvl w:ilvl="4" w:tplc="F800C89A">
      <w:numFmt w:val="bullet"/>
      <w:lvlText w:val="•"/>
      <w:lvlJc w:val="left"/>
      <w:pPr>
        <w:ind w:left="6444" w:hanging="569"/>
      </w:pPr>
      <w:rPr>
        <w:rFonts w:hint="default"/>
        <w:lang w:val="en-US" w:eastAsia="en-US" w:bidi="ar-SA"/>
      </w:rPr>
    </w:lvl>
    <w:lvl w:ilvl="5" w:tplc="7902DF06">
      <w:numFmt w:val="bullet"/>
      <w:lvlText w:val="•"/>
      <w:lvlJc w:val="left"/>
      <w:pPr>
        <w:ind w:left="7230" w:hanging="569"/>
      </w:pPr>
      <w:rPr>
        <w:rFonts w:hint="default"/>
        <w:lang w:val="en-US" w:eastAsia="en-US" w:bidi="ar-SA"/>
      </w:rPr>
    </w:lvl>
    <w:lvl w:ilvl="6" w:tplc="7D0CB4D4">
      <w:numFmt w:val="bullet"/>
      <w:lvlText w:val="•"/>
      <w:lvlJc w:val="left"/>
      <w:pPr>
        <w:ind w:left="8016" w:hanging="569"/>
      </w:pPr>
      <w:rPr>
        <w:rFonts w:hint="default"/>
        <w:lang w:val="en-US" w:eastAsia="en-US" w:bidi="ar-SA"/>
      </w:rPr>
    </w:lvl>
    <w:lvl w:ilvl="7" w:tplc="9DC88E88">
      <w:numFmt w:val="bullet"/>
      <w:lvlText w:val="•"/>
      <w:lvlJc w:val="left"/>
      <w:pPr>
        <w:ind w:left="8802" w:hanging="569"/>
      </w:pPr>
      <w:rPr>
        <w:rFonts w:hint="default"/>
        <w:lang w:val="en-US" w:eastAsia="en-US" w:bidi="ar-SA"/>
      </w:rPr>
    </w:lvl>
    <w:lvl w:ilvl="8" w:tplc="6CFA39DC">
      <w:numFmt w:val="bullet"/>
      <w:lvlText w:val="•"/>
      <w:lvlJc w:val="left"/>
      <w:pPr>
        <w:ind w:left="9588" w:hanging="569"/>
      </w:pPr>
      <w:rPr>
        <w:rFonts w:hint="default"/>
        <w:lang w:val="en-US" w:eastAsia="en-US" w:bidi="ar-SA"/>
      </w:rPr>
    </w:lvl>
  </w:abstractNum>
  <w:abstractNum w:abstractNumId="9" w15:restartNumberingAfterBreak="0">
    <w:nsid w:val="252407EB"/>
    <w:multiLevelType w:val="multilevel"/>
    <w:tmpl w:val="F66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55B6B"/>
    <w:multiLevelType w:val="hybridMultilevel"/>
    <w:tmpl w:val="D10659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ED15D8"/>
    <w:multiLevelType w:val="multilevel"/>
    <w:tmpl w:val="65E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53F78"/>
    <w:multiLevelType w:val="multilevel"/>
    <w:tmpl w:val="54B0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4625E"/>
    <w:multiLevelType w:val="multilevel"/>
    <w:tmpl w:val="FC8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F7E77"/>
    <w:multiLevelType w:val="multilevel"/>
    <w:tmpl w:val="D97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128A1"/>
    <w:multiLevelType w:val="multilevel"/>
    <w:tmpl w:val="CD3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C165E"/>
    <w:multiLevelType w:val="multilevel"/>
    <w:tmpl w:val="7F34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D36F3A"/>
    <w:multiLevelType w:val="multilevel"/>
    <w:tmpl w:val="86B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4467B"/>
    <w:multiLevelType w:val="multilevel"/>
    <w:tmpl w:val="5C1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9292B"/>
    <w:multiLevelType w:val="multilevel"/>
    <w:tmpl w:val="3D2C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70935"/>
    <w:multiLevelType w:val="multilevel"/>
    <w:tmpl w:val="DA1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A5F97"/>
    <w:multiLevelType w:val="multilevel"/>
    <w:tmpl w:val="E1E0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6A3664"/>
    <w:multiLevelType w:val="multilevel"/>
    <w:tmpl w:val="A49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54628"/>
    <w:multiLevelType w:val="hybridMultilevel"/>
    <w:tmpl w:val="5EE29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136E51"/>
    <w:multiLevelType w:val="multilevel"/>
    <w:tmpl w:val="CAE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B855FA"/>
    <w:multiLevelType w:val="multilevel"/>
    <w:tmpl w:val="64B6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C40C66"/>
    <w:multiLevelType w:val="multilevel"/>
    <w:tmpl w:val="A728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D07E1"/>
    <w:multiLevelType w:val="multilevel"/>
    <w:tmpl w:val="D03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D5FF9"/>
    <w:multiLevelType w:val="multilevel"/>
    <w:tmpl w:val="4426E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214474">
    <w:abstractNumId w:val="11"/>
  </w:num>
  <w:num w:numId="2" w16cid:durableId="795876210">
    <w:abstractNumId w:val="27"/>
  </w:num>
  <w:num w:numId="3" w16cid:durableId="1071465984">
    <w:abstractNumId w:val="5"/>
  </w:num>
  <w:num w:numId="4" w16cid:durableId="807742622">
    <w:abstractNumId w:val="16"/>
  </w:num>
  <w:num w:numId="5" w16cid:durableId="769131936">
    <w:abstractNumId w:val="25"/>
  </w:num>
  <w:num w:numId="6" w16cid:durableId="715004536">
    <w:abstractNumId w:val="1"/>
  </w:num>
  <w:num w:numId="7" w16cid:durableId="2017150721">
    <w:abstractNumId w:val="13"/>
  </w:num>
  <w:num w:numId="8" w16cid:durableId="1440176672">
    <w:abstractNumId w:val="17"/>
  </w:num>
  <w:num w:numId="9" w16cid:durableId="1017852016">
    <w:abstractNumId w:val="24"/>
  </w:num>
  <w:num w:numId="10" w16cid:durableId="668666">
    <w:abstractNumId w:val="4"/>
  </w:num>
  <w:num w:numId="11" w16cid:durableId="711005546">
    <w:abstractNumId w:val="21"/>
  </w:num>
  <w:num w:numId="12" w16cid:durableId="1165241812">
    <w:abstractNumId w:val="19"/>
  </w:num>
  <w:num w:numId="13" w16cid:durableId="292832388">
    <w:abstractNumId w:val="12"/>
  </w:num>
  <w:num w:numId="14" w16cid:durableId="2054379838">
    <w:abstractNumId w:val="20"/>
  </w:num>
  <w:num w:numId="15" w16cid:durableId="1524050533">
    <w:abstractNumId w:val="10"/>
  </w:num>
  <w:num w:numId="16" w16cid:durableId="1190296742">
    <w:abstractNumId w:val="7"/>
  </w:num>
  <w:num w:numId="17" w16cid:durableId="911112864">
    <w:abstractNumId w:val="14"/>
  </w:num>
  <w:num w:numId="18" w16cid:durableId="156962957">
    <w:abstractNumId w:val="3"/>
  </w:num>
  <w:num w:numId="19" w16cid:durableId="989406968">
    <w:abstractNumId w:val="9"/>
  </w:num>
  <w:num w:numId="20" w16cid:durableId="901983124">
    <w:abstractNumId w:val="18"/>
  </w:num>
  <w:num w:numId="21" w16cid:durableId="671183122">
    <w:abstractNumId w:val="26"/>
  </w:num>
  <w:num w:numId="22" w16cid:durableId="1195459984">
    <w:abstractNumId w:val="0"/>
  </w:num>
  <w:num w:numId="23" w16cid:durableId="107969224">
    <w:abstractNumId w:val="22"/>
  </w:num>
  <w:num w:numId="24" w16cid:durableId="933250763">
    <w:abstractNumId w:val="6"/>
  </w:num>
  <w:num w:numId="25" w16cid:durableId="540017207">
    <w:abstractNumId w:val="2"/>
  </w:num>
  <w:num w:numId="26" w16cid:durableId="1706945">
    <w:abstractNumId w:val="15"/>
  </w:num>
  <w:num w:numId="27" w16cid:durableId="549609657">
    <w:abstractNumId w:val="23"/>
  </w:num>
  <w:num w:numId="28" w16cid:durableId="1894541762">
    <w:abstractNumId w:val="28"/>
  </w:num>
  <w:num w:numId="29" w16cid:durableId="959146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82"/>
    <w:rsid w:val="00031FA7"/>
    <w:rsid w:val="00101677"/>
    <w:rsid w:val="001C6795"/>
    <w:rsid w:val="002B08D9"/>
    <w:rsid w:val="003041C0"/>
    <w:rsid w:val="004A2191"/>
    <w:rsid w:val="004D6E40"/>
    <w:rsid w:val="00564BD7"/>
    <w:rsid w:val="005E221F"/>
    <w:rsid w:val="0062629D"/>
    <w:rsid w:val="00681708"/>
    <w:rsid w:val="00683531"/>
    <w:rsid w:val="006A4C89"/>
    <w:rsid w:val="00732DD3"/>
    <w:rsid w:val="007739B0"/>
    <w:rsid w:val="00806631"/>
    <w:rsid w:val="0096635F"/>
    <w:rsid w:val="00A60398"/>
    <w:rsid w:val="00AB4108"/>
    <w:rsid w:val="00BA63F4"/>
    <w:rsid w:val="00C06F31"/>
    <w:rsid w:val="00C45CAA"/>
    <w:rsid w:val="00C54965"/>
    <w:rsid w:val="00CC2831"/>
    <w:rsid w:val="00CE3B82"/>
    <w:rsid w:val="00CF31A7"/>
    <w:rsid w:val="00E54E95"/>
    <w:rsid w:val="00F1612F"/>
    <w:rsid w:val="00F72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1C58"/>
  <w15:chartTrackingRefBased/>
  <w15:docId w15:val="{B94D1063-022B-4DDE-B657-F09015D1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3F4"/>
    <w:rPr>
      <w:rFonts w:ascii="Times New Roman" w:eastAsia="Times New Roman" w:hAnsi="Times New Roman" w:cs="Times New Roman"/>
      <w:sz w:val="24"/>
    </w:rPr>
  </w:style>
  <w:style w:type="paragraph" w:styleId="Heading1">
    <w:name w:val="heading 1"/>
    <w:basedOn w:val="Normal"/>
    <w:next w:val="Normal"/>
    <w:link w:val="Heading1Char"/>
    <w:qFormat/>
    <w:pPr>
      <w:keepNext/>
      <w:keepLines/>
      <w:spacing w:before="240" w:after="120" w:line="276" w:lineRule="auto"/>
      <w:outlineLvl w:val="0"/>
    </w:pPr>
    <w:rPr>
      <w:b/>
      <w:bCs/>
      <w:color w:val="000000"/>
      <w:sz w:val="28"/>
      <w:szCs w:val="28"/>
    </w:rPr>
  </w:style>
  <w:style w:type="paragraph" w:styleId="Heading2">
    <w:name w:val="heading 2"/>
    <w:basedOn w:val="Normal"/>
    <w:next w:val="Normal"/>
    <w:link w:val="Heading2Char"/>
    <w:qFormat/>
    <w:pPr>
      <w:keepNext/>
      <w:keepLines/>
      <w:spacing w:before="180" w:after="100" w:line="276" w:lineRule="auto"/>
      <w:outlineLvl w:val="1"/>
    </w:pPr>
    <w:rPr>
      <w:b/>
      <w:bCs/>
      <w:color w:val="000000"/>
      <w:sz w:val="26"/>
      <w:szCs w:val="26"/>
    </w:rPr>
  </w:style>
  <w:style w:type="paragraph" w:styleId="Heading3">
    <w:name w:val="heading 3"/>
    <w:basedOn w:val="Normal"/>
    <w:next w:val="Normal"/>
    <w:link w:val="Heading3Char"/>
    <w:qFormat/>
    <w:pPr>
      <w:keepNext/>
      <w:keepLines/>
      <w:spacing w:before="160" w:after="80" w:line="276" w:lineRule="auto"/>
      <w:outlineLvl w:val="2"/>
    </w:pPr>
    <w:rPr>
      <w:b/>
      <w:bCs/>
      <w:color w:val="000000"/>
      <w:szCs w:val="24"/>
    </w:rPr>
  </w:style>
  <w:style w:type="paragraph" w:styleId="Heading4">
    <w:name w:val="heading 4"/>
    <w:basedOn w:val="Normal"/>
    <w:next w:val="Normal"/>
    <w:link w:val="Heading4Char"/>
    <w:qFormat/>
    <w:pPr>
      <w:keepNext/>
      <w:keepLines/>
      <w:spacing w:before="140" w:after="80" w:line="276" w:lineRule="auto"/>
      <w:outlineLvl w:val="3"/>
    </w:pPr>
    <w:rPr>
      <w:b/>
      <w:bCs/>
      <w:color w:val="000000"/>
      <w:szCs w:val="24"/>
    </w:rPr>
  </w:style>
  <w:style w:type="paragraph" w:styleId="Heading5">
    <w:name w:val="heading 5"/>
    <w:basedOn w:val="Normal"/>
    <w:next w:val="Normal"/>
    <w:link w:val="Heading5Char"/>
    <w:uiPriority w:val="9"/>
    <w:semiHidden/>
    <w:unhideWhenUsed/>
    <w:qFormat/>
    <w:rsid w:val="00CE3B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B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B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CE3B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B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B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B82"/>
    <w:rPr>
      <w:rFonts w:eastAsiaTheme="majorEastAsia" w:cstheme="majorBidi"/>
      <w:color w:val="272727" w:themeColor="text1" w:themeTint="D8"/>
    </w:rPr>
  </w:style>
  <w:style w:type="paragraph" w:styleId="Title">
    <w:name w:val="Title"/>
    <w:basedOn w:val="Normal"/>
    <w:next w:val="Normal"/>
    <w:link w:val="TitleChar"/>
    <w:uiPriority w:val="10"/>
    <w:qFormat/>
    <w:pPr>
      <w:spacing w:after="120" w:line="276" w:lineRule="auto"/>
    </w:pPr>
    <w:rPr>
      <w:b/>
      <w:bCs/>
      <w:color w:val="000000"/>
      <w:sz w:val="28"/>
      <w:szCs w:val="28"/>
    </w:rPr>
  </w:style>
  <w:style w:type="character" w:customStyle="1" w:styleId="TitleChar">
    <w:name w:val="Title Char"/>
    <w:basedOn w:val="DefaultParagraphFont"/>
    <w:link w:val="Title"/>
    <w:uiPriority w:val="10"/>
    <w:rsid w:val="00CE3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B82"/>
    <w:pPr>
      <w:spacing w:before="160"/>
      <w:jc w:val="center"/>
    </w:pPr>
    <w:rPr>
      <w:i/>
      <w:iCs/>
      <w:color w:val="404040" w:themeColor="text1" w:themeTint="BF"/>
    </w:rPr>
  </w:style>
  <w:style w:type="character" w:customStyle="1" w:styleId="QuoteChar">
    <w:name w:val="Quote Char"/>
    <w:basedOn w:val="DefaultParagraphFont"/>
    <w:link w:val="Quote"/>
    <w:uiPriority w:val="29"/>
    <w:rsid w:val="00CE3B82"/>
    <w:rPr>
      <w:i/>
      <w:iCs/>
      <w:color w:val="404040" w:themeColor="text1" w:themeTint="BF"/>
    </w:rPr>
  </w:style>
  <w:style w:type="paragraph" w:styleId="ListParagraph">
    <w:name w:val="List Paragraph"/>
    <w:basedOn w:val="Normal"/>
    <w:uiPriority w:val="1"/>
    <w:qFormat/>
    <w:rsid w:val="00CE3B82"/>
    <w:pPr>
      <w:ind w:left="720"/>
      <w:contextualSpacing/>
    </w:pPr>
  </w:style>
  <w:style w:type="character" w:styleId="IntenseEmphasis">
    <w:name w:val="Intense Emphasis"/>
    <w:basedOn w:val="DefaultParagraphFont"/>
    <w:uiPriority w:val="21"/>
    <w:qFormat/>
    <w:rsid w:val="00CE3B82"/>
    <w:rPr>
      <w:i/>
      <w:iCs/>
      <w:color w:val="2F5496" w:themeColor="accent1" w:themeShade="BF"/>
    </w:rPr>
  </w:style>
  <w:style w:type="paragraph" w:styleId="IntenseQuote">
    <w:name w:val="Intense Quote"/>
    <w:basedOn w:val="Normal"/>
    <w:next w:val="Normal"/>
    <w:link w:val="IntenseQuoteChar"/>
    <w:uiPriority w:val="30"/>
    <w:qFormat/>
    <w:rsid w:val="00CE3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B82"/>
    <w:rPr>
      <w:i/>
      <w:iCs/>
      <w:color w:val="2F5496" w:themeColor="accent1" w:themeShade="BF"/>
    </w:rPr>
  </w:style>
  <w:style w:type="character" w:styleId="IntenseReference">
    <w:name w:val="Intense Reference"/>
    <w:basedOn w:val="DefaultParagraphFont"/>
    <w:uiPriority w:val="32"/>
    <w:qFormat/>
    <w:rsid w:val="00CE3B82"/>
    <w:rPr>
      <w:b/>
      <w:bCs/>
      <w:smallCaps/>
      <w:color w:val="2F5496" w:themeColor="accent1" w:themeShade="BF"/>
      <w:spacing w:val="5"/>
    </w:rPr>
  </w:style>
  <w:style w:type="paragraph" w:styleId="Header">
    <w:name w:val="header"/>
    <w:basedOn w:val="Normal"/>
    <w:link w:val="HeaderChar"/>
    <w:uiPriority w:val="99"/>
    <w:unhideWhenUsed/>
    <w:rsid w:val="00C45C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CAA"/>
  </w:style>
  <w:style w:type="paragraph" w:styleId="Footer">
    <w:name w:val="footer"/>
    <w:basedOn w:val="Normal"/>
    <w:link w:val="FooterChar"/>
    <w:uiPriority w:val="99"/>
    <w:unhideWhenUsed/>
    <w:rsid w:val="00C45C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CAA"/>
  </w:style>
  <w:style w:type="character" w:styleId="Strong">
    <w:name w:val="Strong"/>
    <w:basedOn w:val="DefaultParagraphFont"/>
    <w:uiPriority w:val="22"/>
    <w:qFormat/>
    <w:rsid w:val="00AB4108"/>
    <w:rPr>
      <w:b/>
      <w:bCs/>
    </w:rPr>
  </w:style>
  <w:style w:type="paragraph" w:customStyle="1" w:styleId="ReportH2">
    <w:name w:val="ReportH2"/>
    <w:basedOn w:val="Normal"/>
    <w:qFormat/>
    <w:rsid w:val="00F72E23"/>
    <w:pPr>
      <w:keepNext/>
      <w:widowControl w:val="0"/>
      <w:autoSpaceDE w:val="0"/>
      <w:autoSpaceDN w:val="0"/>
      <w:spacing w:after="0" w:line="240" w:lineRule="auto"/>
      <w:outlineLvl w:val="1"/>
    </w:pPr>
    <w:rPr>
      <w:color w:val="000000"/>
      <w:kern w:val="0"/>
      <w:sz w:val="28"/>
      <w:lang w:val="en-US"/>
      <w14:ligatures w14:val="none"/>
    </w:rPr>
  </w:style>
  <w:style w:type="paragraph" w:customStyle="1" w:styleId="ReportCaption">
    <w:name w:val="ReportCaption"/>
    <w:basedOn w:val="Normal"/>
    <w:next w:val="Normal"/>
    <w:qFormat/>
    <w:pPr>
      <w:spacing w:before="120" w:after="120" w:line="276" w:lineRule="auto"/>
      <w:jc w:val="center"/>
    </w:pPr>
    <w:rPr>
      <w:color w:val="000000"/>
      <w:sz w:val="22"/>
    </w:rPr>
  </w:style>
  <w:style w:type="paragraph" w:customStyle="1" w:styleId="ReportBody">
    <w:name w:val="Report Body"/>
    <w:basedOn w:val="Normal"/>
    <w:next w:val="Normal"/>
    <w:qFormat/>
    <w:pPr>
      <w:spacing w:after="120" w:line="276" w:lineRule="auto"/>
      <w:jc w:val="both"/>
    </w:pPr>
    <w:rPr>
      <w:color w:val="000000"/>
      <w:szCs w:val="24"/>
    </w:rPr>
  </w:style>
  <w:style w:type="paragraph" w:customStyle="1" w:styleId="ReportDiagram">
    <w:name w:val="Report Diagram"/>
    <w:basedOn w:val="Normal"/>
    <w:next w:val="Normal"/>
    <w:qFormat/>
    <w:pPr>
      <w:spacing w:after="0" w:line="276" w:lineRule="auto"/>
      <w:jc w:val="center"/>
    </w:pPr>
    <w:rPr>
      <w:rFonts w:ascii="Consolas" w:eastAsia="Consolas" w:hAnsi="Consolas" w:cs="Consolas"/>
      <w:color w:val="000000"/>
      <w:sz w:val="22"/>
    </w:rPr>
  </w:style>
  <w:style w:type="paragraph" w:styleId="BodyText">
    <w:name w:val="Body Text"/>
    <w:basedOn w:val="Normal"/>
    <w:link w:val="BodyTextChar"/>
    <w:uiPriority w:val="1"/>
    <w:qFormat/>
    <w:rsid w:val="004D6E40"/>
    <w:pPr>
      <w:widowControl w:val="0"/>
      <w:autoSpaceDE w:val="0"/>
      <w:autoSpaceDN w:val="0"/>
      <w:spacing w:after="0" w:line="240" w:lineRule="auto"/>
      <w:ind w:left="280"/>
    </w:pPr>
    <w:rPr>
      <w:kern w:val="0"/>
      <w:szCs w:val="24"/>
      <w:lang w:val="en-US"/>
      <w14:ligatures w14:val="none"/>
    </w:rPr>
  </w:style>
  <w:style w:type="character" w:customStyle="1" w:styleId="BodyTextChar">
    <w:name w:val="Body Text Char"/>
    <w:basedOn w:val="DefaultParagraphFont"/>
    <w:link w:val="BodyText"/>
    <w:uiPriority w:val="1"/>
    <w:rsid w:val="004D6E40"/>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C7203-E500-447A-A8DD-4BF5143F4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33</Pages>
  <Words>8365</Words>
  <Characters>47681</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Yugandhar Paulbudhe</dc:creator>
  <cp:keywords/>
  <dc:description/>
  <cp:lastModifiedBy>Yugandhar Paulbudhe</cp:lastModifiedBy>
  <cp:revision>11</cp:revision>
  <dcterms:created xsi:type="dcterms:W3CDTF">2026-08-21T15:29:00Z</dcterms:created>
  <dcterms:modified xsi:type="dcterms:W3CDTF">2026-10-11T11:18:00Z</dcterms:modified>
</cp:coreProperties>
</file>